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0EEC01" w14:textId="77777777" w:rsidR="00655BE2" w:rsidRPr="0015421C" w:rsidRDefault="00655BE2" w:rsidP="00655BE2">
      <w:pPr>
        <w:spacing w:after="0" w:line="360" w:lineRule="auto"/>
        <w:ind w:left="0"/>
        <w:rPr>
          <w:szCs w:val="20"/>
        </w:rPr>
      </w:pPr>
      <w:r w:rsidRPr="0015421C">
        <w:rPr>
          <w:szCs w:val="20"/>
        </w:rPr>
        <w:t>УДК 539.1.01</w:t>
      </w:r>
    </w:p>
    <w:p w14:paraId="7B80D3BA" w14:textId="1C1F0301" w:rsidR="00655BE2" w:rsidRPr="0015421C" w:rsidRDefault="0017667C" w:rsidP="00655BE2">
      <w:pPr>
        <w:spacing w:after="0" w:line="240" w:lineRule="auto"/>
        <w:ind w:left="0"/>
        <w:jc w:val="center"/>
        <w:rPr>
          <w:b/>
          <w:sz w:val="28"/>
          <w:szCs w:val="28"/>
        </w:rPr>
      </w:pPr>
      <w:r>
        <w:rPr>
          <w:b/>
          <w:sz w:val="28"/>
          <w:szCs w:val="28"/>
        </w:rPr>
        <w:t>Вывод уравнения Шредингера</w:t>
      </w:r>
    </w:p>
    <w:p w14:paraId="18478008" w14:textId="77777777" w:rsidR="00655BE2" w:rsidRPr="0015421C" w:rsidRDefault="00655BE2" w:rsidP="00655BE2">
      <w:pPr>
        <w:spacing w:after="0" w:line="240" w:lineRule="auto"/>
        <w:ind w:left="0"/>
        <w:jc w:val="center"/>
        <w:rPr>
          <w:sz w:val="16"/>
          <w:szCs w:val="16"/>
        </w:rPr>
      </w:pPr>
    </w:p>
    <w:p w14:paraId="0A077752" w14:textId="069CE6D2" w:rsidR="00655BE2" w:rsidRPr="0015421C" w:rsidRDefault="00655BE2" w:rsidP="0017667C">
      <w:pPr>
        <w:spacing w:after="0" w:line="360" w:lineRule="auto"/>
        <w:ind w:left="0"/>
        <w:jc w:val="center"/>
        <w:rPr>
          <w:sz w:val="24"/>
          <w:szCs w:val="24"/>
        </w:rPr>
      </w:pPr>
      <w:r w:rsidRPr="0015421C">
        <w:rPr>
          <w:sz w:val="24"/>
          <w:szCs w:val="24"/>
        </w:rPr>
        <w:t>Михаил Батанов</w:t>
      </w:r>
      <w:r w:rsidR="0017667C">
        <w:rPr>
          <w:sz w:val="24"/>
          <w:szCs w:val="24"/>
        </w:rPr>
        <w:t>-</w:t>
      </w:r>
      <w:proofErr w:type="spellStart"/>
      <w:r w:rsidR="0017667C">
        <w:rPr>
          <w:sz w:val="24"/>
          <w:szCs w:val="24"/>
        </w:rPr>
        <w:t>Гаухман</w:t>
      </w:r>
      <w:proofErr w:type="spellEnd"/>
    </w:p>
    <w:p w14:paraId="5B79320B" w14:textId="2A7C5B88" w:rsidR="00655BE2" w:rsidRPr="0015421C" w:rsidRDefault="00655BE2" w:rsidP="0017667C">
      <w:pPr>
        <w:rPr>
          <w:sz w:val="18"/>
          <w:szCs w:val="18"/>
        </w:rPr>
      </w:pPr>
      <w:r w:rsidRPr="0015421C">
        <w:rPr>
          <w:sz w:val="18"/>
          <w:szCs w:val="18"/>
        </w:rPr>
        <w:t xml:space="preserve">к.т.н., доцент каф. 207 Института № 2 “Авиационные и ракетные двигатели и энергетические установки” ФГБОУВО </w:t>
      </w:r>
      <w:r w:rsidRPr="0015421C">
        <w:rPr>
          <w:bCs/>
          <w:color w:val="333333"/>
          <w:sz w:val="18"/>
          <w:szCs w:val="18"/>
        </w:rPr>
        <w:t>«Московский  авиационный  институт (национальный исследовательский университет)»,</w:t>
      </w:r>
      <w:r w:rsidRPr="0015421C">
        <w:rPr>
          <w:sz w:val="18"/>
          <w:szCs w:val="18"/>
        </w:rPr>
        <w:t xml:space="preserve"> </w:t>
      </w:r>
      <w:r w:rsidRPr="0015421C">
        <w:rPr>
          <w:color w:val="333333"/>
          <w:sz w:val="18"/>
          <w:szCs w:val="18"/>
        </w:rPr>
        <w:t>Волоколамское шоссе, д.4, г. Москва,</w:t>
      </w:r>
      <w:r w:rsidRPr="0015421C">
        <w:rPr>
          <w:color w:val="333333"/>
          <w:sz w:val="18"/>
          <w:szCs w:val="18"/>
          <w:lang w:val="en-US"/>
        </w:rPr>
        <w:t> </w:t>
      </w:r>
      <w:r w:rsidRPr="0015421C">
        <w:rPr>
          <w:color w:val="333333"/>
          <w:sz w:val="18"/>
          <w:szCs w:val="18"/>
        </w:rPr>
        <w:t xml:space="preserve">125993, </w:t>
      </w:r>
      <w:r w:rsidRPr="0015421C">
        <w:rPr>
          <w:sz w:val="18"/>
          <w:szCs w:val="18"/>
        </w:rPr>
        <w:t xml:space="preserve"> </w:t>
      </w:r>
      <w:hyperlink r:id="rId8" w:history="1">
        <w:r w:rsidRPr="0015421C">
          <w:rPr>
            <w:rStyle w:val="af8"/>
            <w:sz w:val="18"/>
            <w:szCs w:val="18"/>
            <w:lang w:val="en-US"/>
          </w:rPr>
          <w:t>alsignat</w:t>
        </w:r>
        <w:r w:rsidRPr="0015421C">
          <w:rPr>
            <w:rStyle w:val="af8"/>
            <w:sz w:val="18"/>
            <w:szCs w:val="18"/>
          </w:rPr>
          <w:t>@</w:t>
        </w:r>
        <w:r w:rsidRPr="0015421C">
          <w:rPr>
            <w:rStyle w:val="af8"/>
            <w:sz w:val="18"/>
            <w:szCs w:val="18"/>
            <w:lang w:val="en-US"/>
          </w:rPr>
          <w:t>yandex</w:t>
        </w:r>
        <w:r w:rsidRPr="0015421C">
          <w:rPr>
            <w:rStyle w:val="af8"/>
            <w:sz w:val="18"/>
            <w:szCs w:val="18"/>
          </w:rPr>
          <w:t>.</w:t>
        </w:r>
        <w:proofErr w:type="spellStart"/>
        <w:r w:rsidRPr="0015421C">
          <w:rPr>
            <w:rStyle w:val="af8"/>
            <w:sz w:val="18"/>
            <w:szCs w:val="18"/>
            <w:lang w:val="en-US"/>
          </w:rPr>
          <w:t>ru</w:t>
        </w:r>
        <w:proofErr w:type="spellEnd"/>
      </w:hyperlink>
      <w:r w:rsidRPr="0015421C">
        <w:rPr>
          <w:sz w:val="18"/>
          <w:szCs w:val="18"/>
        </w:rPr>
        <w:t xml:space="preserve">, </w:t>
      </w:r>
      <w:r w:rsidRPr="0015421C">
        <w:rPr>
          <w:sz w:val="18"/>
          <w:szCs w:val="18"/>
          <w:lang w:val="en-US"/>
        </w:rPr>
        <w:t>ORCID</w:t>
      </w:r>
      <w:r w:rsidRPr="0015421C">
        <w:rPr>
          <w:sz w:val="18"/>
          <w:szCs w:val="18"/>
        </w:rPr>
        <w:t xml:space="preserve"> </w:t>
      </w:r>
      <w:proofErr w:type="spellStart"/>
      <w:r w:rsidRPr="0015421C">
        <w:rPr>
          <w:sz w:val="18"/>
          <w:szCs w:val="18"/>
          <w:lang w:val="en-US"/>
        </w:rPr>
        <w:t>iD</w:t>
      </w:r>
      <w:proofErr w:type="spellEnd"/>
      <w:r w:rsidRPr="0015421C">
        <w:rPr>
          <w:sz w:val="18"/>
          <w:szCs w:val="18"/>
        </w:rPr>
        <w:t xml:space="preserve"> </w:t>
      </w:r>
      <w:hyperlink r:id="rId9" w:tgtFrame="_blank" w:history="1">
        <w:r w:rsidRPr="0015421C">
          <w:rPr>
            <w:sz w:val="18"/>
            <w:szCs w:val="18"/>
            <w:u w:val="single"/>
          </w:rPr>
          <w:t>0000-0002-8179-6113</w:t>
        </w:r>
      </w:hyperlink>
      <w:r w:rsidRPr="0015421C">
        <w:rPr>
          <w:sz w:val="18"/>
          <w:szCs w:val="18"/>
        </w:rPr>
        <w:t>)</w:t>
      </w:r>
    </w:p>
    <w:p w14:paraId="5381C51C" w14:textId="77777777" w:rsidR="00655BE2" w:rsidRPr="0015421C" w:rsidRDefault="00655BE2" w:rsidP="00655BE2">
      <w:pPr>
        <w:rPr>
          <w:szCs w:val="20"/>
        </w:rPr>
      </w:pPr>
    </w:p>
    <w:p w14:paraId="34739957" w14:textId="1A4DDE86" w:rsidR="00655BE2" w:rsidRPr="0015421C" w:rsidRDefault="00655BE2" w:rsidP="00655BE2">
      <w:pPr>
        <w:spacing w:line="240" w:lineRule="auto"/>
        <w:ind w:left="0" w:firstLine="0"/>
        <w:rPr>
          <w:szCs w:val="20"/>
        </w:rPr>
      </w:pPr>
      <w:r w:rsidRPr="0015421C">
        <w:rPr>
          <w:szCs w:val="20"/>
        </w:rPr>
        <w:t xml:space="preserve"> Направлено: </w:t>
      </w:r>
      <w:r w:rsidR="00F85669" w:rsidRPr="0015421C">
        <w:rPr>
          <w:szCs w:val="20"/>
        </w:rPr>
        <w:t>10</w:t>
      </w:r>
      <w:r w:rsidRPr="0015421C">
        <w:rPr>
          <w:szCs w:val="20"/>
        </w:rPr>
        <w:t xml:space="preserve"> </w:t>
      </w:r>
      <w:r w:rsidR="00F85669" w:rsidRPr="0015421C">
        <w:rPr>
          <w:szCs w:val="20"/>
        </w:rPr>
        <w:t>декабря</w:t>
      </w:r>
      <w:r w:rsidRPr="0015421C">
        <w:rPr>
          <w:szCs w:val="20"/>
        </w:rPr>
        <w:t xml:space="preserve"> 202</w:t>
      </w:r>
      <w:r w:rsidR="00F85669" w:rsidRPr="0015421C">
        <w:rPr>
          <w:szCs w:val="20"/>
        </w:rPr>
        <w:t>2</w:t>
      </w:r>
      <w:r w:rsidRPr="0015421C">
        <w:rPr>
          <w:szCs w:val="20"/>
        </w:rPr>
        <w:t xml:space="preserve"> </w:t>
      </w:r>
    </w:p>
    <w:p w14:paraId="51CE7419" w14:textId="77777777" w:rsidR="00655BE2" w:rsidRPr="0015421C" w:rsidRDefault="00655BE2" w:rsidP="00655BE2">
      <w:pPr>
        <w:pStyle w:val="a3"/>
        <w:ind w:left="426" w:right="425" w:firstLine="0"/>
        <w:jc w:val="both"/>
        <w:rPr>
          <w:b/>
          <w:sz w:val="20"/>
        </w:rPr>
      </w:pPr>
    </w:p>
    <w:p w14:paraId="7848C695" w14:textId="77777777" w:rsidR="00655BE2" w:rsidRPr="0015421C" w:rsidRDefault="00655BE2" w:rsidP="00655BE2">
      <w:pPr>
        <w:pStyle w:val="a3"/>
        <w:ind w:left="426" w:right="283" w:firstLine="0"/>
        <w:jc w:val="both"/>
        <w:rPr>
          <w:color w:val="000000"/>
          <w:sz w:val="20"/>
          <w:shd w:val="clear" w:color="auto" w:fill="FFFFFF"/>
        </w:rPr>
      </w:pPr>
      <w:r w:rsidRPr="0015421C">
        <w:rPr>
          <w:b/>
          <w:sz w:val="20"/>
        </w:rPr>
        <w:t xml:space="preserve">Аннотация: </w:t>
      </w:r>
      <w:r w:rsidRPr="0015421C">
        <w:rPr>
          <w:color w:val="000000"/>
          <w:sz w:val="20"/>
          <w:shd w:val="clear" w:color="auto" w:fill="FFFFFF"/>
        </w:rPr>
        <w:t xml:space="preserve">Целью статьи является развитие стохастической интерпретации квантовой механики Э. Нельсона на основании уравновешивания </w:t>
      </w:r>
      <w:proofErr w:type="gramStart"/>
      <w:r w:rsidRPr="0015421C">
        <w:rPr>
          <w:color w:val="000000"/>
          <w:sz w:val="20"/>
          <w:shd w:val="clear" w:color="auto" w:fill="FFFFFF"/>
        </w:rPr>
        <w:t>внутри-системной</w:t>
      </w:r>
      <w:proofErr w:type="gramEnd"/>
      <w:r w:rsidRPr="0015421C">
        <w:rPr>
          <w:color w:val="000000"/>
          <w:sz w:val="20"/>
          <w:shd w:val="clear" w:color="auto" w:fill="FFFFFF"/>
        </w:rPr>
        <w:t xml:space="preserve"> антисимметрии между «порядком» и «хаосом». Для поставленной задачи предлагается объединить два взаимно-противоположных (точнее, антисимметричных) системообразующих принципа: «принцип наименьшего действия» и «принцип максима энтропии» в один «принцип экстремума усредненной эффективности». При подробном рассмотрении усредненных состояний хаотически блуждающей частицы получены стационарное и времени-зависимое стохастические уравнения Шредингера-Эйлера-Пуассона, как условия для нахождения экстремалей функционала глобально усредненной эффективности исследуемой стохастической системы. Полученные уравнения с точностью до коэффициентов совпали с соответствующими уравнениями Шредингера. При этом отношение редуцированной постоянной Планка к массе частицы выражается через усредненные характеристики трехмерного случайного процесса, в котором участвует рассматриваемая блуждающая частица. Полученные стохастические уравнения пригодны для описания квантовых состояний стохастических систем любого масштаба.</w:t>
      </w:r>
    </w:p>
    <w:p w14:paraId="1AF74ABA" w14:textId="77777777" w:rsidR="00655BE2" w:rsidRPr="0015421C" w:rsidRDefault="00655BE2" w:rsidP="00655BE2">
      <w:pPr>
        <w:pStyle w:val="a3"/>
        <w:ind w:left="426" w:right="425" w:firstLine="0"/>
        <w:jc w:val="both"/>
        <w:rPr>
          <w:color w:val="000000"/>
          <w:sz w:val="20"/>
          <w:shd w:val="clear" w:color="auto" w:fill="FFFFFF"/>
        </w:rPr>
      </w:pPr>
    </w:p>
    <w:p w14:paraId="1BFA7A25" w14:textId="77777777" w:rsidR="00655BE2" w:rsidRPr="0015421C" w:rsidRDefault="00655BE2" w:rsidP="00655BE2">
      <w:pPr>
        <w:pStyle w:val="a3"/>
        <w:ind w:firstLine="0"/>
        <w:jc w:val="both"/>
        <w:rPr>
          <w:sz w:val="24"/>
          <w:szCs w:val="24"/>
        </w:rPr>
      </w:pPr>
      <w:r w:rsidRPr="0015421C">
        <w:rPr>
          <w:b/>
          <w:sz w:val="24"/>
          <w:szCs w:val="24"/>
        </w:rPr>
        <w:t xml:space="preserve">Ключевые слова: </w:t>
      </w:r>
      <w:r w:rsidRPr="0015421C">
        <w:rPr>
          <w:sz w:val="24"/>
          <w:szCs w:val="24"/>
        </w:rPr>
        <w:t xml:space="preserve">вывод уравнения Шредингера, стохастическая квантовая механика, стохастическое уравнение, порядок и хаос, </w:t>
      </w:r>
      <w:proofErr w:type="gramStart"/>
      <w:r w:rsidRPr="0015421C">
        <w:rPr>
          <w:sz w:val="24"/>
          <w:szCs w:val="24"/>
        </w:rPr>
        <w:t>внутри-системная</w:t>
      </w:r>
      <w:proofErr w:type="gramEnd"/>
      <w:r w:rsidRPr="0015421C">
        <w:rPr>
          <w:sz w:val="24"/>
          <w:szCs w:val="24"/>
        </w:rPr>
        <w:t xml:space="preserve"> асимметрия.</w:t>
      </w:r>
    </w:p>
    <w:p w14:paraId="732C963C" w14:textId="77777777" w:rsidR="00655BE2" w:rsidRPr="0015421C" w:rsidRDefault="00655BE2" w:rsidP="00655BE2">
      <w:pPr>
        <w:pStyle w:val="a3"/>
        <w:ind w:firstLine="0"/>
        <w:jc w:val="both"/>
        <w:rPr>
          <w:sz w:val="24"/>
          <w:szCs w:val="24"/>
        </w:rPr>
      </w:pPr>
    </w:p>
    <w:p w14:paraId="108C6FDD" w14:textId="77777777" w:rsidR="00655BE2" w:rsidRPr="0015421C" w:rsidRDefault="00655BE2" w:rsidP="00655BE2">
      <w:pPr>
        <w:spacing w:line="240" w:lineRule="auto"/>
        <w:rPr>
          <w:sz w:val="24"/>
          <w:szCs w:val="24"/>
          <w:lang w:val="en-US"/>
        </w:rPr>
      </w:pPr>
      <w:r w:rsidRPr="0015421C">
        <w:rPr>
          <w:b/>
          <w:sz w:val="24"/>
          <w:szCs w:val="24"/>
          <w:lang w:val="en-US"/>
        </w:rPr>
        <w:t>PACS numbers</w:t>
      </w:r>
      <w:r w:rsidRPr="0015421C">
        <w:rPr>
          <w:sz w:val="24"/>
          <w:szCs w:val="24"/>
          <w:lang w:val="en-US"/>
        </w:rPr>
        <w:t>:</w:t>
      </w:r>
    </w:p>
    <w:p w14:paraId="76AC32B2" w14:textId="77777777" w:rsidR="00655BE2" w:rsidRPr="0015421C" w:rsidRDefault="00655BE2" w:rsidP="00655BE2">
      <w:pPr>
        <w:spacing w:line="240" w:lineRule="auto"/>
        <w:rPr>
          <w:szCs w:val="20"/>
          <w:lang w:val="en-US"/>
        </w:rPr>
      </w:pPr>
      <w:r w:rsidRPr="0015421C">
        <w:rPr>
          <w:szCs w:val="20"/>
          <w:lang w:val="en-US"/>
        </w:rPr>
        <w:t>03.65.−w (Quantum mechanics)</w:t>
      </w:r>
    </w:p>
    <w:p w14:paraId="4721C675" w14:textId="77777777" w:rsidR="00655BE2" w:rsidRPr="0015421C" w:rsidRDefault="00655BE2" w:rsidP="00655BE2">
      <w:pPr>
        <w:spacing w:line="240" w:lineRule="auto"/>
        <w:rPr>
          <w:szCs w:val="20"/>
        </w:rPr>
      </w:pPr>
      <w:r w:rsidRPr="0015421C">
        <w:rPr>
          <w:szCs w:val="20"/>
        </w:rPr>
        <w:t>05.</w:t>
      </w:r>
      <w:proofErr w:type="gramStart"/>
      <w:r w:rsidRPr="0015421C">
        <w:rPr>
          <w:szCs w:val="20"/>
        </w:rPr>
        <w:t>30.−</w:t>
      </w:r>
      <w:proofErr w:type="gramEnd"/>
      <w:r w:rsidRPr="0015421C">
        <w:rPr>
          <w:szCs w:val="20"/>
          <w:lang w:val="en-US"/>
        </w:rPr>
        <w:t>d</w:t>
      </w:r>
      <w:r w:rsidRPr="0015421C">
        <w:rPr>
          <w:szCs w:val="20"/>
        </w:rPr>
        <w:t xml:space="preserve">  (</w:t>
      </w:r>
      <w:r w:rsidRPr="0015421C">
        <w:rPr>
          <w:szCs w:val="20"/>
          <w:lang w:val="en-US"/>
        </w:rPr>
        <w:t>Quantum</w:t>
      </w:r>
      <w:r w:rsidRPr="0015421C">
        <w:rPr>
          <w:szCs w:val="20"/>
        </w:rPr>
        <w:t xml:space="preserve"> </w:t>
      </w:r>
      <w:r w:rsidRPr="0015421C">
        <w:rPr>
          <w:szCs w:val="20"/>
          <w:lang w:val="en-US"/>
        </w:rPr>
        <w:t>statistical</w:t>
      </w:r>
      <w:r w:rsidRPr="0015421C">
        <w:rPr>
          <w:szCs w:val="20"/>
        </w:rPr>
        <w:t xml:space="preserve"> </w:t>
      </w:r>
      <w:r w:rsidRPr="0015421C">
        <w:rPr>
          <w:szCs w:val="20"/>
          <w:lang w:val="en-US"/>
        </w:rPr>
        <w:t>mechanics</w:t>
      </w:r>
      <w:r w:rsidRPr="0015421C">
        <w:rPr>
          <w:szCs w:val="20"/>
        </w:rPr>
        <w:t>)</w:t>
      </w:r>
    </w:p>
    <w:p w14:paraId="75C750A4" w14:textId="77777777" w:rsidR="00655BE2" w:rsidRPr="0015421C" w:rsidRDefault="00655BE2" w:rsidP="00655BE2">
      <w:pPr>
        <w:spacing w:line="240" w:lineRule="auto"/>
        <w:rPr>
          <w:szCs w:val="20"/>
        </w:rPr>
      </w:pPr>
    </w:p>
    <w:p w14:paraId="7A6D911F" w14:textId="77777777" w:rsidR="00655BE2" w:rsidRPr="0015421C" w:rsidRDefault="00655BE2" w:rsidP="00655BE2">
      <w:pPr>
        <w:pStyle w:val="a3"/>
        <w:ind w:firstLine="0"/>
        <w:rPr>
          <w:b/>
          <w:sz w:val="24"/>
          <w:szCs w:val="24"/>
        </w:rPr>
      </w:pPr>
      <w:r w:rsidRPr="0015421C">
        <w:rPr>
          <w:b/>
          <w:sz w:val="24"/>
          <w:szCs w:val="24"/>
        </w:rPr>
        <w:t>Список сокращений и определений</w:t>
      </w:r>
    </w:p>
    <w:p w14:paraId="586541AE" w14:textId="77777777" w:rsidR="00655BE2" w:rsidRPr="0015421C" w:rsidRDefault="00655BE2" w:rsidP="00655BE2">
      <w:pPr>
        <w:pStyle w:val="a3"/>
        <w:ind w:firstLine="0"/>
        <w:rPr>
          <w:sz w:val="20"/>
        </w:rPr>
      </w:pPr>
      <w:r w:rsidRPr="0015421C">
        <w:rPr>
          <w:sz w:val="20"/>
        </w:rPr>
        <w:t xml:space="preserve">МСКМ – </w:t>
      </w:r>
      <w:r w:rsidRPr="0015421C">
        <w:rPr>
          <w:sz w:val="20"/>
          <w:u w:val="single"/>
        </w:rPr>
        <w:t xml:space="preserve">масс-независимая </w:t>
      </w:r>
      <w:r w:rsidRPr="0015421C">
        <w:rPr>
          <w:sz w:val="20"/>
        </w:rPr>
        <w:t>стохастическая квантовая механика;</w:t>
      </w:r>
    </w:p>
    <w:p w14:paraId="3F958DF2" w14:textId="77777777" w:rsidR="00655BE2" w:rsidRPr="0015421C" w:rsidRDefault="00655BE2" w:rsidP="00655BE2">
      <w:pPr>
        <w:pStyle w:val="a3"/>
        <w:ind w:firstLine="0"/>
        <w:rPr>
          <w:sz w:val="20"/>
        </w:rPr>
      </w:pPr>
      <w:r w:rsidRPr="0015421C">
        <w:rPr>
          <w:sz w:val="20"/>
        </w:rPr>
        <w:t>КМ – квантовая механика;</w:t>
      </w:r>
    </w:p>
    <w:p w14:paraId="67735FAB" w14:textId="77777777" w:rsidR="00655BE2" w:rsidRPr="0015421C" w:rsidRDefault="00655BE2" w:rsidP="00655BE2">
      <w:pPr>
        <w:spacing w:after="0" w:line="240" w:lineRule="auto"/>
        <w:ind w:left="0"/>
        <w:rPr>
          <w:szCs w:val="20"/>
        </w:rPr>
      </w:pPr>
      <w:r w:rsidRPr="0015421C">
        <w:rPr>
          <w:szCs w:val="20"/>
        </w:rPr>
        <w:t>ПССП – псевдо-стационарным случайный процесс;</w:t>
      </w:r>
    </w:p>
    <w:p w14:paraId="502A0C65" w14:textId="77777777" w:rsidR="00655BE2" w:rsidRPr="0015421C" w:rsidRDefault="00655BE2" w:rsidP="00655BE2">
      <w:pPr>
        <w:pStyle w:val="a3"/>
        <w:ind w:firstLine="0"/>
        <w:rPr>
          <w:sz w:val="20"/>
        </w:rPr>
      </w:pPr>
      <w:r w:rsidRPr="0015421C">
        <w:rPr>
          <w:sz w:val="20"/>
        </w:rPr>
        <w:t>СКМ – стохастическая квантовая механика;</w:t>
      </w:r>
    </w:p>
    <w:p w14:paraId="782A6065" w14:textId="77777777" w:rsidR="00655BE2" w:rsidRPr="0015421C" w:rsidRDefault="00655BE2" w:rsidP="00655BE2">
      <w:pPr>
        <w:pStyle w:val="a3"/>
        <w:ind w:firstLine="0"/>
        <w:rPr>
          <w:sz w:val="20"/>
        </w:rPr>
      </w:pPr>
      <w:r w:rsidRPr="0015421C">
        <w:rPr>
          <w:sz w:val="20"/>
        </w:rPr>
        <w:t>ССП – стационарный случайный процесс;</w:t>
      </w:r>
    </w:p>
    <w:p w14:paraId="0CC0FD81" w14:textId="77777777" w:rsidR="00655BE2" w:rsidRPr="0015421C" w:rsidRDefault="00655BE2" w:rsidP="00655BE2">
      <w:pPr>
        <w:pStyle w:val="a3"/>
        <w:ind w:firstLine="0"/>
        <w:rPr>
          <w:sz w:val="20"/>
        </w:rPr>
      </w:pPr>
      <w:r w:rsidRPr="0015421C">
        <w:rPr>
          <w:sz w:val="20"/>
        </w:rPr>
        <w:t>ФПРВ – функция плотности распределения вероятности;</w:t>
      </w:r>
    </w:p>
    <w:p w14:paraId="62C9E63F" w14:textId="77777777" w:rsidR="00655BE2" w:rsidRPr="0015421C" w:rsidRDefault="00655BE2" w:rsidP="00655BE2">
      <w:pPr>
        <w:pStyle w:val="a3"/>
        <w:ind w:firstLine="0"/>
        <w:rPr>
          <w:sz w:val="20"/>
        </w:rPr>
      </w:pPr>
      <w:r w:rsidRPr="0015421C">
        <w:rPr>
          <w:sz w:val="20"/>
        </w:rPr>
        <w:t>ХБЧ – хаотически блуждающая частица;</w:t>
      </w:r>
    </w:p>
    <w:p w14:paraId="7692FB6A" w14:textId="77777777" w:rsidR="00655BE2" w:rsidRPr="0015421C" w:rsidRDefault="00655BE2" w:rsidP="00655BE2">
      <w:pPr>
        <w:spacing w:after="0" w:line="240" w:lineRule="auto"/>
        <w:ind w:left="0"/>
        <w:rPr>
          <w:szCs w:val="20"/>
        </w:rPr>
      </w:pPr>
      <w:r w:rsidRPr="0015421C">
        <w:rPr>
          <w:szCs w:val="20"/>
        </w:rPr>
        <w:t>Пико-частица – частица или античастица с характерными размерами ~ 10</w:t>
      </w:r>
      <w:r w:rsidRPr="0015421C">
        <w:rPr>
          <w:szCs w:val="20"/>
          <w:vertAlign w:val="superscript"/>
        </w:rPr>
        <w:t>–18</w:t>
      </w:r>
      <w:r w:rsidRPr="0015421C">
        <w:rPr>
          <w:szCs w:val="20"/>
        </w:rPr>
        <w:t xml:space="preserve"> – 10</w:t>
      </w:r>
      <w:r w:rsidRPr="0015421C">
        <w:rPr>
          <w:szCs w:val="20"/>
          <w:vertAlign w:val="superscript"/>
        </w:rPr>
        <w:t>–13</w:t>
      </w:r>
      <w:r w:rsidRPr="0015421C">
        <w:rPr>
          <w:szCs w:val="20"/>
        </w:rPr>
        <w:t xml:space="preserve"> см;</w:t>
      </w:r>
    </w:p>
    <w:p w14:paraId="7FC40D5C" w14:textId="77777777" w:rsidR="00655BE2" w:rsidRPr="0015421C" w:rsidRDefault="00655BE2" w:rsidP="00655BE2">
      <w:pPr>
        <w:spacing w:after="0" w:line="240" w:lineRule="auto"/>
        <w:ind w:left="0"/>
        <w:rPr>
          <w:szCs w:val="20"/>
        </w:rPr>
      </w:pPr>
      <w:proofErr w:type="gramStart"/>
      <w:r w:rsidRPr="0015421C">
        <w:rPr>
          <w:szCs w:val="20"/>
        </w:rPr>
        <w:t>Микро-частица</w:t>
      </w:r>
      <w:proofErr w:type="gramEnd"/>
      <w:r w:rsidRPr="0015421C">
        <w:rPr>
          <w:szCs w:val="20"/>
        </w:rPr>
        <w:t xml:space="preserve"> – частица с характерными размерами ~ 10</w:t>
      </w:r>
      <w:r w:rsidRPr="0015421C">
        <w:rPr>
          <w:szCs w:val="20"/>
          <w:vertAlign w:val="superscript"/>
        </w:rPr>
        <w:t>–7</w:t>
      </w:r>
      <w:r w:rsidRPr="0015421C">
        <w:rPr>
          <w:szCs w:val="20"/>
        </w:rPr>
        <w:t xml:space="preserve"> – 10</w:t>
      </w:r>
      <w:r w:rsidRPr="0015421C">
        <w:rPr>
          <w:szCs w:val="20"/>
          <w:vertAlign w:val="superscript"/>
        </w:rPr>
        <w:t>–3</w:t>
      </w:r>
      <w:r w:rsidRPr="0015421C">
        <w:rPr>
          <w:szCs w:val="20"/>
        </w:rPr>
        <w:t xml:space="preserve"> см;</w:t>
      </w:r>
    </w:p>
    <w:p w14:paraId="1F418C5E" w14:textId="77777777" w:rsidR="00655BE2" w:rsidRPr="0015421C" w:rsidRDefault="00655BE2" w:rsidP="00655BE2">
      <w:pPr>
        <w:spacing w:after="0" w:line="240" w:lineRule="auto"/>
        <w:ind w:left="0"/>
        <w:rPr>
          <w:szCs w:val="20"/>
        </w:rPr>
      </w:pPr>
      <w:r w:rsidRPr="0015421C">
        <w:rPr>
          <w:szCs w:val="20"/>
        </w:rPr>
        <w:t>Макро-частица – компактные тела с характерными размерами ~ 10</w:t>
      </w:r>
      <w:r w:rsidRPr="0015421C">
        <w:rPr>
          <w:szCs w:val="20"/>
          <w:vertAlign w:val="superscript"/>
        </w:rPr>
        <w:t>–2</w:t>
      </w:r>
      <w:r w:rsidRPr="0015421C">
        <w:rPr>
          <w:szCs w:val="20"/>
        </w:rPr>
        <w:t xml:space="preserve"> – 10</w:t>
      </w:r>
      <w:r w:rsidRPr="0015421C">
        <w:rPr>
          <w:szCs w:val="20"/>
          <w:vertAlign w:val="superscript"/>
        </w:rPr>
        <w:t>4</w:t>
      </w:r>
      <w:r w:rsidRPr="0015421C">
        <w:rPr>
          <w:szCs w:val="20"/>
        </w:rPr>
        <w:t xml:space="preserve"> см;</w:t>
      </w:r>
    </w:p>
    <w:p w14:paraId="30B2B510" w14:textId="77777777" w:rsidR="00655BE2" w:rsidRPr="0015421C" w:rsidRDefault="00655BE2" w:rsidP="00655BE2">
      <w:pPr>
        <w:spacing w:line="240" w:lineRule="auto"/>
        <w:rPr>
          <w:szCs w:val="20"/>
        </w:rPr>
      </w:pPr>
      <w:r w:rsidRPr="0015421C">
        <w:rPr>
          <w:szCs w:val="20"/>
        </w:rPr>
        <w:t>Мега-частица – планета, ядро звезды и другие космические тела с размерами ~ 10</w:t>
      </w:r>
      <w:r w:rsidRPr="0015421C">
        <w:rPr>
          <w:szCs w:val="20"/>
          <w:vertAlign w:val="superscript"/>
        </w:rPr>
        <w:t>5</w:t>
      </w:r>
      <w:r w:rsidRPr="0015421C">
        <w:rPr>
          <w:szCs w:val="20"/>
        </w:rPr>
        <w:t xml:space="preserve"> – 10</w:t>
      </w:r>
      <w:r w:rsidRPr="0015421C">
        <w:rPr>
          <w:szCs w:val="20"/>
          <w:vertAlign w:val="superscript"/>
        </w:rPr>
        <w:t>9</w:t>
      </w:r>
      <w:r w:rsidRPr="0015421C">
        <w:rPr>
          <w:szCs w:val="20"/>
        </w:rPr>
        <w:t xml:space="preserve"> см;</w:t>
      </w:r>
    </w:p>
    <w:p w14:paraId="52D8E228" w14:textId="77777777" w:rsidR="00655BE2" w:rsidRPr="0015421C" w:rsidRDefault="00655BE2" w:rsidP="00655BE2">
      <w:pPr>
        <w:spacing w:line="240" w:lineRule="auto"/>
        <w:rPr>
          <w:szCs w:val="20"/>
        </w:rPr>
      </w:pPr>
      <w:r w:rsidRPr="0015421C">
        <w:rPr>
          <w:i/>
          <w:szCs w:val="20"/>
          <w:lang w:val="en-US"/>
        </w:rPr>
        <w:lastRenderedPageBreak/>
        <w:t>s</w:t>
      </w:r>
      <w:r w:rsidRPr="0015421C">
        <w:rPr>
          <w:szCs w:val="20"/>
        </w:rPr>
        <w:t xml:space="preserve"> = </w:t>
      </w:r>
      <w:r w:rsidRPr="0015421C">
        <w:rPr>
          <w:i/>
          <w:szCs w:val="20"/>
          <w:lang w:val="en-US"/>
        </w:rPr>
        <w:t>S</w:t>
      </w:r>
      <w:r w:rsidRPr="0015421C">
        <w:rPr>
          <w:szCs w:val="20"/>
        </w:rPr>
        <w:t>/</w:t>
      </w:r>
      <w:proofErr w:type="gramStart"/>
      <w:r w:rsidRPr="0015421C">
        <w:rPr>
          <w:i/>
          <w:szCs w:val="20"/>
          <w:lang w:val="en-US"/>
        </w:rPr>
        <w:t>m</w:t>
      </w:r>
      <w:r w:rsidRPr="0015421C">
        <w:rPr>
          <w:i/>
          <w:szCs w:val="20"/>
        </w:rPr>
        <w:t xml:space="preserve">  </w:t>
      </w:r>
      <w:r w:rsidRPr="0015421C">
        <w:rPr>
          <w:szCs w:val="20"/>
        </w:rPr>
        <w:t>–</w:t>
      </w:r>
      <w:proofErr w:type="gramEnd"/>
      <w:r w:rsidRPr="0015421C">
        <w:rPr>
          <w:szCs w:val="20"/>
        </w:rPr>
        <w:t xml:space="preserve"> «эффективность» частицы с массой </w:t>
      </w:r>
      <w:r w:rsidRPr="0015421C">
        <w:rPr>
          <w:i/>
          <w:szCs w:val="20"/>
          <w:lang w:val="en-US"/>
        </w:rPr>
        <w:t>m</w:t>
      </w:r>
      <w:r w:rsidRPr="0015421C">
        <w:rPr>
          <w:szCs w:val="20"/>
        </w:rPr>
        <w:t>;</w:t>
      </w:r>
    </w:p>
    <w:p w14:paraId="6568ECF9" w14:textId="77777777" w:rsidR="00655BE2" w:rsidRPr="0015421C" w:rsidRDefault="00655BE2" w:rsidP="00655BE2">
      <w:pPr>
        <w:spacing w:line="240" w:lineRule="auto"/>
        <w:rPr>
          <w:szCs w:val="20"/>
        </w:rPr>
      </w:pPr>
      <w:r w:rsidRPr="0015421C">
        <w:rPr>
          <w:i/>
          <w:szCs w:val="20"/>
        </w:rPr>
        <w:t>ε</w:t>
      </w:r>
      <w:r w:rsidRPr="0015421C">
        <w:rPr>
          <w:szCs w:val="20"/>
        </w:rPr>
        <w:t xml:space="preserve"> = </w:t>
      </w:r>
      <w:r w:rsidRPr="0015421C">
        <w:rPr>
          <w:i/>
          <w:szCs w:val="20"/>
          <w:lang w:val="en-US"/>
        </w:rPr>
        <w:t>E</w:t>
      </w:r>
      <w:r w:rsidRPr="0015421C">
        <w:rPr>
          <w:szCs w:val="20"/>
        </w:rPr>
        <w:t>/</w:t>
      </w:r>
      <w:proofErr w:type="gramStart"/>
      <w:r w:rsidRPr="0015421C">
        <w:rPr>
          <w:i/>
          <w:szCs w:val="20"/>
          <w:lang w:val="en-US"/>
        </w:rPr>
        <w:t>m</w:t>
      </w:r>
      <w:r w:rsidRPr="0015421C">
        <w:rPr>
          <w:i/>
          <w:szCs w:val="20"/>
        </w:rPr>
        <w:t xml:space="preserve">  </w:t>
      </w:r>
      <w:r w:rsidRPr="0015421C">
        <w:rPr>
          <w:szCs w:val="20"/>
        </w:rPr>
        <w:t>–</w:t>
      </w:r>
      <w:proofErr w:type="gramEnd"/>
      <w:r w:rsidRPr="0015421C">
        <w:rPr>
          <w:szCs w:val="20"/>
        </w:rPr>
        <w:t xml:space="preserve"> «механическая </w:t>
      </w:r>
      <w:proofErr w:type="spellStart"/>
      <w:r w:rsidRPr="0015421C">
        <w:rPr>
          <w:szCs w:val="20"/>
        </w:rPr>
        <w:t>энергетичность</w:t>
      </w:r>
      <w:proofErr w:type="spellEnd"/>
      <w:r w:rsidRPr="0015421C">
        <w:rPr>
          <w:szCs w:val="20"/>
        </w:rPr>
        <w:t xml:space="preserve">» частицы с массой </w:t>
      </w:r>
      <w:r w:rsidRPr="0015421C">
        <w:rPr>
          <w:i/>
          <w:szCs w:val="20"/>
          <w:lang w:val="en-US"/>
        </w:rPr>
        <w:t>m</w:t>
      </w:r>
      <w:r w:rsidRPr="0015421C">
        <w:rPr>
          <w:szCs w:val="20"/>
        </w:rPr>
        <w:t>;</w:t>
      </w:r>
    </w:p>
    <w:p w14:paraId="05580180" w14:textId="77777777" w:rsidR="00655BE2" w:rsidRPr="0015421C" w:rsidRDefault="00655BE2" w:rsidP="00655BE2">
      <w:pPr>
        <w:spacing w:line="240" w:lineRule="auto"/>
        <w:rPr>
          <w:szCs w:val="20"/>
        </w:rPr>
      </w:pPr>
      <w:r w:rsidRPr="0015421C">
        <w:rPr>
          <w:i/>
          <w:szCs w:val="20"/>
          <w:lang w:val="en-US"/>
        </w:rPr>
        <w:t>u</w:t>
      </w:r>
      <w:r w:rsidRPr="0015421C">
        <w:rPr>
          <w:szCs w:val="20"/>
        </w:rPr>
        <w:t xml:space="preserve"> = </w:t>
      </w:r>
      <w:r w:rsidRPr="0015421C">
        <w:rPr>
          <w:i/>
          <w:szCs w:val="20"/>
          <w:lang w:val="en-US"/>
        </w:rPr>
        <w:t>U</w:t>
      </w:r>
      <w:r w:rsidRPr="0015421C">
        <w:rPr>
          <w:szCs w:val="20"/>
        </w:rPr>
        <w:t>/</w:t>
      </w:r>
      <w:proofErr w:type="gramStart"/>
      <w:r w:rsidRPr="0015421C">
        <w:rPr>
          <w:i/>
          <w:szCs w:val="20"/>
          <w:lang w:val="en-US"/>
        </w:rPr>
        <w:t>m</w:t>
      </w:r>
      <w:r w:rsidRPr="0015421C">
        <w:rPr>
          <w:i/>
          <w:szCs w:val="20"/>
        </w:rPr>
        <w:t xml:space="preserve">  </w:t>
      </w:r>
      <w:r w:rsidRPr="0015421C">
        <w:rPr>
          <w:szCs w:val="20"/>
        </w:rPr>
        <w:t>–</w:t>
      </w:r>
      <w:proofErr w:type="gramEnd"/>
      <w:r w:rsidRPr="0015421C">
        <w:rPr>
          <w:szCs w:val="20"/>
        </w:rPr>
        <w:t xml:space="preserve"> «потенциальная </w:t>
      </w:r>
      <w:proofErr w:type="spellStart"/>
      <w:r w:rsidRPr="0015421C">
        <w:rPr>
          <w:szCs w:val="20"/>
        </w:rPr>
        <w:t>энергетичность</w:t>
      </w:r>
      <w:proofErr w:type="spellEnd"/>
      <w:r w:rsidRPr="0015421C">
        <w:rPr>
          <w:szCs w:val="20"/>
        </w:rPr>
        <w:t xml:space="preserve">» частицы с массой </w:t>
      </w:r>
      <w:r w:rsidRPr="0015421C">
        <w:rPr>
          <w:i/>
          <w:szCs w:val="20"/>
          <w:lang w:val="en-US"/>
        </w:rPr>
        <w:t>m</w:t>
      </w:r>
      <w:r w:rsidRPr="0015421C">
        <w:rPr>
          <w:szCs w:val="20"/>
        </w:rPr>
        <w:t>;</w:t>
      </w:r>
    </w:p>
    <w:p w14:paraId="1C3E3457" w14:textId="77777777" w:rsidR="00655BE2" w:rsidRPr="0015421C" w:rsidRDefault="00655BE2" w:rsidP="00655BE2">
      <w:pPr>
        <w:spacing w:line="240" w:lineRule="auto"/>
        <w:rPr>
          <w:szCs w:val="20"/>
        </w:rPr>
      </w:pPr>
      <w:r w:rsidRPr="0015421C">
        <w:rPr>
          <w:i/>
          <w:szCs w:val="20"/>
          <w:lang w:val="en-US"/>
        </w:rPr>
        <w:t>k</w:t>
      </w:r>
      <w:r w:rsidRPr="0015421C">
        <w:rPr>
          <w:szCs w:val="20"/>
        </w:rPr>
        <w:t xml:space="preserve"> = </w:t>
      </w:r>
      <w:r w:rsidRPr="0015421C">
        <w:rPr>
          <w:i/>
          <w:szCs w:val="20"/>
          <w:lang w:val="en-US"/>
        </w:rPr>
        <w:t>T</w:t>
      </w:r>
      <w:r w:rsidRPr="0015421C">
        <w:rPr>
          <w:szCs w:val="20"/>
        </w:rPr>
        <w:t>/</w:t>
      </w:r>
      <w:r w:rsidRPr="0015421C">
        <w:rPr>
          <w:i/>
          <w:szCs w:val="20"/>
          <w:lang w:val="en-US"/>
        </w:rPr>
        <w:t>m</w:t>
      </w:r>
      <w:r w:rsidRPr="0015421C">
        <w:rPr>
          <w:i/>
          <w:szCs w:val="20"/>
        </w:rPr>
        <w:t xml:space="preserve"> = </w:t>
      </w:r>
      <w:proofErr w:type="spellStart"/>
      <w:r w:rsidRPr="0015421C">
        <w:rPr>
          <w:i/>
          <w:szCs w:val="20"/>
          <w:lang w:val="en-US"/>
        </w:rPr>
        <w:t>v</w:t>
      </w:r>
      <w:r w:rsidRPr="0015421C">
        <w:rPr>
          <w:i/>
          <w:szCs w:val="20"/>
          <w:vertAlign w:val="subscript"/>
          <w:lang w:val="en-US"/>
        </w:rPr>
        <w:t>x</w:t>
      </w:r>
      <w:proofErr w:type="spellEnd"/>
      <w:r w:rsidRPr="0015421C">
        <w:rPr>
          <w:szCs w:val="20"/>
          <w:vertAlign w:val="superscript"/>
        </w:rPr>
        <w:t>2</w:t>
      </w:r>
      <w:r w:rsidRPr="0015421C">
        <w:rPr>
          <w:szCs w:val="20"/>
        </w:rPr>
        <w:t xml:space="preserve">/2 – «кинетическая </w:t>
      </w:r>
      <w:proofErr w:type="spellStart"/>
      <w:r w:rsidRPr="0015421C">
        <w:rPr>
          <w:szCs w:val="20"/>
        </w:rPr>
        <w:t>энергетичность</w:t>
      </w:r>
      <w:proofErr w:type="spellEnd"/>
      <w:r w:rsidRPr="0015421C">
        <w:rPr>
          <w:szCs w:val="20"/>
        </w:rPr>
        <w:t xml:space="preserve">» частицы с массой </w:t>
      </w:r>
      <w:r w:rsidRPr="0015421C">
        <w:rPr>
          <w:i/>
          <w:szCs w:val="20"/>
          <w:lang w:val="en-US"/>
        </w:rPr>
        <w:t>m</w:t>
      </w:r>
      <w:r w:rsidRPr="0015421C">
        <w:rPr>
          <w:szCs w:val="20"/>
        </w:rPr>
        <w:t xml:space="preserve">. </w:t>
      </w:r>
    </w:p>
    <w:p w14:paraId="196AA0DC" w14:textId="77777777" w:rsidR="00655BE2" w:rsidRPr="0015421C" w:rsidRDefault="00655BE2" w:rsidP="00655BE2">
      <w:pPr>
        <w:spacing w:line="240" w:lineRule="auto"/>
        <w:rPr>
          <w:sz w:val="24"/>
          <w:szCs w:val="24"/>
        </w:rPr>
      </w:pPr>
    </w:p>
    <w:p w14:paraId="2AA9D4B1" w14:textId="77777777" w:rsidR="00655BE2" w:rsidRPr="0015421C" w:rsidRDefault="00655BE2" w:rsidP="00655BE2">
      <w:pPr>
        <w:pStyle w:val="a3"/>
        <w:spacing w:line="360" w:lineRule="auto"/>
        <w:ind w:firstLine="0"/>
        <w:rPr>
          <w:b/>
          <w:sz w:val="16"/>
          <w:szCs w:val="16"/>
        </w:rPr>
      </w:pPr>
    </w:p>
    <w:p w14:paraId="505149B0" w14:textId="77777777" w:rsidR="00655BE2" w:rsidRPr="0015421C" w:rsidRDefault="00655BE2" w:rsidP="00655BE2">
      <w:pPr>
        <w:pStyle w:val="a3"/>
        <w:spacing w:line="360" w:lineRule="auto"/>
        <w:ind w:firstLine="0"/>
        <w:rPr>
          <w:b/>
          <w:sz w:val="24"/>
          <w:szCs w:val="24"/>
        </w:rPr>
      </w:pPr>
      <w:r w:rsidRPr="0015421C">
        <w:rPr>
          <w:b/>
          <w:sz w:val="24"/>
          <w:szCs w:val="24"/>
        </w:rPr>
        <w:t>1 ВВЕДЕНИЕ</w:t>
      </w:r>
    </w:p>
    <w:p w14:paraId="5984D867" w14:textId="77777777" w:rsidR="00655BE2" w:rsidRPr="0015421C" w:rsidRDefault="00655BE2" w:rsidP="00655BE2">
      <w:pPr>
        <w:pStyle w:val="a3"/>
        <w:spacing w:line="360" w:lineRule="auto"/>
        <w:ind w:firstLine="0"/>
        <w:jc w:val="both"/>
        <w:rPr>
          <w:color w:val="202122"/>
          <w:sz w:val="24"/>
          <w:szCs w:val="24"/>
          <w:shd w:val="clear" w:color="auto" w:fill="FFFFFF"/>
        </w:rPr>
      </w:pPr>
      <w:r w:rsidRPr="0015421C">
        <w:rPr>
          <w:sz w:val="24"/>
          <w:szCs w:val="24"/>
        </w:rPr>
        <w:t xml:space="preserve">В современной физике насчитывается несколько десятков интерпретаций квантовой механики (КМ). </w:t>
      </w:r>
      <w:r w:rsidRPr="0015421C">
        <w:rPr>
          <w:color w:val="202122"/>
          <w:sz w:val="24"/>
          <w:szCs w:val="24"/>
          <w:shd w:val="clear" w:color="auto" w:fill="FFFFFF"/>
        </w:rPr>
        <w:t xml:space="preserve">Каждая из них имеет свои достоинства и недостатки, но ни одна из них точно не определена, т.к. многие исследователи часто вкладывают в одни и те же понятия разные смыслы. </w:t>
      </w:r>
    </w:p>
    <w:p w14:paraId="586EBDBC" w14:textId="77777777" w:rsidR="00655BE2" w:rsidRPr="0015421C" w:rsidRDefault="00655BE2" w:rsidP="00655BE2">
      <w:pPr>
        <w:pStyle w:val="a3"/>
        <w:spacing w:line="360" w:lineRule="auto"/>
        <w:ind w:firstLine="567"/>
        <w:jc w:val="both"/>
        <w:rPr>
          <w:color w:val="202122"/>
          <w:sz w:val="24"/>
          <w:szCs w:val="24"/>
          <w:shd w:val="clear" w:color="auto" w:fill="FFFFFF"/>
        </w:rPr>
      </w:pPr>
      <w:r w:rsidRPr="0015421C">
        <w:rPr>
          <w:color w:val="202122"/>
          <w:sz w:val="24"/>
          <w:szCs w:val="24"/>
          <w:shd w:val="clear" w:color="auto" w:fill="FFFFFF"/>
        </w:rPr>
        <w:t xml:space="preserve">Одна из причин такой ситуации в квантовой физике связана с различным отношением к волновой функции </w:t>
      </w:r>
      <w:r w:rsidRPr="0015421C">
        <w:rPr>
          <w:i/>
          <w:sz w:val="24"/>
          <w:szCs w:val="24"/>
          <w:lang w:val="en-US"/>
        </w:rPr>
        <w:t>Ψ</w:t>
      </w:r>
      <w:r w:rsidRPr="0015421C">
        <w:rPr>
          <w:sz w:val="24"/>
          <w:szCs w:val="24"/>
        </w:rPr>
        <w:t>(</w:t>
      </w:r>
      <w:proofErr w:type="gramStart"/>
      <w:r w:rsidRPr="0015421C">
        <w:rPr>
          <w:i/>
          <w:sz w:val="24"/>
          <w:szCs w:val="24"/>
          <w:lang w:val="en-US"/>
        </w:rPr>
        <w:t>x</w:t>
      </w:r>
      <w:r w:rsidRPr="0015421C">
        <w:rPr>
          <w:i/>
          <w:sz w:val="24"/>
          <w:szCs w:val="24"/>
        </w:rPr>
        <w:t>,</w:t>
      </w:r>
      <w:r w:rsidRPr="0015421C">
        <w:rPr>
          <w:i/>
          <w:sz w:val="24"/>
          <w:szCs w:val="24"/>
          <w:lang w:val="en-US"/>
        </w:rPr>
        <w:t>t</w:t>
      </w:r>
      <w:proofErr w:type="gramEnd"/>
      <w:r w:rsidRPr="0015421C">
        <w:rPr>
          <w:sz w:val="24"/>
          <w:szCs w:val="24"/>
        </w:rPr>
        <w:t>)</w:t>
      </w:r>
      <w:r w:rsidRPr="0015421C">
        <w:rPr>
          <w:color w:val="202122"/>
          <w:sz w:val="24"/>
          <w:szCs w:val="24"/>
          <w:shd w:val="clear" w:color="auto" w:fill="FFFFFF"/>
        </w:rPr>
        <w:t xml:space="preserve">. </w:t>
      </w:r>
    </w:p>
    <w:p w14:paraId="2B71B8BA" w14:textId="77777777" w:rsidR="00655BE2" w:rsidRPr="0015421C" w:rsidRDefault="00655BE2" w:rsidP="00655BE2">
      <w:pPr>
        <w:pStyle w:val="a3"/>
        <w:spacing w:line="360" w:lineRule="auto"/>
        <w:ind w:firstLine="567"/>
        <w:jc w:val="both"/>
        <w:rPr>
          <w:color w:val="202122"/>
          <w:sz w:val="24"/>
          <w:szCs w:val="24"/>
          <w:shd w:val="clear" w:color="auto" w:fill="FFFFFF"/>
        </w:rPr>
      </w:pPr>
      <w:r w:rsidRPr="0015421C">
        <w:rPr>
          <w:color w:val="202122"/>
          <w:sz w:val="24"/>
          <w:szCs w:val="24"/>
          <w:shd w:val="clear" w:color="auto" w:fill="FFFFFF"/>
        </w:rPr>
        <w:t xml:space="preserve">Большинство специалистов согласны с утверждением М. Борна, что квадрат модуля волновой функции частицы </w:t>
      </w:r>
      <w:r w:rsidRPr="0015421C">
        <w:rPr>
          <w:i/>
          <w:sz w:val="24"/>
          <w:szCs w:val="24"/>
          <w:lang w:val="en-US"/>
        </w:rPr>
        <w:t>Ψ</w:t>
      </w:r>
      <w:r w:rsidRPr="0015421C">
        <w:rPr>
          <w:sz w:val="24"/>
          <w:szCs w:val="24"/>
        </w:rPr>
        <w:t>(</w:t>
      </w:r>
      <w:proofErr w:type="gramStart"/>
      <w:r w:rsidRPr="0015421C">
        <w:rPr>
          <w:i/>
          <w:sz w:val="24"/>
          <w:szCs w:val="24"/>
          <w:lang w:val="en-US"/>
        </w:rPr>
        <w:t>x</w:t>
      </w:r>
      <w:r w:rsidRPr="0015421C">
        <w:rPr>
          <w:i/>
          <w:sz w:val="24"/>
          <w:szCs w:val="24"/>
        </w:rPr>
        <w:t>,</w:t>
      </w:r>
      <w:r w:rsidRPr="0015421C">
        <w:rPr>
          <w:i/>
          <w:sz w:val="24"/>
          <w:szCs w:val="24"/>
          <w:lang w:val="en-US"/>
        </w:rPr>
        <w:t>t</w:t>
      </w:r>
      <w:proofErr w:type="gramEnd"/>
      <w:r w:rsidRPr="0015421C">
        <w:rPr>
          <w:sz w:val="24"/>
          <w:szCs w:val="24"/>
        </w:rPr>
        <w:t xml:space="preserve">) </w:t>
      </w:r>
      <w:r w:rsidRPr="0015421C">
        <w:rPr>
          <w:color w:val="202122"/>
          <w:sz w:val="24"/>
          <w:szCs w:val="24"/>
          <w:shd w:val="clear" w:color="auto" w:fill="FFFFFF"/>
        </w:rPr>
        <w:t xml:space="preserve">равен функции плотности распределения вероятности (ФПРВ) нахождения частицы в точке </w:t>
      </w:r>
      <w:r w:rsidRPr="0015421C">
        <w:rPr>
          <w:i/>
          <w:color w:val="202122"/>
          <w:sz w:val="24"/>
          <w:szCs w:val="24"/>
          <w:shd w:val="clear" w:color="auto" w:fill="FFFFFF"/>
        </w:rPr>
        <w:t>х</w:t>
      </w:r>
      <w:r w:rsidRPr="0015421C">
        <w:rPr>
          <w:color w:val="202122"/>
          <w:sz w:val="24"/>
          <w:szCs w:val="24"/>
          <w:shd w:val="clear" w:color="auto" w:fill="FFFFFF"/>
        </w:rPr>
        <w:t xml:space="preserve">     </w:t>
      </w:r>
    </w:p>
    <w:p w14:paraId="44C892D5" w14:textId="77777777" w:rsidR="00655BE2" w:rsidRPr="0015421C" w:rsidRDefault="00655BE2" w:rsidP="00655BE2">
      <w:pPr>
        <w:pStyle w:val="a3"/>
        <w:spacing w:line="360" w:lineRule="auto"/>
        <w:ind w:firstLine="567"/>
        <w:jc w:val="both"/>
        <w:rPr>
          <w:color w:val="202122"/>
          <w:sz w:val="24"/>
          <w:szCs w:val="24"/>
          <w:shd w:val="clear" w:color="auto" w:fill="FFFFFF"/>
        </w:rPr>
      </w:pPr>
      <w:r w:rsidRPr="0015421C">
        <w:rPr>
          <w:i/>
          <w:sz w:val="24"/>
          <w:szCs w:val="24"/>
        </w:rPr>
        <w:t xml:space="preserve">                                           |</w:t>
      </w:r>
      <w:r w:rsidRPr="0015421C">
        <w:rPr>
          <w:i/>
          <w:sz w:val="24"/>
          <w:szCs w:val="24"/>
          <w:lang w:val="en-US"/>
        </w:rPr>
        <w:t>Ψ</w:t>
      </w:r>
      <w:r w:rsidRPr="0015421C">
        <w:rPr>
          <w:sz w:val="24"/>
          <w:szCs w:val="24"/>
        </w:rPr>
        <w:t>(</w:t>
      </w:r>
      <w:proofErr w:type="gramStart"/>
      <w:r w:rsidRPr="0015421C">
        <w:rPr>
          <w:i/>
          <w:sz w:val="24"/>
          <w:szCs w:val="24"/>
          <w:lang w:val="en-US"/>
        </w:rPr>
        <w:t>x</w:t>
      </w:r>
      <w:r w:rsidRPr="0015421C">
        <w:rPr>
          <w:i/>
          <w:sz w:val="24"/>
          <w:szCs w:val="24"/>
        </w:rPr>
        <w:t>,</w:t>
      </w:r>
      <w:r w:rsidRPr="0015421C">
        <w:rPr>
          <w:i/>
          <w:sz w:val="24"/>
          <w:szCs w:val="24"/>
          <w:lang w:val="en-US"/>
        </w:rPr>
        <w:t>t</w:t>
      </w:r>
      <w:proofErr w:type="gramEnd"/>
      <w:r w:rsidRPr="0015421C">
        <w:rPr>
          <w:sz w:val="24"/>
          <w:szCs w:val="24"/>
        </w:rPr>
        <w:t>)|</w:t>
      </w:r>
      <w:r w:rsidRPr="0015421C">
        <w:rPr>
          <w:sz w:val="24"/>
          <w:szCs w:val="24"/>
          <w:vertAlign w:val="superscript"/>
        </w:rPr>
        <w:t>2</w:t>
      </w:r>
      <w:r w:rsidRPr="0015421C">
        <w:rPr>
          <w:sz w:val="24"/>
          <w:szCs w:val="24"/>
        </w:rPr>
        <w:t xml:space="preserve">= </w:t>
      </w:r>
      <w:r w:rsidRPr="0015421C">
        <w:rPr>
          <w:i/>
          <w:szCs w:val="28"/>
          <w:lang w:val="el-GR"/>
        </w:rPr>
        <w:t>ρ</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t</w:t>
      </w:r>
      <w:r w:rsidRPr="0015421C">
        <w:rPr>
          <w:sz w:val="24"/>
          <w:szCs w:val="24"/>
        </w:rPr>
        <w:t xml:space="preserve">).                                            </w:t>
      </w:r>
    </w:p>
    <w:p w14:paraId="5DB5D85C" w14:textId="77777777" w:rsidR="00655BE2" w:rsidRPr="0015421C" w:rsidRDefault="00655BE2" w:rsidP="00655BE2">
      <w:pPr>
        <w:pStyle w:val="a3"/>
        <w:spacing w:line="360" w:lineRule="auto"/>
        <w:ind w:firstLine="567"/>
        <w:jc w:val="both"/>
        <w:rPr>
          <w:color w:val="202122"/>
          <w:sz w:val="24"/>
          <w:szCs w:val="24"/>
          <w:shd w:val="clear" w:color="auto" w:fill="FFFFFF"/>
        </w:rPr>
      </w:pPr>
      <w:r w:rsidRPr="0015421C">
        <w:rPr>
          <w:color w:val="202122"/>
          <w:sz w:val="24"/>
          <w:szCs w:val="24"/>
          <w:shd w:val="clear" w:color="auto" w:fill="FFFFFF"/>
        </w:rPr>
        <w:t xml:space="preserve">Однако следует учитывать, что в общем случае данная ФПРВ является сложной функцией нескольких факторов, связанных с процессом измерения </w:t>
      </w:r>
    </w:p>
    <w:p w14:paraId="243A193D" w14:textId="77777777" w:rsidR="00655BE2" w:rsidRPr="0015421C" w:rsidRDefault="00655BE2" w:rsidP="00655BE2">
      <w:pPr>
        <w:pStyle w:val="a3"/>
        <w:spacing w:line="360" w:lineRule="auto"/>
        <w:ind w:firstLine="567"/>
        <w:jc w:val="both"/>
        <w:rPr>
          <w:sz w:val="24"/>
          <w:szCs w:val="24"/>
        </w:rPr>
      </w:pPr>
      <w:r w:rsidRPr="0015421C">
        <w:rPr>
          <w:i/>
          <w:sz w:val="24"/>
          <w:szCs w:val="24"/>
        </w:rPr>
        <w:t xml:space="preserve">        |</w:t>
      </w:r>
      <w:r w:rsidRPr="0015421C">
        <w:rPr>
          <w:i/>
          <w:sz w:val="24"/>
          <w:szCs w:val="24"/>
          <w:lang w:val="en-US"/>
        </w:rPr>
        <w:t>Ψ</w:t>
      </w:r>
      <w:r w:rsidRPr="0015421C">
        <w:rPr>
          <w:sz w:val="24"/>
          <w:szCs w:val="24"/>
        </w:rPr>
        <w:t>(</w:t>
      </w:r>
      <w:proofErr w:type="gramStart"/>
      <w:r w:rsidRPr="0015421C">
        <w:rPr>
          <w:i/>
          <w:sz w:val="24"/>
          <w:szCs w:val="24"/>
          <w:lang w:val="en-US"/>
        </w:rPr>
        <w:t>x</w:t>
      </w:r>
      <w:r w:rsidRPr="0015421C">
        <w:rPr>
          <w:i/>
          <w:sz w:val="24"/>
          <w:szCs w:val="24"/>
        </w:rPr>
        <w:t>,</w:t>
      </w:r>
      <w:r w:rsidRPr="0015421C">
        <w:rPr>
          <w:i/>
          <w:sz w:val="24"/>
          <w:szCs w:val="24"/>
          <w:lang w:val="en-US"/>
        </w:rPr>
        <w:t>t</w:t>
      </w:r>
      <w:proofErr w:type="gramEnd"/>
      <w:r w:rsidRPr="0015421C">
        <w:rPr>
          <w:sz w:val="24"/>
          <w:szCs w:val="24"/>
        </w:rPr>
        <w:t>)|</w:t>
      </w:r>
      <w:r w:rsidRPr="0015421C">
        <w:rPr>
          <w:sz w:val="24"/>
          <w:szCs w:val="24"/>
          <w:vertAlign w:val="superscript"/>
        </w:rPr>
        <w:t>2</w:t>
      </w:r>
      <w:r w:rsidRPr="0015421C">
        <w:rPr>
          <w:sz w:val="24"/>
          <w:szCs w:val="24"/>
        </w:rPr>
        <w:t>=</w:t>
      </w:r>
      <w:r w:rsidRPr="0015421C">
        <w:rPr>
          <w:i/>
          <w:szCs w:val="28"/>
          <w:lang w:val="el-GR"/>
        </w:rPr>
        <w:t xml:space="preserve"> </w:t>
      </w:r>
      <w:r w:rsidRPr="0015421C">
        <w:rPr>
          <w:i/>
          <w:sz w:val="30"/>
          <w:szCs w:val="30"/>
          <w:lang w:val="el-GR"/>
        </w:rPr>
        <w:t>ρ</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t</w:t>
      </w:r>
      <w:r w:rsidRPr="0015421C">
        <w:rPr>
          <w:sz w:val="24"/>
          <w:szCs w:val="24"/>
        </w:rPr>
        <w:t xml:space="preserve">) = </w:t>
      </w:r>
      <w:r w:rsidRPr="0015421C">
        <w:rPr>
          <w:i/>
          <w:sz w:val="24"/>
          <w:szCs w:val="24"/>
          <w:lang w:val="en-US"/>
        </w:rPr>
        <w:t>f</w:t>
      </w:r>
      <w:r w:rsidRPr="0015421C">
        <w:rPr>
          <w:sz w:val="24"/>
          <w:szCs w:val="24"/>
        </w:rPr>
        <w:t xml:space="preserve"> [</w:t>
      </w:r>
      <w:r w:rsidRPr="0015421C">
        <w:rPr>
          <w:i/>
          <w:sz w:val="24"/>
          <w:szCs w:val="24"/>
          <w:lang w:val="el-GR"/>
        </w:rPr>
        <w:t>ρ</w:t>
      </w:r>
      <w:r w:rsidRPr="0015421C">
        <w:rPr>
          <w:i/>
          <w:sz w:val="24"/>
          <w:szCs w:val="24"/>
          <w:vertAlign w:val="subscript"/>
          <w:lang w:val="en-US"/>
        </w:rPr>
        <w:t>p</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t</w:t>
      </w:r>
      <w:r w:rsidRPr="0015421C">
        <w:rPr>
          <w:sz w:val="24"/>
          <w:szCs w:val="24"/>
        </w:rPr>
        <w:t>),</w:t>
      </w:r>
      <w:r w:rsidRPr="0015421C">
        <w:rPr>
          <w:i/>
          <w:sz w:val="24"/>
          <w:szCs w:val="24"/>
        </w:rPr>
        <w:t xml:space="preserve"> </w:t>
      </w:r>
      <w:r w:rsidRPr="0015421C">
        <w:rPr>
          <w:i/>
          <w:sz w:val="24"/>
          <w:szCs w:val="24"/>
          <w:lang w:val="el-GR"/>
        </w:rPr>
        <w:t>ρ</w:t>
      </w:r>
      <w:r w:rsidRPr="0015421C">
        <w:rPr>
          <w:i/>
          <w:sz w:val="24"/>
          <w:szCs w:val="24"/>
          <w:vertAlign w:val="subscript"/>
          <w:lang w:val="en-US"/>
        </w:rPr>
        <w:t>m</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t</w:t>
      </w:r>
      <w:r w:rsidRPr="0015421C">
        <w:rPr>
          <w:sz w:val="24"/>
          <w:szCs w:val="24"/>
        </w:rPr>
        <w:t>),</w:t>
      </w:r>
      <w:r w:rsidRPr="0015421C">
        <w:rPr>
          <w:i/>
          <w:sz w:val="24"/>
          <w:szCs w:val="24"/>
        </w:rPr>
        <w:t xml:space="preserve"> </w:t>
      </w:r>
      <w:r w:rsidRPr="0015421C">
        <w:rPr>
          <w:i/>
          <w:sz w:val="24"/>
          <w:szCs w:val="24"/>
          <w:lang w:val="el-GR"/>
        </w:rPr>
        <w:t>ρ</w:t>
      </w:r>
      <w:r w:rsidRPr="0015421C">
        <w:rPr>
          <w:i/>
          <w:sz w:val="24"/>
          <w:szCs w:val="24"/>
          <w:vertAlign w:val="subscript"/>
          <w:lang w:val="en-US"/>
        </w:rPr>
        <w:t>e</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t</w:t>
      </w:r>
      <w:r w:rsidRPr="0015421C">
        <w:rPr>
          <w:sz w:val="24"/>
          <w:szCs w:val="24"/>
        </w:rPr>
        <w:t>),</w:t>
      </w:r>
      <w:r w:rsidRPr="0015421C">
        <w:rPr>
          <w:i/>
          <w:sz w:val="24"/>
          <w:szCs w:val="24"/>
        </w:rPr>
        <w:t xml:space="preserve"> </w:t>
      </w:r>
      <w:r w:rsidRPr="0015421C">
        <w:rPr>
          <w:i/>
          <w:sz w:val="24"/>
          <w:szCs w:val="24"/>
          <w:lang w:val="el-GR"/>
        </w:rPr>
        <w:t>ρ</w:t>
      </w:r>
      <w:r w:rsidRPr="0015421C">
        <w:rPr>
          <w:i/>
          <w:sz w:val="24"/>
          <w:szCs w:val="24"/>
          <w:vertAlign w:val="subscript"/>
          <w:lang w:val="en-US"/>
        </w:rPr>
        <w:t>d</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t</w:t>
      </w:r>
      <w:r w:rsidRPr="0015421C">
        <w:rPr>
          <w:sz w:val="24"/>
          <w:szCs w:val="24"/>
        </w:rPr>
        <w:t xml:space="preserve">), </w:t>
      </w:r>
      <w:r w:rsidRPr="0015421C">
        <w:rPr>
          <w:i/>
          <w:sz w:val="24"/>
          <w:szCs w:val="24"/>
          <w:lang w:val="el-GR"/>
        </w:rPr>
        <w:t>ρ</w:t>
      </w:r>
      <w:r w:rsidRPr="0015421C">
        <w:rPr>
          <w:i/>
          <w:sz w:val="24"/>
          <w:szCs w:val="24"/>
          <w:vertAlign w:val="subscript"/>
          <w:lang w:val="en-US"/>
        </w:rPr>
        <w:t>o</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t</w:t>
      </w:r>
      <w:r w:rsidRPr="0015421C">
        <w:rPr>
          <w:sz w:val="24"/>
          <w:szCs w:val="24"/>
        </w:rPr>
        <w:t xml:space="preserve">)],            (0.1) </w:t>
      </w:r>
    </w:p>
    <w:p w14:paraId="63E70E80" w14:textId="77777777" w:rsidR="00655BE2" w:rsidRPr="0015421C" w:rsidRDefault="00655BE2" w:rsidP="00655BE2">
      <w:pPr>
        <w:pStyle w:val="a3"/>
        <w:spacing w:line="360" w:lineRule="auto"/>
        <w:ind w:firstLine="0"/>
        <w:jc w:val="both"/>
        <w:rPr>
          <w:sz w:val="24"/>
          <w:szCs w:val="24"/>
        </w:rPr>
      </w:pPr>
      <w:r w:rsidRPr="0015421C">
        <w:rPr>
          <w:sz w:val="24"/>
          <w:szCs w:val="24"/>
        </w:rPr>
        <w:t xml:space="preserve">где  </w:t>
      </w:r>
    </w:p>
    <w:p w14:paraId="3224406F" w14:textId="77777777" w:rsidR="00655BE2" w:rsidRPr="0015421C" w:rsidRDefault="00655BE2" w:rsidP="00655BE2">
      <w:pPr>
        <w:pStyle w:val="a3"/>
        <w:spacing w:line="360" w:lineRule="auto"/>
        <w:ind w:firstLine="0"/>
        <w:jc w:val="both"/>
        <w:rPr>
          <w:color w:val="202122"/>
          <w:sz w:val="24"/>
          <w:szCs w:val="24"/>
          <w:shd w:val="clear" w:color="auto" w:fill="FFFFFF"/>
        </w:rPr>
      </w:pPr>
      <w:r w:rsidRPr="0015421C">
        <w:rPr>
          <w:i/>
          <w:sz w:val="24"/>
          <w:szCs w:val="24"/>
          <w:lang w:val="el-GR"/>
        </w:rPr>
        <w:t>ρ</w:t>
      </w:r>
      <w:r w:rsidRPr="0015421C">
        <w:rPr>
          <w:i/>
          <w:sz w:val="24"/>
          <w:szCs w:val="24"/>
          <w:vertAlign w:val="subscript"/>
          <w:lang w:val="en-US"/>
        </w:rPr>
        <w:t>p</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t</w:t>
      </w:r>
      <w:r w:rsidRPr="0015421C">
        <w:rPr>
          <w:sz w:val="24"/>
          <w:szCs w:val="24"/>
        </w:rPr>
        <w:t xml:space="preserve">) – </w:t>
      </w:r>
      <w:r w:rsidRPr="0015421C">
        <w:rPr>
          <w:color w:val="202122"/>
          <w:sz w:val="24"/>
          <w:szCs w:val="24"/>
          <w:shd w:val="clear" w:color="auto" w:fill="FFFFFF"/>
        </w:rPr>
        <w:t xml:space="preserve">ФПРВ, связанная с хаотическим поведением частицы; </w:t>
      </w:r>
    </w:p>
    <w:p w14:paraId="33C8A66F" w14:textId="77777777" w:rsidR="00655BE2" w:rsidRPr="0015421C" w:rsidRDefault="00655BE2" w:rsidP="00655BE2">
      <w:pPr>
        <w:pStyle w:val="a3"/>
        <w:spacing w:line="360" w:lineRule="auto"/>
        <w:ind w:firstLine="0"/>
        <w:jc w:val="both"/>
        <w:rPr>
          <w:color w:val="202122"/>
          <w:sz w:val="24"/>
          <w:szCs w:val="24"/>
          <w:shd w:val="clear" w:color="auto" w:fill="FFFFFF"/>
        </w:rPr>
      </w:pPr>
      <w:r w:rsidRPr="0015421C">
        <w:rPr>
          <w:i/>
          <w:sz w:val="24"/>
          <w:szCs w:val="24"/>
          <w:lang w:val="el-GR"/>
        </w:rPr>
        <w:t>ρ</w:t>
      </w:r>
      <w:r w:rsidRPr="0015421C">
        <w:rPr>
          <w:i/>
          <w:sz w:val="24"/>
          <w:szCs w:val="24"/>
          <w:vertAlign w:val="subscript"/>
          <w:lang w:val="en-US"/>
        </w:rPr>
        <w:t>m</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t</w:t>
      </w:r>
      <w:r w:rsidRPr="0015421C">
        <w:rPr>
          <w:sz w:val="24"/>
          <w:szCs w:val="24"/>
        </w:rPr>
        <w:t xml:space="preserve">) – </w:t>
      </w:r>
      <w:r w:rsidRPr="0015421C">
        <w:rPr>
          <w:color w:val="202122"/>
          <w:sz w:val="24"/>
          <w:szCs w:val="24"/>
          <w:shd w:val="clear" w:color="auto" w:fill="FFFFFF"/>
        </w:rPr>
        <w:t xml:space="preserve">ФПРВ, связанная с погрешностью метода измерений; </w:t>
      </w:r>
    </w:p>
    <w:p w14:paraId="33A5CE6F" w14:textId="77777777" w:rsidR="00655BE2" w:rsidRPr="0015421C" w:rsidRDefault="00655BE2" w:rsidP="00655BE2">
      <w:pPr>
        <w:pStyle w:val="a3"/>
        <w:spacing w:line="360" w:lineRule="auto"/>
        <w:ind w:firstLine="0"/>
        <w:jc w:val="both"/>
        <w:rPr>
          <w:color w:val="202122"/>
          <w:sz w:val="24"/>
          <w:szCs w:val="24"/>
          <w:shd w:val="clear" w:color="auto" w:fill="FFFFFF"/>
        </w:rPr>
      </w:pPr>
      <w:r w:rsidRPr="0015421C">
        <w:rPr>
          <w:i/>
          <w:sz w:val="24"/>
          <w:szCs w:val="24"/>
          <w:lang w:val="el-GR"/>
        </w:rPr>
        <w:t>ρ</w:t>
      </w:r>
      <w:r w:rsidRPr="0015421C">
        <w:rPr>
          <w:i/>
          <w:sz w:val="24"/>
          <w:szCs w:val="24"/>
          <w:vertAlign w:val="subscript"/>
          <w:lang w:val="en-US"/>
        </w:rPr>
        <w:t>e</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t</w:t>
      </w:r>
      <w:r w:rsidRPr="0015421C">
        <w:rPr>
          <w:sz w:val="24"/>
          <w:szCs w:val="24"/>
        </w:rPr>
        <w:t xml:space="preserve">) – </w:t>
      </w:r>
      <w:r w:rsidRPr="0015421C">
        <w:rPr>
          <w:color w:val="202122"/>
          <w:sz w:val="24"/>
          <w:szCs w:val="24"/>
          <w:shd w:val="clear" w:color="auto" w:fill="FFFFFF"/>
        </w:rPr>
        <w:t>ФПРВ, связанная с влиянием внешних воздействий;</w:t>
      </w:r>
    </w:p>
    <w:p w14:paraId="7AED578E" w14:textId="77777777" w:rsidR="00655BE2" w:rsidRPr="0015421C" w:rsidRDefault="00655BE2" w:rsidP="00655BE2">
      <w:pPr>
        <w:pStyle w:val="a3"/>
        <w:spacing w:line="360" w:lineRule="auto"/>
        <w:ind w:firstLine="0"/>
        <w:jc w:val="both"/>
        <w:rPr>
          <w:color w:val="202122"/>
          <w:sz w:val="24"/>
          <w:szCs w:val="24"/>
          <w:shd w:val="clear" w:color="auto" w:fill="FFFFFF"/>
        </w:rPr>
      </w:pPr>
      <w:r w:rsidRPr="0015421C">
        <w:rPr>
          <w:i/>
          <w:sz w:val="24"/>
          <w:szCs w:val="24"/>
          <w:lang w:val="el-GR"/>
        </w:rPr>
        <w:t>ρ</w:t>
      </w:r>
      <w:r w:rsidRPr="0015421C">
        <w:rPr>
          <w:i/>
          <w:sz w:val="24"/>
          <w:szCs w:val="24"/>
          <w:vertAlign w:val="subscript"/>
          <w:lang w:val="en-US"/>
        </w:rPr>
        <w:t>d</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t</w:t>
      </w:r>
      <w:r w:rsidRPr="0015421C">
        <w:rPr>
          <w:sz w:val="24"/>
          <w:szCs w:val="24"/>
        </w:rPr>
        <w:t xml:space="preserve">) – </w:t>
      </w:r>
      <w:r w:rsidRPr="0015421C">
        <w:rPr>
          <w:color w:val="202122"/>
          <w:sz w:val="24"/>
          <w:szCs w:val="24"/>
          <w:shd w:val="clear" w:color="auto" w:fill="FFFFFF"/>
        </w:rPr>
        <w:t xml:space="preserve">ФПРВ, связанная с погрешностью средств измерения; </w:t>
      </w:r>
    </w:p>
    <w:p w14:paraId="7E44DD9D" w14:textId="77777777" w:rsidR="00655BE2" w:rsidRPr="0015421C" w:rsidRDefault="00655BE2" w:rsidP="00655BE2">
      <w:pPr>
        <w:pStyle w:val="a3"/>
        <w:spacing w:line="360" w:lineRule="auto"/>
        <w:ind w:firstLine="0"/>
        <w:jc w:val="both"/>
        <w:rPr>
          <w:color w:val="202122"/>
          <w:sz w:val="24"/>
          <w:szCs w:val="24"/>
          <w:shd w:val="clear" w:color="auto" w:fill="FFFFFF"/>
        </w:rPr>
      </w:pPr>
      <w:r w:rsidRPr="0015421C">
        <w:rPr>
          <w:i/>
          <w:sz w:val="24"/>
          <w:szCs w:val="24"/>
          <w:lang w:val="el-GR"/>
        </w:rPr>
        <w:t>ρ</w:t>
      </w:r>
      <w:r w:rsidRPr="0015421C">
        <w:rPr>
          <w:i/>
          <w:sz w:val="24"/>
          <w:szCs w:val="24"/>
          <w:vertAlign w:val="subscript"/>
          <w:lang w:val="en-US"/>
        </w:rPr>
        <w:t>o</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t</w:t>
      </w:r>
      <w:r w:rsidRPr="0015421C">
        <w:rPr>
          <w:sz w:val="24"/>
          <w:szCs w:val="24"/>
        </w:rPr>
        <w:t xml:space="preserve">) – </w:t>
      </w:r>
      <w:r w:rsidRPr="0015421C">
        <w:rPr>
          <w:color w:val="202122"/>
          <w:sz w:val="24"/>
          <w:szCs w:val="24"/>
          <w:shd w:val="clear" w:color="auto" w:fill="FFFFFF"/>
        </w:rPr>
        <w:t xml:space="preserve">ФПРВ, связанная с влиянием оператора. </w:t>
      </w:r>
    </w:p>
    <w:p w14:paraId="32F6DA21" w14:textId="77777777" w:rsidR="00655BE2" w:rsidRPr="0015421C" w:rsidRDefault="00655BE2" w:rsidP="00655BE2">
      <w:pPr>
        <w:pStyle w:val="a3"/>
        <w:spacing w:line="360" w:lineRule="auto"/>
        <w:ind w:firstLine="567"/>
        <w:jc w:val="both"/>
        <w:rPr>
          <w:sz w:val="24"/>
          <w:szCs w:val="24"/>
        </w:rPr>
      </w:pPr>
      <w:r w:rsidRPr="0015421C">
        <w:rPr>
          <w:sz w:val="24"/>
          <w:szCs w:val="24"/>
        </w:rPr>
        <w:t xml:space="preserve">Примером функциональной зависимости (0.1) может послужить распределение Гаусса </w:t>
      </w:r>
    </w:p>
    <w:p w14:paraId="431AF4D6" w14:textId="77777777" w:rsidR="00655BE2" w:rsidRPr="0015421C" w:rsidRDefault="00655BE2" w:rsidP="00655BE2">
      <w:pPr>
        <w:pStyle w:val="a3"/>
        <w:spacing w:line="360" w:lineRule="auto"/>
        <w:ind w:firstLine="0"/>
        <w:jc w:val="both"/>
        <w:rPr>
          <w:position w:val="-36"/>
          <w:sz w:val="24"/>
          <w:szCs w:val="24"/>
        </w:rPr>
      </w:pPr>
      <w:r w:rsidRPr="0015421C">
        <w:rPr>
          <w:sz w:val="24"/>
          <w:szCs w:val="24"/>
        </w:rPr>
        <w:t xml:space="preserve"> |</w:t>
      </w:r>
      <w:r w:rsidRPr="0015421C">
        <w:rPr>
          <w:i/>
          <w:sz w:val="24"/>
          <w:szCs w:val="24"/>
          <w:lang w:val="en-US"/>
        </w:rPr>
        <w:t>Ψ</w:t>
      </w:r>
      <w:r w:rsidRPr="0015421C">
        <w:rPr>
          <w:sz w:val="24"/>
          <w:szCs w:val="24"/>
        </w:rPr>
        <w:t>(</w:t>
      </w:r>
      <w:proofErr w:type="gramStart"/>
      <w:r w:rsidRPr="0015421C">
        <w:rPr>
          <w:i/>
          <w:sz w:val="24"/>
          <w:szCs w:val="24"/>
          <w:lang w:val="en-US"/>
        </w:rPr>
        <w:t>x</w:t>
      </w:r>
      <w:r w:rsidRPr="0015421C">
        <w:rPr>
          <w:i/>
          <w:sz w:val="24"/>
          <w:szCs w:val="24"/>
        </w:rPr>
        <w:t>,</w:t>
      </w:r>
      <w:r w:rsidRPr="0015421C">
        <w:rPr>
          <w:i/>
          <w:sz w:val="24"/>
          <w:szCs w:val="24"/>
          <w:lang w:val="en-US"/>
        </w:rPr>
        <w:t>t</w:t>
      </w:r>
      <w:proofErr w:type="gramEnd"/>
      <w:r w:rsidRPr="0015421C">
        <w:rPr>
          <w:sz w:val="24"/>
          <w:szCs w:val="24"/>
        </w:rPr>
        <w:t>)|</w:t>
      </w:r>
      <w:r w:rsidRPr="0015421C">
        <w:rPr>
          <w:sz w:val="24"/>
          <w:szCs w:val="24"/>
          <w:vertAlign w:val="superscript"/>
        </w:rPr>
        <w:t>2</w:t>
      </w:r>
      <w:r w:rsidRPr="0015421C">
        <w:rPr>
          <w:sz w:val="24"/>
          <w:szCs w:val="24"/>
        </w:rPr>
        <w:t>=</w:t>
      </w:r>
      <w:r w:rsidRPr="0015421C">
        <w:rPr>
          <w:i/>
          <w:sz w:val="30"/>
          <w:szCs w:val="30"/>
          <w:lang w:val="el-GR"/>
        </w:rPr>
        <w:t>ρ</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t</w:t>
      </w:r>
      <w:r w:rsidRPr="0015421C">
        <w:rPr>
          <w:sz w:val="24"/>
          <w:szCs w:val="24"/>
        </w:rPr>
        <w:t>)</w:t>
      </w:r>
      <w:r w:rsidRPr="0015421C">
        <w:rPr>
          <w:i/>
          <w:sz w:val="24"/>
          <w:szCs w:val="24"/>
        </w:rPr>
        <w:t>=</w:t>
      </w:r>
      <w:r w:rsidRPr="0015421C">
        <w:rPr>
          <w:position w:val="-40"/>
          <w:sz w:val="24"/>
          <w:szCs w:val="24"/>
        </w:rPr>
        <w:object w:dxaOrig="7440" w:dyaOrig="859" w14:anchorId="12114B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pt;height:39pt" o:ole="">
            <v:imagedata r:id="rId10" o:title=""/>
          </v:shape>
          <o:OLEObject Type="Embed" ProgID="Equation.3" ShapeID="_x0000_i1025" DrawAspect="Content" ObjectID="_1736786388" r:id="rId11"/>
        </w:object>
      </w:r>
    </w:p>
    <w:p w14:paraId="7C2F8F34" w14:textId="77777777" w:rsidR="00655BE2" w:rsidRPr="0015421C" w:rsidRDefault="00655BE2" w:rsidP="00655BE2">
      <w:pPr>
        <w:pStyle w:val="a3"/>
        <w:spacing w:line="360" w:lineRule="auto"/>
        <w:ind w:firstLine="0"/>
        <w:jc w:val="both"/>
        <w:rPr>
          <w:color w:val="202122"/>
          <w:sz w:val="24"/>
          <w:szCs w:val="24"/>
          <w:shd w:val="clear" w:color="auto" w:fill="FFFFFF"/>
        </w:rPr>
      </w:pPr>
      <w:r w:rsidRPr="0015421C">
        <w:rPr>
          <w:color w:val="202122"/>
          <w:sz w:val="24"/>
          <w:szCs w:val="24"/>
          <w:shd w:val="clear" w:color="auto" w:fill="FFFFFF"/>
        </w:rPr>
        <w:lastRenderedPageBreak/>
        <w:t xml:space="preserve">где                                                                                                                  </w:t>
      </w:r>
      <w:proofErr w:type="gramStart"/>
      <w:r w:rsidRPr="0015421C">
        <w:rPr>
          <w:color w:val="202122"/>
          <w:sz w:val="24"/>
          <w:szCs w:val="24"/>
          <w:shd w:val="clear" w:color="auto" w:fill="FFFFFF"/>
        </w:rPr>
        <w:t xml:space="preserve">   (</w:t>
      </w:r>
      <w:proofErr w:type="gramEnd"/>
      <w:r w:rsidRPr="0015421C">
        <w:rPr>
          <w:color w:val="202122"/>
          <w:sz w:val="24"/>
          <w:szCs w:val="24"/>
          <w:shd w:val="clear" w:color="auto" w:fill="FFFFFF"/>
        </w:rPr>
        <w:t xml:space="preserve">0.2)    </w:t>
      </w:r>
    </w:p>
    <w:p w14:paraId="4795B972" w14:textId="1D9F3ED0" w:rsidR="00655BE2" w:rsidRPr="0017667C" w:rsidRDefault="00655BE2" w:rsidP="00655BE2">
      <w:pPr>
        <w:pStyle w:val="a3"/>
        <w:spacing w:line="360" w:lineRule="auto"/>
        <w:ind w:firstLine="0"/>
        <w:jc w:val="both"/>
        <w:rPr>
          <w:color w:val="202122"/>
          <w:sz w:val="24"/>
          <w:szCs w:val="24"/>
          <w:shd w:val="clear" w:color="auto" w:fill="FFFFFF"/>
        </w:rPr>
      </w:pPr>
      <w:r w:rsidRPr="0017667C">
        <w:rPr>
          <w:color w:val="202122"/>
          <w:sz w:val="24"/>
          <w:szCs w:val="24"/>
          <w:shd w:val="clear" w:color="auto" w:fill="FFFFFF"/>
        </w:rPr>
        <w:t xml:space="preserve">              </w:t>
      </w:r>
      <w:r w:rsidRPr="0015421C">
        <w:rPr>
          <w:color w:val="202122"/>
          <w:position w:val="-30"/>
          <w:sz w:val="24"/>
          <w:szCs w:val="24"/>
          <w:shd w:val="clear" w:color="auto" w:fill="FFFFFF"/>
        </w:rPr>
        <w:object w:dxaOrig="1719" w:dyaOrig="740" w14:anchorId="3C7A2CAC">
          <v:shape id="_x0000_i1026" type="#_x0000_t75" style="width:75pt;height:36pt" o:ole="">
            <v:imagedata r:id="rId12" o:title=""/>
          </v:shape>
          <o:OLEObject Type="Embed" ProgID="Equation.3" ShapeID="_x0000_i1026" DrawAspect="Content" ObjectID="_1736786389" r:id="rId13"/>
        </w:object>
      </w:r>
      <w:r w:rsidRPr="0017667C">
        <w:rPr>
          <w:color w:val="202122"/>
          <w:sz w:val="24"/>
          <w:szCs w:val="24"/>
          <w:shd w:val="clear" w:color="auto" w:fill="FFFFFF"/>
        </w:rPr>
        <w:t xml:space="preserve"> (</w:t>
      </w:r>
      <w:r w:rsidRPr="0015421C">
        <w:rPr>
          <w:color w:val="202122"/>
          <w:sz w:val="24"/>
          <w:szCs w:val="24"/>
          <w:shd w:val="clear" w:color="auto" w:fill="FFFFFF"/>
        </w:rPr>
        <w:t>здесь</w:t>
      </w:r>
      <w:r w:rsidRPr="0017667C">
        <w:rPr>
          <w:color w:val="202122"/>
          <w:sz w:val="24"/>
          <w:szCs w:val="24"/>
          <w:shd w:val="clear" w:color="auto" w:fill="FFFFFF"/>
        </w:rPr>
        <w:t xml:space="preserve"> </w:t>
      </w:r>
      <w:proofErr w:type="spellStart"/>
      <w:r w:rsidRPr="0015421C">
        <w:rPr>
          <w:i/>
          <w:color w:val="202122"/>
          <w:sz w:val="24"/>
          <w:szCs w:val="24"/>
          <w:shd w:val="clear" w:color="auto" w:fill="FFFFFF"/>
          <w:lang w:val="en-US"/>
        </w:rPr>
        <w:t>i</w:t>
      </w:r>
      <w:proofErr w:type="spellEnd"/>
      <w:r w:rsidRPr="0017667C">
        <w:rPr>
          <w:color w:val="202122"/>
          <w:sz w:val="24"/>
          <w:szCs w:val="24"/>
          <w:shd w:val="clear" w:color="auto" w:fill="FFFFFF"/>
        </w:rPr>
        <w:t xml:space="preserve"> = </w:t>
      </w:r>
      <w:proofErr w:type="gramStart"/>
      <w:r w:rsidRPr="0015421C">
        <w:rPr>
          <w:i/>
          <w:color w:val="202122"/>
          <w:sz w:val="24"/>
          <w:szCs w:val="24"/>
          <w:shd w:val="clear" w:color="auto" w:fill="FFFFFF"/>
          <w:lang w:val="en-US"/>
        </w:rPr>
        <w:t>p</w:t>
      </w:r>
      <w:r w:rsidRPr="0017667C">
        <w:rPr>
          <w:color w:val="202122"/>
          <w:sz w:val="24"/>
          <w:szCs w:val="24"/>
          <w:shd w:val="clear" w:color="auto" w:fill="FFFFFF"/>
        </w:rPr>
        <w:t>,</w:t>
      </w:r>
      <w:r w:rsidRPr="0015421C">
        <w:rPr>
          <w:i/>
          <w:color w:val="202122"/>
          <w:sz w:val="24"/>
          <w:szCs w:val="24"/>
          <w:shd w:val="clear" w:color="auto" w:fill="FFFFFF"/>
          <w:lang w:val="en-US"/>
        </w:rPr>
        <w:t>m</w:t>
      </w:r>
      <w:proofErr w:type="gramEnd"/>
      <w:r w:rsidRPr="0017667C">
        <w:rPr>
          <w:color w:val="202122"/>
          <w:sz w:val="24"/>
          <w:szCs w:val="24"/>
          <w:shd w:val="clear" w:color="auto" w:fill="FFFFFF"/>
        </w:rPr>
        <w:t>,</w:t>
      </w:r>
      <w:r w:rsidRPr="0015421C">
        <w:rPr>
          <w:i/>
          <w:color w:val="202122"/>
          <w:sz w:val="24"/>
          <w:szCs w:val="24"/>
          <w:shd w:val="clear" w:color="auto" w:fill="FFFFFF"/>
          <w:lang w:val="en-US"/>
        </w:rPr>
        <w:t>d</w:t>
      </w:r>
      <w:r w:rsidRPr="0017667C">
        <w:rPr>
          <w:color w:val="202122"/>
          <w:sz w:val="24"/>
          <w:szCs w:val="24"/>
          <w:shd w:val="clear" w:color="auto" w:fill="FFFFFF"/>
        </w:rPr>
        <w:t>,</w:t>
      </w:r>
      <w:r w:rsidRPr="0015421C">
        <w:rPr>
          <w:i/>
          <w:color w:val="202122"/>
          <w:sz w:val="24"/>
          <w:szCs w:val="24"/>
          <w:shd w:val="clear" w:color="auto" w:fill="FFFFFF"/>
          <w:lang w:val="en-US"/>
        </w:rPr>
        <w:t>o</w:t>
      </w:r>
      <w:r w:rsidRPr="0017667C">
        <w:rPr>
          <w:color w:val="202122"/>
          <w:sz w:val="24"/>
          <w:szCs w:val="24"/>
          <w:shd w:val="clear" w:color="auto" w:fill="FFFFFF"/>
        </w:rPr>
        <w:t>)</w:t>
      </w:r>
      <w:r w:rsidR="00492F88" w:rsidRPr="0017667C">
        <w:rPr>
          <w:color w:val="202122"/>
          <w:sz w:val="24"/>
          <w:szCs w:val="24"/>
          <w:shd w:val="clear" w:color="auto" w:fill="FFFFFF"/>
        </w:rPr>
        <w:t>,</w:t>
      </w:r>
      <w:r w:rsidRPr="0017667C">
        <w:rPr>
          <w:color w:val="202122"/>
          <w:sz w:val="24"/>
          <w:szCs w:val="24"/>
          <w:shd w:val="clear" w:color="auto" w:fill="FFFFFF"/>
        </w:rPr>
        <w:t xml:space="preserve">   </w:t>
      </w:r>
      <w:r w:rsidRPr="0017667C">
        <w:rPr>
          <w:color w:val="202122"/>
          <w:position w:val="-30"/>
          <w:sz w:val="24"/>
          <w:szCs w:val="24"/>
          <w:shd w:val="clear" w:color="auto" w:fill="FFFFFF"/>
        </w:rPr>
        <w:t xml:space="preserve">   </w:t>
      </w:r>
      <w:r w:rsidRPr="0015421C">
        <w:rPr>
          <w:color w:val="202122"/>
          <w:position w:val="-30"/>
          <w:sz w:val="24"/>
          <w:szCs w:val="24"/>
          <w:shd w:val="clear" w:color="auto" w:fill="FFFFFF"/>
        </w:rPr>
        <w:object w:dxaOrig="2180" w:dyaOrig="740" w14:anchorId="3610A1FB">
          <v:shape id="_x0000_i1027" type="#_x0000_t75" style="width:94pt;height:36pt" o:ole="">
            <v:imagedata r:id="rId14" o:title=""/>
          </v:shape>
          <o:OLEObject Type="Embed" ProgID="Equation.3" ShapeID="_x0000_i1027" DrawAspect="Content" ObjectID="_1736786390" r:id="rId15"/>
        </w:object>
      </w:r>
      <w:r w:rsidRPr="0017667C">
        <w:rPr>
          <w:color w:val="202122"/>
          <w:position w:val="-30"/>
          <w:sz w:val="24"/>
          <w:szCs w:val="24"/>
          <w:shd w:val="clear" w:color="auto" w:fill="FFFFFF"/>
        </w:rPr>
        <w:t xml:space="preserve"> </w:t>
      </w:r>
    </w:p>
    <w:p w14:paraId="55F8387C" w14:textId="77777777" w:rsidR="00655BE2" w:rsidRPr="0015421C" w:rsidRDefault="00655BE2" w:rsidP="00655BE2">
      <w:pPr>
        <w:pStyle w:val="a3"/>
        <w:spacing w:line="360" w:lineRule="auto"/>
        <w:ind w:firstLine="0"/>
        <w:jc w:val="both"/>
        <w:rPr>
          <w:color w:val="202122"/>
          <w:sz w:val="24"/>
          <w:szCs w:val="24"/>
          <w:shd w:val="clear" w:color="auto" w:fill="FFFFFF"/>
        </w:rPr>
      </w:pPr>
      <w:r w:rsidRPr="0015421C">
        <w:rPr>
          <w:color w:val="202122"/>
          <w:sz w:val="24"/>
          <w:szCs w:val="24"/>
          <w:shd w:val="clear" w:color="auto" w:fill="FFFFFF"/>
        </w:rPr>
        <w:t xml:space="preserve">– дисперсия </w:t>
      </w:r>
      <w:proofErr w:type="spellStart"/>
      <w:r w:rsidRPr="0015421C">
        <w:rPr>
          <w:i/>
          <w:color w:val="202122"/>
          <w:sz w:val="24"/>
          <w:szCs w:val="24"/>
          <w:shd w:val="clear" w:color="auto" w:fill="FFFFFF"/>
          <w:lang w:val="en-US"/>
        </w:rPr>
        <w:t>i</w:t>
      </w:r>
      <w:proofErr w:type="spellEnd"/>
      <w:r w:rsidRPr="0015421C">
        <w:rPr>
          <w:color w:val="202122"/>
          <w:sz w:val="24"/>
          <w:szCs w:val="24"/>
          <w:shd w:val="clear" w:color="auto" w:fill="FFFFFF"/>
        </w:rPr>
        <w:t xml:space="preserve">-го влияющего фактора на результат измерения. </w:t>
      </w:r>
    </w:p>
    <w:p w14:paraId="2E9BC05E" w14:textId="77777777" w:rsidR="00655BE2" w:rsidRPr="0015421C" w:rsidRDefault="00655BE2" w:rsidP="00655BE2">
      <w:pPr>
        <w:pStyle w:val="a3"/>
        <w:spacing w:line="360" w:lineRule="auto"/>
        <w:ind w:firstLine="567"/>
        <w:jc w:val="both"/>
        <w:rPr>
          <w:sz w:val="24"/>
          <w:szCs w:val="24"/>
        </w:rPr>
      </w:pPr>
      <w:r w:rsidRPr="0015421C">
        <w:rPr>
          <w:sz w:val="24"/>
          <w:szCs w:val="24"/>
        </w:rPr>
        <w:t xml:space="preserve">Все вышеперечисленные факторы, в той или иной мере, присутствуют при измерении физических характеристик частиц любого масштаба. Однако в зависимости от размеров частиц эти факторы влияют по-разному. </w:t>
      </w:r>
    </w:p>
    <w:p w14:paraId="282FAF64" w14:textId="77777777" w:rsidR="00655BE2" w:rsidRPr="0015421C" w:rsidRDefault="00655BE2" w:rsidP="00655BE2">
      <w:pPr>
        <w:pStyle w:val="a3"/>
        <w:spacing w:line="360" w:lineRule="auto"/>
        <w:ind w:firstLine="567"/>
        <w:jc w:val="both"/>
        <w:rPr>
          <w:sz w:val="24"/>
          <w:szCs w:val="24"/>
        </w:rPr>
      </w:pPr>
      <w:r w:rsidRPr="0015421C">
        <w:rPr>
          <w:sz w:val="24"/>
          <w:szCs w:val="24"/>
        </w:rPr>
        <w:t xml:space="preserve">Вместе с тем, практически все специалисты, исследующие свойства не релятивистских </w:t>
      </w:r>
      <w:r w:rsidRPr="0015421C">
        <w:rPr>
          <w:i/>
          <w:sz w:val="24"/>
          <w:szCs w:val="24"/>
        </w:rPr>
        <w:t>пико-частиц</w:t>
      </w:r>
      <w:r w:rsidRPr="0015421C">
        <w:rPr>
          <w:sz w:val="24"/>
          <w:szCs w:val="24"/>
        </w:rPr>
        <w:t xml:space="preserve"> (т.е. частиц с характерными размерами атомного и субатомного масштаба,</w:t>
      </w:r>
      <w:r w:rsidRPr="0015421C">
        <w:rPr>
          <w:color w:val="202122"/>
          <w:sz w:val="24"/>
          <w:szCs w:val="24"/>
          <w:shd w:val="clear" w:color="auto" w:fill="FFFFFF"/>
        </w:rPr>
        <w:t xml:space="preserve"> 10</w:t>
      </w:r>
      <w:r w:rsidRPr="0015421C">
        <w:rPr>
          <w:sz w:val="24"/>
          <w:szCs w:val="24"/>
          <w:vertAlign w:val="superscript"/>
        </w:rPr>
        <w:t>–</w:t>
      </w:r>
      <w:r w:rsidRPr="0015421C">
        <w:rPr>
          <w:color w:val="202122"/>
          <w:sz w:val="24"/>
          <w:szCs w:val="24"/>
          <w:shd w:val="clear" w:color="auto" w:fill="FFFFFF"/>
          <w:vertAlign w:val="superscript"/>
        </w:rPr>
        <w:t xml:space="preserve">8 </w:t>
      </w:r>
      <w:r w:rsidRPr="0015421C">
        <w:rPr>
          <w:color w:val="202122"/>
          <w:sz w:val="24"/>
          <w:szCs w:val="24"/>
          <w:shd w:val="clear" w:color="auto" w:fill="FFFFFF"/>
        </w:rPr>
        <w:t>–</w:t>
      </w:r>
      <w:r w:rsidRPr="0015421C">
        <w:rPr>
          <w:color w:val="202122"/>
          <w:sz w:val="24"/>
          <w:szCs w:val="24"/>
          <w:shd w:val="clear" w:color="auto" w:fill="FFFFFF"/>
          <w:vertAlign w:val="superscript"/>
        </w:rPr>
        <w:t xml:space="preserve"> </w:t>
      </w:r>
      <w:r w:rsidRPr="0015421C">
        <w:rPr>
          <w:color w:val="202122"/>
          <w:sz w:val="24"/>
          <w:szCs w:val="24"/>
          <w:shd w:val="clear" w:color="auto" w:fill="FFFFFF"/>
        </w:rPr>
        <w:t>10</w:t>
      </w:r>
      <w:r w:rsidRPr="0015421C">
        <w:rPr>
          <w:sz w:val="24"/>
          <w:szCs w:val="24"/>
          <w:vertAlign w:val="superscript"/>
        </w:rPr>
        <w:t>–</w:t>
      </w:r>
      <w:r w:rsidRPr="0015421C">
        <w:rPr>
          <w:color w:val="202122"/>
          <w:sz w:val="24"/>
          <w:szCs w:val="24"/>
          <w:shd w:val="clear" w:color="auto" w:fill="FFFFFF"/>
          <w:vertAlign w:val="superscript"/>
        </w:rPr>
        <w:t xml:space="preserve">13 </w:t>
      </w:r>
      <w:r w:rsidRPr="0015421C">
        <w:rPr>
          <w:color w:val="202122"/>
          <w:sz w:val="24"/>
          <w:szCs w:val="24"/>
          <w:shd w:val="clear" w:color="auto" w:fill="FFFFFF"/>
        </w:rPr>
        <w:t>см)</w:t>
      </w:r>
      <w:r w:rsidRPr="0015421C">
        <w:rPr>
          <w:sz w:val="24"/>
          <w:szCs w:val="24"/>
        </w:rPr>
        <w:t xml:space="preserve">, используют один и тот же математический аппарат квантовой механики (КМ). Данный аппарат получил начало в работе Э. Шредингера [1], и рассчитан на прогнозирование возможных конфигураций и эволюций волновых функций </w:t>
      </w:r>
      <w:r w:rsidRPr="0015421C">
        <w:rPr>
          <w:i/>
          <w:sz w:val="24"/>
          <w:szCs w:val="24"/>
          <w:lang w:val="en-US"/>
        </w:rPr>
        <w:t>Ψ</w:t>
      </w:r>
      <w:r w:rsidRPr="0015421C">
        <w:rPr>
          <w:sz w:val="24"/>
          <w:szCs w:val="24"/>
        </w:rPr>
        <w:t>(</w:t>
      </w:r>
      <w:proofErr w:type="gramStart"/>
      <w:r w:rsidRPr="0015421C">
        <w:rPr>
          <w:i/>
          <w:sz w:val="24"/>
          <w:szCs w:val="24"/>
          <w:lang w:val="en-US"/>
        </w:rPr>
        <w:t>x</w:t>
      </w:r>
      <w:r w:rsidRPr="0015421C">
        <w:rPr>
          <w:i/>
          <w:sz w:val="24"/>
          <w:szCs w:val="24"/>
        </w:rPr>
        <w:t>,</w:t>
      </w:r>
      <w:r w:rsidRPr="0015421C">
        <w:rPr>
          <w:i/>
          <w:sz w:val="24"/>
          <w:szCs w:val="24"/>
          <w:lang w:val="en-US"/>
        </w:rPr>
        <w:t>t</w:t>
      </w:r>
      <w:proofErr w:type="gramEnd"/>
      <w:r w:rsidRPr="0015421C">
        <w:rPr>
          <w:sz w:val="24"/>
          <w:szCs w:val="24"/>
        </w:rPr>
        <w:t xml:space="preserve">) одной частицы или ансамбля одинаковых частиц.   </w:t>
      </w:r>
    </w:p>
    <w:p w14:paraId="48684F9E" w14:textId="77777777" w:rsidR="00655BE2" w:rsidRPr="0015421C" w:rsidRDefault="00655BE2" w:rsidP="00655BE2">
      <w:pPr>
        <w:pStyle w:val="a3"/>
        <w:spacing w:line="360" w:lineRule="auto"/>
        <w:ind w:firstLine="567"/>
        <w:jc w:val="both"/>
        <w:rPr>
          <w:sz w:val="24"/>
          <w:szCs w:val="24"/>
        </w:rPr>
      </w:pPr>
      <w:r w:rsidRPr="0015421C">
        <w:rPr>
          <w:sz w:val="24"/>
          <w:szCs w:val="24"/>
        </w:rPr>
        <w:t xml:space="preserve">Акцентирование внимания на тех или иных факторах, влияющих на процесс измерения, при использовании одного и того же математического аппарата, приводит к развитию различных интерпретаций КМ. </w:t>
      </w:r>
    </w:p>
    <w:p w14:paraId="64C33464" w14:textId="77777777" w:rsidR="00655BE2" w:rsidRPr="0015421C" w:rsidRDefault="00655BE2" w:rsidP="00655BE2">
      <w:pPr>
        <w:pStyle w:val="a3"/>
        <w:spacing w:line="360" w:lineRule="auto"/>
        <w:ind w:firstLine="567"/>
        <w:jc w:val="both"/>
        <w:rPr>
          <w:sz w:val="24"/>
          <w:szCs w:val="24"/>
        </w:rPr>
      </w:pPr>
      <w:r w:rsidRPr="0015421C">
        <w:rPr>
          <w:sz w:val="24"/>
          <w:szCs w:val="24"/>
        </w:rPr>
        <w:t xml:space="preserve">Например, в ряде экспериментов пико-частицы чрезвычайно чувствительны к воздействию на них измерительной системы и наблюдателя. Широко известны эффекты, связанные с тем, что оператор своим присутствием вносит в радиоэлектронные приборы паразитную емкость и индуктивность, что приводит в разбалансировке электронных резонаторов и т.д.       </w:t>
      </w:r>
    </w:p>
    <w:p w14:paraId="2FBDD1EC" w14:textId="77777777" w:rsidR="00655BE2" w:rsidRPr="0015421C" w:rsidRDefault="00655BE2" w:rsidP="00655BE2">
      <w:pPr>
        <w:pStyle w:val="a3"/>
        <w:spacing w:line="360" w:lineRule="auto"/>
        <w:ind w:firstLine="567"/>
        <w:jc w:val="both"/>
        <w:rPr>
          <w:sz w:val="24"/>
          <w:szCs w:val="24"/>
        </w:rPr>
      </w:pPr>
      <w:r w:rsidRPr="0015421C">
        <w:rPr>
          <w:sz w:val="24"/>
          <w:szCs w:val="24"/>
        </w:rPr>
        <w:t xml:space="preserve">В этом случае волновая функция (0.1) должна учитывать все влияющие факторы, при этом методология восприятия полученных результатов наиболее соответствует копенгагенской интерпретации КМ Бора - Гейзенберга.    </w:t>
      </w:r>
    </w:p>
    <w:p w14:paraId="202B0C4D" w14:textId="77777777" w:rsidR="00655BE2" w:rsidRPr="0015421C" w:rsidRDefault="00655BE2" w:rsidP="00655BE2">
      <w:pPr>
        <w:pStyle w:val="a3"/>
        <w:spacing w:line="360" w:lineRule="auto"/>
        <w:ind w:firstLine="567"/>
        <w:jc w:val="both"/>
        <w:rPr>
          <w:sz w:val="24"/>
          <w:szCs w:val="24"/>
        </w:rPr>
      </w:pPr>
      <w:r w:rsidRPr="0015421C">
        <w:rPr>
          <w:sz w:val="24"/>
          <w:szCs w:val="24"/>
        </w:rPr>
        <w:t xml:space="preserve">В других экспериментах факторы, мешающие измерению, настолько незначительны, что ими можно пренебречь. Например, о возможных состояниях электрона в атоме водорода мы судим по спектру его излучения. Если абстрагироваться от незначительного расширения спектральных линий, </w:t>
      </w:r>
      <w:r w:rsidRPr="0015421C">
        <w:rPr>
          <w:sz w:val="24"/>
          <w:szCs w:val="24"/>
        </w:rPr>
        <w:lastRenderedPageBreak/>
        <w:t xml:space="preserve">связанного с влиянием различных сопутствующих факторов, то в этом случае ФПРВ (0.1) приобретает вид </w:t>
      </w:r>
    </w:p>
    <w:p w14:paraId="2E8396FA" w14:textId="77777777" w:rsidR="00655BE2" w:rsidRPr="0015421C" w:rsidRDefault="00655BE2" w:rsidP="00655BE2">
      <w:pPr>
        <w:pStyle w:val="a3"/>
        <w:spacing w:line="360" w:lineRule="auto"/>
        <w:ind w:firstLine="567"/>
        <w:jc w:val="both"/>
        <w:rPr>
          <w:sz w:val="24"/>
          <w:szCs w:val="24"/>
        </w:rPr>
      </w:pPr>
      <w:r w:rsidRPr="0015421C">
        <w:rPr>
          <w:i/>
          <w:sz w:val="24"/>
          <w:szCs w:val="24"/>
        </w:rPr>
        <w:t xml:space="preserve">                           </w:t>
      </w:r>
      <w:r w:rsidRPr="0015421C">
        <w:rPr>
          <w:sz w:val="24"/>
          <w:szCs w:val="24"/>
        </w:rPr>
        <w:t>|</w:t>
      </w:r>
      <w:r w:rsidRPr="0015421C">
        <w:rPr>
          <w:i/>
          <w:sz w:val="24"/>
          <w:szCs w:val="24"/>
          <w:lang w:val="en-US"/>
        </w:rPr>
        <w:t>Ψ</w:t>
      </w:r>
      <w:r w:rsidRPr="0015421C">
        <w:rPr>
          <w:sz w:val="24"/>
          <w:szCs w:val="24"/>
        </w:rPr>
        <w:t>(</w:t>
      </w:r>
      <w:proofErr w:type="gramStart"/>
      <w:r w:rsidRPr="0015421C">
        <w:rPr>
          <w:i/>
          <w:sz w:val="24"/>
          <w:szCs w:val="24"/>
          <w:lang w:val="en-US"/>
        </w:rPr>
        <w:t>x</w:t>
      </w:r>
      <w:r w:rsidRPr="0015421C">
        <w:rPr>
          <w:i/>
          <w:sz w:val="24"/>
          <w:szCs w:val="24"/>
        </w:rPr>
        <w:t>,</w:t>
      </w:r>
      <w:r w:rsidRPr="0015421C">
        <w:rPr>
          <w:i/>
          <w:sz w:val="24"/>
          <w:szCs w:val="24"/>
          <w:lang w:val="en-US"/>
        </w:rPr>
        <w:t>t</w:t>
      </w:r>
      <w:proofErr w:type="gramEnd"/>
      <w:r w:rsidRPr="0015421C">
        <w:rPr>
          <w:sz w:val="24"/>
          <w:szCs w:val="24"/>
        </w:rPr>
        <w:t>)|</w:t>
      </w:r>
      <w:r w:rsidRPr="0015421C">
        <w:rPr>
          <w:sz w:val="24"/>
          <w:szCs w:val="24"/>
          <w:vertAlign w:val="superscript"/>
        </w:rPr>
        <w:t>2</w:t>
      </w:r>
      <w:r w:rsidRPr="0015421C">
        <w:rPr>
          <w:sz w:val="24"/>
          <w:szCs w:val="24"/>
        </w:rPr>
        <w:t>=</w:t>
      </w:r>
      <w:r w:rsidRPr="0015421C">
        <w:rPr>
          <w:i/>
          <w:szCs w:val="28"/>
          <w:lang w:val="el-GR"/>
        </w:rPr>
        <w:t xml:space="preserve"> </w:t>
      </w:r>
      <w:r w:rsidRPr="0015421C">
        <w:rPr>
          <w:i/>
          <w:sz w:val="30"/>
          <w:szCs w:val="30"/>
          <w:lang w:val="el-GR"/>
        </w:rPr>
        <w:t>ρ</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t</w:t>
      </w:r>
      <w:r w:rsidRPr="0015421C">
        <w:rPr>
          <w:sz w:val="24"/>
          <w:szCs w:val="24"/>
        </w:rPr>
        <w:t xml:space="preserve">) = </w:t>
      </w:r>
      <w:r w:rsidRPr="0015421C">
        <w:rPr>
          <w:i/>
          <w:sz w:val="24"/>
          <w:szCs w:val="24"/>
          <w:lang w:val="en-US"/>
        </w:rPr>
        <w:t>f</w:t>
      </w:r>
      <w:r w:rsidRPr="0015421C">
        <w:rPr>
          <w:sz w:val="24"/>
          <w:szCs w:val="24"/>
        </w:rPr>
        <w:t xml:space="preserve"> [</w:t>
      </w:r>
      <w:r w:rsidRPr="0015421C">
        <w:rPr>
          <w:i/>
          <w:sz w:val="24"/>
          <w:szCs w:val="24"/>
          <w:lang w:val="el-GR"/>
        </w:rPr>
        <w:t>ρ</w:t>
      </w:r>
      <w:r w:rsidRPr="0015421C">
        <w:rPr>
          <w:i/>
          <w:sz w:val="24"/>
          <w:szCs w:val="24"/>
          <w:vertAlign w:val="subscript"/>
          <w:lang w:val="en-US"/>
        </w:rPr>
        <w:t>p</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t</w:t>
      </w:r>
      <w:r w:rsidRPr="0015421C">
        <w:rPr>
          <w:sz w:val="24"/>
          <w:szCs w:val="24"/>
        </w:rPr>
        <w:t>)</w:t>
      </w:r>
      <w:r w:rsidRPr="0015421C">
        <w:rPr>
          <w:i/>
          <w:sz w:val="24"/>
          <w:szCs w:val="24"/>
        </w:rPr>
        <w:t xml:space="preserve"> </w:t>
      </w:r>
      <w:r w:rsidRPr="0015421C">
        <w:rPr>
          <w:i/>
          <w:sz w:val="24"/>
          <w:szCs w:val="24"/>
          <w:lang w:val="el-GR"/>
        </w:rPr>
        <w:t>ρ</w:t>
      </w:r>
      <w:r w:rsidRPr="0015421C">
        <w:rPr>
          <w:i/>
          <w:sz w:val="24"/>
          <w:szCs w:val="24"/>
          <w:vertAlign w:val="subscript"/>
          <w:lang w:val="en-US"/>
        </w:rPr>
        <w:t>e</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t</w:t>
      </w:r>
      <w:r w:rsidRPr="0015421C">
        <w:rPr>
          <w:sz w:val="24"/>
          <w:szCs w:val="24"/>
        </w:rPr>
        <w:t xml:space="preserve">)].                                    </w:t>
      </w:r>
    </w:p>
    <w:p w14:paraId="0943C6B8" w14:textId="77777777" w:rsidR="00655BE2" w:rsidRPr="0015421C" w:rsidRDefault="00655BE2" w:rsidP="00655BE2">
      <w:pPr>
        <w:pStyle w:val="a3"/>
        <w:spacing w:line="360" w:lineRule="auto"/>
        <w:ind w:firstLine="567"/>
        <w:jc w:val="both"/>
        <w:rPr>
          <w:sz w:val="24"/>
          <w:szCs w:val="24"/>
        </w:rPr>
      </w:pPr>
      <w:r w:rsidRPr="0015421C">
        <w:rPr>
          <w:sz w:val="24"/>
          <w:szCs w:val="24"/>
        </w:rPr>
        <w:t xml:space="preserve">Такая волновая функция характеризует только свойства самого электрона с учетом влияния вакуума, приводящего к </w:t>
      </w:r>
      <w:proofErr w:type="spellStart"/>
      <w:r w:rsidRPr="0015421C">
        <w:rPr>
          <w:sz w:val="24"/>
          <w:szCs w:val="24"/>
        </w:rPr>
        <w:t>лэмбовскому</w:t>
      </w:r>
      <w:proofErr w:type="spellEnd"/>
      <w:r w:rsidRPr="0015421C">
        <w:rPr>
          <w:sz w:val="24"/>
          <w:szCs w:val="24"/>
        </w:rPr>
        <w:t xml:space="preserve"> сдвигу спектральных линий. </w:t>
      </w:r>
    </w:p>
    <w:p w14:paraId="082B48C7" w14:textId="77777777" w:rsidR="00655BE2" w:rsidRPr="0015421C" w:rsidRDefault="00655BE2" w:rsidP="00655BE2">
      <w:pPr>
        <w:pStyle w:val="a3"/>
        <w:spacing w:line="360" w:lineRule="auto"/>
        <w:ind w:firstLine="567"/>
        <w:jc w:val="both"/>
        <w:rPr>
          <w:sz w:val="24"/>
          <w:szCs w:val="24"/>
        </w:rPr>
      </w:pPr>
      <w:r w:rsidRPr="0015421C">
        <w:rPr>
          <w:sz w:val="24"/>
          <w:szCs w:val="24"/>
        </w:rPr>
        <w:t>В этой статье будем придерживаться стохастической интерпретации квантовой механики, наиболее ярко выраженной в работах Эдварда Нельсона (</w:t>
      </w:r>
      <w:r w:rsidRPr="0015421C">
        <w:rPr>
          <w:sz w:val="24"/>
          <w:szCs w:val="24"/>
          <w:shd w:val="clear" w:color="auto" w:fill="FFFFFF"/>
          <w:lang w:val="en-US"/>
        </w:rPr>
        <w:t>Edward</w:t>
      </w:r>
      <w:r w:rsidRPr="0015421C">
        <w:rPr>
          <w:sz w:val="24"/>
          <w:szCs w:val="24"/>
          <w:shd w:val="clear" w:color="auto" w:fill="FFFFFF"/>
        </w:rPr>
        <w:t xml:space="preserve"> </w:t>
      </w:r>
      <w:r w:rsidRPr="0015421C">
        <w:rPr>
          <w:sz w:val="24"/>
          <w:szCs w:val="24"/>
          <w:shd w:val="clear" w:color="auto" w:fill="FFFFFF"/>
          <w:lang w:val="en-US"/>
        </w:rPr>
        <w:t>Nelson</w:t>
      </w:r>
      <w:r w:rsidRPr="0015421C">
        <w:rPr>
          <w:rStyle w:val="af8"/>
          <w:color w:val="0B0080"/>
          <w:sz w:val="24"/>
          <w:szCs w:val="24"/>
          <w:u w:val="none"/>
          <w:shd w:val="clear" w:color="auto" w:fill="FFFFFF"/>
        </w:rPr>
        <w:t>)</w:t>
      </w:r>
      <w:r w:rsidRPr="0015421C">
        <w:rPr>
          <w:sz w:val="24"/>
          <w:szCs w:val="24"/>
        </w:rPr>
        <w:t xml:space="preserve"> [2,3,4], опубликованных в 1966 – 1984 гг.   </w:t>
      </w:r>
    </w:p>
    <w:p w14:paraId="7F93BC27" w14:textId="77777777" w:rsidR="00655BE2" w:rsidRPr="0015421C" w:rsidRDefault="00655BE2" w:rsidP="00655BE2">
      <w:pPr>
        <w:pStyle w:val="a3"/>
        <w:spacing w:line="360" w:lineRule="auto"/>
        <w:ind w:firstLine="567"/>
        <w:jc w:val="both"/>
        <w:rPr>
          <w:iCs/>
          <w:sz w:val="24"/>
          <w:szCs w:val="24"/>
          <w:shd w:val="clear" w:color="auto" w:fill="FFFFFF"/>
        </w:rPr>
      </w:pPr>
      <w:r w:rsidRPr="0015421C">
        <w:rPr>
          <w:iCs/>
          <w:sz w:val="24"/>
          <w:szCs w:val="24"/>
        </w:rPr>
        <w:t xml:space="preserve">Помимо Э. Нельсона данное направление восприятия КМ развивали           </w:t>
      </w:r>
      <w:r w:rsidRPr="0015421C">
        <w:rPr>
          <w:iCs/>
          <w:sz w:val="24"/>
          <w:szCs w:val="24"/>
          <w:shd w:val="clear" w:color="auto" w:fill="FFFFFF"/>
        </w:rPr>
        <w:t xml:space="preserve">Р. </w:t>
      </w:r>
      <w:proofErr w:type="spellStart"/>
      <w:r w:rsidRPr="0015421C">
        <w:rPr>
          <w:iCs/>
          <w:sz w:val="24"/>
          <w:szCs w:val="24"/>
          <w:shd w:val="clear" w:color="auto" w:fill="FFFFFF"/>
        </w:rPr>
        <w:t>Фюрт</w:t>
      </w:r>
      <w:proofErr w:type="spellEnd"/>
      <w:r w:rsidRPr="0015421C">
        <w:rPr>
          <w:iCs/>
          <w:sz w:val="24"/>
          <w:szCs w:val="24"/>
          <w:shd w:val="clear" w:color="auto" w:fill="FFFFFF"/>
        </w:rPr>
        <w:t xml:space="preserve"> (</w:t>
      </w:r>
      <w:r w:rsidRPr="0015421C">
        <w:rPr>
          <w:iCs/>
          <w:sz w:val="24"/>
          <w:szCs w:val="24"/>
          <w:shd w:val="clear" w:color="auto" w:fill="FFFFFF"/>
          <w:lang w:val="en-US"/>
        </w:rPr>
        <w:t>R</w:t>
      </w:r>
      <w:r w:rsidRPr="0015421C">
        <w:rPr>
          <w:iCs/>
          <w:sz w:val="24"/>
          <w:szCs w:val="24"/>
          <w:shd w:val="clear" w:color="auto" w:fill="FFFFFF"/>
        </w:rPr>
        <w:t xml:space="preserve">. </w:t>
      </w:r>
      <w:r w:rsidRPr="0015421C">
        <w:rPr>
          <w:iCs/>
          <w:sz w:val="24"/>
          <w:szCs w:val="24"/>
          <w:shd w:val="clear" w:color="auto" w:fill="FFFFFF"/>
          <w:lang w:val="en-US"/>
        </w:rPr>
        <w:t>F</w:t>
      </w:r>
      <w:r w:rsidRPr="0015421C">
        <w:rPr>
          <w:iCs/>
          <w:sz w:val="24"/>
          <w:szCs w:val="24"/>
          <w:shd w:val="clear" w:color="auto" w:fill="FFFFFF"/>
        </w:rPr>
        <w:t>ü</w:t>
      </w:r>
      <w:proofErr w:type="spellStart"/>
      <w:r w:rsidRPr="0015421C">
        <w:rPr>
          <w:iCs/>
          <w:sz w:val="24"/>
          <w:szCs w:val="24"/>
          <w:shd w:val="clear" w:color="auto" w:fill="FFFFFF"/>
          <w:lang w:val="en-US"/>
        </w:rPr>
        <w:t>rth</w:t>
      </w:r>
      <w:proofErr w:type="spellEnd"/>
      <w:r w:rsidRPr="0015421C">
        <w:rPr>
          <w:iCs/>
          <w:sz w:val="24"/>
          <w:szCs w:val="24"/>
          <w:shd w:val="clear" w:color="auto" w:fill="FFFFFF"/>
        </w:rPr>
        <w:t>,</w:t>
      </w:r>
      <w:r w:rsidRPr="0015421C">
        <w:rPr>
          <w:iCs/>
          <w:sz w:val="24"/>
          <w:szCs w:val="24"/>
        </w:rPr>
        <w:t xml:space="preserve"> [5] </w:t>
      </w:r>
      <w:r w:rsidRPr="0015421C">
        <w:rPr>
          <w:iCs/>
          <w:sz w:val="24"/>
          <w:szCs w:val="24"/>
          <w:shd w:val="clear" w:color="auto" w:fill="FFFFFF"/>
        </w:rPr>
        <w:t>1933), </w:t>
      </w:r>
      <w:hyperlink r:id="rId16" w:tooltip="И. Феньес" w:history="1">
        <w:r w:rsidRPr="0015421C">
          <w:rPr>
            <w:iCs/>
            <w:sz w:val="24"/>
            <w:szCs w:val="24"/>
            <w:shd w:val="clear" w:color="auto" w:fill="FFFFFF"/>
          </w:rPr>
          <w:t xml:space="preserve">И. </w:t>
        </w:r>
        <w:proofErr w:type="spellStart"/>
        <w:r w:rsidRPr="0015421C">
          <w:rPr>
            <w:iCs/>
            <w:sz w:val="24"/>
            <w:szCs w:val="24"/>
            <w:shd w:val="clear" w:color="auto" w:fill="FFFFFF"/>
          </w:rPr>
          <w:t>Феньес</w:t>
        </w:r>
        <w:proofErr w:type="spellEnd"/>
      </w:hyperlink>
      <w:r w:rsidRPr="0015421C">
        <w:rPr>
          <w:iCs/>
          <w:sz w:val="24"/>
          <w:szCs w:val="24"/>
          <w:shd w:val="clear" w:color="auto" w:fill="FFFFFF"/>
        </w:rPr>
        <w:t> (</w:t>
      </w:r>
      <w:r w:rsidRPr="0015421C">
        <w:rPr>
          <w:iCs/>
          <w:sz w:val="24"/>
          <w:szCs w:val="24"/>
          <w:shd w:val="clear" w:color="auto" w:fill="FFFFFF"/>
          <w:lang w:val="en-US"/>
        </w:rPr>
        <w:t>I</w:t>
      </w:r>
      <w:r w:rsidRPr="0015421C">
        <w:rPr>
          <w:iCs/>
          <w:sz w:val="24"/>
          <w:szCs w:val="24"/>
          <w:shd w:val="clear" w:color="auto" w:fill="FFFFFF"/>
        </w:rPr>
        <w:t xml:space="preserve">. </w:t>
      </w:r>
      <w:r w:rsidRPr="0015421C">
        <w:rPr>
          <w:iCs/>
          <w:sz w:val="24"/>
          <w:szCs w:val="24"/>
          <w:shd w:val="clear" w:color="auto" w:fill="FFFFFF"/>
          <w:lang w:val="en-US"/>
        </w:rPr>
        <w:t>F</w:t>
      </w:r>
      <w:r w:rsidRPr="0015421C">
        <w:rPr>
          <w:iCs/>
          <w:sz w:val="24"/>
          <w:szCs w:val="24"/>
          <w:shd w:val="clear" w:color="auto" w:fill="FFFFFF"/>
        </w:rPr>
        <w:t>é</w:t>
      </w:r>
      <w:proofErr w:type="spellStart"/>
      <w:r w:rsidRPr="0015421C">
        <w:rPr>
          <w:iCs/>
          <w:sz w:val="24"/>
          <w:szCs w:val="24"/>
          <w:shd w:val="clear" w:color="auto" w:fill="FFFFFF"/>
          <w:lang w:val="en-US"/>
        </w:rPr>
        <w:t>nyes</w:t>
      </w:r>
      <w:proofErr w:type="spellEnd"/>
      <w:r w:rsidRPr="0015421C">
        <w:rPr>
          <w:iCs/>
          <w:sz w:val="24"/>
          <w:szCs w:val="24"/>
          <w:shd w:val="clear" w:color="auto" w:fill="FFFFFF"/>
        </w:rPr>
        <w:t xml:space="preserve">, </w:t>
      </w:r>
      <w:r w:rsidRPr="0015421C">
        <w:rPr>
          <w:iCs/>
          <w:sz w:val="24"/>
          <w:szCs w:val="24"/>
        </w:rPr>
        <w:t xml:space="preserve">[6] </w:t>
      </w:r>
      <w:r w:rsidRPr="0015421C">
        <w:rPr>
          <w:iCs/>
          <w:sz w:val="24"/>
          <w:szCs w:val="24"/>
          <w:shd w:val="clear" w:color="auto" w:fill="FFFFFF"/>
        </w:rPr>
        <w:t xml:space="preserve">1952) и В. </w:t>
      </w:r>
      <w:proofErr w:type="spellStart"/>
      <w:r w:rsidRPr="0015421C">
        <w:rPr>
          <w:iCs/>
          <w:sz w:val="24"/>
          <w:szCs w:val="24"/>
          <w:shd w:val="clear" w:color="auto" w:fill="FFFFFF"/>
        </w:rPr>
        <w:t>Вейзель</w:t>
      </w:r>
      <w:proofErr w:type="spellEnd"/>
      <w:r w:rsidRPr="0015421C">
        <w:rPr>
          <w:iCs/>
          <w:sz w:val="24"/>
          <w:szCs w:val="24"/>
          <w:shd w:val="clear" w:color="auto" w:fill="FFFFFF"/>
        </w:rPr>
        <w:t xml:space="preserve"> (</w:t>
      </w:r>
      <w:r w:rsidRPr="0015421C">
        <w:rPr>
          <w:iCs/>
          <w:sz w:val="24"/>
          <w:szCs w:val="24"/>
          <w:shd w:val="clear" w:color="auto" w:fill="FFFFFF"/>
          <w:lang w:val="en-US"/>
        </w:rPr>
        <w:t>W</w:t>
      </w:r>
      <w:r w:rsidRPr="0015421C">
        <w:rPr>
          <w:iCs/>
          <w:sz w:val="24"/>
          <w:szCs w:val="24"/>
          <w:shd w:val="clear" w:color="auto" w:fill="FFFFFF"/>
        </w:rPr>
        <w:t xml:space="preserve">. </w:t>
      </w:r>
      <w:proofErr w:type="spellStart"/>
      <w:r w:rsidRPr="0015421C">
        <w:rPr>
          <w:iCs/>
          <w:sz w:val="24"/>
          <w:szCs w:val="24"/>
          <w:shd w:val="clear" w:color="auto" w:fill="FFFFFF"/>
          <w:lang w:val="en-US"/>
        </w:rPr>
        <w:t>Weizel</w:t>
      </w:r>
      <w:proofErr w:type="spellEnd"/>
      <w:r w:rsidRPr="0015421C">
        <w:rPr>
          <w:iCs/>
          <w:sz w:val="24"/>
          <w:szCs w:val="24"/>
          <w:shd w:val="clear" w:color="auto" w:fill="FFFFFF"/>
        </w:rPr>
        <w:t xml:space="preserve">, </w:t>
      </w:r>
      <w:r w:rsidRPr="0015421C">
        <w:rPr>
          <w:iCs/>
          <w:sz w:val="24"/>
          <w:szCs w:val="24"/>
        </w:rPr>
        <w:t>[7]</w:t>
      </w:r>
      <w:r w:rsidRPr="0015421C">
        <w:rPr>
          <w:iCs/>
          <w:sz w:val="24"/>
          <w:szCs w:val="24"/>
          <w:shd w:val="clear" w:color="auto" w:fill="FFFFFF"/>
        </w:rPr>
        <w:t xml:space="preserve"> 1953), К. </w:t>
      </w:r>
      <w:proofErr w:type="spellStart"/>
      <w:r w:rsidRPr="0015421C">
        <w:rPr>
          <w:iCs/>
          <w:sz w:val="24"/>
          <w:szCs w:val="24"/>
          <w:shd w:val="clear" w:color="auto" w:fill="FFFFFF"/>
        </w:rPr>
        <w:t>Намзрай</w:t>
      </w:r>
      <w:proofErr w:type="spellEnd"/>
      <w:r w:rsidRPr="0015421C">
        <w:rPr>
          <w:iCs/>
          <w:sz w:val="24"/>
          <w:szCs w:val="24"/>
          <w:shd w:val="clear" w:color="auto" w:fill="FFFFFF"/>
        </w:rPr>
        <w:t xml:space="preserve"> (</w:t>
      </w:r>
      <w:r w:rsidRPr="0015421C">
        <w:rPr>
          <w:rStyle w:val="HTML1"/>
          <w:i w:val="0"/>
          <w:color w:val="202122"/>
          <w:sz w:val="24"/>
          <w:szCs w:val="24"/>
          <w:lang w:val="en-US"/>
        </w:rPr>
        <w:t>K</w:t>
      </w:r>
      <w:r w:rsidRPr="0015421C">
        <w:rPr>
          <w:rStyle w:val="HTML1"/>
          <w:i w:val="0"/>
          <w:color w:val="202122"/>
          <w:sz w:val="24"/>
          <w:szCs w:val="24"/>
        </w:rPr>
        <w:t xml:space="preserve">. </w:t>
      </w:r>
      <w:proofErr w:type="spellStart"/>
      <w:r w:rsidRPr="0015421C">
        <w:rPr>
          <w:rStyle w:val="HTML1"/>
          <w:i w:val="0"/>
          <w:color w:val="202122"/>
          <w:sz w:val="24"/>
          <w:szCs w:val="24"/>
          <w:lang w:val="en-US"/>
        </w:rPr>
        <w:t>Namsrai</w:t>
      </w:r>
      <w:proofErr w:type="spellEnd"/>
      <w:r w:rsidRPr="0015421C">
        <w:rPr>
          <w:rStyle w:val="HTML1"/>
          <w:iCs w:val="0"/>
          <w:color w:val="202122"/>
          <w:sz w:val="24"/>
          <w:szCs w:val="24"/>
        </w:rPr>
        <w:t xml:space="preserve"> </w:t>
      </w:r>
      <w:r w:rsidRPr="0015421C">
        <w:rPr>
          <w:iCs/>
          <w:sz w:val="24"/>
          <w:szCs w:val="24"/>
        </w:rPr>
        <w:t xml:space="preserve">[50]).  </w:t>
      </w:r>
      <w:r w:rsidRPr="0015421C">
        <w:rPr>
          <w:iCs/>
          <w:sz w:val="24"/>
          <w:szCs w:val="24"/>
          <w:shd w:val="clear" w:color="auto" w:fill="FFFFFF"/>
        </w:rPr>
        <w:t xml:space="preserve">М. </w:t>
      </w:r>
      <w:proofErr w:type="spellStart"/>
      <w:r w:rsidRPr="0015421C">
        <w:rPr>
          <w:iCs/>
          <w:sz w:val="24"/>
          <w:szCs w:val="24"/>
          <w:shd w:val="clear" w:color="auto" w:fill="FFFFFF"/>
        </w:rPr>
        <w:t>Павон</w:t>
      </w:r>
      <w:proofErr w:type="spellEnd"/>
      <w:r w:rsidRPr="0015421C">
        <w:rPr>
          <w:iCs/>
          <w:sz w:val="24"/>
          <w:szCs w:val="24"/>
          <w:shd w:val="clear" w:color="auto" w:fill="FFFFFF"/>
        </w:rPr>
        <w:t xml:space="preserve"> (</w:t>
      </w:r>
      <w:r w:rsidRPr="0015421C">
        <w:rPr>
          <w:iCs/>
          <w:color w:val="202122"/>
          <w:sz w:val="24"/>
          <w:szCs w:val="24"/>
          <w:shd w:val="clear" w:color="auto" w:fill="FFFFFF"/>
          <w:lang w:val="en-US"/>
        </w:rPr>
        <w:t>M</w:t>
      </w:r>
      <w:r w:rsidRPr="0015421C">
        <w:rPr>
          <w:iCs/>
          <w:color w:val="202122"/>
          <w:sz w:val="24"/>
          <w:szCs w:val="24"/>
          <w:shd w:val="clear" w:color="auto" w:fill="FFFFFF"/>
        </w:rPr>
        <w:t xml:space="preserve">. </w:t>
      </w:r>
      <w:proofErr w:type="spellStart"/>
      <w:r w:rsidRPr="0015421C">
        <w:rPr>
          <w:iCs/>
          <w:color w:val="202122"/>
          <w:sz w:val="24"/>
          <w:szCs w:val="24"/>
          <w:shd w:val="clear" w:color="auto" w:fill="FFFFFF"/>
          <w:lang w:val="en-US"/>
        </w:rPr>
        <w:t>Pavon</w:t>
      </w:r>
      <w:proofErr w:type="spellEnd"/>
      <w:r w:rsidRPr="0015421C">
        <w:rPr>
          <w:iCs/>
          <w:color w:val="202122"/>
          <w:sz w:val="24"/>
          <w:szCs w:val="24"/>
          <w:shd w:val="clear" w:color="auto" w:fill="FFFFFF"/>
        </w:rPr>
        <w:t>,</w:t>
      </w:r>
      <w:r w:rsidRPr="0015421C">
        <w:rPr>
          <w:iCs/>
          <w:sz w:val="24"/>
          <w:szCs w:val="24"/>
        </w:rPr>
        <w:t xml:space="preserve"> [8] </w:t>
      </w:r>
      <w:r w:rsidRPr="0015421C">
        <w:rPr>
          <w:iCs/>
          <w:sz w:val="24"/>
          <w:szCs w:val="24"/>
          <w:shd w:val="clear" w:color="auto" w:fill="FFFFFF"/>
        </w:rPr>
        <w:t xml:space="preserve">2000). Альтернативная стохастическая интерпретация КМ была разработана Р. </w:t>
      </w:r>
      <w:proofErr w:type="spellStart"/>
      <w:r w:rsidRPr="0015421C">
        <w:rPr>
          <w:iCs/>
          <w:sz w:val="24"/>
          <w:szCs w:val="24"/>
          <w:shd w:val="clear" w:color="auto" w:fill="FFFFFF"/>
        </w:rPr>
        <w:t>Цековым</w:t>
      </w:r>
      <w:proofErr w:type="spellEnd"/>
      <w:r w:rsidRPr="0015421C">
        <w:rPr>
          <w:iCs/>
          <w:sz w:val="24"/>
          <w:szCs w:val="24"/>
          <w:shd w:val="clear" w:color="auto" w:fill="FFFFFF"/>
        </w:rPr>
        <w:t xml:space="preserve"> (</w:t>
      </w:r>
      <w:proofErr w:type="spellStart"/>
      <w:r w:rsidRPr="0015421C">
        <w:rPr>
          <w:iCs/>
          <w:sz w:val="24"/>
          <w:szCs w:val="24"/>
          <w:shd w:val="clear" w:color="auto" w:fill="FFFFFF"/>
        </w:rPr>
        <w:t>Roumen</w:t>
      </w:r>
      <w:proofErr w:type="spellEnd"/>
      <w:r w:rsidRPr="0015421C">
        <w:rPr>
          <w:iCs/>
          <w:sz w:val="24"/>
          <w:szCs w:val="24"/>
          <w:shd w:val="clear" w:color="auto" w:fill="FFFFFF"/>
        </w:rPr>
        <w:t xml:space="preserve"> </w:t>
      </w:r>
      <w:proofErr w:type="spellStart"/>
      <w:r w:rsidRPr="0015421C">
        <w:rPr>
          <w:iCs/>
          <w:sz w:val="24"/>
          <w:szCs w:val="24"/>
          <w:shd w:val="clear" w:color="auto" w:fill="FFFFFF"/>
        </w:rPr>
        <w:t>Tsekov</w:t>
      </w:r>
      <w:proofErr w:type="spellEnd"/>
      <w:r w:rsidRPr="0015421C">
        <w:rPr>
          <w:iCs/>
          <w:sz w:val="24"/>
          <w:szCs w:val="24"/>
          <w:shd w:val="clear" w:color="auto" w:fill="FFFFFF"/>
        </w:rPr>
        <w:t xml:space="preserve">, </w:t>
      </w:r>
      <w:r w:rsidRPr="0015421C">
        <w:rPr>
          <w:iCs/>
          <w:sz w:val="24"/>
          <w:szCs w:val="24"/>
        </w:rPr>
        <w:t xml:space="preserve">[9] </w:t>
      </w:r>
      <w:r w:rsidRPr="0015421C">
        <w:rPr>
          <w:iCs/>
          <w:color w:val="202122"/>
          <w:sz w:val="24"/>
          <w:szCs w:val="24"/>
          <w:shd w:val="clear" w:color="auto" w:fill="FFFFFF"/>
        </w:rPr>
        <w:t>2012</w:t>
      </w:r>
      <w:r w:rsidRPr="0015421C">
        <w:rPr>
          <w:iCs/>
          <w:sz w:val="24"/>
          <w:szCs w:val="24"/>
          <w:shd w:val="clear" w:color="auto" w:fill="FFFFFF"/>
        </w:rPr>
        <w:t>).</w:t>
      </w:r>
    </w:p>
    <w:p w14:paraId="61A61768" w14:textId="77777777" w:rsidR="00655BE2" w:rsidRPr="0015421C" w:rsidRDefault="00655BE2" w:rsidP="00655BE2">
      <w:pPr>
        <w:pStyle w:val="a3"/>
        <w:spacing w:line="360" w:lineRule="auto"/>
        <w:ind w:firstLine="567"/>
        <w:jc w:val="both"/>
        <w:rPr>
          <w:iCs/>
          <w:sz w:val="24"/>
          <w:szCs w:val="24"/>
          <w:shd w:val="clear" w:color="auto" w:fill="FFFFFF"/>
        </w:rPr>
      </w:pPr>
      <w:r w:rsidRPr="0015421C">
        <w:rPr>
          <w:iCs/>
          <w:sz w:val="24"/>
          <w:szCs w:val="24"/>
          <w:shd w:val="clear" w:color="auto" w:fill="FFFFFF"/>
        </w:rPr>
        <w:t xml:space="preserve">Среди современных работ по стохастической квантовой механике можно отметить статьи </w:t>
      </w:r>
      <w:r w:rsidRPr="0015421C">
        <w:rPr>
          <w:iCs/>
          <w:sz w:val="24"/>
          <w:szCs w:val="24"/>
          <w:lang w:val="en-US"/>
        </w:rPr>
        <w:t>J</w:t>
      </w:r>
      <w:r w:rsidRPr="0015421C">
        <w:rPr>
          <w:iCs/>
          <w:sz w:val="24"/>
          <w:szCs w:val="24"/>
        </w:rPr>
        <w:t xml:space="preserve">. </w:t>
      </w:r>
      <w:r w:rsidRPr="0015421C">
        <w:rPr>
          <w:iCs/>
          <w:sz w:val="24"/>
          <w:szCs w:val="24"/>
          <w:lang w:val="en-US"/>
        </w:rPr>
        <w:t>Lindgren</w:t>
      </w:r>
      <w:r w:rsidRPr="0015421C">
        <w:rPr>
          <w:iCs/>
          <w:sz w:val="24"/>
          <w:szCs w:val="24"/>
        </w:rPr>
        <w:t xml:space="preserve"> &amp; </w:t>
      </w:r>
      <w:r w:rsidRPr="0015421C">
        <w:rPr>
          <w:iCs/>
          <w:sz w:val="24"/>
          <w:szCs w:val="24"/>
          <w:lang w:val="en-US"/>
        </w:rPr>
        <w:t>J</w:t>
      </w:r>
      <w:r w:rsidRPr="0015421C">
        <w:rPr>
          <w:iCs/>
          <w:sz w:val="24"/>
          <w:szCs w:val="24"/>
        </w:rPr>
        <w:t xml:space="preserve">. </w:t>
      </w:r>
      <w:proofErr w:type="spellStart"/>
      <w:r w:rsidRPr="0015421C">
        <w:rPr>
          <w:iCs/>
          <w:sz w:val="24"/>
          <w:szCs w:val="24"/>
          <w:lang w:val="en-US"/>
        </w:rPr>
        <w:t>Liukkonen</w:t>
      </w:r>
      <w:proofErr w:type="spellEnd"/>
      <w:r w:rsidRPr="0015421C">
        <w:rPr>
          <w:iCs/>
          <w:sz w:val="24"/>
          <w:szCs w:val="24"/>
        </w:rPr>
        <w:t xml:space="preserve"> (2019) [51] </w:t>
      </w:r>
      <w:r w:rsidRPr="0015421C">
        <w:rPr>
          <w:iCs/>
          <w:sz w:val="24"/>
          <w:szCs w:val="24"/>
          <w:lang w:val="en-US"/>
        </w:rPr>
        <w:t>and</w:t>
      </w:r>
      <w:r w:rsidRPr="0015421C">
        <w:rPr>
          <w:iCs/>
          <w:sz w:val="24"/>
          <w:szCs w:val="24"/>
        </w:rPr>
        <w:t xml:space="preserve"> </w:t>
      </w:r>
      <w:r w:rsidRPr="0015421C">
        <w:rPr>
          <w:iCs/>
          <w:sz w:val="24"/>
          <w:szCs w:val="24"/>
          <w:lang w:val="en-US"/>
        </w:rPr>
        <w:t>T</w:t>
      </w:r>
      <w:r w:rsidRPr="0015421C">
        <w:rPr>
          <w:iCs/>
          <w:sz w:val="24"/>
          <w:szCs w:val="24"/>
        </w:rPr>
        <w:t xml:space="preserve">. </w:t>
      </w:r>
      <w:r w:rsidRPr="0015421C">
        <w:rPr>
          <w:iCs/>
          <w:sz w:val="24"/>
          <w:szCs w:val="24"/>
          <w:lang w:val="en-US"/>
        </w:rPr>
        <w:t>Koide</w:t>
      </w:r>
      <w:r w:rsidRPr="0015421C">
        <w:rPr>
          <w:iCs/>
          <w:sz w:val="24"/>
          <w:szCs w:val="24"/>
        </w:rPr>
        <w:t xml:space="preserve"> &amp; </w:t>
      </w:r>
      <w:r w:rsidRPr="0015421C">
        <w:rPr>
          <w:iCs/>
          <w:sz w:val="24"/>
          <w:szCs w:val="24"/>
          <w:lang w:val="en-US"/>
        </w:rPr>
        <w:t>T</w:t>
      </w:r>
      <w:r w:rsidRPr="0015421C">
        <w:rPr>
          <w:iCs/>
          <w:sz w:val="24"/>
          <w:szCs w:val="24"/>
        </w:rPr>
        <w:t xml:space="preserve">. </w:t>
      </w:r>
      <w:r w:rsidRPr="0015421C">
        <w:rPr>
          <w:iCs/>
          <w:sz w:val="24"/>
          <w:szCs w:val="24"/>
          <w:lang w:val="en-US"/>
        </w:rPr>
        <w:t>Kodama</w:t>
      </w:r>
      <w:r w:rsidRPr="0015421C">
        <w:rPr>
          <w:iCs/>
          <w:sz w:val="24"/>
          <w:szCs w:val="24"/>
        </w:rPr>
        <w:t xml:space="preserve"> (2018) [52].    </w:t>
      </w:r>
      <w:r w:rsidRPr="0015421C">
        <w:rPr>
          <w:iCs/>
          <w:sz w:val="24"/>
          <w:szCs w:val="24"/>
          <w:shd w:val="clear" w:color="auto" w:fill="FFFFFF"/>
        </w:rPr>
        <w:t xml:space="preserve"> </w:t>
      </w:r>
    </w:p>
    <w:p w14:paraId="3BDCD8B5" w14:textId="77777777" w:rsidR="00655BE2" w:rsidRPr="0015421C" w:rsidRDefault="00655BE2" w:rsidP="00655BE2">
      <w:pPr>
        <w:pStyle w:val="a3"/>
        <w:spacing w:line="360" w:lineRule="auto"/>
        <w:ind w:firstLine="567"/>
        <w:jc w:val="both"/>
        <w:rPr>
          <w:sz w:val="24"/>
          <w:szCs w:val="24"/>
        </w:rPr>
      </w:pPr>
      <w:r w:rsidRPr="0015421C">
        <w:rPr>
          <w:sz w:val="24"/>
          <w:szCs w:val="24"/>
        </w:rPr>
        <w:t>Стохастическая интерпретация Нельсона связана с логическим построением КМ по аналогии с теорией броуновского движения [точнее процесса Орнштейна-Уленбека (</w:t>
      </w:r>
      <w:proofErr w:type="spellStart"/>
      <w:r w:rsidRPr="0015421C">
        <w:rPr>
          <w:sz w:val="24"/>
          <w:szCs w:val="24"/>
        </w:rPr>
        <w:t>Ornstein-Uhlenbeck</w:t>
      </w:r>
      <w:proofErr w:type="spellEnd"/>
      <w:r w:rsidRPr="0015421C">
        <w:rPr>
          <w:sz w:val="24"/>
          <w:szCs w:val="24"/>
        </w:rPr>
        <w:t xml:space="preserve">)]. </w:t>
      </w:r>
    </w:p>
    <w:p w14:paraId="1A509D5B" w14:textId="77777777" w:rsidR="006327C8" w:rsidRPr="0015421C" w:rsidRDefault="00655BE2" w:rsidP="00655BE2">
      <w:pPr>
        <w:pStyle w:val="a3"/>
        <w:spacing w:line="360" w:lineRule="auto"/>
        <w:ind w:firstLine="567"/>
        <w:jc w:val="both"/>
        <w:rPr>
          <w:sz w:val="24"/>
          <w:szCs w:val="24"/>
        </w:rPr>
      </w:pPr>
      <w:r w:rsidRPr="0015421C">
        <w:rPr>
          <w:sz w:val="24"/>
          <w:szCs w:val="24"/>
        </w:rPr>
        <w:t xml:space="preserve">В интерпретации </w:t>
      </w:r>
      <w:r w:rsidR="006327C8" w:rsidRPr="0015421C">
        <w:rPr>
          <w:sz w:val="24"/>
          <w:szCs w:val="24"/>
        </w:rPr>
        <w:t xml:space="preserve">Э. </w:t>
      </w:r>
      <w:r w:rsidRPr="0015421C">
        <w:rPr>
          <w:sz w:val="24"/>
          <w:szCs w:val="24"/>
        </w:rPr>
        <w:t xml:space="preserve">Нельсона причина хаотического поведения пико-частицы связана с воздействием на нее флуктуаций вакуума. Коэффициент диффузии такого стохастического процесса оказывается мнимым в силу отсутствия трения и специфики вязкости вакуума. </w:t>
      </w:r>
    </w:p>
    <w:p w14:paraId="22726F1F" w14:textId="328B0521" w:rsidR="00655BE2" w:rsidRPr="0015421C" w:rsidRDefault="00655BE2" w:rsidP="00655BE2">
      <w:pPr>
        <w:pStyle w:val="a3"/>
        <w:spacing w:line="360" w:lineRule="auto"/>
        <w:ind w:firstLine="567"/>
        <w:jc w:val="both"/>
        <w:rPr>
          <w:sz w:val="24"/>
          <w:szCs w:val="24"/>
        </w:rPr>
      </w:pPr>
      <w:r w:rsidRPr="0015421C">
        <w:rPr>
          <w:sz w:val="24"/>
          <w:szCs w:val="24"/>
        </w:rPr>
        <w:t>Таким образом, в</w:t>
      </w:r>
      <w:r w:rsidR="006327C8" w:rsidRPr="0015421C">
        <w:rPr>
          <w:sz w:val="24"/>
          <w:szCs w:val="24"/>
        </w:rPr>
        <w:t xml:space="preserve"> </w:t>
      </w:r>
      <w:r w:rsidRPr="0015421C">
        <w:rPr>
          <w:sz w:val="24"/>
          <w:szCs w:val="24"/>
        </w:rPr>
        <w:t xml:space="preserve">стохастической интерпретации КМ первичной является не волновая функция </w:t>
      </w:r>
      <w:r w:rsidRPr="0015421C">
        <w:rPr>
          <w:i/>
          <w:sz w:val="24"/>
          <w:szCs w:val="24"/>
          <w:lang w:val="en-US"/>
        </w:rPr>
        <w:t>Ψ</w:t>
      </w:r>
      <w:r w:rsidRPr="0015421C">
        <w:rPr>
          <w:sz w:val="24"/>
          <w:szCs w:val="24"/>
        </w:rPr>
        <w:t>(</w:t>
      </w:r>
      <w:proofErr w:type="gramStart"/>
      <w:r w:rsidRPr="0015421C">
        <w:rPr>
          <w:i/>
          <w:sz w:val="24"/>
          <w:szCs w:val="24"/>
          <w:lang w:val="en-US"/>
        </w:rPr>
        <w:t>x</w:t>
      </w:r>
      <w:r w:rsidRPr="0015421C">
        <w:rPr>
          <w:i/>
          <w:sz w:val="24"/>
          <w:szCs w:val="24"/>
        </w:rPr>
        <w:t>,</w:t>
      </w:r>
      <w:r w:rsidRPr="0015421C">
        <w:rPr>
          <w:i/>
          <w:sz w:val="24"/>
          <w:szCs w:val="24"/>
          <w:lang w:val="en-US"/>
        </w:rPr>
        <w:t>t</w:t>
      </w:r>
      <w:proofErr w:type="gramEnd"/>
      <w:r w:rsidRPr="0015421C">
        <w:rPr>
          <w:sz w:val="24"/>
          <w:szCs w:val="24"/>
        </w:rPr>
        <w:t>), а сложные мелкомасштабные искривления пространственно-временного континуума (т.е. «квантовая пена» Уиллера-Бома-</w:t>
      </w:r>
      <w:proofErr w:type="spellStart"/>
      <w:r w:rsidRPr="0015421C">
        <w:rPr>
          <w:sz w:val="24"/>
          <w:szCs w:val="24"/>
        </w:rPr>
        <w:t>Вижье</w:t>
      </w:r>
      <w:proofErr w:type="spellEnd"/>
      <w:r w:rsidRPr="0015421C">
        <w:rPr>
          <w:sz w:val="24"/>
          <w:szCs w:val="24"/>
        </w:rPr>
        <w:t xml:space="preserve">), влияющие на коллоидную пико-частицу. </w:t>
      </w:r>
    </w:p>
    <w:p w14:paraId="1B1DCA29" w14:textId="77777777" w:rsidR="00655BE2" w:rsidRPr="0015421C" w:rsidRDefault="00655BE2" w:rsidP="00655BE2">
      <w:pPr>
        <w:pStyle w:val="a3"/>
        <w:spacing w:line="360" w:lineRule="auto"/>
        <w:ind w:firstLine="567"/>
        <w:jc w:val="both"/>
        <w:rPr>
          <w:sz w:val="24"/>
          <w:szCs w:val="24"/>
        </w:rPr>
      </w:pPr>
      <w:r w:rsidRPr="0015421C">
        <w:rPr>
          <w:sz w:val="24"/>
          <w:szCs w:val="24"/>
        </w:rPr>
        <w:lastRenderedPageBreak/>
        <w:t xml:space="preserve">В этом случае ФПРВ (0.1) принимает самый простой вид </w:t>
      </w:r>
    </w:p>
    <w:p w14:paraId="60E14ED3" w14:textId="77777777" w:rsidR="00655BE2" w:rsidRPr="0015421C" w:rsidRDefault="00655BE2" w:rsidP="00655BE2">
      <w:pPr>
        <w:pStyle w:val="a3"/>
        <w:spacing w:line="360" w:lineRule="auto"/>
        <w:ind w:firstLine="567"/>
        <w:jc w:val="both"/>
        <w:rPr>
          <w:sz w:val="24"/>
          <w:szCs w:val="24"/>
        </w:rPr>
      </w:pPr>
      <w:r w:rsidRPr="0015421C">
        <w:rPr>
          <w:i/>
          <w:sz w:val="24"/>
          <w:szCs w:val="24"/>
        </w:rPr>
        <w:t xml:space="preserve">                        </w:t>
      </w:r>
      <w:r w:rsidRPr="0015421C">
        <w:rPr>
          <w:sz w:val="24"/>
          <w:szCs w:val="24"/>
        </w:rPr>
        <w:t>|</w:t>
      </w:r>
      <w:r w:rsidRPr="0015421C">
        <w:rPr>
          <w:i/>
          <w:sz w:val="24"/>
          <w:szCs w:val="24"/>
          <w:lang w:val="en-US"/>
        </w:rPr>
        <w:t>Ψ</w:t>
      </w:r>
      <w:r w:rsidRPr="0015421C">
        <w:rPr>
          <w:sz w:val="24"/>
          <w:szCs w:val="24"/>
        </w:rPr>
        <w:t>(</w:t>
      </w:r>
      <w:proofErr w:type="gramStart"/>
      <w:r w:rsidRPr="0015421C">
        <w:rPr>
          <w:i/>
          <w:sz w:val="24"/>
          <w:szCs w:val="24"/>
          <w:lang w:val="en-US"/>
        </w:rPr>
        <w:t>x</w:t>
      </w:r>
      <w:r w:rsidRPr="0015421C">
        <w:rPr>
          <w:i/>
          <w:sz w:val="24"/>
          <w:szCs w:val="24"/>
        </w:rPr>
        <w:t>,</w:t>
      </w:r>
      <w:r w:rsidRPr="0015421C">
        <w:rPr>
          <w:i/>
          <w:sz w:val="24"/>
          <w:szCs w:val="24"/>
          <w:lang w:val="en-US"/>
        </w:rPr>
        <w:t>t</w:t>
      </w:r>
      <w:proofErr w:type="gramEnd"/>
      <w:r w:rsidRPr="0015421C">
        <w:rPr>
          <w:sz w:val="24"/>
          <w:szCs w:val="24"/>
        </w:rPr>
        <w:t>)|</w:t>
      </w:r>
      <w:r w:rsidRPr="0015421C">
        <w:rPr>
          <w:sz w:val="24"/>
          <w:szCs w:val="24"/>
          <w:vertAlign w:val="superscript"/>
        </w:rPr>
        <w:t>2</w:t>
      </w:r>
      <w:r w:rsidRPr="0015421C">
        <w:rPr>
          <w:sz w:val="24"/>
          <w:szCs w:val="24"/>
        </w:rPr>
        <w:t>=</w:t>
      </w:r>
      <w:r w:rsidRPr="0015421C">
        <w:rPr>
          <w:i/>
          <w:szCs w:val="28"/>
          <w:lang w:val="el-GR"/>
        </w:rPr>
        <w:t xml:space="preserve"> </w:t>
      </w:r>
      <w:r w:rsidRPr="0015421C">
        <w:rPr>
          <w:i/>
          <w:sz w:val="30"/>
          <w:szCs w:val="30"/>
          <w:lang w:val="el-GR"/>
        </w:rPr>
        <w:t>ρ</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t</w:t>
      </w:r>
      <w:r w:rsidRPr="0015421C">
        <w:rPr>
          <w:sz w:val="24"/>
          <w:szCs w:val="24"/>
        </w:rPr>
        <w:t xml:space="preserve">) = </w:t>
      </w:r>
      <w:r w:rsidRPr="0015421C">
        <w:rPr>
          <w:i/>
          <w:sz w:val="24"/>
          <w:szCs w:val="24"/>
          <w:lang w:val="el-GR"/>
        </w:rPr>
        <w:t>ρ</w:t>
      </w:r>
      <w:r w:rsidRPr="0015421C">
        <w:rPr>
          <w:i/>
          <w:sz w:val="24"/>
          <w:szCs w:val="24"/>
          <w:vertAlign w:val="subscript"/>
          <w:lang w:val="en-US"/>
        </w:rPr>
        <w:t>e</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t</w:t>
      </w:r>
      <w:r w:rsidRPr="0015421C">
        <w:rPr>
          <w:sz w:val="24"/>
          <w:szCs w:val="24"/>
        </w:rPr>
        <w:t>)=</w:t>
      </w:r>
      <w:r w:rsidRPr="0015421C">
        <w:rPr>
          <w:i/>
          <w:sz w:val="24"/>
          <w:szCs w:val="24"/>
        </w:rPr>
        <w:t xml:space="preserve"> </w:t>
      </w:r>
      <w:r w:rsidRPr="0015421C">
        <w:rPr>
          <w:i/>
          <w:sz w:val="24"/>
          <w:szCs w:val="24"/>
          <w:lang w:val="en-US"/>
        </w:rPr>
        <w:t>ψ</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t</w:t>
      </w:r>
      <w:r w:rsidRPr="0015421C">
        <w:rPr>
          <w:sz w:val="24"/>
          <w:szCs w:val="24"/>
        </w:rPr>
        <w:t>)</w:t>
      </w:r>
      <w:r w:rsidRPr="0015421C">
        <w:rPr>
          <w:i/>
          <w:sz w:val="24"/>
          <w:szCs w:val="24"/>
        </w:rPr>
        <w:t xml:space="preserve"> </w:t>
      </w:r>
      <w:r w:rsidRPr="0015421C">
        <w:rPr>
          <w:i/>
          <w:sz w:val="24"/>
          <w:szCs w:val="24"/>
          <w:lang w:val="en-US"/>
        </w:rPr>
        <w:t>ψ</w:t>
      </w:r>
      <w:r w:rsidRPr="0015421C">
        <w:rPr>
          <w:i/>
          <w:sz w:val="24"/>
          <w:szCs w:val="24"/>
        </w:rPr>
        <w:t>*</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t</w:t>
      </w:r>
      <w:r w:rsidRPr="0015421C">
        <w:rPr>
          <w:sz w:val="24"/>
          <w:szCs w:val="24"/>
        </w:rPr>
        <w:t>),                         (0.3)</w:t>
      </w:r>
    </w:p>
    <w:p w14:paraId="3E99DCE1" w14:textId="77777777" w:rsidR="00655BE2" w:rsidRPr="0015421C" w:rsidRDefault="00655BE2" w:rsidP="00655BE2">
      <w:pPr>
        <w:pStyle w:val="a3"/>
        <w:spacing w:line="360" w:lineRule="auto"/>
        <w:ind w:firstLine="0"/>
        <w:jc w:val="both"/>
        <w:rPr>
          <w:sz w:val="24"/>
          <w:szCs w:val="24"/>
        </w:rPr>
      </w:pPr>
      <w:r w:rsidRPr="0015421C">
        <w:rPr>
          <w:sz w:val="24"/>
          <w:szCs w:val="24"/>
        </w:rPr>
        <w:t xml:space="preserve">так как характеризует только хаотическое поведение бесструктурной частицы, подверженной непрерывному влиянию бурлящей окружающей среды. </w:t>
      </w:r>
    </w:p>
    <w:p w14:paraId="2FBB709E" w14:textId="77777777" w:rsidR="00655BE2" w:rsidRPr="0015421C" w:rsidRDefault="00655BE2" w:rsidP="00655BE2">
      <w:pPr>
        <w:pStyle w:val="a3"/>
        <w:spacing w:line="360" w:lineRule="auto"/>
        <w:ind w:firstLine="567"/>
        <w:jc w:val="both"/>
        <w:rPr>
          <w:i/>
          <w:sz w:val="24"/>
          <w:szCs w:val="24"/>
        </w:rPr>
      </w:pPr>
      <w:r w:rsidRPr="0015421C">
        <w:rPr>
          <w:i/>
          <w:sz w:val="24"/>
          <w:szCs w:val="24"/>
        </w:rPr>
        <w:t xml:space="preserve">Напомним, что стохастические уравнения Ланжевена и </w:t>
      </w:r>
      <w:proofErr w:type="spellStart"/>
      <w:r w:rsidRPr="0015421C">
        <w:rPr>
          <w:i/>
          <w:sz w:val="24"/>
          <w:szCs w:val="24"/>
        </w:rPr>
        <w:t>Фоккера</w:t>
      </w:r>
      <w:proofErr w:type="spellEnd"/>
      <w:r w:rsidRPr="0015421C">
        <w:rPr>
          <w:i/>
          <w:sz w:val="24"/>
          <w:szCs w:val="24"/>
        </w:rPr>
        <w:t xml:space="preserve"> - Планка описывают броуновское движение без учета структуры частиц и неопределённости, связанной с погрешностями измерений. Однако между броуновскими частицами (с размерами ~ 10</w:t>
      </w:r>
      <w:r w:rsidRPr="0015421C">
        <w:rPr>
          <w:i/>
          <w:sz w:val="24"/>
          <w:szCs w:val="24"/>
          <w:vertAlign w:val="superscript"/>
        </w:rPr>
        <w:t xml:space="preserve">–4 </w:t>
      </w:r>
      <w:r w:rsidRPr="0015421C">
        <w:rPr>
          <w:i/>
          <w:sz w:val="24"/>
          <w:szCs w:val="24"/>
        </w:rPr>
        <w:t>см</w:t>
      </w:r>
      <w:r w:rsidRPr="0015421C">
        <w:rPr>
          <w:sz w:val="24"/>
          <w:szCs w:val="24"/>
        </w:rPr>
        <w:t xml:space="preserve">) </w:t>
      </w:r>
      <w:r w:rsidRPr="0015421C">
        <w:rPr>
          <w:i/>
          <w:sz w:val="24"/>
          <w:szCs w:val="24"/>
        </w:rPr>
        <w:t>и пико-частицами (с размерами ~ 10</w:t>
      </w:r>
      <w:r w:rsidRPr="0015421C">
        <w:rPr>
          <w:i/>
          <w:sz w:val="24"/>
          <w:szCs w:val="24"/>
          <w:vertAlign w:val="superscript"/>
        </w:rPr>
        <w:t>–8</w:t>
      </w:r>
      <w:r w:rsidRPr="0015421C">
        <w:rPr>
          <w:i/>
          <w:sz w:val="24"/>
          <w:szCs w:val="24"/>
        </w:rPr>
        <w:t xml:space="preserve"> – 10</w:t>
      </w:r>
      <w:r w:rsidRPr="0015421C">
        <w:rPr>
          <w:i/>
          <w:sz w:val="24"/>
          <w:szCs w:val="24"/>
          <w:vertAlign w:val="superscript"/>
        </w:rPr>
        <w:t>–13</w:t>
      </w:r>
      <w:r w:rsidRPr="0015421C">
        <w:rPr>
          <w:i/>
          <w:sz w:val="24"/>
          <w:szCs w:val="24"/>
        </w:rPr>
        <w:t xml:space="preserve"> см</w:t>
      </w:r>
      <w:r w:rsidRPr="0015421C">
        <w:rPr>
          <w:sz w:val="24"/>
          <w:szCs w:val="24"/>
        </w:rPr>
        <w:t xml:space="preserve">) </w:t>
      </w:r>
      <w:r w:rsidRPr="0015421C">
        <w:rPr>
          <w:i/>
          <w:sz w:val="24"/>
          <w:szCs w:val="24"/>
        </w:rPr>
        <w:t xml:space="preserve">имеется принципиальная разница. Броуновские (коллоидные) частицы можно наблюдать с помощью микроскопа, практически не воздействуя на них, а пико-частицы в принципе невозможно наблюдать непосредственно. </w:t>
      </w:r>
    </w:p>
    <w:p w14:paraId="44DC1ED0" w14:textId="77777777" w:rsidR="00655BE2" w:rsidRPr="0015421C" w:rsidRDefault="00655BE2" w:rsidP="00655BE2">
      <w:pPr>
        <w:pStyle w:val="a3"/>
        <w:spacing w:line="360" w:lineRule="auto"/>
        <w:ind w:firstLine="567"/>
        <w:jc w:val="both"/>
        <w:rPr>
          <w:sz w:val="24"/>
          <w:szCs w:val="24"/>
        </w:rPr>
      </w:pPr>
      <w:r w:rsidRPr="0015421C">
        <w:rPr>
          <w:sz w:val="24"/>
          <w:szCs w:val="24"/>
        </w:rPr>
        <w:t xml:space="preserve">В этой статье максимально упрощенную (точнее не учитывающую погрешности измерений и влияние других частиц) плотность амплитуды вероятности (ПАВ) </w:t>
      </w:r>
      <w:r w:rsidRPr="0015421C">
        <w:rPr>
          <w:i/>
          <w:sz w:val="24"/>
          <w:szCs w:val="24"/>
          <w:lang w:val="en-US"/>
        </w:rPr>
        <w:t>Ψ</w:t>
      </w:r>
      <w:r w:rsidRPr="0015421C">
        <w:rPr>
          <w:sz w:val="24"/>
          <w:szCs w:val="24"/>
        </w:rPr>
        <w:t>(</w:t>
      </w:r>
      <w:proofErr w:type="gramStart"/>
      <w:r w:rsidRPr="0015421C">
        <w:rPr>
          <w:i/>
          <w:sz w:val="24"/>
          <w:szCs w:val="24"/>
          <w:lang w:val="en-US"/>
        </w:rPr>
        <w:t>x</w:t>
      </w:r>
      <w:r w:rsidRPr="0015421C">
        <w:rPr>
          <w:i/>
          <w:sz w:val="24"/>
          <w:szCs w:val="24"/>
        </w:rPr>
        <w:t>,</w:t>
      </w:r>
      <w:r w:rsidRPr="0015421C">
        <w:rPr>
          <w:i/>
          <w:sz w:val="24"/>
          <w:szCs w:val="24"/>
          <w:lang w:val="en-US"/>
        </w:rPr>
        <w:t>t</w:t>
      </w:r>
      <w:proofErr w:type="gramEnd"/>
      <w:r w:rsidRPr="0015421C">
        <w:rPr>
          <w:sz w:val="24"/>
          <w:szCs w:val="24"/>
        </w:rPr>
        <w:t xml:space="preserve">) = </w:t>
      </w:r>
      <w:r w:rsidRPr="0015421C">
        <w:rPr>
          <w:i/>
          <w:sz w:val="24"/>
          <w:szCs w:val="24"/>
          <w:lang w:val="en-US"/>
        </w:rPr>
        <w:t>ψ</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t</w:t>
      </w:r>
      <w:r w:rsidRPr="0015421C">
        <w:rPr>
          <w:sz w:val="24"/>
          <w:szCs w:val="24"/>
        </w:rPr>
        <w:t xml:space="preserve">) будем называть «чистой» волновой функцией. </w:t>
      </w:r>
    </w:p>
    <w:p w14:paraId="4B96DAFE" w14:textId="77777777" w:rsidR="00655BE2" w:rsidRPr="0015421C" w:rsidRDefault="00655BE2" w:rsidP="00655BE2">
      <w:pPr>
        <w:pStyle w:val="a3"/>
        <w:spacing w:line="276" w:lineRule="auto"/>
        <w:ind w:firstLine="567"/>
        <w:jc w:val="both"/>
        <w:rPr>
          <w:i/>
          <w:sz w:val="24"/>
          <w:szCs w:val="24"/>
        </w:rPr>
      </w:pPr>
      <w:r w:rsidRPr="0015421C">
        <w:rPr>
          <w:i/>
          <w:sz w:val="24"/>
          <w:szCs w:val="24"/>
        </w:rPr>
        <w:t xml:space="preserve">Необходимо отметить, что в большинстве книг и учебниках по квантовой механике изначально под ПАВ </w:t>
      </w:r>
      <w:r w:rsidRPr="0015421C">
        <w:rPr>
          <w:i/>
          <w:sz w:val="24"/>
          <w:szCs w:val="24"/>
          <w:lang w:val="en-US"/>
        </w:rPr>
        <w:t>Ψ</w:t>
      </w:r>
      <w:r w:rsidRPr="0015421C">
        <w:rPr>
          <w:i/>
          <w:sz w:val="24"/>
          <w:szCs w:val="24"/>
        </w:rPr>
        <w:t>(</w:t>
      </w:r>
      <w:proofErr w:type="gramStart"/>
      <w:r w:rsidRPr="0015421C">
        <w:rPr>
          <w:i/>
          <w:sz w:val="24"/>
          <w:szCs w:val="24"/>
          <w:lang w:val="en-US"/>
        </w:rPr>
        <w:t>x</w:t>
      </w:r>
      <w:r w:rsidRPr="0015421C">
        <w:rPr>
          <w:i/>
          <w:sz w:val="24"/>
          <w:szCs w:val="24"/>
        </w:rPr>
        <w:t>,</w:t>
      </w:r>
      <w:r w:rsidRPr="0015421C">
        <w:rPr>
          <w:i/>
          <w:sz w:val="24"/>
          <w:szCs w:val="24"/>
          <w:lang w:val="en-US"/>
        </w:rPr>
        <w:t>t</w:t>
      </w:r>
      <w:proofErr w:type="gramEnd"/>
      <w:r w:rsidRPr="0015421C">
        <w:rPr>
          <w:i/>
          <w:sz w:val="24"/>
          <w:szCs w:val="24"/>
        </w:rPr>
        <w:t xml:space="preserve">) подразумевается «чистая» волновая функция частицы. Это является одной из причин отсутствия понимания и согласия между теоретиками и экспериментаторами, а также между специалистами, работающими в различных областях квантовой физики. По всей видимости, именно отношение к «чистой» или «нечистой» волновой функции </w:t>
      </w:r>
      <w:r w:rsidRPr="0015421C">
        <w:rPr>
          <w:i/>
          <w:sz w:val="24"/>
          <w:szCs w:val="24"/>
          <w:lang w:val="en-US"/>
        </w:rPr>
        <w:t>Ψ</w:t>
      </w:r>
      <w:r w:rsidRPr="0015421C">
        <w:rPr>
          <w:i/>
          <w:sz w:val="24"/>
          <w:szCs w:val="24"/>
        </w:rPr>
        <w:t>(</w:t>
      </w:r>
      <w:proofErr w:type="gramStart"/>
      <w:r w:rsidRPr="0015421C">
        <w:rPr>
          <w:i/>
          <w:sz w:val="24"/>
          <w:szCs w:val="24"/>
          <w:lang w:val="en-US"/>
        </w:rPr>
        <w:t>x</w:t>
      </w:r>
      <w:r w:rsidRPr="0015421C">
        <w:rPr>
          <w:i/>
          <w:sz w:val="24"/>
          <w:szCs w:val="24"/>
        </w:rPr>
        <w:t>,</w:t>
      </w:r>
      <w:r w:rsidRPr="0015421C">
        <w:rPr>
          <w:i/>
          <w:sz w:val="24"/>
          <w:szCs w:val="24"/>
          <w:lang w:val="en-US"/>
        </w:rPr>
        <w:t>t</w:t>
      </w:r>
      <w:proofErr w:type="gramEnd"/>
      <w:r w:rsidRPr="0015421C">
        <w:rPr>
          <w:i/>
          <w:sz w:val="24"/>
          <w:szCs w:val="24"/>
        </w:rPr>
        <w:t xml:space="preserve">) послужило причиной споров между А. Эйнштейном (изучавшим в молодости броуновское движение) и Н. Бором (чьи ранние работы были связанны с объяснением спектра излучения атомов). </w:t>
      </w:r>
    </w:p>
    <w:p w14:paraId="755C1C69" w14:textId="77777777" w:rsidR="00655BE2" w:rsidRPr="0015421C" w:rsidRDefault="00655BE2" w:rsidP="00655BE2">
      <w:pPr>
        <w:pStyle w:val="a3"/>
        <w:spacing w:line="360" w:lineRule="auto"/>
        <w:ind w:firstLine="567"/>
        <w:jc w:val="both"/>
        <w:rPr>
          <w:rFonts w:ascii="Arial" w:hAnsi="Arial" w:cs="Arial"/>
          <w:color w:val="202122"/>
          <w:sz w:val="19"/>
          <w:szCs w:val="19"/>
          <w:shd w:val="clear" w:color="auto" w:fill="F8F9FA"/>
        </w:rPr>
      </w:pPr>
      <w:r w:rsidRPr="0015421C">
        <w:rPr>
          <w:sz w:val="24"/>
          <w:szCs w:val="24"/>
        </w:rPr>
        <w:t xml:space="preserve">Итак, в данной статье под стохастической интерпретацией квантовой механики Эдварда Нельсона подразумевается такой вариант КМ, в которой волновая функция </w:t>
      </w:r>
      <w:r w:rsidRPr="0015421C">
        <w:rPr>
          <w:i/>
          <w:sz w:val="24"/>
          <w:szCs w:val="24"/>
          <w:lang w:val="en-US"/>
        </w:rPr>
        <w:t>ψ</w:t>
      </w:r>
      <w:r w:rsidRPr="0015421C">
        <w:rPr>
          <w:sz w:val="24"/>
          <w:szCs w:val="24"/>
        </w:rPr>
        <w:t>(</w:t>
      </w:r>
      <w:proofErr w:type="gramStart"/>
      <w:r w:rsidRPr="0015421C">
        <w:rPr>
          <w:i/>
          <w:sz w:val="24"/>
          <w:szCs w:val="24"/>
          <w:lang w:val="en-US"/>
        </w:rPr>
        <w:t>x</w:t>
      </w:r>
      <w:r w:rsidRPr="0015421C">
        <w:rPr>
          <w:i/>
          <w:sz w:val="24"/>
          <w:szCs w:val="24"/>
        </w:rPr>
        <w:t>,</w:t>
      </w:r>
      <w:r w:rsidRPr="0015421C">
        <w:rPr>
          <w:i/>
          <w:sz w:val="24"/>
          <w:szCs w:val="24"/>
          <w:lang w:val="en-US"/>
        </w:rPr>
        <w:t>t</w:t>
      </w:r>
      <w:proofErr w:type="gramEnd"/>
      <w:r w:rsidRPr="0015421C">
        <w:rPr>
          <w:sz w:val="24"/>
          <w:szCs w:val="24"/>
        </w:rPr>
        <w:t xml:space="preserve">) характеризует только хаотическое поведение блуждающей частицы под влиянием флуктуаций окружающей среды, без учета погрешностей измерений и влияния оператора. Эта частица (подобно броуновской корпускуле), имеет объем и хаотичную траекторию движения. При этом </w:t>
      </w:r>
      <w:r w:rsidRPr="0015421C">
        <w:rPr>
          <w:sz w:val="24"/>
          <w:szCs w:val="24"/>
        </w:rPr>
        <w:lastRenderedPageBreak/>
        <w:t xml:space="preserve">сама волновая функция (или ПАВ) </w:t>
      </w:r>
      <w:r w:rsidRPr="0015421C">
        <w:rPr>
          <w:i/>
          <w:sz w:val="24"/>
          <w:szCs w:val="24"/>
          <w:lang w:val="en-US"/>
        </w:rPr>
        <w:t>ψ</w:t>
      </w:r>
      <w:r w:rsidRPr="0015421C">
        <w:rPr>
          <w:sz w:val="24"/>
          <w:szCs w:val="24"/>
        </w:rPr>
        <w:t>(</w:t>
      </w:r>
      <w:proofErr w:type="gramStart"/>
      <w:r w:rsidRPr="0015421C">
        <w:rPr>
          <w:i/>
          <w:sz w:val="24"/>
          <w:szCs w:val="24"/>
          <w:lang w:val="en-US"/>
        </w:rPr>
        <w:t>x</w:t>
      </w:r>
      <w:r w:rsidRPr="0015421C">
        <w:rPr>
          <w:i/>
          <w:sz w:val="24"/>
          <w:szCs w:val="24"/>
        </w:rPr>
        <w:t>,</w:t>
      </w:r>
      <w:r w:rsidRPr="0015421C">
        <w:rPr>
          <w:i/>
          <w:sz w:val="24"/>
          <w:szCs w:val="24"/>
          <w:lang w:val="en-US"/>
        </w:rPr>
        <w:t>t</w:t>
      </w:r>
      <w:proofErr w:type="gramEnd"/>
      <w:r w:rsidRPr="0015421C">
        <w:rPr>
          <w:sz w:val="24"/>
          <w:szCs w:val="24"/>
        </w:rPr>
        <w:t>) носит статистический характер Макса Борна</w:t>
      </w:r>
      <w:r w:rsidRPr="0015421C">
        <w:rPr>
          <w:rFonts w:ascii="Arial" w:hAnsi="Arial" w:cs="Arial"/>
          <w:color w:val="202122"/>
          <w:sz w:val="19"/>
          <w:szCs w:val="19"/>
          <w:shd w:val="clear" w:color="auto" w:fill="F8F9FA"/>
        </w:rPr>
        <w:t xml:space="preserve">. </w:t>
      </w:r>
    </w:p>
    <w:p w14:paraId="69BAD5B0" w14:textId="77777777" w:rsidR="00655BE2" w:rsidRPr="0015421C" w:rsidRDefault="00655BE2" w:rsidP="00655BE2">
      <w:pPr>
        <w:pStyle w:val="a3"/>
        <w:spacing w:line="360" w:lineRule="auto"/>
        <w:ind w:firstLine="567"/>
        <w:jc w:val="both"/>
        <w:rPr>
          <w:sz w:val="24"/>
          <w:szCs w:val="24"/>
        </w:rPr>
      </w:pPr>
      <w:r w:rsidRPr="0015421C">
        <w:rPr>
          <w:color w:val="202122"/>
          <w:sz w:val="24"/>
          <w:szCs w:val="24"/>
          <w:shd w:val="clear" w:color="auto" w:fill="F8F9FA"/>
        </w:rPr>
        <w:t xml:space="preserve">Вместе с тем учитывается, что в рамках стохастической интерпретации КМ Нельсона «чистая» </w:t>
      </w:r>
      <w:r w:rsidRPr="0015421C">
        <w:rPr>
          <w:sz w:val="24"/>
          <w:szCs w:val="24"/>
        </w:rPr>
        <w:t xml:space="preserve">ПАВ </w:t>
      </w:r>
      <w:r w:rsidRPr="0015421C">
        <w:rPr>
          <w:i/>
          <w:sz w:val="24"/>
          <w:szCs w:val="24"/>
          <w:lang w:val="en-US"/>
        </w:rPr>
        <w:t>ψ</w:t>
      </w:r>
      <w:r w:rsidRPr="0015421C">
        <w:rPr>
          <w:sz w:val="24"/>
          <w:szCs w:val="24"/>
        </w:rPr>
        <w:t>(</w:t>
      </w:r>
      <w:proofErr w:type="gramStart"/>
      <w:r w:rsidRPr="0015421C">
        <w:rPr>
          <w:i/>
          <w:sz w:val="24"/>
          <w:szCs w:val="24"/>
          <w:lang w:val="en-US"/>
        </w:rPr>
        <w:t>x</w:t>
      </w:r>
      <w:r w:rsidRPr="0015421C">
        <w:rPr>
          <w:i/>
          <w:sz w:val="24"/>
          <w:szCs w:val="24"/>
        </w:rPr>
        <w:t>,</w:t>
      </w:r>
      <w:r w:rsidRPr="0015421C">
        <w:rPr>
          <w:i/>
          <w:sz w:val="24"/>
          <w:szCs w:val="24"/>
          <w:lang w:val="en-US"/>
        </w:rPr>
        <w:t>t</w:t>
      </w:r>
      <w:proofErr w:type="gramEnd"/>
      <w:r w:rsidRPr="0015421C">
        <w:rPr>
          <w:sz w:val="24"/>
          <w:szCs w:val="24"/>
        </w:rPr>
        <w:t xml:space="preserve">) оказывается своего рода «интеллектуальной вещью в себе». Поскольку о «чистой» волновой функции </w:t>
      </w:r>
      <w:r w:rsidRPr="0015421C">
        <w:rPr>
          <w:i/>
          <w:sz w:val="24"/>
          <w:szCs w:val="24"/>
          <w:lang w:val="en-US"/>
        </w:rPr>
        <w:t>ψ</w:t>
      </w:r>
      <w:r w:rsidRPr="0015421C">
        <w:rPr>
          <w:sz w:val="24"/>
          <w:szCs w:val="24"/>
        </w:rPr>
        <w:t>(</w:t>
      </w:r>
      <w:proofErr w:type="gramStart"/>
      <w:r w:rsidRPr="0015421C">
        <w:rPr>
          <w:i/>
          <w:sz w:val="24"/>
          <w:szCs w:val="24"/>
          <w:lang w:val="en-US"/>
        </w:rPr>
        <w:t>x</w:t>
      </w:r>
      <w:r w:rsidRPr="0015421C">
        <w:rPr>
          <w:i/>
          <w:sz w:val="24"/>
          <w:szCs w:val="24"/>
        </w:rPr>
        <w:t>,</w:t>
      </w:r>
      <w:r w:rsidRPr="0015421C">
        <w:rPr>
          <w:i/>
          <w:sz w:val="24"/>
          <w:szCs w:val="24"/>
          <w:lang w:val="en-US"/>
        </w:rPr>
        <w:t>t</w:t>
      </w:r>
      <w:proofErr w:type="gramEnd"/>
      <w:r w:rsidRPr="0015421C">
        <w:rPr>
          <w:sz w:val="24"/>
          <w:szCs w:val="24"/>
        </w:rPr>
        <w:t xml:space="preserve">) можно узнать только посредством решения стохастических дифференциальных уравнений. Любая попытка выполнить измерение приведет к частичному искажению или полному разрушению исследуемой стохастической системы и к неминуемому изменению ее ПАВ </w:t>
      </w:r>
      <w:r w:rsidRPr="0015421C">
        <w:rPr>
          <w:i/>
          <w:sz w:val="24"/>
          <w:szCs w:val="24"/>
          <w:lang w:val="en-US"/>
        </w:rPr>
        <w:t>ψ</w:t>
      </w:r>
      <w:r w:rsidRPr="0015421C">
        <w:rPr>
          <w:sz w:val="24"/>
          <w:szCs w:val="24"/>
        </w:rPr>
        <w:t>(</w:t>
      </w:r>
      <w:proofErr w:type="gramStart"/>
      <w:r w:rsidRPr="0015421C">
        <w:rPr>
          <w:i/>
          <w:sz w:val="24"/>
          <w:szCs w:val="24"/>
          <w:lang w:val="en-US"/>
        </w:rPr>
        <w:t>x</w:t>
      </w:r>
      <w:r w:rsidRPr="0015421C">
        <w:rPr>
          <w:i/>
          <w:sz w:val="24"/>
          <w:szCs w:val="24"/>
        </w:rPr>
        <w:t>,</w:t>
      </w:r>
      <w:r w:rsidRPr="0015421C">
        <w:rPr>
          <w:i/>
          <w:sz w:val="24"/>
          <w:szCs w:val="24"/>
          <w:lang w:val="en-US"/>
        </w:rPr>
        <w:t>t</w:t>
      </w:r>
      <w:proofErr w:type="gramEnd"/>
      <w:r w:rsidRPr="0015421C">
        <w:rPr>
          <w:sz w:val="24"/>
          <w:szCs w:val="24"/>
        </w:rPr>
        <w:t xml:space="preserve">). </w:t>
      </w:r>
    </w:p>
    <w:p w14:paraId="3FA4B05B" w14:textId="77777777" w:rsidR="00655BE2" w:rsidRPr="0015421C" w:rsidRDefault="00655BE2" w:rsidP="00655BE2">
      <w:pPr>
        <w:pStyle w:val="a3"/>
        <w:spacing w:line="360" w:lineRule="auto"/>
        <w:ind w:firstLine="567"/>
        <w:jc w:val="both"/>
        <w:rPr>
          <w:sz w:val="24"/>
          <w:szCs w:val="24"/>
        </w:rPr>
      </w:pPr>
      <w:r w:rsidRPr="0015421C">
        <w:rPr>
          <w:sz w:val="24"/>
          <w:szCs w:val="24"/>
        </w:rPr>
        <w:t xml:space="preserve">В данной статье предпринята попытка разработки основ масс-независимой стохастической квантовой механики (МСКМ), являющейся развитием </w:t>
      </w:r>
      <w:r w:rsidRPr="0015421C">
        <w:rPr>
          <w:color w:val="202122"/>
          <w:sz w:val="24"/>
          <w:szCs w:val="24"/>
          <w:shd w:val="clear" w:color="auto" w:fill="F8F9FA"/>
        </w:rPr>
        <w:t xml:space="preserve">стохастической квантовой механики (СКМ) Э. Нельсона </w:t>
      </w:r>
      <w:r w:rsidRPr="0015421C">
        <w:rPr>
          <w:sz w:val="24"/>
          <w:szCs w:val="24"/>
        </w:rPr>
        <w:t>[2,3,4]</w:t>
      </w:r>
      <w:r w:rsidRPr="0015421C">
        <w:rPr>
          <w:color w:val="202122"/>
          <w:sz w:val="24"/>
          <w:szCs w:val="24"/>
          <w:shd w:val="clear" w:color="auto" w:fill="F8F9FA"/>
        </w:rPr>
        <w:t xml:space="preserve">, и </w:t>
      </w:r>
      <w:r w:rsidRPr="0015421C">
        <w:rPr>
          <w:sz w:val="24"/>
          <w:szCs w:val="24"/>
        </w:rPr>
        <w:t xml:space="preserve">предложено решение проблемы измерения «чистых» параметров стохастических квантовых систем. </w:t>
      </w:r>
    </w:p>
    <w:p w14:paraId="2C0E70B8" w14:textId="77777777" w:rsidR="00655BE2" w:rsidRPr="0015421C" w:rsidRDefault="00655BE2" w:rsidP="00655BE2">
      <w:pPr>
        <w:pStyle w:val="a3"/>
        <w:spacing w:line="360" w:lineRule="auto"/>
        <w:ind w:firstLine="567"/>
        <w:jc w:val="both"/>
        <w:rPr>
          <w:sz w:val="24"/>
          <w:szCs w:val="24"/>
        </w:rPr>
      </w:pPr>
      <w:r w:rsidRPr="0015421C">
        <w:rPr>
          <w:sz w:val="24"/>
          <w:szCs w:val="24"/>
        </w:rPr>
        <w:t xml:space="preserve">В статье предпринята попытка исключить массу из всех упомянутых здесь физических величин и констант. Это один из шагов в рамках программы полного исключения из физики понятия «масса» и ее размерности «килограмм» (или «фунт», и т.д.), т.к. это феноменологическое понятие, по мнению автора, лишнее и мешает развитию полностью геометризированной физики.     </w:t>
      </w:r>
    </w:p>
    <w:p w14:paraId="41071EA2" w14:textId="77777777" w:rsidR="00655BE2" w:rsidRPr="0015421C" w:rsidRDefault="00655BE2" w:rsidP="00655BE2">
      <w:pPr>
        <w:pStyle w:val="a3"/>
        <w:spacing w:line="360" w:lineRule="auto"/>
        <w:ind w:firstLine="567"/>
        <w:jc w:val="both"/>
        <w:rPr>
          <w:sz w:val="24"/>
          <w:szCs w:val="24"/>
        </w:rPr>
      </w:pPr>
      <w:r w:rsidRPr="0015421C">
        <w:rPr>
          <w:sz w:val="24"/>
          <w:szCs w:val="24"/>
        </w:rPr>
        <w:t>Рассмотрена вероятностная модель хаотически блуждающей частицы (ХБЧ), которая, подобно пико-частице Э. Нельсона [2], обладает объемом и непрерывной траекторией движения. Но в отличие от СКМ [2] в МСКМ отсутствуют ограничения на размеры исследуемой частицы.</w:t>
      </w:r>
    </w:p>
    <w:p w14:paraId="492EF3E2" w14:textId="75750477" w:rsidR="00655BE2" w:rsidRPr="0015421C" w:rsidRDefault="00655BE2" w:rsidP="00655BE2">
      <w:pPr>
        <w:pStyle w:val="a3"/>
        <w:spacing w:line="360" w:lineRule="auto"/>
        <w:ind w:firstLine="567"/>
        <w:jc w:val="both"/>
        <w:rPr>
          <w:sz w:val="24"/>
          <w:szCs w:val="24"/>
        </w:rPr>
      </w:pPr>
      <w:r w:rsidRPr="0015421C">
        <w:rPr>
          <w:sz w:val="24"/>
          <w:szCs w:val="24"/>
        </w:rPr>
        <w:t>На основании данной модели методом вариационного исчисления выведены стохастические уравнения (37),</w:t>
      </w:r>
      <w:r w:rsidRPr="0015421C">
        <w:rPr>
          <w:color w:val="000000"/>
          <w:sz w:val="24"/>
          <w:szCs w:val="24"/>
        </w:rPr>
        <w:t xml:space="preserve"> (41),</w:t>
      </w:r>
      <w:r w:rsidRPr="0015421C">
        <w:rPr>
          <w:sz w:val="24"/>
          <w:szCs w:val="24"/>
        </w:rPr>
        <w:t xml:space="preserve"> (67) и (68), являющиеся</w:t>
      </w:r>
      <w:r w:rsidR="004717F9" w:rsidRPr="0015421C">
        <w:rPr>
          <w:sz w:val="24"/>
          <w:szCs w:val="24"/>
        </w:rPr>
        <w:t xml:space="preserve"> </w:t>
      </w:r>
      <w:r w:rsidRPr="0015421C">
        <w:rPr>
          <w:sz w:val="24"/>
          <w:szCs w:val="24"/>
        </w:rPr>
        <w:t xml:space="preserve">обобщением уравнений Шредингера, а также получено уравнение (73), соответствующее виду уравнения диффузии (частному случаю уравнения </w:t>
      </w:r>
      <w:proofErr w:type="spellStart"/>
      <w:r w:rsidRPr="0015421C">
        <w:rPr>
          <w:sz w:val="24"/>
          <w:szCs w:val="24"/>
        </w:rPr>
        <w:t>Фоккера</w:t>
      </w:r>
      <w:proofErr w:type="spellEnd"/>
      <w:r w:rsidRPr="0015421C">
        <w:rPr>
          <w:sz w:val="24"/>
          <w:szCs w:val="24"/>
        </w:rPr>
        <w:t xml:space="preserve">-Планка-Колмогорова). </w:t>
      </w:r>
    </w:p>
    <w:p w14:paraId="294F066F" w14:textId="77777777" w:rsidR="00655BE2" w:rsidRPr="0015421C" w:rsidRDefault="00655BE2" w:rsidP="00655BE2">
      <w:pPr>
        <w:pStyle w:val="a3"/>
        <w:spacing w:line="360" w:lineRule="auto"/>
        <w:ind w:firstLine="567"/>
        <w:jc w:val="both"/>
        <w:rPr>
          <w:sz w:val="24"/>
          <w:szCs w:val="24"/>
        </w:rPr>
      </w:pPr>
      <w:r w:rsidRPr="0015421C">
        <w:rPr>
          <w:sz w:val="24"/>
          <w:szCs w:val="24"/>
        </w:rPr>
        <w:lastRenderedPageBreak/>
        <w:t xml:space="preserve">По мнению автора, основными достоинствами полученных стохастических уравнений, заключается в том, что они пригодны для описания усредненных квантовых состояний и расчета квантовых параметров хаотически блуждающих частиц (ХБЧ) любого масштаба и качества. Например, данный подход пригоден для описания квантовых эффектов при усреднении хаотических перемещений геометрического (или гипотетического) центра: кончика ветки дерева под влиянием дуновений ветра, или случайных смещений центра ядра планеты, или колебаний курса акций на бирже, или смещения концентрации внимания учащегося от предмета изучения и т.п. </w:t>
      </w:r>
    </w:p>
    <w:p w14:paraId="57B6A84A" w14:textId="77777777" w:rsidR="00655BE2" w:rsidRPr="0015421C" w:rsidRDefault="00655BE2" w:rsidP="00655BE2">
      <w:pPr>
        <w:pStyle w:val="a3"/>
        <w:spacing w:line="360" w:lineRule="auto"/>
        <w:ind w:firstLine="567"/>
        <w:jc w:val="both"/>
        <w:rPr>
          <w:sz w:val="24"/>
          <w:szCs w:val="24"/>
        </w:rPr>
      </w:pPr>
    </w:p>
    <w:p w14:paraId="1563022A" w14:textId="77777777" w:rsidR="00655BE2" w:rsidRPr="0015421C" w:rsidRDefault="00655BE2" w:rsidP="00655BE2">
      <w:pPr>
        <w:pStyle w:val="a5"/>
        <w:spacing w:line="360" w:lineRule="auto"/>
        <w:ind w:firstLine="0"/>
        <w:rPr>
          <w:b/>
          <w:sz w:val="24"/>
          <w:szCs w:val="24"/>
        </w:rPr>
      </w:pPr>
      <w:r w:rsidRPr="0015421C">
        <w:rPr>
          <w:b/>
          <w:sz w:val="24"/>
          <w:szCs w:val="24"/>
        </w:rPr>
        <w:t>2 МЕТОД</w:t>
      </w:r>
    </w:p>
    <w:p w14:paraId="1256D296" w14:textId="77777777" w:rsidR="00655BE2" w:rsidRPr="0015421C" w:rsidRDefault="00655BE2" w:rsidP="00655BE2">
      <w:pPr>
        <w:tabs>
          <w:tab w:val="left" w:pos="-2340"/>
          <w:tab w:val="left" w:pos="-2127"/>
        </w:tabs>
        <w:spacing w:after="0" w:line="360" w:lineRule="auto"/>
        <w:ind w:left="0" w:firstLine="0"/>
        <w:rPr>
          <w:sz w:val="24"/>
          <w:szCs w:val="24"/>
        </w:rPr>
      </w:pPr>
      <w:r w:rsidRPr="0015421C">
        <w:rPr>
          <w:sz w:val="24"/>
          <w:szCs w:val="24"/>
        </w:rPr>
        <w:t xml:space="preserve">Стохастические объекты (системы) формируются при одновременном стремлении к «порядку» и «хаосу» </w:t>
      </w:r>
      <w:bookmarkStart w:id="0" w:name="_Hlk89077753"/>
      <w:r w:rsidRPr="0015421C">
        <w:rPr>
          <w:sz w:val="24"/>
          <w:szCs w:val="24"/>
        </w:rPr>
        <w:t>[49]</w:t>
      </w:r>
      <w:bookmarkEnd w:id="0"/>
      <w:r w:rsidRPr="0015421C">
        <w:rPr>
          <w:sz w:val="24"/>
          <w:szCs w:val="24"/>
        </w:rPr>
        <w:t xml:space="preserve">. Это обусловлено влиянием на любой стохастический объект двух взаимно противоположных системообразующих факторов: «принципа наименьшего действия» и «принципа максимума энтропии». Взаимно противоположное стремление стохастических систем к «порядку» и «хаосу», приводит их к равновесию, оптимизации, энергосбережению, энергетической эффективности и пространственно-временной симметрии.  </w:t>
      </w:r>
    </w:p>
    <w:p w14:paraId="27D9895A" w14:textId="77777777" w:rsidR="00655BE2" w:rsidRPr="0015421C" w:rsidRDefault="00655BE2" w:rsidP="00655BE2">
      <w:pPr>
        <w:tabs>
          <w:tab w:val="left" w:pos="-2340"/>
          <w:tab w:val="left" w:pos="-2127"/>
        </w:tabs>
        <w:spacing w:after="0" w:line="360" w:lineRule="auto"/>
        <w:ind w:left="0" w:firstLine="567"/>
        <w:rPr>
          <w:sz w:val="24"/>
          <w:szCs w:val="24"/>
        </w:rPr>
      </w:pPr>
      <w:r w:rsidRPr="0015421C">
        <w:rPr>
          <w:sz w:val="24"/>
          <w:szCs w:val="24"/>
        </w:rPr>
        <w:t>В данной статье предпринята попытка объединения двух вышеуказанных взаимно противоположных (антисимметричных) принципов в один «принцип экстремума усредненного действия», который внутренне сбалансирован относительно «детерминизма» (т.е. предопределенности) и «случайности». Этот сбалансированный принцип, в итоге, теоретически обосновывает эмпирически проявленную выгодность симметричных состояний свободных стохастических объектов.</w:t>
      </w:r>
    </w:p>
    <w:p w14:paraId="5F7718C3" w14:textId="77777777" w:rsidR="00655BE2" w:rsidRPr="0015421C" w:rsidRDefault="00655BE2" w:rsidP="00655BE2">
      <w:pPr>
        <w:pStyle w:val="a5"/>
        <w:spacing w:line="360" w:lineRule="auto"/>
        <w:ind w:firstLine="0"/>
        <w:rPr>
          <w:b/>
          <w:sz w:val="24"/>
          <w:szCs w:val="24"/>
        </w:rPr>
      </w:pPr>
      <w:r w:rsidRPr="0015421C">
        <w:rPr>
          <w:b/>
          <w:sz w:val="24"/>
          <w:szCs w:val="24"/>
        </w:rPr>
        <w:t>2.1 Вероятностная модель блуждающей частицы</w:t>
      </w:r>
    </w:p>
    <w:p w14:paraId="64E9D90B" w14:textId="34779B47" w:rsidR="00532F79" w:rsidRPr="0015421C" w:rsidRDefault="00655BE2" w:rsidP="00532F79">
      <w:pPr>
        <w:pStyle w:val="ac"/>
        <w:spacing w:line="360" w:lineRule="auto"/>
        <w:ind w:firstLine="0"/>
        <w:rPr>
          <w:sz w:val="24"/>
          <w:szCs w:val="24"/>
        </w:rPr>
      </w:pPr>
      <w:r w:rsidRPr="0015421C">
        <w:rPr>
          <w:sz w:val="24"/>
          <w:szCs w:val="24"/>
        </w:rPr>
        <w:t xml:space="preserve">Рассмотрим твердую частицу, обладающую объемом и траекторией движения (рис. 1). Предположим, что под действием множества не связанных </w:t>
      </w:r>
      <w:r w:rsidRPr="0015421C">
        <w:rPr>
          <w:sz w:val="24"/>
          <w:szCs w:val="24"/>
        </w:rPr>
        <w:lastRenderedPageBreak/>
        <w:t xml:space="preserve">между собой силовых факторов (например, флуктуаций окружающей среды) частица постоянно хаотически блуждает в окрестности условного центра, совмещенного с началом неподвижной системы координат </w:t>
      </w:r>
      <w:r w:rsidRPr="0015421C">
        <w:rPr>
          <w:i/>
          <w:sz w:val="24"/>
          <w:szCs w:val="24"/>
          <w:lang w:val="en-US"/>
        </w:rPr>
        <w:t>XYZ</w:t>
      </w:r>
      <w:r w:rsidRPr="0015421C">
        <w:rPr>
          <w:i/>
          <w:sz w:val="24"/>
          <w:szCs w:val="24"/>
        </w:rPr>
        <w:t xml:space="preserve"> </w:t>
      </w:r>
      <w:r w:rsidRPr="0015421C">
        <w:rPr>
          <w:sz w:val="24"/>
          <w:szCs w:val="24"/>
        </w:rPr>
        <w:t xml:space="preserve">(рис. 1).  </w:t>
      </w:r>
      <w:r w:rsidR="00532F79" w:rsidRPr="0015421C">
        <w:rPr>
          <w:sz w:val="24"/>
          <w:szCs w:val="24"/>
        </w:rPr>
        <w:t xml:space="preserve">   </w:t>
      </w:r>
      <w:r w:rsidRPr="0015421C">
        <w:rPr>
          <w:sz w:val="24"/>
          <w:szCs w:val="24"/>
        </w:rPr>
        <w:t xml:space="preserve">  </w:t>
      </w:r>
      <w:r w:rsidR="00532F79" w:rsidRPr="0015421C">
        <w:rPr>
          <w:sz w:val="24"/>
          <w:szCs w:val="24"/>
        </w:rPr>
        <w:t xml:space="preserve">      </w:t>
      </w:r>
    </w:p>
    <w:p w14:paraId="01B7027D" w14:textId="48BD3341" w:rsidR="00655BE2" w:rsidRPr="0015421C" w:rsidRDefault="00532F79" w:rsidP="00532F79">
      <w:pPr>
        <w:pStyle w:val="ac"/>
        <w:spacing w:line="360" w:lineRule="auto"/>
        <w:ind w:firstLine="0"/>
        <w:rPr>
          <w:sz w:val="24"/>
          <w:szCs w:val="24"/>
        </w:rPr>
      </w:pPr>
      <w:r w:rsidRPr="0015421C">
        <w:rPr>
          <w:noProof/>
        </w:rPr>
        <w:drawing>
          <wp:anchor distT="0" distB="0" distL="114300" distR="114300" simplePos="0" relativeHeight="251659264" behindDoc="0" locked="0" layoutInCell="1" allowOverlap="1" wp14:anchorId="4018E3FA" wp14:editId="7D3733F7">
            <wp:simplePos x="0" y="0"/>
            <wp:positionH relativeFrom="column">
              <wp:posOffset>3821283</wp:posOffset>
            </wp:positionH>
            <wp:positionV relativeFrom="paragraph">
              <wp:posOffset>344268</wp:posOffset>
            </wp:positionV>
            <wp:extent cx="652504" cy="648189"/>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2504" cy="6481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21C">
        <w:rPr>
          <w:noProof/>
          <w:sz w:val="24"/>
          <w:szCs w:val="24"/>
        </w:rPr>
        <w:drawing>
          <wp:anchor distT="0" distB="0" distL="114300" distR="114300" simplePos="0" relativeHeight="251660288" behindDoc="0" locked="0" layoutInCell="1" allowOverlap="1" wp14:anchorId="04BEEC73" wp14:editId="5B3FA28B">
            <wp:simplePos x="0" y="0"/>
            <wp:positionH relativeFrom="column">
              <wp:posOffset>3680704</wp:posOffset>
            </wp:positionH>
            <wp:positionV relativeFrom="paragraph">
              <wp:posOffset>1081157</wp:posOffset>
            </wp:positionV>
            <wp:extent cx="1045503" cy="1060457"/>
            <wp:effectExtent l="0" t="0" r="2540" b="635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5503" cy="1060457"/>
                    </a:xfrm>
                    <a:prstGeom prst="rect">
                      <a:avLst/>
                    </a:prstGeom>
                    <a:noFill/>
                  </pic:spPr>
                </pic:pic>
              </a:graphicData>
            </a:graphic>
            <wp14:sizeRelH relativeFrom="page">
              <wp14:pctWidth>0</wp14:pctWidth>
            </wp14:sizeRelH>
            <wp14:sizeRelV relativeFrom="page">
              <wp14:pctHeight>0</wp14:pctHeight>
            </wp14:sizeRelV>
          </wp:anchor>
        </w:drawing>
      </w:r>
      <w:r w:rsidRPr="0015421C">
        <w:rPr>
          <w:sz w:val="24"/>
          <w:szCs w:val="24"/>
        </w:rPr>
        <w:t xml:space="preserve">                             </w:t>
      </w:r>
      <w:r w:rsidR="00655BE2" w:rsidRPr="0015421C">
        <w:rPr>
          <w:noProof/>
        </w:rPr>
        <w:drawing>
          <wp:inline distT="0" distB="0" distL="0" distR="0" wp14:anchorId="2876EF95" wp14:editId="75D1DD00">
            <wp:extent cx="2340696" cy="213995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46697" cy="2145437"/>
                    </a:xfrm>
                    <a:prstGeom prst="rect">
                      <a:avLst/>
                    </a:prstGeom>
                  </pic:spPr>
                </pic:pic>
              </a:graphicData>
            </a:graphic>
          </wp:inline>
        </w:drawing>
      </w:r>
    </w:p>
    <w:p w14:paraId="4F81B5ED" w14:textId="58599187" w:rsidR="00532F79" w:rsidRPr="0015421C" w:rsidRDefault="00532F79" w:rsidP="00532F79">
      <w:pPr>
        <w:pStyle w:val="ac"/>
        <w:ind w:firstLine="0"/>
        <w:rPr>
          <w:bCs w:val="0"/>
        </w:rPr>
      </w:pPr>
      <w:r w:rsidRPr="0015421C">
        <w:rPr>
          <w:b/>
        </w:rPr>
        <w:t xml:space="preserve">                                                                  </w:t>
      </w:r>
      <w:r w:rsidRPr="0015421C">
        <w:rPr>
          <w:b/>
          <w:i/>
          <w:iCs/>
        </w:rPr>
        <w:t xml:space="preserve"> </w:t>
      </w:r>
      <w:proofErr w:type="gramStart"/>
      <w:r w:rsidRPr="0015421C">
        <w:rPr>
          <w:bCs w:val="0"/>
          <w:i/>
          <w:iCs/>
        </w:rPr>
        <w:t>а</w:t>
      </w:r>
      <w:r w:rsidRPr="0015421C">
        <w:rPr>
          <w:bCs w:val="0"/>
        </w:rPr>
        <w:t xml:space="preserve">)   </w:t>
      </w:r>
      <w:proofErr w:type="gramEnd"/>
      <w:r w:rsidRPr="0015421C">
        <w:rPr>
          <w:bCs w:val="0"/>
        </w:rPr>
        <w:t xml:space="preserve">                                                        </w:t>
      </w:r>
      <w:r w:rsidRPr="0015421C">
        <w:rPr>
          <w:bCs w:val="0"/>
          <w:i/>
          <w:iCs/>
        </w:rPr>
        <w:t>б</w:t>
      </w:r>
      <w:r w:rsidRPr="0015421C">
        <w:rPr>
          <w:bCs w:val="0"/>
        </w:rPr>
        <w:t>)</w:t>
      </w:r>
    </w:p>
    <w:p w14:paraId="7F30D97B" w14:textId="77777777" w:rsidR="00532F79" w:rsidRPr="0015421C" w:rsidRDefault="00532F79" w:rsidP="00532F79">
      <w:pPr>
        <w:pStyle w:val="ac"/>
        <w:ind w:firstLine="0"/>
        <w:rPr>
          <w:bCs w:val="0"/>
        </w:rPr>
      </w:pPr>
    </w:p>
    <w:p w14:paraId="00475172" w14:textId="26EE57B6" w:rsidR="00532F79" w:rsidRPr="0015421C" w:rsidRDefault="00655BE2" w:rsidP="00532F79">
      <w:pPr>
        <w:pStyle w:val="ac"/>
        <w:ind w:firstLine="0"/>
      </w:pPr>
      <w:r w:rsidRPr="0015421C">
        <w:rPr>
          <w:b/>
        </w:rPr>
        <w:t>Рис. 1.</w:t>
      </w:r>
      <w:r w:rsidRPr="0015421C">
        <w:t xml:space="preserve"> </w:t>
      </w:r>
      <w:r w:rsidR="00532F79" w:rsidRPr="0015421C">
        <w:rPr>
          <w:i/>
          <w:iCs/>
        </w:rPr>
        <w:t>а</w:t>
      </w:r>
      <w:r w:rsidR="00532F79" w:rsidRPr="0015421C">
        <w:t xml:space="preserve">) </w:t>
      </w:r>
      <w:r w:rsidRPr="0015421C">
        <w:t>Упрощенная модель твердой частицы (точнее</w:t>
      </w:r>
      <w:r w:rsidR="00E1234C" w:rsidRPr="0015421C">
        <w:t>,</w:t>
      </w:r>
      <w:r w:rsidRPr="0015421C">
        <w:t xml:space="preserve"> геометрического или гипотетического центра объекта), которая хаотически блуждает в окрестности условного центра из-за случайных силовых воздействий флуктуирующей окружающей среды. </w:t>
      </w:r>
      <w:r w:rsidR="00532F79" w:rsidRPr="0015421C">
        <w:rPr>
          <w:i/>
          <w:iCs/>
        </w:rPr>
        <w:t>б</w:t>
      </w:r>
      <w:r w:rsidR="00532F79" w:rsidRPr="0015421C">
        <w:t>) Примеры хаотически блуждающей частицы</w:t>
      </w:r>
      <w:r w:rsidR="00702998" w:rsidRPr="0015421C">
        <w:t xml:space="preserve"> (ХБЧ)</w:t>
      </w:r>
      <w:r w:rsidR="00532F79" w:rsidRPr="0015421C">
        <w:t xml:space="preserve">, при отклонении которой от центра возникают напряжения в окружающей среде </w:t>
      </w:r>
    </w:p>
    <w:p w14:paraId="64E735C6" w14:textId="4B0C2EFF" w:rsidR="00655BE2" w:rsidRPr="0015421C" w:rsidRDefault="00655BE2" w:rsidP="00655BE2">
      <w:pPr>
        <w:spacing w:after="0" w:line="240" w:lineRule="auto"/>
        <w:ind w:left="0" w:firstLine="0"/>
        <w:rPr>
          <w:szCs w:val="20"/>
        </w:rPr>
      </w:pPr>
    </w:p>
    <w:p w14:paraId="1506C7E6" w14:textId="77777777" w:rsidR="00655BE2" w:rsidRPr="0015421C" w:rsidRDefault="00655BE2" w:rsidP="00655BE2">
      <w:pPr>
        <w:spacing w:after="0" w:line="240" w:lineRule="auto"/>
        <w:ind w:left="0" w:firstLine="0"/>
        <w:rPr>
          <w:szCs w:val="20"/>
        </w:rPr>
      </w:pPr>
    </w:p>
    <w:p w14:paraId="402F7A4D" w14:textId="77777777" w:rsidR="00655BE2" w:rsidRPr="0015421C" w:rsidRDefault="00655BE2" w:rsidP="00655BE2">
      <w:pPr>
        <w:spacing w:after="0" w:line="360" w:lineRule="auto"/>
        <w:ind w:left="0" w:firstLine="567"/>
        <w:rPr>
          <w:sz w:val="24"/>
          <w:szCs w:val="24"/>
        </w:rPr>
      </w:pPr>
      <w:r w:rsidRPr="0015421C">
        <w:rPr>
          <w:sz w:val="24"/>
          <w:szCs w:val="24"/>
        </w:rPr>
        <w:t>К такой хаотически блуждающей частице (ХБЧ) можно отнести</w:t>
      </w:r>
      <w:r w:rsidRPr="0015421C">
        <w:rPr>
          <w:b/>
          <w:sz w:val="24"/>
          <w:szCs w:val="24"/>
        </w:rPr>
        <w:t xml:space="preserve"> </w:t>
      </w:r>
      <w:r w:rsidRPr="0015421C">
        <w:rPr>
          <w:bCs/>
          <w:sz w:val="24"/>
          <w:szCs w:val="24"/>
        </w:rPr>
        <w:t xml:space="preserve">случайные смещения в трех пространственных (или условных, фазовых) измерениях со временем </w:t>
      </w:r>
      <w:r w:rsidRPr="0015421C">
        <w:rPr>
          <w:b/>
          <w:sz w:val="24"/>
          <w:szCs w:val="24"/>
          <w:u w:val="single"/>
        </w:rPr>
        <w:t>геометрического (или гипотетического)</w:t>
      </w:r>
      <w:r w:rsidRPr="0015421C">
        <w:rPr>
          <w:sz w:val="24"/>
          <w:szCs w:val="24"/>
          <w:u w:val="single"/>
        </w:rPr>
        <w:t xml:space="preserve"> </w:t>
      </w:r>
      <w:r w:rsidRPr="0015421C">
        <w:rPr>
          <w:b/>
          <w:sz w:val="24"/>
          <w:szCs w:val="24"/>
          <w:u w:val="single"/>
        </w:rPr>
        <w:t>центра</w:t>
      </w:r>
      <w:r w:rsidRPr="0015421C">
        <w:rPr>
          <w:sz w:val="24"/>
          <w:szCs w:val="24"/>
        </w:rPr>
        <w:t xml:space="preserve"> следующих объектов и субъектов: валентного электрона в водородоподобном атоме; колеблющегося атома в кристаллической решетке; дрожащего ядра биологической клетки; волнующегося сердца в груди животного; трепещущего желтка в курином яйце; порхающего мотылька в окрестности горящей лампы; плавающей рыбы в аквариуме; смещающегося комариного роя; летающего комара в рое; дрожащей органеллы в цитоплазме; колеблющейся биологической клетки в живой ткани; вибрирующего раскаленного ядра в недрах планеты; блуждающей пыльцы в разбавленном сахарном сиропе; мечущегося пузырька воздуха в кипящей жидкости; шевелящегося эмбриона в утробе матери; </w:t>
      </w:r>
      <w:r w:rsidRPr="0015421C">
        <w:rPr>
          <w:sz w:val="24"/>
          <w:szCs w:val="24"/>
        </w:rPr>
        <w:lastRenderedPageBreak/>
        <w:t xml:space="preserve">смещающегося косяка рыб в океане; перемещающегося космонавта в модуле космической станции; смещающейся галактики в космическом пространстве; трепещущего цветка на ветру; колеблющейся стоимости услуг на рынке труда; изменений общественного мнения в отношении одной из социальных проблем, отвлечение внимания ученого от решаемой задачи и т.д. </w:t>
      </w:r>
    </w:p>
    <w:p w14:paraId="7873BB34" w14:textId="77777777" w:rsidR="00655BE2" w:rsidRPr="0015421C" w:rsidRDefault="00655BE2" w:rsidP="00655BE2">
      <w:pPr>
        <w:spacing w:after="0" w:line="360" w:lineRule="auto"/>
        <w:ind w:left="0" w:firstLine="567"/>
        <w:rPr>
          <w:sz w:val="24"/>
          <w:szCs w:val="24"/>
        </w:rPr>
      </w:pPr>
      <w:r w:rsidRPr="0015421C">
        <w:rPr>
          <w:sz w:val="24"/>
          <w:szCs w:val="24"/>
        </w:rPr>
        <w:t xml:space="preserve">Другими словами, случайное поведение большинства окружавших нас 3-мерных объектов, субъектов и систем, при наличии геометрического (или гипотетического) центра и достаточно большом периоде наблюдения, может быть интерпретировано как поведение хаотически блуждающей частицы (ХБЧ) в 3-мерном реальном (или фазовом) пространстве. Поэтому выводы, сделанные в этой статье, носят универсальный характер и распространяются на стохастические объекты и субъекты любого масштаба и качества.      </w:t>
      </w:r>
    </w:p>
    <w:p w14:paraId="0AE1B4ED" w14:textId="77777777" w:rsidR="00655BE2" w:rsidRPr="0015421C" w:rsidRDefault="00655BE2" w:rsidP="00655BE2">
      <w:pPr>
        <w:spacing w:after="0" w:line="360" w:lineRule="auto"/>
        <w:ind w:firstLine="557"/>
        <w:rPr>
          <w:sz w:val="24"/>
          <w:szCs w:val="24"/>
        </w:rPr>
      </w:pPr>
      <w:r w:rsidRPr="0015421C">
        <w:rPr>
          <w:sz w:val="24"/>
          <w:szCs w:val="24"/>
        </w:rPr>
        <w:t xml:space="preserve">Будем рассматривать такую хаотически блуждающую частицу (ХБЧ) как распределенную в 3-мерном пространстве стохастическую систему, с условно выделенным центром в начале системы координат (рис. 1). </w:t>
      </w:r>
    </w:p>
    <w:p w14:paraId="0FE6A578" w14:textId="77777777" w:rsidR="00655BE2" w:rsidRPr="0015421C" w:rsidRDefault="00655BE2" w:rsidP="00655BE2">
      <w:pPr>
        <w:spacing w:after="0" w:line="360" w:lineRule="auto"/>
        <w:ind w:firstLine="557"/>
        <w:rPr>
          <w:iCs/>
          <w:sz w:val="24"/>
          <w:szCs w:val="24"/>
        </w:rPr>
      </w:pPr>
      <w:r w:rsidRPr="0015421C">
        <w:rPr>
          <w:sz w:val="24"/>
          <w:szCs w:val="24"/>
        </w:rPr>
        <w:t xml:space="preserve">Предположим, что полная механическая энергия ХБЧ </w:t>
      </w:r>
      <w:r w:rsidRPr="0015421C">
        <w:rPr>
          <w:i/>
          <w:sz w:val="24"/>
          <w:szCs w:val="24"/>
          <w:lang w:val="en-US"/>
        </w:rPr>
        <w:t>W</w:t>
      </w:r>
      <w:r w:rsidRPr="0015421C">
        <w:rPr>
          <w:sz w:val="24"/>
          <w:szCs w:val="24"/>
        </w:rPr>
        <w:t>(</w:t>
      </w:r>
      <w:proofErr w:type="gramStart"/>
      <w:r w:rsidRPr="0015421C">
        <w:rPr>
          <w:b/>
          <w:i/>
          <w:sz w:val="24"/>
          <w:szCs w:val="24"/>
          <w:lang w:val="en-US"/>
        </w:rPr>
        <w:t>v</w:t>
      </w:r>
      <w:r w:rsidRPr="0015421C">
        <w:rPr>
          <w:i/>
          <w:sz w:val="24"/>
          <w:szCs w:val="24"/>
        </w:rPr>
        <w:t>,</w:t>
      </w:r>
      <w:r w:rsidRPr="0015421C">
        <w:rPr>
          <w:i/>
          <w:sz w:val="24"/>
          <w:szCs w:val="24"/>
          <w:lang w:val="en-US"/>
        </w:rPr>
        <w:t>x</w:t>
      </w:r>
      <w:proofErr w:type="gramEnd"/>
      <w:r w:rsidRPr="0015421C">
        <w:rPr>
          <w:i/>
          <w:sz w:val="24"/>
          <w:szCs w:val="24"/>
        </w:rPr>
        <w:t>,</w:t>
      </w:r>
      <w:r w:rsidRPr="0015421C">
        <w:rPr>
          <w:i/>
          <w:sz w:val="24"/>
          <w:szCs w:val="24"/>
          <w:lang w:val="en-US"/>
        </w:rPr>
        <w:t>y</w:t>
      </w:r>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 xml:space="preserve">) в точке с координатами </w:t>
      </w:r>
      <w:r w:rsidRPr="0015421C">
        <w:rPr>
          <w:i/>
          <w:sz w:val="24"/>
          <w:szCs w:val="24"/>
          <w:lang w:val="en-US"/>
        </w:rPr>
        <w:t>x</w:t>
      </w:r>
      <w:r w:rsidRPr="0015421C">
        <w:rPr>
          <w:i/>
          <w:sz w:val="24"/>
          <w:szCs w:val="24"/>
        </w:rPr>
        <w:t>,</w:t>
      </w:r>
      <w:r w:rsidRPr="0015421C">
        <w:rPr>
          <w:i/>
          <w:sz w:val="24"/>
          <w:szCs w:val="24"/>
          <w:lang w:val="en-US"/>
        </w:rPr>
        <w:t>y</w:t>
      </w:r>
      <w:r w:rsidRPr="0015421C">
        <w:rPr>
          <w:i/>
          <w:sz w:val="24"/>
          <w:szCs w:val="24"/>
        </w:rPr>
        <w:t>,</w:t>
      </w:r>
      <w:r w:rsidRPr="0015421C">
        <w:rPr>
          <w:i/>
          <w:sz w:val="24"/>
          <w:szCs w:val="24"/>
          <w:lang w:val="en-US"/>
        </w:rPr>
        <w:t>z</w:t>
      </w:r>
      <w:r w:rsidRPr="0015421C">
        <w:rPr>
          <w:sz w:val="24"/>
          <w:szCs w:val="24"/>
        </w:rPr>
        <w:t xml:space="preserve"> и в момент времени </w:t>
      </w:r>
      <w:r w:rsidRPr="0015421C">
        <w:rPr>
          <w:i/>
          <w:sz w:val="24"/>
          <w:szCs w:val="24"/>
          <w:lang w:val="en-US"/>
        </w:rPr>
        <w:t>t</w:t>
      </w:r>
      <w:r w:rsidRPr="0015421C">
        <w:rPr>
          <w:sz w:val="24"/>
          <w:szCs w:val="24"/>
        </w:rPr>
        <w:t xml:space="preserve"> </w:t>
      </w:r>
      <w:r w:rsidRPr="0015421C">
        <w:rPr>
          <w:iCs/>
          <w:sz w:val="24"/>
          <w:szCs w:val="24"/>
        </w:rPr>
        <w:t>равна</w:t>
      </w:r>
    </w:p>
    <w:p w14:paraId="1E669701" w14:textId="77777777" w:rsidR="00655BE2" w:rsidRPr="0015421C" w:rsidRDefault="00655BE2" w:rsidP="00655BE2">
      <w:pPr>
        <w:spacing w:after="0" w:line="360" w:lineRule="auto"/>
        <w:ind w:left="0" w:firstLine="709"/>
        <w:rPr>
          <w:sz w:val="24"/>
          <w:szCs w:val="24"/>
        </w:rPr>
      </w:pPr>
      <w:r w:rsidRPr="0015421C">
        <w:rPr>
          <w:i/>
          <w:sz w:val="24"/>
          <w:szCs w:val="24"/>
        </w:rPr>
        <w:t xml:space="preserve">               </w:t>
      </w:r>
      <w:r w:rsidRPr="0015421C">
        <w:rPr>
          <w:i/>
          <w:sz w:val="24"/>
          <w:szCs w:val="24"/>
          <w:lang w:val="en-US"/>
        </w:rPr>
        <w:t>W</w:t>
      </w:r>
      <w:r w:rsidRPr="0015421C">
        <w:rPr>
          <w:sz w:val="24"/>
          <w:szCs w:val="24"/>
          <w:vertAlign w:val="subscript"/>
        </w:rPr>
        <w:t xml:space="preserve"> </w:t>
      </w:r>
      <w:r w:rsidRPr="0015421C">
        <w:rPr>
          <w:sz w:val="24"/>
          <w:szCs w:val="24"/>
        </w:rPr>
        <w:t>(</w:t>
      </w:r>
      <w:proofErr w:type="gramStart"/>
      <w:r w:rsidRPr="0015421C">
        <w:rPr>
          <w:i/>
          <w:sz w:val="24"/>
          <w:szCs w:val="24"/>
          <w:lang w:val="en-US"/>
        </w:rPr>
        <w:t>v</w:t>
      </w:r>
      <w:r w:rsidRPr="0015421C">
        <w:rPr>
          <w:i/>
          <w:sz w:val="24"/>
          <w:szCs w:val="24"/>
        </w:rPr>
        <w:t>,</w:t>
      </w:r>
      <w:r w:rsidRPr="0015421C">
        <w:rPr>
          <w:i/>
          <w:sz w:val="24"/>
          <w:szCs w:val="24"/>
          <w:lang w:val="en-US"/>
        </w:rPr>
        <w:t>x</w:t>
      </w:r>
      <w:proofErr w:type="gramEnd"/>
      <w:r w:rsidRPr="0015421C">
        <w:rPr>
          <w:i/>
          <w:sz w:val="24"/>
          <w:szCs w:val="24"/>
        </w:rPr>
        <w:t>,</w:t>
      </w:r>
      <w:r w:rsidRPr="0015421C">
        <w:rPr>
          <w:i/>
          <w:sz w:val="24"/>
          <w:szCs w:val="24"/>
          <w:lang w:val="en-US"/>
        </w:rPr>
        <w:t>y</w:t>
      </w:r>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 xml:space="preserve">)  </w:t>
      </w:r>
      <w:r w:rsidRPr="0015421C">
        <w:rPr>
          <w:sz w:val="24"/>
          <w:szCs w:val="24"/>
          <w:vertAlign w:val="subscript"/>
        </w:rPr>
        <w:t xml:space="preserve"> </w:t>
      </w:r>
      <w:r w:rsidRPr="0015421C">
        <w:rPr>
          <w:sz w:val="24"/>
          <w:szCs w:val="24"/>
        </w:rPr>
        <w:t xml:space="preserve">= </w:t>
      </w:r>
      <w:r w:rsidRPr="0015421C">
        <w:rPr>
          <w:i/>
          <w:sz w:val="24"/>
          <w:szCs w:val="24"/>
          <w:lang w:val="en-US"/>
        </w:rPr>
        <w:t>T</w:t>
      </w:r>
      <w:r w:rsidRPr="0015421C">
        <w:rPr>
          <w:i/>
          <w:sz w:val="24"/>
          <w:szCs w:val="24"/>
        </w:rPr>
        <w:t xml:space="preserve"> </w:t>
      </w:r>
      <w:r w:rsidRPr="0015421C">
        <w:rPr>
          <w:sz w:val="24"/>
          <w:szCs w:val="24"/>
        </w:rPr>
        <w:t>(</w:t>
      </w:r>
      <w:r w:rsidRPr="0015421C">
        <w:rPr>
          <w:i/>
          <w:sz w:val="24"/>
          <w:szCs w:val="24"/>
          <w:lang w:val="en-US"/>
        </w:rPr>
        <w:t>v</w:t>
      </w:r>
      <w:r w:rsidRPr="0015421C">
        <w:rPr>
          <w:i/>
          <w:sz w:val="24"/>
          <w:szCs w:val="24"/>
        </w:rPr>
        <w:t>,</w:t>
      </w:r>
      <w:r w:rsidRPr="0015421C">
        <w:rPr>
          <w:i/>
          <w:sz w:val="24"/>
          <w:szCs w:val="24"/>
          <w:lang w:val="en-US"/>
        </w:rPr>
        <w:t>x</w:t>
      </w:r>
      <w:r w:rsidRPr="0015421C">
        <w:rPr>
          <w:i/>
          <w:sz w:val="24"/>
          <w:szCs w:val="24"/>
        </w:rPr>
        <w:t>,</w:t>
      </w:r>
      <w:r w:rsidRPr="0015421C">
        <w:rPr>
          <w:i/>
          <w:sz w:val="24"/>
          <w:szCs w:val="24"/>
          <w:lang w:val="en-US"/>
        </w:rPr>
        <w:t>y</w:t>
      </w:r>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 xml:space="preserve">) + </w:t>
      </w:r>
      <w:r w:rsidRPr="0015421C">
        <w:rPr>
          <w:i/>
          <w:sz w:val="24"/>
          <w:szCs w:val="24"/>
          <w:lang w:val="en-US"/>
        </w:rPr>
        <w:t>U</w:t>
      </w:r>
      <w:r w:rsidRPr="0015421C">
        <w:rPr>
          <w:i/>
          <w:sz w:val="24"/>
          <w:szCs w:val="24"/>
        </w:rPr>
        <w:t xml:space="preserve"> </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y</w:t>
      </w:r>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 xml:space="preserve">) ± </w:t>
      </w:r>
      <w:r w:rsidRPr="0015421C">
        <w:rPr>
          <w:i/>
          <w:sz w:val="24"/>
          <w:szCs w:val="24"/>
        </w:rPr>
        <w:t>ƹ</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y</w:t>
      </w:r>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              (1)</w:t>
      </w:r>
    </w:p>
    <w:p w14:paraId="60BBD3DC" w14:textId="77777777" w:rsidR="00655BE2" w:rsidRPr="0015421C" w:rsidRDefault="00655BE2" w:rsidP="00655BE2">
      <w:pPr>
        <w:spacing w:after="0" w:line="360" w:lineRule="auto"/>
        <w:ind w:left="0" w:firstLine="0"/>
        <w:rPr>
          <w:sz w:val="24"/>
          <w:szCs w:val="24"/>
        </w:rPr>
      </w:pPr>
      <w:r w:rsidRPr="0015421C">
        <w:rPr>
          <w:sz w:val="24"/>
          <w:szCs w:val="24"/>
        </w:rPr>
        <w:t xml:space="preserve">где </w:t>
      </w:r>
      <w:r w:rsidRPr="0015421C">
        <w:rPr>
          <w:i/>
          <w:sz w:val="24"/>
          <w:szCs w:val="24"/>
          <w:lang w:val="en-US"/>
        </w:rPr>
        <w:t>T</w:t>
      </w:r>
      <w:r w:rsidRPr="0015421C">
        <w:rPr>
          <w:sz w:val="24"/>
          <w:szCs w:val="24"/>
        </w:rPr>
        <w:t>(</w:t>
      </w:r>
      <w:proofErr w:type="gramStart"/>
      <w:r w:rsidRPr="0015421C">
        <w:rPr>
          <w:b/>
          <w:i/>
          <w:sz w:val="24"/>
          <w:szCs w:val="24"/>
          <w:lang w:val="en-US"/>
        </w:rPr>
        <w:t>v</w:t>
      </w:r>
      <w:r w:rsidRPr="0015421C">
        <w:rPr>
          <w:i/>
          <w:sz w:val="24"/>
          <w:szCs w:val="24"/>
        </w:rPr>
        <w:t>,</w:t>
      </w:r>
      <w:r w:rsidRPr="0015421C">
        <w:rPr>
          <w:i/>
          <w:sz w:val="24"/>
          <w:szCs w:val="24"/>
          <w:lang w:val="en-US"/>
        </w:rPr>
        <w:t>x</w:t>
      </w:r>
      <w:proofErr w:type="gramEnd"/>
      <w:r w:rsidRPr="0015421C">
        <w:rPr>
          <w:i/>
          <w:sz w:val="24"/>
          <w:szCs w:val="24"/>
        </w:rPr>
        <w:t>,</w:t>
      </w:r>
      <w:r w:rsidRPr="0015421C">
        <w:rPr>
          <w:i/>
          <w:sz w:val="24"/>
          <w:szCs w:val="24"/>
          <w:lang w:val="en-US"/>
        </w:rPr>
        <w:t>y</w:t>
      </w:r>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 xml:space="preserve">) – кинетическая энергия частицы, которая обусловлена скоростью ее движения </w:t>
      </w:r>
      <w:r w:rsidRPr="0015421C">
        <w:rPr>
          <w:i/>
          <w:sz w:val="24"/>
          <w:szCs w:val="24"/>
          <w:lang w:val="en-US"/>
        </w:rPr>
        <w:t>v</w:t>
      </w:r>
      <w:r w:rsidRPr="0015421C">
        <w:rPr>
          <w:sz w:val="24"/>
          <w:szCs w:val="24"/>
        </w:rPr>
        <w:t>(</w:t>
      </w:r>
      <w:proofErr w:type="spellStart"/>
      <w:r w:rsidRPr="0015421C">
        <w:rPr>
          <w:i/>
          <w:sz w:val="24"/>
          <w:szCs w:val="24"/>
          <w:lang w:val="en-US"/>
        </w:rPr>
        <w:t>v</w:t>
      </w:r>
      <w:r w:rsidRPr="0015421C">
        <w:rPr>
          <w:i/>
          <w:sz w:val="24"/>
          <w:szCs w:val="24"/>
          <w:vertAlign w:val="subscript"/>
          <w:lang w:val="en-US"/>
        </w:rPr>
        <w:t>x</w:t>
      </w:r>
      <w:proofErr w:type="spellEnd"/>
      <w:r w:rsidRPr="0015421C">
        <w:rPr>
          <w:sz w:val="24"/>
          <w:szCs w:val="24"/>
        </w:rPr>
        <w:t>,</w:t>
      </w:r>
      <w:proofErr w:type="spellStart"/>
      <w:r w:rsidRPr="0015421C">
        <w:rPr>
          <w:i/>
          <w:sz w:val="24"/>
          <w:szCs w:val="24"/>
          <w:lang w:val="en-US"/>
        </w:rPr>
        <w:t>v</w:t>
      </w:r>
      <w:r w:rsidRPr="0015421C">
        <w:rPr>
          <w:i/>
          <w:sz w:val="24"/>
          <w:szCs w:val="24"/>
          <w:vertAlign w:val="subscript"/>
          <w:lang w:val="en-US"/>
        </w:rPr>
        <w:t>x</w:t>
      </w:r>
      <w:proofErr w:type="spellEnd"/>
      <w:r w:rsidRPr="0015421C">
        <w:rPr>
          <w:sz w:val="24"/>
          <w:szCs w:val="24"/>
        </w:rPr>
        <w:t>,</w:t>
      </w:r>
      <w:proofErr w:type="spellStart"/>
      <w:r w:rsidRPr="0015421C">
        <w:rPr>
          <w:i/>
          <w:sz w:val="24"/>
          <w:szCs w:val="24"/>
          <w:lang w:val="en-US"/>
        </w:rPr>
        <w:t>v</w:t>
      </w:r>
      <w:r w:rsidRPr="0015421C">
        <w:rPr>
          <w:i/>
          <w:sz w:val="24"/>
          <w:szCs w:val="24"/>
          <w:vertAlign w:val="subscript"/>
          <w:lang w:val="en-US"/>
        </w:rPr>
        <w:t>x</w:t>
      </w:r>
      <w:proofErr w:type="spellEnd"/>
      <w:r w:rsidRPr="0015421C">
        <w:rPr>
          <w:sz w:val="24"/>
          <w:szCs w:val="24"/>
        </w:rPr>
        <w:t xml:space="preserve">, </w:t>
      </w:r>
      <w:r w:rsidRPr="0015421C">
        <w:rPr>
          <w:i/>
          <w:sz w:val="24"/>
          <w:szCs w:val="24"/>
          <w:lang w:val="en-US"/>
        </w:rPr>
        <w:t>x</w:t>
      </w:r>
      <w:r w:rsidRPr="0015421C">
        <w:rPr>
          <w:i/>
          <w:sz w:val="24"/>
          <w:szCs w:val="24"/>
        </w:rPr>
        <w:t>,</w:t>
      </w:r>
      <w:r w:rsidRPr="0015421C">
        <w:rPr>
          <w:i/>
          <w:sz w:val="24"/>
          <w:szCs w:val="24"/>
          <w:lang w:val="en-US"/>
        </w:rPr>
        <w:t>y</w:t>
      </w:r>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 в момент времени</w:t>
      </w:r>
      <w:r w:rsidRPr="0015421C">
        <w:rPr>
          <w:i/>
          <w:sz w:val="24"/>
          <w:szCs w:val="24"/>
        </w:rPr>
        <w:t xml:space="preserve"> </w:t>
      </w:r>
      <w:r w:rsidRPr="0015421C">
        <w:rPr>
          <w:i/>
          <w:sz w:val="24"/>
          <w:szCs w:val="24"/>
          <w:lang w:val="en-US"/>
        </w:rPr>
        <w:t>t</w:t>
      </w:r>
      <w:r w:rsidRPr="0015421C">
        <w:rPr>
          <w:i/>
          <w:sz w:val="24"/>
          <w:szCs w:val="24"/>
        </w:rPr>
        <w:t xml:space="preserve"> </w:t>
      </w:r>
      <w:r w:rsidRPr="0015421C">
        <w:rPr>
          <w:sz w:val="24"/>
          <w:szCs w:val="24"/>
        </w:rPr>
        <w:t xml:space="preserve">в точке с координатами </w:t>
      </w:r>
      <w:r w:rsidRPr="0015421C">
        <w:rPr>
          <w:i/>
          <w:sz w:val="24"/>
          <w:szCs w:val="24"/>
          <w:lang w:val="en-US"/>
        </w:rPr>
        <w:t>x</w:t>
      </w:r>
      <w:r w:rsidRPr="0015421C">
        <w:rPr>
          <w:i/>
          <w:sz w:val="24"/>
          <w:szCs w:val="24"/>
        </w:rPr>
        <w:t>,</w:t>
      </w:r>
      <w:r w:rsidRPr="0015421C">
        <w:rPr>
          <w:i/>
          <w:sz w:val="24"/>
          <w:szCs w:val="24"/>
          <w:lang w:val="en-US"/>
        </w:rPr>
        <w:t>y</w:t>
      </w:r>
      <w:r w:rsidRPr="0015421C">
        <w:rPr>
          <w:i/>
          <w:sz w:val="24"/>
          <w:szCs w:val="24"/>
        </w:rPr>
        <w:t>,</w:t>
      </w:r>
      <w:r w:rsidRPr="0015421C">
        <w:rPr>
          <w:i/>
          <w:sz w:val="24"/>
          <w:szCs w:val="24"/>
          <w:lang w:val="en-US"/>
        </w:rPr>
        <w:t>z</w:t>
      </w:r>
      <w:r w:rsidRPr="0015421C">
        <w:rPr>
          <w:i/>
          <w:sz w:val="24"/>
          <w:szCs w:val="24"/>
        </w:rPr>
        <w:t xml:space="preserve"> </w:t>
      </w:r>
      <w:r w:rsidRPr="0015421C">
        <w:rPr>
          <w:sz w:val="24"/>
          <w:szCs w:val="24"/>
        </w:rPr>
        <w:t>(рис.1);</w:t>
      </w:r>
    </w:p>
    <w:p w14:paraId="20BB783D" w14:textId="77777777" w:rsidR="00655BE2" w:rsidRPr="0015421C" w:rsidRDefault="00655BE2" w:rsidP="00655BE2">
      <w:pPr>
        <w:spacing w:after="0" w:line="360" w:lineRule="auto"/>
        <w:ind w:left="0" w:firstLine="272"/>
        <w:rPr>
          <w:sz w:val="24"/>
          <w:szCs w:val="24"/>
        </w:rPr>
      </w:pPr>
      <w:r w:rsidRPr="0015421C">
        <w:rPr>
          <w:sz w:val="24"/>
          <w:szCs w:val="24"/>
        </w:rPr>
        <w:t xml:space="preserve">  </w:t>
      </w:r>
      <w:r w:rsidRPr="0015421C">
        <w:rPr>
          <w:i/>
          <w:sz w:val="24"/>
          <w:szCs w:val="24"/>
          <w:lang w:val="en-US"/>
        </w:rPr>
        <w:t>U</w:t>
      </w:r>
      <w:r w:rsidRPr="0015421C">
        <w:rPr>
          <w:sz w:val="24"/>
          <w:szCs w:val="24"/>
        </w:rPr>
        <w:t>(</w:t>
      </w:r>
      <w:proofErr w:type="gramStart"/>
      <w:r w:rsidRPr="0015421C">
        <w:rPr>
          <w:i/>
          <w:sz w:val="24"/>
          <w:szCs w:val="24"/>
          <w:lang w:val="en-US"/>
        </w:rPr>
        <w:t>x</w:t>
      </w:r>
      <w:r w:rsidRPr="0015421C">
        <w:rPr>
          <w:i/>
          <w:sz w:val="24"/>
          <w:szCs w:val="24"/>
        </w:rPr>
        <w:t>,</w:t>
      </w:r>
      <w:r w:rsidRPr="0015421C">
        <w:rPr>
          <w:i/>
          <w:sz w:val="24"/>
          <w:szCs w:val="24"/>
          <w:lang w:val="en-US"/>
        </w:rPr>
        <w:t>y</w:t>
      </w:r>
      <w:proofErr w:type="gramEnd"/>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 xml:space="preserve">) – потенциальная энергия частицы, связанная с упругостью окружающей ее среды (или другими факторами), стремящимися в среднем вернуть данную частицу в условный центр рассматриваемой распределенной стохастической системы (рис.1).  </w:t>
      </w:r>
    </w:p>
    <w:p w14:paraId="5300836B" w14:textId="77777777" w:rsidR="00655BE2" w:rsidRPr="0015421C" w:rsidRDefault="00655BE2" w:rsidP="00655BE2">
      <w:pPr>
        <w:spacing w:after="0" w:line="360" w:lineRule="auto"/>
        <w:ind w:left="0" w:firstLine="284"/>
        <w:rPr>
          <w:sz w:val="24"/>
          <w:szCs w:val="24"/>
        </w:rPr>
      </w:pPr>
      <w:r w:rsidRPr="0015421C">
        <w:rPr>
          <w:i/>
          <w:sz w:val="24"/>
          <w:szCs w:val="24"/>
        </w:rPr>
        <w:t xml:space="preserve">  ƹ</w:t>
      </w:r>
      <w:r w:rsidRPr="0015421C">
        <w:rPr>
          <w:sz w:val="24"/>
          <w:szCs w:val="24"/>
        </w:rPr>
        <w:t>(</w:t>
      </w:r>
      <w:proofErr w:type="gramStart"/>
      <w:r w:rsidRPr="0015421C">
        <w:rPr>
          <w:i/>
          <w:sz w:val="24"/>
          <w:szCs w:val="24"/>
          <w:lang w:val="en-US"/>
        </w:rPr>
        <w:t>x</w:t>
      </w:r>
      <w:r w:rsidRPr="0015421C">
        <w:rPr>
          <w:i/>
          <w:sz w:val="24"/>
          <w:szCs w:val="24"/>
        </w:rPr>
        <w:t>,</w:t>
      </w:r>
      <w:r w:rsidRPr="0015421C">
        <w:rPr>
          <w:i/>
          <w:sz w:val="24"/>
          <w:szCs w:val="24"/>
          <w:lang w:val="en-US"/>
        </w:rPr>
        <w:t>y</w:t>
      </w:r>
      <w:proofErr w:type="gramEnd"/>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 xml:space="preserve">) – энергия, которую кратковременно получает или отдает частица при взаимодействии с хаотически флуктуирующей окружающей средой. Данная энергия взаимодействия может изначально затрачиваться или расходоваться на упругие деформации и/или изменение угловой скорости вращения </w:t>
      </w:r>
      <w:r w:rsidRPr="0015421C">
        <w:rPr>
          <w:sz w:val="24"/>
          <w:szCs w:val="24"/>
        </w:rPr>
        <w:lastRenderedPageBreak/>
        <w:t xml:space="preserve">частицы, но затем она в разных долях случайным образом переходит в кинетическую </w:t>
      </w:r>
      <w:r w:rsidRPr="0015421C">
        <w:rPr>
          <w:i/>
          <w:sz w:val="24"/>
          <w:szCs w:val="24"/>
          <w:lang w:val="en-US"/>
        </w:rPr>
        <w:t>T</w:t>
      </w:r>
      <w:r w:rsidRPr="0015421C">
        <w:rPr>
          <w:sz w:val="24"/>
          <w:szCs w:val="24"/>
        </w:rPr>
        <w:t>(</w:t>
      </w:r>
      <w:r w:rsidRPr="0015421C">
        <w:rPr>
          <w:i/>
          <w:sz w:val="24"/>
          <w:szCs w:val="24"/>
          <w:lang w:val="en-US"/>
        </w:rPr>
        <w:t>v</w:t>
      </w:r>
      <w:r w:rsidRPr="0015421C">
        <w:rPr>
          <w:i/>
          <w:sz w:val="24"/>
          <w:szCs w:val="24"/>
        </w:rPr>
        <w:t>,</w:t>
      </w:r>
      <w:r w:rsidRPr="0015421C">
        <w:rPr>
          <w:i/>
          <w:sz w:val="24"/>
          <w:szCs w:val="24"/>
          <w:lang w:val="en-US"/>
        </w:rPr>
        <w:t>x</w:t>
      </w:r>
      <w:r w:rsidRPr="0015421C">
        <w:rPr>
          <w:i/>
          <w:sz w:val="24"/>
          <w:szCs w:val="24"/>
        </w:rPr>
        <w:t>,</w:t>
      </w:r>
      <w:r w:rsidRPr="0015421C">
        <w:rPr>
          <w:i/>
          <w:sz w:val="24"/>
          <w:szCs w:val="24"/>
          <w:lang w:val="en-US"/>
        </w:rPr>
        <w:t>y</w:t>
      </w:r>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 xml:space="preserve">) и/или в потенциальную </w:t>
      </w:r>
      <w:r w:rsidRPr="0015421C">
        <w:rPr>
          <w:i/>
          <w:sz w:val="24"/>
          <w:szCs w:val="24"/>
          <w:lang w:val="en-US"/>
        </w:rPr>
        <w:t>U</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y</w:t>
      </w:r>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 энергии ХБЧ.</w:t>
      </w:r>
    </w:p>
    <w:p w14:paraId="55BE6FBE" w14:textId="77777777" w:rsidR="00655BE2" w:rsidRPr="0015421C" w:rsidRDefault="00655BE2" w:rsidP="00655BE2">
      <w:pPr>
        <w:spacing w:after="0" w:line="360" w:lineRule="auto"/>
        <w:ind w:left="0" w:firstLine="567"/>
        <w:rPr>
          <w:sz w:val="24"/>
          <w:szCs w:val="24"/>
        </w:rPr>
      </w:pPr>
      <w:r w:rsidRPr="0015421C">
        <w:rPr>
          <w:sz w:val="24"/>
          <w:szCs w:val="24"/>
        </w:rPr>
        <w:t>Хаотически флуктуирующая среда, окружающая ХБЧ, может быть газом или кипящей жидкостью. В случае элементарной частицы (или пико-частицы) в качестве такой среды может рассматриваться флуктуирующий пространственно-временной континуум (или бурлящий физический вакуум), как это показано в статьях Э. Нельсона [2,3,4].</w:t>
      </w:r>
    </w:p>
    <w:p w14:paraId="05D1BDFE" w14:textId="77777777" w:rsidR="00655BE2" w:rsidRPr="0015421C" w:rsidRDefault="00655BE2" w:rsidP="00655BE2">
      <w:pPr>
        <w:spacing w:after="0" w:line="360" w:lineRule="auto"/>
        <w:ind w:left="1701" w:hanging="1134"/>
        <w:rPr>
          <w:sz w:val="24"/>
          <w:szCs w:val="24"/>
        </w:rPr>
      </w:pPr>
      <w:r w:rsidRPr="0015421C">
        <w:rPr>
          <w:sz w:val="24"/>
          <w:szCs w:val="24"/>
        </w:rPr>
        <w:t>Представим выражение (1) в виде</w:t>
      </w:r>
    </w:p>
    <w:p w14:paraId="5A727750" w14:textId="77777777" w:rsidR="00655BE2" w:rsidRPr="0015421C" w:rsidRDefault="00655BE2" w:rsidP="00655BE2">
      <w:pPr>
        <w:spacing w:after="0" w:line="360" w:lineRule="auto"/>
        <w:ind w:left="0" w:firstLine="709"/>
        <w:rPr>
          <w:sz w:val="24"/>
          <w:szCs w:val="24"/>
        </w:rPr>
      </w:pPr>
      <w:r w:rsidRPr="0015421C">
        <w:rPr>
          <w:i/>
          <w:sz w:val="24"/>
          <w:szCs w:val="24"/>
        </w:rPr>
        <w:t xml:space="preserve">               </w:t>
      </w:r>
      <w:r w:rsidRPr="0015421C">
        <w:rPr>
          <w:i/>
          <w:sz w:val="24"/>
          <w:szCs w:val="24"/>
          <w:lang w:val="en-US"/>
        </w:rPr>
        <w:t>W</w:t>
      </w:r>
      <w:r w:rsidRPr="0015421C">
        <w:rPr>
          <w:sz w:val="24"/>
          <w:szCs w:val="24"/>
          <w:vertAlign w:val="subscript"/>
        </w:rPr>
        <w:t xml:space="preserve"> </w:t>
      </w:r>
      <w:r w:rsidRPr="0015421C">
        <w:rPr>
          <w:sz w:val="24"/>
          <w:szCs w:val="24"/>
        </w:rPr>
        <w:t>(</w:t>
      </w:r>
      <w:proofErr w:type="gramStart"/>
      <w:r w:rsidRPr="0015421C">
        <w:rPr>
          <w:i/>
          <w:sz w:val="24"/>
          <w:szCs w:val="24"/>
          <w:lang w:val="en-US"/>
        </w:rPr>
        <w:t>v</w:t>
      </w:r>
      <w:r w:rsidRPr="0015421C">
        <w:rPr>
          <w:i/>
          <w:sz w:val="24"/>
          <w:szCs w:val="24"/>
        </w:rPr>
        <w:t>,</w:t>
      </w:r>
      <w:r w:rsidRPr="0015421C">
        <w:rPr>
          <w:i/>
          <w:sz w:val="24"/>
          <w:szCs w:val="24"/>
          <w:lang w:val="en-US"/>
        </w:rPr>
        <w:t>x</w:t>
      </w:r>
      <w:proofErr w:type="gramEnd"/>
      <w:r w:rsidRPr="0015421C">
        <w:rPr>
          <w:i/>
          <w:sz w:val="24"/>
          <w:szCs w:val="24"/>
        </w:rPr>
        <w:t>,</w:t>
      </w:r>
      <w:r w:rsidRPr="0015421C">
        <w:rPr>
          <w:i/>
          <w:sz w:val="24"/>
          <w:szCs w:val="24"/>
          <w:lang w:val="en-US"/>
        </w:rPr>
        <w:t>y</w:t>
      </w:r>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 xml:space="preserve">)  </w:t>
      </w:r>
      <w:bookmarkStart w:id="1" w:name="_Hlk89082826"/>
      <m:oMath>
        <m:r>
          <w:rPr>
            <w:rFonts w:ascii="Cambria Math" w:hAnsi="Cambria Math"/>
            <w:sz w:val="18"/>
            <w:szCs w:val="18"/>
          </w:rPr>
          <m:t>∓</m:t>
        </m:r>
      </m:oMath>
      <w:bookmarkEnd w:id="1"/>
      <w:r w:rsidRPr="0015421C">
        <w:rPr>
          <w:sz w:val="24"/>
          <w:szCs w:val="24"/>
        </w:rPr>
        <w:t xml:space="preserve">  </w:t>
      </w:r>
      <w:r w:rsidRPr="0015421C">
        <w:rPr>
          <w:i/>
          <w:sz w:val="24"/>
          <w:szCs w:val="24"/>
        </w:rPr>
        <w:t>ƹ</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y</w:t>
      </w:r>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w:t>
      </w:r>
      <w:r w:rsidRPr="0015421C">
        <w:rPr>
          <w:sz w:val="24"/>
          <w:szCs w:val="24"/>
          <w:vertAlign w:val="subscript"/>
        </w:rPr>
        <w:t xml:space="preserve">  </w:t>
      </w:r>
      <w:r w:rsidRPr="0015421C">
        <w:rPr>
          <w:sz w:val="24"/>
          <w:szCs w:val="24"/>
        </w:rPr>
        <w:t xml:space="preserve">= </w:t>
      </w:r>
      <w:r w:rsidRPr="0015421C">
        <w:rPr>
          <w:i/>
          <w:sz w:val="24"/>
          <w:szCs w:val="24"/>
          <w:lang w:val="en-US"/>
        </w:rPr>
        <w:t>T</w:t>
      </w:r>
      <w:r w:rsidRPr="0015421C">
        <w:rPr>
          <w:i/>
          <w:sz w:val="24"/>
          <w:szCs w:val="24"/>
        </w:rPr>
        <w:t xml:space="preserve"> </w:t>
      </w:r>
      <w:r w:rsidRPr="0015421C">
        <w:rPr>
          <w:sz w:val="24"/>
          <w:szCs w:val="24"/>
        </w:rPr>
        <w:t>(</w:t>
      </w:r>
      <w:r w:rsidRPr="0015421C">
        <w:rPr>
          <w:i/>
          <w:sz w:val="24"/>
          <w:szCs w:val="24"/>
          <w:lang w:val="en-US"/>
        </w:rPr>
        <w:t>v</w:t>
      </w:r>
      <w:r w:rsidRPr="0015421C">
        <w:rPr>
          <w:i/>
          <w:sz w:val="24"/>
          <w:szCs w:val="24"/>
        </w:rPr>
        <w:t>,</w:t>
      </w:r>
      <w:r w:rsidRPr="0015421C">
        <w:rPr>
          <w:i/>
          <w:sz w:val="24"/>
          <w:szCs w:val="24"/>
          <w:lang w:val="en-US"/>
        </w:rPr>
        <w:t>x</w:t>
      </w:r>
      <w:r w:rsidRPr="0015421C">
        <w:rPr>
          <w:i/>
          <w:sz w:val="24"/>
          <w:szCs w:val="24"/>
        </w:rPr>
        <w:t>,</w:t>
      </w:r>
      <w:r w:rsidRPr="0015421C">
        <w:rPr>
          <w:i/>
          <w:sz w:val="24"/>
          <w:szCs w:val="24"/>
          <w:lang w:val="en-US"/>
        </w:rPr>
        <w:t>y</w:t>
      </w:r>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 xml:space="preserve">) + </w:t>
      </w:r>
      <w:r w:rsidRPr="0015421C">
        <w:rPr>
          <w:i/>
          <w:sz w:val="24"/>
          <w:szCs w:val="24"/>
          <w:lang w:val="en-US"/>
        </w:rPr>
        <w:t>U</w:t>
      </w:r>
      <w:r w:rsidRPr="0015421C">
        <w:rPr>
          <w:i/>
          <w:sz w:val="24"/>
          <w:szCs w:val="24"/>
        </w:rPr>
        <w:t xml:space="preserve"> </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y</w:t>
      </w:r>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              (2)</w:t>
      </w:r>
    </w:p>
    <w:p w14:paraId="7458212F" w14:textId="77777777" w:rsidR="00655BE2" w:rsidRPr="0015421C" w:rsidRDefault="00655BE2" w:rsidP="00655BE2">
      <w:pPr>
        <w:spacing w:after="0" w:line="360" w:lineRule="auto"/>
        <w:ind w:left="0" w:firstLine="567"/>
        <w:rPr>
          <w:sz w:val="24"/>
          <w:szCs w:val="24"/>
        </w:rPr>
      </w:pPr>
      <w:r w:rsidRPr="0015421C">
        <w:rPr>
          <w:sz w:val="24"/>
          <w:szCs w:val="24"/>
        </w:rPr>
        <w:t>Обозначим левую часть этого выражения следующим образом</w:t>
      </w:r>
    </w:p>
    <w:p w14:paraId="73FE0234" w14:textId="77777777" w:rsidR="00655BE2" w:rsidRPr="0015421C" w:rsidRDefault="00655BE2" w:rsidP="00655BE2">
      <w:pPr>
        <w:spacing w:after="0" w:line="360" w:lineRule="auto"/>
        <w:rPr>
          <w:sz w:val="24"/>
          <w:szCs w:val="24"/>
        </w:rPr>
      </w:pPr>
      <w:r w:rsidRPr="0015421C">
        <w:rPr>
          <w:i/>
          <w:sz w:val="24"/>
          <w:szCs w:val="24"/>
        </w:rPr>
        <w:t xml:space="preserve">                                      Е</w:t>
      </w:r>
      <w:r w:rsidRPr="0015421C">
        <w:rPr>
          <w:sz w:val="24"/>
          <w:szCs w:val="24"/>
        </w:rPr>
        <w:t>(</w:t>
      </w:r>
      <w:proofErr w:type="gramStart"/>
      <w:r w:rsidRPr="0015421C">
        <w:rPr>
          <w:i/>
          <w:sz w:val="24"/>
          <w:szCs w:val="24"/>
          <w:lang w:val="en-US"/>
        </w:rPr>
        <w:t>x</w:t>
      </w:r>
      <w:r w:rsidRPr="0015421C">
        <w:rPr>
          <w:i/>
          <w:sz w:val="24"/>
          <w:szCs w:val="24"/>
        </w:rPr>
        <w:t>,</w:t>
      </w:r>
      <w:r w:rsidRPr="0015421C">
        <w:rPr>
          <w:i/>
          <w:sz w:val="24"/>
          <w:szCs w:val="24"/>
          <w:lang w:val="en-US"/>
        </w:rPr>
        <w:t>y</w:t>
      </w:r>
      <w:proofErr w:type="gramEnd"/>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 xml:space="preserve">) </w:t>
      </w:r>
      <w:r w:rsidRPr="0015421C">
        <w:rPr>
          <w:i/>
          <w:sz w:val="24"/>
          <w:szCs w:val="24"/>
        </w:rPr>
        <w:t xml:space="preserve">= </w:t>
      </w:r>
      <w:r w:rsidRPr="0015421C">
        <w:rPr>
          <w:i/>
          <w:sz w:val="24"/>
          <w:szCs w:val="24"/>
          <w:lang w:val="en-US"/>
        </w:rPr>
        <w:t>W</w:t>
      </w:r>
      <w:r w:rsidRPr="0015421C">
        <w:rPr>
          <w:sz w:val="24"/>
          <w:szCs w:val="24"/>
          <w:vertAlign w:val="subscript"/>
        </w:rPr>
        <w:t xml:space="preserve"> </w:t>
      </w:r>
      <w:r w:rsidRPr="0015421C">
        <w:rPr>
          <w:sz w:val="24"/>
          <w:szCs w:val="24"/>
        </w:rPr>
        <w:t>(</w:t>
      </w:r>
      <w:r w:rsidRPr="0015421C">
        <w:rPr>
          <w:i/>
          <w:sz w:val="24"/>
          <w:szCs w:val="24"/>
          <w:lang w:val="en-US"/>
        </w:rPr>
        <w:t>v</w:t>
      </w:r>
      <w:r w:rsidRPr="0015421C">
        <w:rPr>
          <w:i/>
          <w:sz w:val="24"/>
          <w:szCs w:val="24"/>
        </w:rPr>
        <w:t>,</w:t>
      </w:r>
      <w:r w:rsidRPr="0015421C">
        <w:rPr>
          <w:i/>
          <w:sz w:val="24"/>
          <w:szCs w:val="24"/>
          <w:lang w:val="en-US"/>
        </w:rPr>
        <w:t>x</w:t>
      </w:r>
      <w:r w:rsidRPr="0015421C">
        <w:rPr>
          <w:i/>
          <w:sz w:val="24"/>
          <w:szCs w:val="24"/>
        </w:rPr>
        <w:t>,</w:t>
      </w:r>
      <w:r w:rsidRPr="0015421C">
        <w:rPr>
          <w:i/>
          <w:sz w:val="24"/>
          <w:szCs w:val="24"/>
          <w:lang w:val="en-US"/>
        </w:rPr>
        <w:t>y</w:t>
      </w:r>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 xml:space="preserve">) </w:t>
      </w:r>
      <m:oMath>
        <m:r>
          <w:rPr>
            <w:rFonts w:ascii="Cambria Math" w:hAnsi="Cambria Math"/>
            <w:sz w:val="18"/>
            <w:szCs w:val="18"/>
          </w:rPr>
          <m:t>∓</m:t>
        </m:r>
      </m:oMath>
      <w:r w:rsidRPr="0015421C">
        <w:rPr>
          <w:sz w:val="24"/>
          <w:szCs w:val="24"/>
        </w:rPr>
        <w:t xml:space="preserve">  </w:t>
      </w:r>
      <w:r w:rsidRPr="0015421C">
        <w:rPr>
          <w:i/>
          <w:sz w:val="24"/>
          <w:szCs w:val="24"/>
        </w:rPr>
        <w:t>ƹ</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y</w:t>
      </w:r>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                            (3)</w:t>
      </w:r>
    </w:p>
    <w:p w14:paraId="72A78816" w14:textId="77777777" w:rsidR="00655BE2" w:rsidRPr="0015421C" w:rsidRDefault="00655BE2" w:rsidP="00655BE2">
      <w:pPr>
        <w:spacing w:after="0" w:line="360" w:lineRule="auto"/>
        <w:rPr>
          <w:sz w:val="24"/>
          <w:szCs w:val="24"/>
        </w:rPr>
      </w:pPr>
      <w:r w:rsidRPr="0015421C">
        <w:rPr>
          <w:sz w:val="24"/>
          <w:szCs w:val="24"/>
        </w:rPr>
        <w:t>и будем называть ее «механической энергией» ХБЧ.</w:t>
      </w:r>
    </w:p>
    <w:p w14:paraId="201CB64B" w14:textId="77777777" w:rsidR="00655BE2" w:rsidRPr="0015421C" w:rsidRDefault="00655BE2" w:rsidP="00655BE2">
      <w:pPr>
        <w:spacing w:after="0" w:line="360" w:lineRule="auto"/>
        <w:ind w:firstLine="557"/>
        <w:rPr>
          <w:sz w:val="24"/>
          <w:szCs w:val="24"/>
        </w:rPr>
      </w:pPr>
      <w:r w:rsidRPr="0015421C">
        <w:rPr>
          <w:sz w:val="24"/>
          <w:szCs w:val="24"/>
        </w:rPr>
        <w:t xml:space="preserve">При этом все три энергии ХБЧ: </w:t>
      </w:r>
      <w:r w:rsidRPr="0015421C">
        <w:rPr>
          <w:i/>
          <w:sz w:val="24"/>
          <w:szCs w:val="24"/>
        </w:rPr>
        <w:t>Е</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y</w:t>
      </w:r>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w:t>
      </w:r>
      <w:r w:rsidRPr="0015421C">
        <w:rPr>
          <w:i/>
          <w:sz w:val="24"/>
          <w:szCs w:val="24"/>
        </w:rPr>
        <w:t xml:space="preserve"> </w:t>
      </w:r>
      <w:r w:rsidRPr="0015421C">
        <w:rPr>
          <w:i/>
          <w:sz w:val="24"/>
          <w:szCs w:val="24"/>
          <w:lang w:val="en-US"/>
        </w:rPr>
        <w:t>T</w:t>
      </w:r>
      <w:r w:rsidRPr="0015421C">
        <w:rPr>
          <w:sz w:val="24"/>
          <w:szCs w:val="24"/>
        </w:rPr>
        <w:t>(</w:t>
      </w:r>
      <w:r w:rsidRPr="0015421C">
        <w:rPr>
          <w:i/>
          <w:sz w:val="24"/>
          <w:szCs w:val="24"/>
          <w:lang w:val="en-US"/>
        </w:rPr>
        <w:t>v</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y</w:t>
      </w:r>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 xml:space="preserve">) и </w:t>
      </w:r>
      <w:r w:rsidRPr="0015421C">
        <w:rPr>
          <w:i/>
          <w:sz w:val="24"/>
          <w:szCs w:val="24"/>
          <w:lang w:val="en-US"/>
        </w:rPr>
        <w:t>U</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y</w:t>
      </w:r>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 xml:space="preserve">) являются случайными величинами, но такими, что в каждой точке рассматриваемой области пространства выполняется усредненное равенство </w:t>
      </w:r>
    </w:p>
    <w:p w14:paraId="088A304B" w14:textId="77777777" w:rsidR="00655BE2" w:rsidRPr="0015421C" w:rsidRDefault="00655BE2" w:rsidP="00655BE2">
      <w:pPr>
        <w:spacing w:after="0" w:line="360" w:lineRule="auto"/>
        <w:ind w:left="0" w:firstLine="567"/>
        <w:rPr>
          <w:sz w:val="24"/>
          <w:szCs w:val="24"/>
        </w:rPr>
      </w:pPr>
      <w:r w:rsidRPr="0015421C">
        <w:rPr>
          <w:i/>
          <w:sz w:val="24"/>
          <w:szCs w:val="24"/>
        </w:rPr>
        <w:t xml:space="preserve">                  &lt;Е</w:t>
      </w:r>
      <w:r w:rsidRPr="0015421C">
        <w:rPr>
          <w:sz w:val="24"/>
          <w:szCs w:val="24"/>
          <w:vertAlign w:val="subscript"/>
        </w:rPr>
        <w:t xml:space="preserve"> </w:t>
      </w:r>
      <w:r w:rsidRPr="0015421C">
        <w:rPr>
          <w:sz w:val="24"/>
          <w:szCs w:val="24"/>
        </w:rPr>
        <w:t>(</w:t>
      </w:r>
      <w:proofErr w:type="gramStart"/>
      <w:r w:rsidRPr="0015421C">
        <w:rPr>
          <w:i/>
          <w:sz w:val="24"/>
          <w:szCs w:val="24"/>
          <w:lang w:val="en-US"/>
        </w:rPr>
        <w:t>x</w:t>
      </w:r>
      <w:r w:rsidRPr="0015421C">
        <w:rPr>
          <w:i/>
          <w:sz w:val="24"/>
          <w:szCs w:val="24"/>
        </w:rPr>
        <w:t>,</w:t>
      </w:r>
      <w:r w:rsidRPr="0015421C">
        <w:rPr>
          <w:i/>
          <w:sz w:val="24"/>
          <w:szCs w:val="24"/>
          <w:lang w:val="en-US"/>
        </w:rPr>
        <w:t>y</w:t>
      </w:r>
      <w:proofErr w:type="gramEnd"/>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 xml:space="preserve">)&gt; </w:t>
      </w:r>
      <w:r w:rsidRPr="0015421C">
        <w:rPr>
          <w:sz w:val="24"/>
          <w:szCs w:val="24"/>
          <w:vertAlign w:val="subscript"/>
        </w:rPr>
        <w:t xml:space="preserve"> </w:t>
      </w:r>
      <w:r w:rsidRPr="0015421C">
        <w:rPr>
          <w:sz w:val="24"/>
          <w:szCs w:val="24"/>
        </w:rPr>
        <w:t xml:space="preserve">= </w:t>
      </w:r>
      <w:r w:rsidRPr="0015421C">
        <w:rPr>
          <w:i/>
          <w:sz w:val="24"/>
          <w:szCs w:val="24"/>
        </w:rPr>
        <w:t>&lt;</w:t>
      </w:r>
      <w:r w:rsidRPr="0015421C">
        <w:rPr>
          <w:i/>
          <w:sz w:val="24"/>
          <w:szCs w:val="24"/>
          <w:lang w:val="en-US"/>
        </w:rPr>
        <w:t>T</w:t>
      </w:r>
      <w:r w:rsidRPr="0015421C">
        <w:rPr>
          <w:i/>
          <w:sz w:val="24"/>
          <w:szCs w:val="24"/>
        </w:rPr>
        <w:t xml:space="preserve"> </w:t>
      </w:r>
      <w:r w:rsidRPr="0015421C">
        <w:rPr>
          <w:sz w:val="24"/>
          <w:szCs w:val="24"/>
        </w:rPr>
        <w:t>(</w:t>
      </w:r>
      <w:r w:rsidRPr="0015421C">
        <w:rPr>
          <w:i/>
          <w:sz w:val="24"/>
          <w:szCs w:val="24"/>
          <w:lang w:val="en-US"/>
        </w:rPr>
        <w:t>v</w:t>
      </w:r>
      <w:r w:rsidRPr="0015421C">
        <w:rPr>
          <w:i/>
          <w:sz w:val="24"/>
          <w:szCs w:val="24"/>
        </w:rPr>
        <w:t>,</w:t>
      </w:r>
      <w:r w:rsidRPr="0015421C">
        <w:rPr>
          <w:i/>
          <w:sz w:val="24"/>
          <w:szCs w:val="24"/>
          <w:lang w:val="en-US"/>
        </w:rPr>
        <w:t>x</w:t>
      </w:r>
      <w:r w:rsidRPr="0015421C">
        <w:rPr>
          <w:i/>
          <w:sz w:val="24"/>
          <w:szCs w:val="24"/>
        </w:rPr>
        <w:t>,</w:t>
      </w:r>
      <w:r w:rsidRPr="0015421C">
        <w:rPr>
          <w:i/>
          <w:sz w:val="24"/>
          <w:szCs w:val="24"/>
          <w:lang w:val="en-US"/>
        </w:rPr>
        <w:t>y</w:t>
      </w:r>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 xml:space="preserve">) &gt; + </w:t>
      </w:r>
      <w:r w:rsidRPr="0015421C">
        <w:rPr>
          <w:i/>
          <w:sz w:val="24"/>
          <w:szCs w:val="24"/>
        </w:rPr>
        <w:t>&lt;</w:t>
      </w:r>
      <w:r w:rsidRPr="0015421C">
        <w:rPr>
          <w:i/>
          <w:sz w:val="24"/>
          <w:szCs w:val="24"/>
          <w:lang w:val="en-US"/>
        </w:rPr>
        <w:t>U</w:t>
      </w:r>
      <w:r w:rsidRPr="0015421C">
        <w:rPr>
          <w:i/>
          <w:sz w:val="24"/>
          <w:szCs w:val="24"/>
        </w:rPr>
        <w:t xml:space="preserve"> </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y</w:t>
      </w:r>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 &gt;,                    (4)</w:t>
      </w:r>
    </w:p>
    <w:p w14:paraId="386B66F1" w14:textId="77777777" w:rsidR="00655BE2" w:rsidRPr="0015421C" w:rsidRDefault="00655BE2" w:rsidP="00655BE2">
      <w:pPr>
        <w:spacing w:after="0" w:line="360" w:lineRule="auto"/>
        <w:ind w:left="0" w:firstLine="567"/>
        <w:rPr>
          <w:sz w:val="24"/>
          <w:szCs w:val="24"/>
        </w:rPr>
      </w:pPr>
      <w:bookmarkStart w:id="2" w:name="_Hlk91320885"/>
      <w:r w:rsidRPr="0015421C">
        <w:rPr>
          <w:sz w:val="24"/>
          <w:szCs w:val="24"/>
        </w:rPr>
        <w:t xml:space="preserve">или   </w:t>
      </w:r>
      <w:r w:rsidRPr="0015421C">
        <w:rPr>
          <w:i/>
          <w:sz w:val="24"/>
          <w:szCs w:val="24"/>
        </w:rPr>
        <w:t xml:space="preserve">     </w:t>
      </w:r>
      <w:proofErr w:type="gramStart"/>
      <w:r w:rsidRPr="0015421C">
        <w:rPr>
          <w:i/>
          <w:sz w:val="24"/>
          <w:szCs w:val="24"/>
        </w:rPr>
        <w:t xml:space="preserve">   &lt;</w:t>
      </w:r>
      <w:proofErr w:type="gramEnd"/>
      <w:r w:rsidRPr="0015421C">
        <w:rPr>
          <w:i/>
          <w:sz w:val="24"/>
          <w:szCs w:val="24"/>
          <w:lang w:val="en-US"/>
        </w:rPr>
        <w:t>T</w:t>
      </w:r>
      <w:r w:rsidRPr="0015421C">
        <w:rPr>
          <w:i/>
          <w:sz w:val="24"/>
          <w:szCs w:val="24"/>
        </w:rPr>
        <w:t xml:space="preserve"> </w:t>
      </w:r>
      <w:r w:rsidRPr="0015421C">
        <w:rPr>
          <w:sz w:val="24"/>
          <w:szCs w:val="24"/>
        </w:rPr>
        <w:t>(</w:t>
      </w:r>
      <w:r w:rsidRPr="0015421C">
        <w:rPr>
          <w:i/>
          <w:sz w:val="24"/>
          <w:szCs w:val="24"/>
          <w:lang w:val="en-US"/>
        </w:rPr>
        <w:t>v</w:t>
      </w:r>
      <w:r w:rsidRPr="0015421C">
        <w:rPr>
          <w:i/>
          <w:sz w:val="24"/>
          <w:szCs w:val="24"/>
        </w:rPr>
        <w:t>,</w:t>
      </w:r>
      <w:r w:rsidRPr="0015421C">
        <w:rPr>
          <w:i/>
          <w:sz w:val="24"/>
          <w:szCs w:val="24"/>
          <w:lang w:val="en-US"/>
        </w:rPr>
        <w:t>x</w:t>
      </w:r>
      <w:r w:rsidRPr="0015421C">
        <w:rPr>
          <w:i/>
          <w:sz w:val="24"/>
          <w:szCs w:val="24"/>
        </w:rPr>
        <w:t>,</w:t>
      </w:r>
      <w:r w:rsidRPr="0015421C">
        <w:rPr>
          <w:i/>
          <w:sz w:val="24"/>
          <w:szCs w:val="24"/>
          <w:lang w:val="en-US"/>
        </w:rPr>
        <w:t>y</w:t>
      </w:r>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 xml:space="preserve">) &gt; + </w:t>
      </w:r>
      <w:r w:rsidRPr="0015421C">
        <w:rPr>
          <w:i/>
          <w:sz w:val="24"/>
          <w:szCs w:val="24"/>
        </w:rPr>
        <w:t>&lt;</w:t>
      </w:r>
      <w:r w:rsidRPr="0015421C">
        <w:rPr>
          <w:i/>
          <w:sz w:val="24"/>
          <w:szCs w:val="24"/>
          <w:lang w:val="en-US"/>
        </w:rPr>
        <w:t>U</w:t>
      </w:r>
      <w:r w:rsidRPr="0015421C">
        <w:rPr>
          <w:i/>
          <w:sz w:val="24"/>
          <w:szCs w:val="24"/>
        </w:rPr>
        <w:t xml:space="preserve"> </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y</w:t>
      </w:r>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 xml:space="preserve">) &gt; – </w:t>
      </w:r>
      <w:r w:rsidRPr="0015421C">
        <w:rPr>
          <w:i/>
          <w:sz w:val="24"/>
          <w:szCs w:val="24"/>
        </w:rPr>
        <w:t>&lt;Е</w:t>
      </w:r>
      <w:r w:rsidRPr="0015421C">
        <w:rPr>
          <w:sz w:val="24"/>
          <w:szCs w:val="24"/>
          <w:vertAlign w:val="subscript"/>
        </w:rPr>
        <w:t xml:space="preserve"> </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y</w:t>
      </w:r>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)&gt; = 0</w:t>
      </w:r>
      <w:r w:rsidRPr="0015421C">
        <w:rPr>
          <w:sz w:val="24"/>
          <w:szCs w:val="24"/>
          <w:vertAlign w:val="subscript"/>
        </w:rPr>
        <w:t xml:space="preserve"> </w:t>
      </w:r>
      <w:r w:rsidRPr="0015421C">
        <w:rPr>
          <w:sz w:val="24"/>
          <w:szCs w:val="24"/>
        </w:rPr>
        <w:t>,               (5)</w:t>
      </w:r>
    </w:p>
    <w:bookmarkEnd w:id="2"/>
    <w:p w14:paraId="0B590026" w14:textId="77777777" w:rsidR="00655BE2" w:rsidRPr="0015421C" w:rsidRDefault="00655BE2" w:rsidP="00655BE2">
      <w:pPr>
        <w:spacing w:after="0" w:line="360" w:lineRule="auto"/>
        <w:rPr>
          <w:sz w:val="24"/>
          <w:szCs w:val="24"/>
        </w:rPr>
      </w:pPr>
      <w:r w:rsidRPr="0015421C">
        <w:rPr>
          <w:sz w:val="24"/>
          <w:szCs w:val="24"/>
        </w:rPr>
        <w:t xml:space="preserve">где </w:t>
      </w:r>
      <w:proofErr w:type="gramStart"/>
      <w:r w:rsidRPr="0015421C">
        <w:rPr>
          <w:i/>
          <w:sz w:val="24"/>
          <w:szCs w:val="24"/>
        </w:rPr>
        <w:t>&lt;</w:t>
      </w:r>
      <w:r w:rsidRPr="0015421C">
        <w:rPr>
          <w:sz w:val="24"/>
          <w:szCs w:val="24"/>
        </w:rPr>
        <w:t xml:space="preserve"> &gt;</w:t>
      </w:r>
      <w:proofErr w:type="gramEnd"/>
      <w:r w:rsidRPr="0015421C">
        <w:rPr>
          <w:sz w:val="24"/>
          <w:szCs w:val="24"/>
        </w:rPr>
        <w:t xml:space="preserve"> – означает локальное усреднение, т.е. усреднение в окрестности точки с координатами </w:t>
      </w:r>
      <w:r w:rsidRPr="0015421C">
        <w:rPr>
          <w:i/>
          <w:sz w:val="24"/>
          <w:szCs w:val="24"/>
          <w:lang w:val="en-US"/>
        </w:rPr>
        <w:t>x</w:t>
      </w:r>
      <w:r w:rsidRPr="0015421C">
        <w:rPr>
          <w:i/>
          <w:sz w:val="24"/>
          <w:szCs w:val="24"/>
        </w:rPr>
        <w:t>,</w:t>
      </w:r>
      <w:r w:rsidRPr="0015421C">
        <w:rPr>
          <w:i/>
          <w:sz w:val="24"/>
          <w:szCs w:val="24"/>
          <w:lang w:val="en-US"/>
        </w:rPr>
        <w:t>y</w:t>
      </w:r>
      <w:r w:rsidRPr="0015421C">
        <w:rPr>
          <w:i/>
          <w:sz w:val="24"/>
          <w:szCs w:val="24"/>
        </w:rPr>
        <w:t>,</w:t>
      </w:r>
      <w:r w:rsidRPr="0015421C">
        <w:rPr>
          <w:i/>
          <w:sz w:val="24"/>
          <w:szCs w:val="24"/>
          <w:lang w:val="en-US"/>
        </w:rPr>
        <w:t>z</w:t>
      </w:r>
      <w:r w:rsidRPr="0015421C">
        <w:rPr>
          <w:i/>
          <w:sz w:val="24"/>
          <w:szCs w:val="24"/>
        </w:rPr>
        <w:t xml:space="preserve">, </w:t>
      </w:r>
      <w:r w:rsidRPr="0015421C">
        <w:rPr>
          <w:sz w:val="24"/>
          <w:szCs w:val="24"/>
        </w:rPr>
        <w:t>расположенной в нутрии распределенной стохастической системы (рис.1).</w:t>
      </w:r>
    </w:p>
    <w:p w14:paraId="7067680D" w14:textId="77777777" w:rsidR="00655BE2" w:rsidRPr="0015421C" w:rsidRDefault="00655BE2" w:rsidP="00655BE2">
      <w:pPr>
        <w:spacing w:after="0" w:line="360" w:lineRule="auto"/>
        <w:ind w:firstLine="557"/>
        <w:rPr>
          <w:sz w:val="24"/>
          <w:szCs w:val="24"/>
        </w:rPr>
      </w:pPr>
      <w:r w:rsidRPr="0015421C">
        <w:rPr>
          <w:sz w:val="24"/>
          <w:szCs w:val="24"/>
        </w:rPr>
        <w:t>Выражение (4) означает, что дополнительная энергия</w:t>
      </w:r>
      <w:r w:rsidRPr="0015421C">
        <w:rPr>
          <w:i/>
          <w:sz w:val="24"/>
          <w:szCs w:val="24"/>
        </w:rPr>
        <w:t xml:space="preserve"> </w:t>
      </w:r>
      <w:r w:rsidRPr="0015421C">
        <w:rPr>
          <w:sz w:val="24"/>
          <w:szCs w:val="24"/>
        </w:rPr>
        <w:t>±</w:t>
      </w:r>
      <w:r w:rsidRPr="0015421C">
        <w:rPr>
          <w:i/>
          <w:sz w:val="24"/>
          <w:szCs w:val="24"/>
        </w:rPr>
        <w:t xml:space="preserve"> ƹ</w:t>
      </w:r>
      <w:r w:rsidRPr="0015421C">
        <w:rPr>
          <w:sz w:val="24"/>
          <w:szCs w:val="24"/>
        </w:rPr>
        <w:t>(</w:t>
      </w:r>
      <w:proofErr w:type="gramStart"/>
      <w:r w:rsidRPr="0015421C">
        <w:rPr>
          <w:i/>
          <w:sz w:val="24"/>
          <w:szCs w:val="24"/>
          <w:lang w:val="en-US"/>
        </w:rPr>
        <w:t>x</w:t>
      </w:r>
      <w:r w:rsidRPr="0015421C">
        <w:rPr>
          <w:i/>
          <w:sz w:val="24"/>
          <w:szCs w:val="24"/>
        </w:rPr>
        <w:t>,</w:t>
      </w:r>
      <w:r w:rsidRPr="0015421C">
        <w:rPr>
          <w:i/>
          <w:sz w:val="24"/>
          <w:szCs w:val="24"/>
          <w:lang w:val="en-US"/>
        </w:rPr>
        <w:t>y</w:t>
      </w:r>
      <w:proofErr w:type="gramEnd"/>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 которую получает или отдает частица при взаимодействии с бурлящей окружающей средой, со временем случайно перераспределяется между ее кинетической и потенциальной энергиями.</w:t>
      </w:r>
    </w:p>
    <w:p w14:paraId="4A0FA80B" w14:textId="77777777" w:rsidR="00655BE2" w:rsidRPr="0015421C" w:rsidRDefault="00655BE2" w:rsidP="00655BE2">
      <w:pPr>
        <w:pStyle w:val="a3"/>
        <w:spacing w:line="360" w:lineRule="auto"/>
        <w:ind w:firstLine="567"/>
        <w:jc w:val="both"/>
        <w:rPr>
          <w:sz w:val="24"/>
          <w:szCs w:val="24"/>
        </w:rPr>
      </w:pPr>
      <w:r w:rsidRPr="0015421C">
        <w:rPr>
          <w:sz w:val="24"/>
          <w:szCs w:val="24"/>
        </w:rPr>
        <w:t xml:space="preserve">Если скорость перемещения ХБЧ </w:t>
      </w:r>
      <w:r w:rsidRPr="0015421C">
        <w:rPr>
          <w:i/>
          <w:sz w:val="24"/>
          <w:szCs w:val="24"/>
          <w:lang w:val="en-US"/>
        </w:rPr>
        <w:t>v</w:t>
      </w:r>
      <w:r w:rsidRPr="0015421C">
        <w:rPr>
          <w:sz w:val="24"/>
          <w:szCs w:val="24"/>
        </w:rPr>
        <w:t>(</w:t>
      </w:r>
      <w:proofErr w:type="spellStart"/>
      <w:proofErr w:type="gramStart"/>
      <w:r w:rsidRPr="0015421C">
        <w:rPr>
          <w:i/>
          <w:sz w:val="24"/>
          <w:szCs w:val="24"/>
          <w:lang w:val="en-US"/>
        </w:rPr>
        <w:t>v</w:t>
      </w:r>
      <w:r w:rsidRPr="0015421C">
        <w:rPr>
          <w:i/>
          <w:sz w:val="24"/>
          <w:szCs w:val="24"/>
          <w:vertAlign w:val="subscript"/>
          <w:lang w:val="en-US"/>
        </w:rPr>
        <w:t>x</w:t>
      </w:r>
      <w:proofErr w:type="spellEnd"/>
      <w:r w:rsidRPr="0015421C">
        <w:rPr>
          <w:sz w:val="24"/>
          <w:szCs w:val="24"/>
        </w:rPr>
        <w:t>,</w:t>
      </w:r>
      <w:proofErr w:type="spellStart"/>
      <w:r w:rsidRPr="0015421C">
        <w:rPr>
          <w:i/>
          <w:sz w:val="24"/>
          <w:szCs w:val="24"/>
          <w:lang w:val="en-US"/>
        </w:rPr>
        <w:t>v</w:t>
      </w:r>
      <w:r w:rsidRPr="0015421C">
        <w:rPr>
          <w:i/>
          <w:sz w:val="24"/>
          <w:szCs w:val="24"/>
          <w:vertAlign w:val="subscript"/>
          <w:lang w:val="en-US"/>
        </w:rPr>
        <w:t>y</w:t>
      </w:r>
      <w:proofErr w:type="spellEnd"/>
      <w:proofErr w:type="gramEnd"/>
      <w:r w:rsidRPr="0015421C">
        <w:rPr>
          <w:sz w:val="24"/>
          <w:szCs w:val="24"/>
        </w:rPr>
        <w:t>,</w:t>
      </w:r>
      <w:proofErr w:type="spellStart"/>
      <w:r w:rsidRPr="0015421C">
        <w:rPr>
          <w:i/>
          <w:sz w:val="24"/>
          <w:szCs w:val="24"/>
          <w:lang w:val="en-US"/>
        </w:rPr>
        <w:t>v</w:t>
      </w:r>
      <w:r w:rsidRPr="0015421C">
        <w:rPr>
          <w:i/>
          <w:sz w:val="24"/>
          <w:szCs w:val="24"/>
          <w:vertAlign w:val="subscript"/>
          <w:lang w:val="en-US"/>
        </w:rPr>
        <w:t>z</w:t>
      </w:r>
      <w:proofErr w:type="spellEnd"/>
      <w:r w:rsidRPr="0015421C">
        <w:rPr>
          <w:sz w:val="24"/>
          <w:szCs w:val="24"/>
        </w:rPr>
        <w:t>)</w:t>
      </w:r>
      <w:r w:rsidRPr="0015421C">
        <w:rPr>
          <w:i/>
          <w:sz w:val="24"/>
          <w:szCs w:val="24"/>
        </w:rPr>
        <w:t xml:space="preserve"> </w:t>
      </w:r>
      <w:r w:rsidRPr="0015421C">
        <w:rPr>
          <w:sz w:val="24"/>
          <w:szCs w:val="24"/>
        </w:rPr>
        <w:t xml:space="preserve">невелика по сравнению со скоростью света, то согласно нерелятивистской механике, она обладает кинетической энергией                                                                                           </w:t>
      </w:r>
    </w:p>
    <w:p w14:paraId="34F229A5" w14:textId="77777777" w:rsidR="0099097D" w:rsidRPr="0015421C" w:rsidRDefault="0099097D" w:rsidP="0099097D">
      <w:pPr>
        <w:pStyle w:val="a3"/>
        <w:spacing w:line="360" w:lineRule="auto"/>
        <w:ind w:firstLine="0"/>
        <w:rPr>
          <w:sz w:val="24"/>
          <w:szCs w:val="24"/>
        </w:rPr>
      </w:pPr>
      <w:r w:rsidRPr="0015421C">
        <w:rPr>
          <w:sz w:val="22"/>
          <w:szCs w:val="22"/>
        </w:rPr>
        <w:t xml:space="preserve">       </w:t>
      </w:r>
      <m:oMath>
        <m:r>
          <w:rPr>
            <w:rFonts w:ascii="Cambria Math"/>
            <w:sz w:val="22"/>
            <w:szCs w:val="22"/>
          </w:rPr>
          <m:t>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p</m:t>
                </m:r>
              </m:e>
              <m:sub>
                <m:r>
                  <w:rPr>
                    <w:rFonts w:ascii="Cambria Math"/>
                    <w:sz w:val="22"/>
                    <w:szCs w:val="22"/>
                  </w:rPr>
                  <m:t>х</m:t>
                </m:r>
              </m:sub>
            </m:sSub>
            <m:r>
              <w:rPr>
                <w:rFonts w:ascii="Cambria Math"/>
                <w:sz w:val="22"/>
                <w:szCs w:val="22"/>
              </w:rPr>
              <m:t>,</m:t>
            </m:r>
            <m:sSub>
              <m:sSubPr>
                <m:ctrlPr>
                  <w:rPr>
                    <w:rFonts w:ascii="Cambria Math" w:hAnsi="Cambria Math"/>
                    <w:i/>
                    <w:sz w:val="22"/>
                    <w:szCs w:val="22"/>
                  </w:rPr>
                </m:ctrlPr>
              </m:sSubPr>
              <m:e>
                <m:r>
                  <w:rPr>
                    <w:rFonts w:ascii="Cambria Math"/>
                    <w:sz w:val="22"/>
                    <w:szCs w:val="22"/>
                  </w:rPr>
                  <m:t>p</m:t>
                </m:r>
              </m:e>
              <m:sub>
                <m:r>
                  <w:rPr>
                    <w:rFonts w:ascii="Cambria Math"/>
                    <w:sz w:val="22"/>
                    <w:szCs w:val="22"/>
                  </w:rPr>
                  <m:t>y</m:t>
                </m:r>
              </m:sub>
            </m:sSub>
            <m:r>
              <w:rPr>
                <w:rFonts w:ascii="Cambria Math"/>
                <w:sz w:val="22"/>
                <w:szCs w:val="22"/>
              </w:rPr>
              <m:t>,</m:t>
            </m:r>
            <m:sSub>
              <m:sSubPr>
                <m:ctrlPr>
                  <w:rPr>
                    <w:rFonts w:ascii="Cambria Math" w:hAnsi="Cambria Math"/>
                    <w:i/>
                    <w:sz w:val="22"/>
                    <w:szCs w:val="22"/>
                  </w:rPr>
                </m:ctrlPr>
              </m:sSubPr>
              <m:e>
                <m:r>
                  <w:rPr>
                    <w:rFonts w:ascii="Cambria Math"/>
                    <w:sz w:val="22"/>
                    <w:szCs w:val="22"/>
                  </w:rPr>
                  <m:t>p</m:t>
                </m:r>
              </m:e>
              <m:sub>
                <m:r>
                  <w:rPr>
                    <w:rFonts w:ascii="Cambria Math"/>
                    <w:sz w:val="22"/>
                    <w:szCs w:val="22"/>
                  </w:rPr>
                  <m:t>z</m:t>
                </m:r>
              </m:sub>
            </m:sSub>
            <m:r>
              <w:rPr>
                <w:rFonts w:ascii="Cambria Math"/>
                <w:sz w:val="22"/>
                <w:szCs w:val="22"/>
              </w:rPr>
              <m:t>,x,y,z,t</m:t>
            </m:r>
          </m:e>
        </m:d>
        <m:r>
          <w:rPr>
            <w:rFonts w:ascii="Cambria Math"/>
            <w:sz w:val="22"/>
            <w:szCs w:val="22"/>
          </w:rPr>
          <m:t>=T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v</m:t>
                </m:r>
              </m:e>
              <m:sub>
                <m:r>
                  <w:rPr>
                    <w:rFonts w:ascii="Cambria Math"/>
                    <w:sz w:val="22"/>
                    <w:szCs w:val="22"/>
                  </w:rPr>
                  <m:t>х</m:t>
                </m:r>
              </m:sub>
            </m:sSub>
            <m:r>
              <w:rPr>
                <w:rFonts w:ascii="Cambria Math"/>
                <w:sz w:val="22"/>
                <w:szCs w:val="22"/>
              </w:rPr>
              <m:t>,</m:t>
            </m:r>
            <m:sSub>
              <m:sSubPr>
                <m:ctrlPr>
                  <w:rPr>
                    <w:rFonts w:ascii="Cambria Math" w:hAnsi="Cambria Math"/>
                    <w:i/>
                    <w:sz w:val="22"/>
                    <w:szCs w:val="22"/>
                  </w:rPr>
                </m:ctrlPr>
              </m:sSubPr>
              <m:e>
                <m:r>
                  <w:rPr>
                    <w:rFonts w:ascii="Cambria Math"/>
                    <w:sz w:val="22"/>
                    <w:szCs w:val="22"/>
                  </w:rPr>
                  <m:t>v</m:t>
                </m:r>
              </m:e>
              <m:sub>
                <m:r>
                  <w:rPr>
                    <w:rFonts w:ascii="Cambria Math"/>
                    <w:sz w:val="22"/>
                    <w:szCs w:val="22"/>
                  </w:rPr>
                  <m:t>y</m:t>
                </m:r>
              </m:sub>
            </m:sSub>
            <m:r>
              <w:rPr>
                <w:rFonts w:ascii="Cambria Math"/>
                <w:sz w:val="22"/>
                <w:szCs w:val="22"/>
              </w:rPr>
              <m:t>,</m:t>
            </m:r>
            <m:sSub>
              <m:sSubPr>
                <m:ctrlPr>
                  <w:rPr>
                    <w:rFonts w:ascii="Cambria Math" w:hAnsi="Cambria Math"/>
                    <w:i/>
                    <w:sz w:val="22"/>
                    <w:szCs w:val="22"/>
                  </w:rPr>
                </m:ctrlPr>
              </m:sSubPr>
              <m:e>
                <m:r>
                  <w:rPr>
                    <w:rFonts w:ascii="Cambria Math"/>
                    <w:sz w:val="22"/>
                    <w:szCs w:val="22"/>
                  </w:rPr>
                  <m:t>v</m:t>
                </m:r>
              </m:e>
              <m:sub>
                <m:r>
                  <w:rPr>
                    <w:rFonts w:ascii="Cambria Math"/>
                    <w:sz w:val="22"/>
                    <w:szCs w:val="22"/>
                  </w:rPr>
                  <m:t>z</m:t>
                </m:r>
              </m:sub>
            </m:sSub>
            <m:r>
              <w:rPr>
                <w:rFonts w:ascii="Cambria Math"/>
                <w:sz w:val="22"/>
                <w:szCs w:val="22"/>
              </w:rPr>
              <m:t>,x,y,z,t</m:t>
            </m:r>
          </m:e>
        </m:d>
        <m:r>
          <w:rPr>
            <w:rFonts w:ascii="Cambria Math"/>
            <w:sz w:val="22"/>
            <w:szCs w:val="22"/>
          </w:rPr>
          <m:t>=</m:t>
        </m:r>
        <m:f>
          <m:fPr>
            <m:ctrlPr>
              <w:rPr>
                <w:rFonts w:ascii="Cambria Math" w:hAnsi="Cambria Math"/>
                <w:i/>
                <w:sz w:val="22"/>
                <w:szCs w:val="22"/>
              </w:rPr>
            </m:ctrlPr>
          </m:fPr>
          <m:num>
            <m:sSubSup>
              <m:sSubSupPr>
                <m:ctrlPr>
                  <w:rPr>
                    <w:rFonts w:ascii="Cambria Math" w:hAnsi="Cambria Math"/>
                    <w:i/>
                    <w:sz w:val="22"/>
                    <w:szCs w:val="22"/>
                  </w:rPr>
                </m:ctrlPr>
              </m:sSubSupPr>
              <m:e>
                <m:r>
                  <w:rPr>
                    <w:rFonts w:ascii="Cambria Math"/>
                    <w:sz w:val="22"/>
                    <w:szCs w:val="22"/>
                  </w:rPr>
                  <m:t>m[v</m:t>
                </m:r>
              </m:e>
              <m:sub>
                <m:r>
                  <w:rPr>
                    <w:rFonts w:ascii="Cambria Math"/>
                    <w:sz w:val="22"/>
                    <w:szCs w:val="22"/>
                  </w:rPr>
                  <m:t>х</m:t>
                </m:r>
              </m:sub>
              <m:sup>
                <m:r>
                  <w:rPr>
                    <w:rFonts w:ascii="Cambria Math"/>
                    <w:sz w:val="22"/>
                    <w:szCs w:val="22"/>
                  </w:rPr>
                  <m:t>2</m:t>
                </m:r>
              </m:sup>
            </m:sSubSup>
            <m:d>
              <m:dPr>
                <m:ctrlPr>
                  <w:rPr>
                    <w:rFonts w:ascii="Cambria Math" w:hAnsi="Cambria Math"/>
                    <w:i/>
                    <w:sz w:val="22"/>
                    <w:szCs w:val="22"/>
                  </w:rPr>
                </m:ctrlPr>
              </m:dPr>
              <m:e>
                <m:r>
                  <w:rPr>
                    <w:rFonts w:ascii="Cambria Math"/>
                    <w:sz w:val="22"/>
                    <w:szCs w:val="22"/>
                  </w:rPr>
                  <m:t>x,y,z,t</m:t>
                </m:r>
              </m:e>
            </m:d>
            <m:r>
              <w:rPr>
                <w:rFonts w:ascii="Cambria Math"/>
                <w:sz w:val="22"/>
                <w:szCs w:val="22"/>
              </w:rPr>
              <m:t>+</m:t>
            </m:r>
            <m:sSubSup>
              <m:sSubSupPr>
                <m:ctrlPr>
                  <w:rPr>
                    <w:rFonts w:ascii="Cambria Math" w:hAnsi="Cambria Math"/>
                    <w:i/>
                    <w:sz w:val="22"/>
                    <w:szCs w:val="22"/>
                  </w:rPr>
                </m:ctrlPr>
              </m:sSubSupPr>
              <m:e>
                <m:r>
                  <w:rPr>
                    <w:rFonts w:ascii="Cambria Math" w:hAnsi="Cambria Math"/>
                    <w:sz w:val="22"/>
                    <w:szCs w:val="22"/>
                  </w:rPr>
                  <m:t>v</m:t>
                </m:r>
              </m:e>
              <m:sub>
                <m:r>
                  <w:rPr>
                    <w:rFonts w:ascii="Cambria Math"/>
                    <w:sz w:val="22"/>
                    <w:szCs w:val="22"/>
                  </w:rPr>
                  <m:t>у</m:t>
                </m:r>
              </m:sub>
              <m:sup>
                <m:r>
                  <w:rPr>
                    <w:rFonts w:ascii="Cambria Math"/>
                    <w:sz w:val="22"/>
                    <w:szCs w:val="22"/>
                  </w:rPr>
                  <m:t>2</m:t>
                </m:r>
              </m:sup>
            </m:sSubSup>
            <m:d>
              <m:dPr>
                <m:ctrlPr>
                  <w:rPr>
                    <w:rFonts w:ascii="Cambria Math" w:hAnsi="Cambria Math"/>
                    <w:i/>
                    <w:sz w:val="22"/>
                    <w:szCs w:val="22"/>
                  </w:rPr>
                </m:ctrlPr>
              </m:dPr>
              <m:e>
                <m:r>
                  <w:rPr>
                    <w:rFonts w:ascii="Cambria Math"/>
                    <w:sz w:val="22"/>
                    <w:szCs w:val="22"/>
                  </w:rPr>
                  <m:t>x,y,z,t</m:t>
                </m:r>
              </m:e>
            </m:d>
            <m:r>
              <w:rPr>
                <w:rFonts w:ascii="Cambria Math"/>
                <w:sz w:val="22"/>
                <w:szCs w:val="22"/>
              </w:rPr>
              <m:t>+</m:t>
            </m:r>
            <m:sSubSup>
              <m:sSubSupPr>
                <m:ctrlPr>
                  <w:rPr>
                    <w:rFonts w:ascii="Cambria Math" w:hAnsi="Cambria Math"/>
                    <w:i/>
                    <w:sz w:val="22"/>
                    <w:szCs w:val="22"/>
                  </w:rPr>
                </m:ctrlPr>
              </m:sSubSupPr>
              <m:e>
                <m:r>
                  <w:rPr>
                    <w:rFonts w:ascii="Cambria Math" w:hAnsi="Cambria Math"/>
                    <w:sz w:val="22"/>
                    <w:szCs w:val="22"/>
                  </w:rPr>
                  <m:t>v</m:t>
                </m:r>
              </m:e>
              <m:sub>
                <m:r>
                  <w:rPr>
                    <w:rFonts w:ascii="Cambria Math"/>
                    <w:sz w:val="22"/>
                    <w:szCs w:val="22"/>
                  </w:rPr>
                  <m:t>z</m:t>
                </m:r>
              </m:sub>
              <m:sup>
                <m:r>
                  <w:rPr>
                    <w:rFonts w:ascii="Cambria Math"/>
                    <w:sz w:val="22"/>
                    <w:szCs w:val="22"/>
                  </w:rPr>
                  <m:t>2</m:t>
                </m:r>
              </m:sup>
            </m:sSubSup>
            <m:d>
              <m:dPr>
                <m:ctrlPr>
                  <w:rPr>
                    <w:rFonts w:ascii="Cambria Math" w:hAnsi="Cambria Math"/>
                    <w:i/>
                    <w:sz w:val="22"/>
                    <w:szCs w:val="22"/>
                  </w:rPr>
                </m:ctrlPr>
              </m:dPr>
              <m:e>
                <m:r>
                  <w:rPr>
                    <w:rFonts w:ascii="Cambria Math"/>
                    <w:sz w:val="22"/>
                    <w:szCs w:val="22"/>
                  </w:rPr>
                  <m:t>x,y,z,t</m:t>
                </m:r>
              </m:e>
            </m:d>
            <m:r>
              <w:rPr>
                <w:rFonts w:ascii="Cambria Math" w:hAnsi="Cambria Math"/>
                <w:sz w:val="22"/>
                <w:szCs w:val="22"/>
              </w:rPr>
              <m:t>]</m:t>
            </m:r>
          </m:num>
          <m:den>
            <m:r>
              <w:rPr>
                <w:rFonts w:ascii="Cambria Math"/>
                <w:sz w:val="22"/>
                <w:szCs w:val="22"/>
              </w:rPr>
              <m:t>2</m:t>
            </m:r>
          </m:den>
        </m:f>
        <m:r>
          <w:rPr>
            <w:rFonts w:ascii="Cambria Math"/>
            <w:sz w:val="22"/>
            <w:szCs w:val="22"/>
          </w:rPr>
          <m:t>,</m:t>
        </m:r>
      </m:oMath>
      <w:r w:rsidRPr="0015421C">
        <w:rPr>
          <w:sz w:val="24"/>
          <w:szCs w:val="24"/>
        </w:rPr>
        <w:t xml:space="preserve">             </w:t>
      </w:r>
    </w:p>
    <w:p w14:paraId="23B4ED62" w14:textId="77777777" w:rsidR="00655BE2" w:rsidRPr="0015421C" w:rsidRDefault="00655BE2" w:rsidP="00655BE2">
      <w:pPr>
        <w:pStyle w:val="a3"/>
        <w:spacing w:line="360" w:lineRule="auto"/>
        <w:ind w:firstLine="0"/>
        <w:jc w:val="both"/>
        <w:rPr>
          <w:sz w:val="24"/>
          <w:szCs w:val="24"/>
        </w:rPr>
      </w:pPr>
      <w:r w:rsidRPr="0015421C">
        <w:rPr>
          <w:sz w:val="24"/>
          <w:szCs w:val="24"/>
        </w:rPr>
        <w:lastRenderedPageBreak/>
        <w:t xml:space="preserve">где </w:t>
      </w:r>
      <w:r w:rsidRPr="0015421C">
        <w:rPr>
          <w:i/>
          <w:sz w:val="24"/>
          <w:szCs w:val="24"/>
          <w:lang w:val="en-US"/>
        </w:rPr>
        <w:t>p</w:t>
      </w:r>
      <w:r w:rsidRPr="0015421C">
        <w:rPr>
          <w:i/>
          <w:sz w:val="24"/>
          <w:szCs w:val="24"/>
          <w:vertAlign w:val="subscript"/>
          <w:lang w:val="en-US"/>
        </w:rPr>
        <w:t>i</w:t>
      </w:r>
      <w:r w:rsidRPr="0015421C">
        <w:rPr>
          <w:sz w:val="24"/>
          <w:szCs w:val="24"/>
        </w:rPr>
        <w:t>(</w:t>
      </w:r>
      <w:proofErr w:type="gramStart"/>
      <w:r w:rsidRPr="0015421C">
        <w:rPr>
          <w:i/>
          <w:sz w:val="24"/>
          <w:szCs w:val="24"/>
          <w:lang w:val="en-US"/>
        </w:rPr>
        <w:t>x</w:t>
      </w:r>
      <w:r w:rsidRPr="0015421C">
        <w:rPr>
          <w:i/>
          <w:sz w:val="24"/>
          <w:szCs w:val="24"/>
        </w:rPr>
        <w:t>,</w:t>
      </w:r>
      <w:r w:rsidRPr="0015421C">
        <w:rPr>
          <w:i/>
          <w:sz w:val="24"/>
          <w:szCs w:val="24"/>
          <w:lang w:val="en-US"/>
        </w:rPr>
        <w:t>y</w:t>
      </w:r>
      <w:proofErr w:type="gramEnd"/>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 xml:space="preserve">) = </w:t>
      </w:r>
      <w:r w:rsidRPr="0015421C">
        <w:rPr>
          <w:i/>
          <w:sz w:val="24"/>
          <w:szCs w:val="24"/>
          <w:lang w:val="en-US"/>
        </w:rPr>
        <w:t>mv</w:t>
      </w:r>
      <w:r w:rsidRPr="0015421C">
        <w:rPr>
          <w:i/>
          <w:sz w:val="24"/>
          <w:szCs w:val="24"/>
          <w:vertAlign w:val="subscript"/>
          <w:lang w:val="en-US"/>
        </w:rPr>
        <w:t>i</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y</w:t>
      </w:r>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w:t>
      </w:r>
      <w:r w:rsidRPr="0015421C">
        <w:rPr>
          <w:i/>
          <w:sz w:val="24"/>
          <w:szCs w:val="24"/>
        </w:rPr>
        <w:t xml:space="preserve"> </w:t>
      </w:r>
      <w:r w:rsidRPr="0015421C">
        <w:rPr>
          <w:sz w:val="24"/>
          <w:szCs w:val="24"/>
        </w:rPr>
        <w:t xml:space="preserve">– мгновенные значение </w:t>
      </w:r>
      <w:proofErr w:type="spellStart"/>
      <w:r w:rsidRPr="0015421C">
        <w:rPr>
          <w:i/>
          <w:sz w:val="24"/>
          <w:szCs w:val="24"/>
          <w:lang w:val="en-US"/>
        </w:rPr>
        <w:t>i</w:t>
      </w:r>
      <w:proofErr w:type="spellEnd"/>
      <w:r w:rsidRPr="0015421C">
        <w:rPr>
          <w:sz w:val="24"/>
          <w:szCs w:val="24"/>
        </w:rPr>
        <w:t xml:space="preserve">-той компоненты вектора импульса ХБЧ в момент времени </w:t>
      </w:r>
      <w:r w:rsidRPr="0015421C">
        <w:rPr>
          <w:i/>
          <w:sz w:val="24"/>
          <w:szCs w:val="24"/>
          <w:lang w:val="en-US"/>
        </w:rPr>
        <w:t>t</w:t>
      </w:r>
      <w:r w:rsidRPr="0015421C">
        <w:rPr>
          <w:sz w:val="24"/>
          <w:szCs w:val="24"/>
        </w:rPr>
        <w:t xml:space="preserve"> в точке с координатами </w:t>
      </w:r>
      <w:r w:rsidRPr="0015421C">
        <w:rPr>
          <w:i/>
          <w:sz w:val="24"/>
          <w:szCs w:val="24"/>
          <w:lang w:val="en-US"/>
        </w:rPr>
        <w:t>x</w:t>
      </w:r>
      <w:r w:rsidRPr="0015421C">
        <w:rPr>
          <w:i/>
          <w:sz w:val="24"/>
          <w:szCs w:val="24"/>
        </w:rPr>
        <w:t>,</w:t>
      </w:r>
      <w:r w:rsidRPr="0015421C">
        <w:rPr>
          <w:i/>
          <w:sz w:val="24"/>
          <w:szCs w:val="24"/>
          <w:lang w:val="en-US"/>
        </w:rPr>
        <w:t>y</w:t>
      </w:r>
      <w:r w:rsidRPr="0015421C">
        <w:rPr>
          <w:i/>
          <w:sz w:val="24"/>
          <w:szCs w:val="24"/>
        </w:rPr>
        <w:t>,</w:t>
      </w:r>
      <w:r w:rsidRPr="0015421C">
        <w:rPr>
          <w:i/>
          <w:sz w:val="24"/>
          <w:szCs w:val="24"/>
          <w:lang w:val="en-US"/>
        </w:rPr>
        <w:t>z</w:t>
      </w:r>
      <w:r w:rsidRPr="0015421C">
        <w:rPr>
          <w:i/>
          <w:sz w:val="24"/>
          <w:szCs w:val="24"/>
        </w:rPr>
        <w:t xml:space="preserve"> </w:t>
      </w:r>
      <w:r w:rsidRPr="0015421C">
        <w:rPr>
          <w:sz w:val="24"/>
          <w:szCs w:val="24"/>
        </w:rPr>
        <w:t xml:space="preserve">(рис.1);                     </w:t>
      </w:r>
      <w:r w:rsidRPr="0015421C">
        <w:rPr>
          <w:i/>
          <w:sz w:val="24"/>
          <w:szCs w:val="24"/>
          <w:lang w:val="en-US"/>
        </w:rPr>
        <w:t>m</w:t>
      </w:r>
      <w:r w:rsidRPr="0015421C">
        <w:rPr>
          <w:sz w:val="24"/>
          <w:szCs w:val="24"/>
        </w:rPr>
        <w:t xml:space="preserve"> – масса частицы. </w:t>
      </w:r>
    </w:p>
    <w:p w14:paraId="6F038105" w14:textId="77777777" w:rsidR="00655BE2" w:rsidRPr="0015421C" w:rsidRDefault="00655BE2" w:rsidP="00655BE2">
      <w:pPr>
        <w:pStyle w:val="a3"/>
        <w:spacing w:line="360" w:lineRule="auto"/>
        <w:ind w:firstLine="567"/>
        <w:jc w:val="both"/>
        <w:rPr>
          <w:sz w:val="24"/>
          <w:szCs w:val="24"/>
        </w:rPr>
      </w:pPr>
      <w:r w:rsidRPr="0015421C">
        <w:rPr>
          <w:sz w:val="24"/>
          <w:szCs w:val="24"/>
        </w:rPr>
        <w:t xml:space="preserve">Вид локально усредненной потенциальной энергии хаотически блуждающей частицы </w:t>
      </w:r>
      <w:r w:rsidRPr="0015421C">
        <w:rPr>
          <w:sz w:val="22"/>
          <w:szCs w:val="22"/>
        </w:rPr>
        <w:t>&lt;</w:t>
      </w:r>
      <w:r w:rsidRPr="0015421C">
        <w:rPr>
          <w:i/>
          <w:sz w:val="22"/>
          <w:szCs w:val="22"/>
          <w:lang w:val="en-US"/>
        </w:rPr>
        <w:t>U</w:t>
      </w:r>
      <w:r w:rsidRPr="0015421C">
        <w:rPr>
          <w:sz w:val="22"/>
          <w:szCs w:val="22"/>
        </w:rPr>
        <w:t>(</w:t>
      </w:r>
      <w:proofErr w:type="gramStart"/>
      <w:r w:rsidRPr="0015421C">
        <w:rPr>
          <w:i/>
          <w:sz w:val="22"/>
          <w:szCs w:val="22"/>
          <w:lang w:val="en-US"/>
        </w:rPr>
        <w:t>x</w:t>
      </w:r>
      <w:r w:rsidRPr="0015421C">
        <w:rPr>
          <w:i/>
          <w:sz w:val="22"/>
          <w:szCs w:val="22"/>
        </w:rPr>
        <w:t>,</w:t>
      </w:r>
      <w:r w:rsidRPr="0015421C">
        <w:rPr>
          <w:i/>
          <w:sz w:val="22"/>
          <w:szCs w:val="22"/>
          <w:lang w:val="en-US"/>
        </w:rPr>
        <w:t>y</w:t>
      </w:r>
      <w:proofErr w:type="gramEnd"/>
      <w:r w:rsidRPr="0015421C">
        <w:rPr>
          <w:i/>
          <w:sz w:val="22"/>
          <w:szCs w:val="22"/>
        </w:rPr>
        <w:t>,</w:t>
      </w:r>
      <w:r w:rsidRPr="0015421C">
        <w:rPr>
          <w:i/>
          <w:sz w:val="22"/>
          <w:szCs w:val="22"/>
          <w:lang w:val="en-US"/>
        </w:rPr>
        <w:t>z</w:t>
      </w:r>
      <w:r w:rsidRPr="0015421C">
        <w:rPr>
          <w:i/>
          <w:sz w:val="22"/>
          <w:szCs w:val="22"/>
        </w:rPr>
        <w:t>,</w:t>
      </w:r>
      <w:r w:rsidRPr="0015421C">
        <w:rPr>
          <w:i/>
          <w:sz w:val="22"/>
          <w:szCs w:val="22"/>
          <w:lang w:val="en-US"/>
        </w:rPr>
        <w:t>t</w:t>
      </w:r>
      <w:r w:rsidRPr="0015421C">
        <w:rPr>
          <w:sz w:val="22"/>
          <w:szCs w:val="22"/>
        </w:rPr>
        <w:t>)&gt;</w:t>
      </w:r>
      <w:r w:rsidRPr="0015421C">
        <w:rPr>
          <w:sz w:val="24"/>
          <w:szCs w:val="24"/>
        </w:rPr>
        <w:t xml:space="preserve"> на данном этапе не конкретизируется. Один из возможных видов </w:t>
      </w:r>
      <w:r w:rsidRPr="0015421C">
        <w:rPr>
          <w:sz w:val="22"/>
          <w:szCs w:val="22"/>
        </w:rPr>
        <w:t>&lt;</w:t>
      </w:r>
      <w:r w:rsidRPr="0015421C">
        <w:rPr>
          <w:i/>
          <w:sz w:val="22"/>
          <w:szCs w:val="22"/>
          <w:lang w:val="en-US"/>
        </w:rPr>
        <w:t>U</w:t>
      </w:r>
      <w:r w:rsidRPr="0015421C">
        <w:rPr>
          <w:sz w:val="22"/>
          <w:szCs w:val="22"/>
        </w:rPr>
        <w:t>(</w:t>
      </w:r>
      <w:proofErr w:type="gramStart"/>
      <w:r w:rsidRPr="0015421C">
        <w:rPr>
          <w:i/>
          <w:sz w:val="22"/>
          <w:szCs w:val="22"/>
          <w:lang w:val="en-US"/>
        </w:rPr>
        <w:t>x</w:t>
      </w:r>
      <w:r w:rsidRPr="0015421C">
        <w:rPr>
          <w:i/>
          <w:sz w:val="22"/>
          <w:szCs w:val="22"/>
        </w:rPr>
        <w:t>,</w:t>
      </w:r>
      <w:r w:rsidRPr="0015421C">
        <w:rPr>
          <w:i/>
          <w:sz w:val="22"/>
          <w:szCs w:val="22"/>
          <w:lang w:val="en-US"/>
        </w:rPr>
        <w:t>y</w:t>
      </w:r>
      <w:proofErr w:type="gramEnd"/>
      <w:r w:rsidRPr="0015421C">
        <w:rPr>
          <w:i/>
          <w:sz w:val="22"/>
          <w:szCs w:val="22"/>
        </w:rPr>
        <w:t>,</w:t>
      </w:r>
      <w:r w:rsidRPr="0015421C">
        <w:rPr>
          <w:i/>
          <w:sz w:val="22"/>
          <w:szCs w:val="22"/>
          <w:lang w:val="en-US"/>
        </w:rPr>
        <w:t>z</w:t>
      </w:r>
      <w:r w:rsidRPr="0015421C">
        <w:rPr>
          <w:i/>
          <w:sz w:val="22"/>
          <w:szCs w:val="22"/>
        </w:rPr>
        <w:t>,</w:t>
      </w:r>
      <w:r w:rsidRPr="0015421C">
        <w:rPr>
          <w:i/>
          <w:sz w:val="22"/>
          <w:szCs w:val="22"/>
          <w:lang w:val="en-US"/>
        </w:rPr>
        <w:t>t</w:t>
      </w:r>
      <w:r w:rsidRPr="0015421C">
        <w:rPr>
          <w:sz w:val="22"/>
          <w:szCs w:val="22"/>
        </w:rPr>
        <w:t>)&gt;, в</w:t>
      </w:r>
      <w:r w:rsidRPr="0015421C">
        <w:rPr>
          <w:sz w:val="24"/>
          <w:szCs w:val="24"/>
        </w:rPr>
        <w:t xml:space="preserve"> качестве примера, использован в Приложении 3. </w:t>
      </w:r>
    </w:p>
    <w:p w14:paraId="74799466" w14:textId="77777777" w:rsidR="00655BE2" w:rsidRPr="0015421C" w:rsidRDefault="00655BE2" w:rsidP="00655BE2">
      <w:pPr>
        <w:pStyle w:val="a3"/>
        <w:spacing w:line="360" w:lineRule="auto"/>
        <w:ind w:firstLine="567"/>
        <w:jc w:val="both"/>
        <w:rPr>
          <w:sz w:val="24"/>
          <w:szCs w:val="24"/>
        </w:rPr>
      </w:pPr>
      <w:r w:rsidRPr="0015421C">
        <w:rPr>
          <w:sz w:val="24"/>
          <w:szCs w:val="24"/>
        </w:rPr>
        <w:t xml:space="preserve">Проинтегрируем уравнение (5) по времени                                     </w:t>
      </w:r>
      <w:proofErr w:type="gramStart"/>
      <w:r w:rsidRPr="0015421C">
        <w:rPr>
          <w:sz w:val="24"/>
          <w:szCs w:val="24"/>
        </w:rPr>
        <w:t xml:space="preserve">   (</w:t>
      </w:r>
      <w:proofErr w:type="gramEnd"/>
      <w:r w:rsidRPr="0015421C">
        <w:rPr>
          <w:sz w:val="24"/>
          <w:szCs w:val="24"/>
        </w:rPr>
        <w:t xml:space="preserve">6)            </w:t>
      </w:r>
      <w:r w:rsidRPr="0015421C">
        <w:rPr>
          <w:position w:val="-34"/>
          <w:sz w:val="24"/>
          <w:szCs w:val="24"/>
        </w:rPr>
        <w:t xml:space="preserve">     </w:t>
      </w:r>
    </w:p>
    <w:p w14:paraId="773F095C" w14:textId="78D68A3B" w:rsidR="00655BE2" w:rsidRPr="0015421C" w:rsidRDefault="00655BE2" w:rsidP="00655BE2">
      <w:pPr>
        <w:pStyle w:val="a3"/>
        <w:spacing w:line="360" w:lineRule="auto"/>
        <w:ind w:firstLine="0"/>
        <w:jc w:val="both"/>
        <w:rPr>
          <w:sz w:val="24"/>
          <w:szCs w:val="24"/>
        </w:rPr>
      </w:pPr>
      <w:bookmarkStart w:id="3" w:name="_Hlk91321528"/>
      <w:r w:rsidRPr="0015421C">
        <w:rPr>
          <w:sz w:val="24"/>
          <w:szCs w:val="24"/>
        </w:rPr>
        <w:t xml:space="preserve">   </w:t>
      </w:r>
      <m:oMath>
        <m:nary>
          <m:naryPr>
            <m:ctrlPr>
              <w:rPr>
                <w:rFonts w:ascii="Cambria Math" w:hAnsi="Cambria Math"/>
                <w:i/>
                <w:sz w:val="24"/>
                <w:szCs w:val="24"/>
                <w:lang w:val="en-US"/>
              </w:rPr>
            </m:ctrlPr>
          </m:naryPr>
          <m:sub>
            <m:sSub>
              <m:sSubPr>
                <m:ctrlPr>
                  <w:rPr>
                    <w:rFonts w:ascii="Cambria Math" w:hAnsi="Cambria Math"/>
                    <w:i/>
                    <w:sz w:val="24"/>
                    <w:szCs w:val="24"/>
                    <w:lang w:val="en-US"/>
                  </w:rPr>
                </m:ctrlPr>
              </m:sSubPr>
              <m:e>
                <m:r>
                  <w:rPr>
                    <w:rFonts w:ascii="Cambria Math"/>
                    <w:sz w:val="24"/>
                    <w:szCs w:val="24"/>
                    <w:lang w:val="en-US"/>
                  </w:rPr>
                  <m:t>t</m:t>
                </m:r>
              </m:e>
              <m:sub>
                <m:r>
                  <w:rPr>
                    <w:rFonts w:ascii="Cambria Math"/>
                    <w:sz w:val="24"/>
                    <w:szCs w:val="24"/>
                  </w:rPr>
                  <m:t>1</m:t>
                </m:r>
              </m:sub>
            </m:sSub>
          </m:sub>
          <m:sup>
            <m:sSub>
              <m:sSubPr>
                <m:ctrlPr>
                  <w:rPr>
                    <w:rFonts w:ascii="Cambria Math" w:hAnsi="Cambria Math"/>
                    <w:i/>
                    <w:sz w:val="24"/>
                    <w:szCs w:val="24"/>
                    <w:lang w:val="en-US"/>
                  </w:rPr>
                </m:ctrlPr>
              </m:sSubPr>
              <m:e>
                <m:r>
                  <w:rPr>
                    <w:rFonts w:ascii="Cambria Math"/>
                    <w:sz w:val="24"/>
                    <w:szCs w:val="24"/>
                    <w:lang w:val="en-US"/>
                  </w:rPr>
                  <m:t>t</m:t>
                </m:r>
              </m:e>
              <m:sub>
                <m:r>
                  <w:rPr>
                    <w:rFonts w:ascii="Cambria Math"/>
                    <w:sz w:val="24"/>
                    <w:szCs w:val="24"/>
                  </w:rPr>
                  <m:t>2</m:t>
                </m:r>
              </m:sub>
            </m:sSub>
          </m:sup>
          <m:e>
            <m:d>
              <m:dPr>
                <m:begChr m:val="["/>
                <m:endChr m:val="]"/>
                <m:ctrlPr>
                  <w:rPr>
                    <w:rFonts w:ascii="Cambria Math" w:hAnsi="Cambria Math"/>
                    <w:i/>
                    <w:sz w:val="24"/>
                    <w:szCs w:val="24"/>
                    <w:lang w:val="en-US"/>
                  </w:rPr>
                </m:ctrlPr>
              </m:dPr>
              <m:e>
                <m:r>
                  <w:rPr>
                    <w:rFonts w:ascii="Cambria Math"/>
                    <w:sz w:val="24"/>
                    <w:szCs w:val="24"/>
                  </w:rPr>
                  <m:t>&lt;</m:t>
                </m:r>
                <m:r>
                  <w:rPr>
                    <w:rFonts w:ascii="Cambria Math"/>
                    <w:sz w:val="24"/>
                    <w:szCs w:val="24"/>
                    <w:lang w:val="en-US"/>
                  </w:rPr>
                  <m:t>T</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sz w:val="24"/>
                            <w:szCs w:val="24"/>
                            <w:lang w:val="en-US"/>
                          </w:rPr>
                          <m:t>p</m:t>
                        </m:r>
                      </m:e>
                      <m:sub>
                        <m:r>
                          <w:rPr>
                            <w:rFonts w:ascii="Cambria Math"/>
                            <w:sz w:val="24"/>
                            <w:szCs w:val="24"/>
                            <w:lang w:val="en-US"/>
                          </w:rPr>
                          <m:t>x</m:t>
                        </m:r>
                      </m:sub>
                    </m:sSub>
                    <m:r>
                      <w:rPr>
                        <w:rFonts w:ascii="Cambria Math"/>
                        <w:sz w:val="24"/>
                        <w:szCs w:val="24"/>
                      </w:rPr>
                      <m:t>,</m:t>
                    </m:r>
                    <m:sSub>
                      <m:sSubPr>
                        <m:ctrlPr>
                          <w:rPr>
                            <w:rFonts w:ascii="Cambria Math" w:hAnsi="Cambria Math"/>
                            <w:i/>
                            <w:sz w:val="24"/>
                            <w:szCs w:val="24"/>
                            <w:lang w:val="en-US"/>
                          </w:rPr>
                        </m:ctrlPr>
                      </m:sSubPr>
                      <m:e>
                        <m:r>
                          <w:rPr>
                            <w:rFonts w:ascii="Cambria Math"/>
                            <w:sz w:val="24"/>
                            <w:szCs w:val="24"/>
                            <w:lang w:val="en-US"/>
                          </w:rPr>
                          <m:t>p</m:t>
                        </m:r>
                      </m:e>
                      <m:sub>
                        <m:r>
                          <w:rPr>
                            <w:rFonts w:ascii="Cambria Math"/>
                            <w:sz w:val="24"/>
                            <w:szCs w:val="24"/>
                            <w:lang w:val="en-US"/>
                          </w:rPr>
                          <m:t>y</m:t>
                        </m:r>
                      </m:sub>
                    </m:sSub>
                    <m:r>
                      <w:rPr>
                        <w:rFonts w:ascii="Cambria Math"/>
                        <w:sz w:val="24"/>
                        <w:szCs w:val="24"/>
                      </w:rPr>
                      <m:t>,</m:t>
                    </m:r>
                    <m:sSub>
                      <m:sSubPr>
                        <m:ctrlPr>
                          <w:rPr>
                            <w:rFonts w:ascii="Cambria Math" w:hAnsi="Cambria Math"/>
                            <w:i/>
                            <w:sz w:val="24"/>
                            <w:szCs w:val="24"/>
                            <w:lang w:val="en-US"/>
                          </w:rPr>
                        </m:ctrlPr>
                      </m:sSubPr>
                      <m:e>
                        <m:r>
                          <w:rPr>
                            <w:rFonts w:ascii="Cambria Math"/>
                            <w:sz w:val="24"/>
                            <w:szCs w:val="24"/>
                            <w:lang w:val="en-US"/>
                          </w:rPr>
                          <m:t>p</m:t>
                        </m:r>
                      </m:e>
                      <m:sub>
                        <m:r>
                          <w:rPr>
                            <w:rFonts w:ascii="Cambria Math"/>
                            <w:sz w:val="24"/>
                            <w:szCs w:val="24"/>
                            <w:lang w:val="en-US"/>
                          </w:rPr>
                          <m:t>z</m:t>
                        </m:r>
                      </m:sub>
                    </m:sSub>
                    <m:r>
                      <w:rPr>
                        <w:rFonts w:ascii="Cambria Math"/>
                        <w:sz w:val="24"/>
                        <w:szCs w:val="24"/>
                      </w:rPr>
                      <m:t>,</m:t>
                    </m:r>
                    <m:r>
                      <w:rPr>
                        <w:rFonts w:ascii="Cambria Math"/>
                        <w:sz w:val="24"/>
                        <w:szCs w:val="24"/>
                        <w:lang w:val="en-US"/>
                      </w:rPr>
                      <m:t>x</m:t>
                    </m:r>
                    <m:r>
                      <w:rPr>
                        <w:rFonts w:ascii="Cambria Math"/>
                        <w:sz w:val="24"/>
                        <w:szCs w:val="24"/>
                      </w:rPr>
                      <m:t>,</m:t>
                    </m:r>
                    <m:r>
                      <w:rPr>
                        <w:rFonts w:ascii="Cambria Math"/>
                        <w:sz w:val="24"/>
                        <w:szCs w:val="24"/>
                        <w:lang w:val="en-US"/>
                      </w:rPr>
                      <m:t>y</m:t>
                    </m:r>
                    <m:r>
                      <w:rPr>
                        <w:rFonts w:ascii="Cambria Math"/>
                        <w:sz w:val="24"/>
                        <w:szCs w:val="24"/>
                      </w:rPr>
                      <m:t>,</m:t>
                    </m:r>
                    <m:r>
                      <w:rPr>
                        <w:rFonts w:ascii="Cambria Math"/>
                        <w:sz w:val="24"/>
                        <w:szCs w:val="24"/>
                        <w:lang w:val="en-US"/>
                      </w:rPr>
                      <m:t>z</m:t>
                    </m:r>
                    <m:r>
                      <w:rPr>
                        <w:rFonts w:ascii="Cambria Math"/>
                        <w:sz w:val="24"/>
                        <w:szCs w:val="24"/>
                      </w:rPr>
                      <m:t>,</m:t>
                    </m:r>
                    <m:r>
                      <w:rPr>
                        <w:rFonts w:ascii="Cambria Math"/>
                        <w:sz w:val="24"/>
                        <w:szCs w:val="24"/>
                        <w:lang w:val="en-US"/>
                      </w:rPr>
                      <m:t>t</m:t>
                    </m:r>
                  </m:e>
                </m:d>
                <m:r>
                  <w:rPr>
                    <w:rFonts w:ascii="Cambria Math"/>
                    <w:sz w:val="24"/>
                    <w:szCs w:val="24"/>
                  </w:rPr>
                  <m:t>&gt;+&lt;</m:t>
                </m:r>
                <m:r>
                  <w:rPr>
                    <w:rFonts w:ascii="Cambria Math"/>
                    <w:sz w:val="24"/>
                    <w:szCs w:val="24"/>
                    <w:lang w:val="en-US"/>
                  </w:rPr>
                  <m:t>U</m:t>
                </m:r>
                <m:d>
                  <m:dPr>
                    <m:ctrlPr>
                      <w:rPr>
                        <w:rFonts w:ascii="Cambria Math" w:hAnsi="Cambria Math"/>
                        <w:i/>
                        <w:sz w:val="24"/>
                        <w:szCs w:val="24"/>
                        <w:lang w:val="en-US"/>
                      </w:rPr>
                    </m:ctrlPr>
                  </m:dPr>
                  <m:e>
                    <m:r>
                      <w:rPr>
                        <w:rFonts w:ascii="Cambria Math"/>
                        <w:sz w:val="24"/>
                        <w:szCs w:val="24"/>
                        <w:lang w:val="en-US"/>
                      </w:rPr>
                      <m:t>x</m:t>
                    </m:r>
                    <m:r>
                      <w:rPr>
                        <w:rFonts w:ascii="Cambria Math"/>
                        <w:sz w:val="24"/>
                        <w:szCs w:val="24"/>
                      </w:rPr>
                      <m:t>,</m:t>
                    </m:r>
                    <m:r>
                      <w:rPr>
                        <w:rFonts w:ascii="Cambria Math"/>
                        <w:sz w:val="24"/>
                        <w:szCs w:val="24"/>
                        <w:lang w:val="en-US"/>
                      </w:rPr>
                      <m:t>y</m:t>
                    </m:r>
                    <m:r>
                      <w:rPr>
                        <w:rFonts w:ascii="Cambria Math"/>
                        <w:sz w:val="24"/>
                        <w:szCs w:val="24"/>
                      </w:rPr>
                      <m:t>,</m:t>
                    </m:r>
                    <m:r>
                      <w:rPr>
                        <w:rFonts w:ascii="Cambria Math"/>
                        <w:sz w:val="24"/>
                        <w:szCs w:val="24"/>
                        <w:lang w:val="en-US"/>
                      </w:rPr>
                      <m:t>z</m:t>
                    </m:r>
                    <m:r>
                      <w:rPr>
                        <w:rFonts w:ascii="Cambria Math"/>
                        <w:sz w:val="24"/>
                        <w:szCs w:val="24"/>
                      </w:rPr>
                      <m:t>,</m:t>
                    </m:r>
                    <m:r>
                      <w:rPr>
                        <w:rFonts w:ascii="Cambria Math"/>
                        <w:sz w:val="24"/>
                        <w:szCs w:val="24"/>
                        <w:lang w:val="en-US"/>
                      </w:rPr>
                      <m:t>t</m:t>
                    </m:r>
                  </m:e>
                </m:d>
                <m:r>
                  <w:rPr>
                    <w:rFonts w:ascii="Cambria Math"/>
                    <w:sz w:val="24"/>
                    <w:szCs w:val="24"/>
                  </w:rPr>
                  <m:t>&gt;</m:t>
                </m:r>
                <m:r>
                  <w:rPr>
                    <w:rFonts w:ascii="Cambria Math"/>
                    <w:sz w:val="24"/>
                    <w:szCs w:val="24"/>
                  </w:rPr>
                  <m:t>-</m:t>
                </m:r>
                <m:r>
                  <w:rPr>
                    <w:rFonts w:ascii="Cambria Math"/>
                    <w:sz w:val="24"/>
                    <w:szCs w:val="24"/>
                  </w:rPr>
                  <m:t>&lt;</m:t>
                </m:r>
                <m:r>
                  <w:rPr>
                    <w:rFonts w:ascii="Cambria Math"/>
                    <w:sz w:val="24"/>
                    <w:szCs w:val="24"/>
                    <w:lang w:val="en-US"/>
                  </w:rPr>
                  <m:t>E</m:t>
                </m:r>
                <m:d>
                  <m:dPr>
                    <m:ctrlPr>
                      <w:rPr>
                        <w:rFonts w:ascii="Cambria Math" w:hAnsi="Cambria Math"/>
                        <w:i/>
                        <w:sz w:val="24"/>
                        <w:szCs w:val="24"/>
                        <w:lang w:val="en-US"/>
                      </w:rPr>
                    </m:ctrlPr>
                  </m:dPr>
                  <m:e>
                    <m:r>
                      <w:rPr>
                        <w:rFonts w:ascii="Cambria Math"/>
                        <w:sz w:val="24"/>
                        <w:szCs w:val="24"/>
                        <w:lang w:val="en-US"/>
                      </w:rPr>
                      <m:t>x</m:t>
                    </m:r>
                    <m:r>
                      <w:rPr>
                        <w:rFonts w:ascii="Cambria Math"/>
                        <w:sz w:val="24"/>
                        <w:szCs w:val="24"/>
                      </w:rPr>
                      <m:t>,</m:t>
                    </m:r>
                    <m:r>
                      <w:rPr>
                        <w:rFonts w:ascii="Cambria Math"/>
                        <w:sz w:val="24"/>
                        <w:szCs w:val="24"/>
                        <w:lang w:val="en-US"/>
                      </w:rPr>
                      <m:t>y</m:t>
                    </m:r>
                    <m:r>
                      <w:rPr>
                        <w:rFonts w:ascii="Cambria Math"/>
                        <w:sz w:val="24"/>
                        <w:szCs w:val="24"/>
                      </w:rPr>
                      <m:t>,</m:t>
                    </m:r>
                    <m:r>
                      <w:rPr>
                        <w:rFonts w:ascii="Cambria Math"/>
                        <w:sz w:val="24"/>
                        <w:szCs w:val="24"/>
                        <w:lang w:val="en-US"/>
                      </w:rPr>
                      <m:t>z</m:t>
                    </m:r>
                    <m:r>
                      <w:rPr>
                        <w:rFonts w:ascii="Cambria Math"/>
                        <w:sz w:val="24"/>
                        <w:szCs w:val="24"/>
                      </w:rPr>
                      <m:t>,</m:t>
                    </m:r>
                    <m:r>
                      <w:rPr>
                        <w:rFonts w:ascii="Cambria Math"/>
                        <w:sz w:val="24"/>
                        <w:szCs w:val="24"/>
                        <w:lang w:val="en-US"/>
                      </w:rPr>
                      <m:t>t</m:t>
                    </m:r>
                  </m:e>
                </m:d>
                <m:r>
                  <w:rPr>
                    <w:rFonts w:ascii="Cambria Math" w:hAnsi="Cambria Math"/>
                    <w:sz w:val="24"/>
                    <w:szCs w:val="24"/>
                  </w:rPr>
                  <m:t>&gt;</m:t>
                </m:r>
              </m:e>
            </m:d>
          </m:e>
        </m:nary>
        <m:r>
          <w:rPr>
            <w:rFonts w:ascii="Cambria Math"/>
            <w:sz w:val="24"/>
            <w:szCs w:val="24"/>
            <w:lang w:val="en-US"/>
          </w:rPr>
          <m:t>dt</m:t>
        </m:r>
        <m:r>
          <w:rPr>
            <w:rFonts w:ascii="Cambria Math"/>
            <w:sz w:val="24"/>
            <w:szCs w:val="24"/>
          </w:rPr>
          <m:t>=0,</m:t>
        </m:r>
      </m:oMath>
      <w:r w:rsidRPr="0015421C">
        <w:rPr>
          <w:sz w:val="24"/>
          <w:szCs w:val="24"/>
        </w:rPr>
        <w:t xml:space="preserve"> </w:t>
      </w:r>
      <w:r w:rsidRPr="0015421C">
        <w:rPr>
          <w:sz w:val="24"/>
          <w:szCs w:val="24"/>
        </w:rPr>
        <w:br/>
      </w:r>
      <w:bookmarkEnd w:id="3"/>
      <w:r w:rsidRPr="0015421C">
        <w:rPr>
          <w:sz w:val="24"/>
          <w:szCs w:val="24"/>
        </w:rPr>
        <w:t xml:space="preserve">и будем называть это выражение локально усредненной сбалансированностью стохастической системы.                                             </w:t>
      </w:r>
    </w:p>
    <w:p w14:paraId="4856F573" w14:textId="77777777" w:rsidR="00655BE2" w:rsidRPr="0015421C" w:rsidRDefault="00655BE2" w:rsidP="00655BE2">
      <w:pPr>
        <w:pStyle w:val="a3"/>
        <w:tabs>
          <w:tab w:val="right" w:pos="9355"/>
        </w:tabs>
        <w:spacing w:line="360" w:lineRule="auto"/>
        <w:ind w:firstLine="567"/>
        <w:jc w:val="both"/>
        <w:rPr>
          <w:sz w:val="24"/>
          <w:szCs w:val="24"/>
        </w:rPr>
      </w:pPr>
      <w:r w:rsidRPr="0015421C">
        <w:rPr>
          <w:iCs/>
          <w:sz w:val="24"/>
          <w:szCs w:val="24"/>
        </w:rPr>
        <w:t>Для упрощения математических выкладок рассмотрим одномерный случай, неограничивающий общность заключений (в случае трех измерений увеличивается только число интегрирований), при</w:t>
      </w:r>
      <w:r w:rsidRPr="0015421C">
        <w:rPr>
          <w:sz w:val="24"/>
          <w:szCs w:val="24"/>
        </w:rPr>
        <w:t xml:space="preserve"> этом локально усредненная сбалансированность (6), приобретает упрощенный вид  </w:t>
      </w:r>
    </w:p>
    <w:p w14:paraId="4B130D53" w14:textId="77777777" w:rsidR="00655BE2" w:rsidRPr="0015421C" w:rsidRDefault="00655BE2" w:rsidP="00655BE2">
      <w:pPr>
        <w:pStyle w:val="a3"/>
        <w:spacing w:line="360" w:lineRule="auto"/>
        <w:ind w:firstLine="0"/>
        <w:rPr>
          <w:sz w:val="24"/>
          <w:szCs w:val="24"/>
        </w:rPr>
      </w:pPr>
      <w:r w:rsidRPr="0015421C">
        <w:rPr>
          <w:position w:val="-34"/>
          <w:sz w:val="24"/>
          <w:szCs w:val="24"/>
        </w:rPr>
        <w:t xml:space="preserve">          </w:t>
      </w:r>
      <m:oMath>
        <m:r>
          <w:rPr>
            <w:rFonts w:ascii="Cambria Math"/>
            <w:sz w:val="24"/>
            <w:szCs w:val="24"/>
          </w:rPr>
          <m:t>&lt;</m:t>
        </m:r>
        <m:r>
          <w:rPr>
            <w:rFonts w:ascii="Cambria Math"/>
            <w:sz w:val="24"/>
            <w:szCs w:val="24"/>
            <w:lang w:val="en-US"/>
          </w:rPr>
          <m:t>S</m:t>
        </m:r>
        <m:r>
          <w:rPr>
            <w:rFonts w:ascii="Cambria Math"/>
            <w:sz w:val="24"/>
            <w:szCs w:val="24"/>
          </w:rPr>
          <m:t>(</m:t>
        </m:r>
        <m:r>
          <w:rPr>
            <w:rFonts w:ascii="Cambria Math"/>
            <w:sz w:val="24"/>
            <w:szCs w:val="24"/>
            <w:lang w:val="en-US"/>
          </w:rPr>
          <m:t>x</m:t>
        </m:r>
        <m:r>
          <w:rPr>
            <w:rFonts w:ascii="Cambria Math"/>
            <w:sz w:val="24"/>
            <w:szCs w:val="24"/>
          </w:rPr>
          <m:t>,</m:t>
        </m:r>
        <m:r>
          <w:rPr>
            <w:rFonts w:ascii="Cambria Math"/>
            <w:sz w:val="24"/>
            <w:szCs w:val="24"/>
            <w:lang w:val="en-US"/>
          </w:rPr>
          <m:t>t</m:t>
        </m:r>
        <m:r>
          <w:rPr>
            <w:rFonts w:ascii="Cambria Math"/>
            <w:sz w:val="24"/>
            <w:szCs w:val="24"/>
          </w:rPr>
          <m:t>)&gt;=</m:t>
        </m:r>
        <m:nary>
          <m:naryPr>
            <m:ctrlPr>
              <w:rPr>
                <w:rFonts w:ascii="Cambria Math" w:hAnsi="Cambria Math"/>
                <w:i/>
                <w:sz w:val="24"/>
                <w:szCs w:val="24"/>
                <w:lang w:val="en-US"/>
              </w:rPr>
            </m:ctrlPr>
          </m:naryPr>
          <m:sub>
            <m:sSub>
              <m:sSubPr>
                <m:ctrlPr>
                  <w:rPr>
                    <w:rFonts w:ascii="Cambria Math" w:hAnsi="Cambria Math"/>
                    <w:i/>
                    <w:sz w:val="24"/>
                    <w:szCs w:val="24"/>
                    <w:lang w:val="en-US"/>
                  </w:rPr>
                </m:ctrlPr>
              </m:sSubPr>
              <m:e>
                <m:r>
                  <w:rPr>
                    <w:rFonts w:ascii="Cambria Math"/>
                    <w:sz w:val="24"/>
                    <w:szCs w:val="24"/>
                    <w:lang w:val="en-US"/>
                  </w:rPr>
                  <m:t>t</m:t>
                </m:r>
              </m:e>
              <m:sub>
                <m:r>
                  <w:rPr>
                    <w:rFonts w:ascii="Cambria Math"/>
                    <w:sz w:val="24"/>
                    <w:szCs w:val="24"/>
                  </w:rPr>
                  <m:t>1</m:t>
                </m:r>
              </m:sub>
            </m:sSub>
          </m:sub>
          <m:sup>
            <m:sSub>
              <m:sSubPr>
                <m:ctrlPr>
                  <w:rPr>
                    <w:rFonts w:ascii="Cambria Math" w:hAnsi="Cambria Math"/>
                    <w:i/>
                    <w:sz w:val="24"/>
                    <w:szCs w:val="24"/>
                    <w:lang w:val="en-US"/>
                  </w:rPr>
                </m:ctrlPr>
              </m:sSubPr>
              <m:e>
                <m:r>
                  <w:rPr>
                    <w:rFonts w:ascii="Cambria Math"/>
                    <w:sz w:val="24"/>
                    <w:szCs w:val="24"/>
                    <w:lang w:val="en-US"/>
                  </w:rPr>
                  <m:t>t</m:t>
                </m:r>
              </m:e>
              <m:sub>
                <m:r>
                  <w:rPr>
                    <w:rFonts w:ascii="Cambria Math"/>
                    <w:sz w:val="24"/>
                    <w:szCs w:val="24"/>
                  </w:rPr>
                  <m:t>2</m:t>
                </m:r>
              </m:sub>
            </m:sSub>
          </m:sup>
          <m:e>
            <m:r>
              <w:rPr>
                <w:rFonts w:ascii="Cambria Math"/>
                <w:sz w:val="24"/>
                <w:szCs w:val="24"/>
              </w:rPr>
              <m:t>[&lt;</m:t>
            </m:r>
            <m:r>
              <w:rPr>
                <w:rFonts w:ascii="Cambria Math"/>
                <w:sz w:val="24"/>
                <w:szCs w:val="24"/>
                <w:lang w:val="en-US"/>
              </w:rPr>
              <m:t>T</m:t>
            </m:r>
            <m:r>
              <w:rPr>
                <w:rFonts w:ascii="Cambria Math"/>
                <w:sz w:val="24"/>
                <w:szCs w:val="24"/>
              </w:rPr>
              <m:t>(</m:t>
            </m:r>
            <m:sSub>
              <m:sSubPr>
                <m:ctrlPr>
                  <w:rPr>
                    <w:rFonts w:ascii="Cambria Math" w:hAnsi="Cambria Math"/>
                    <w:i/>
                    <w:sz w:val="24"/>
                    <w:szCs w:val="24"/>
                    <w:lang w:val="en-US"/>
                  </w:rPr>
                </m:ctrlPr>
              </m:sSubPr>
              <m:e>
                <m:r>
                  <w:rPr>
                    <w:rFonts w:ascii="Cambria Math"/>
                    <w:sz w:val="24"/>
                    <w:szCs w:val="24"/>
                    <w:lang w:val="en-US"/>
                  </w:rPr>
                  <m:t>p</m:t>
                </m:r>
              </m:e>
              <m:sub>
                <m:r>
                  <w:rPr>
                    <w:rFonts w:ascii="Cambria Math"/>
                    <w:sz w:val="24"/>
                    <w:szCs w:val="24"/>
                    <w:lang w:val="en-US"/>
                  </w:rPr>
                  <m:t>x</m:t>
                </m:r>
              </m:sub>
            </m:sSub>
            <m:r>
              <w:rPr>
                <w:rFonts w:ascii="Cambria Math"/>
                <w:sz w:val="24"/>
                <w:szCs w:val="24"/>
              </w:rPr>
              <m:t>,</m:t>
            </m:r>
            <m:r>
              <w:rPr>
                <w:rFonts w:ascii="Cambria Math"/>
                <w:sz w:val="24"/>
                <w:szCs w:val="24"/>
                <w:lang w:val="en-US"/>
              </w:rPr>
              <m:t>x</m:t>
            </m:r>
            <m:r>
              <w:rPr>
                <w:rFonts w:ascii="Cambria Math"/>
                <w:sz w:val="24"/>
                <w:szCs w:val="24"/>
              </w:rPr>
              <m:t>,</m:t>
            </m:r>
            <m:r>
              <w:rPr>
                <w:rFonts w:ascii="Cambria Math"/>
                <w:sz w:val="24"/>
                <w:szCs w:val="24"/>
                <w:lang w:val="en-US"/>
              </w:rPr>
              <m:t>t</m:t>
            </m:r>
            <m:r>
              <w:rPr>
                <w:rFonts w:ascii="Cambria Math"/>
                <w:sz w:val="24"/>
                <w:szCs w:val="24"/>
              </w:rPr>
              <m:t>)&gt;+&lt;</m:t>
            </m:r>
            <m:r>
              <w:rPr>
                <w:rFonts w:ascii="Cambria Math"/>
                <w:sz w:val="24"/>
                <w:szCs w:val="24"/>
                <w:lang w:val="en-US"/>
              </w:rPr>
              <m:t>U</m:t>
            </m:r>
            <m:r>
              <w:rPr>
                <w:rFonts w:ascii="Cambria Math"/>
                <w:sz w:val="24"/>
                <w:szCs w:val="24"/>
              </w:rPr>
              <m:t>(</m:t>
            </m:r>
            <m:r>
              <w:rPr>
                <w:rFonts w:ascii="Cambria Math"/>
                <w:sz w:val="24"/>
                <w:szCs w:val="24"/>
                <w:lang w:val="en-US"/>
              </w:rPr>
              <m:t>x</m:t>
            </m:r>
            <m:r>
              <w:rPr>
                <w:rFonts w:ascii="Cambria Math"/>
                <w:sz w:val="24"/>
                <w:szCs w:val="24"/>
              </w:rPr>
              <m:t>,</m:t>
            </m:r>
            <m:r>
              <w:rPr>
                <w:rFonts w:ascii="Cambria Math"/>
                <w:sz w:val="24"/>
                <w:szCs w:val="24"/>
                <w:lang w:val="en-US"/>
              </w:rPr>
              <m:t>t</m:t>
            </m:r>
            <m:r>
              <w:rPr>
                <w:rFonts w:ascii="Cambria Math"/>
                <w:sz w:val="24"/>
                <w:szCs w:val="24"/>
              </w:rPr>
              <m:t>)&gt;</m:t>
            </m:r>
            <m:r>
              <w:rPr>
                <w:rFonts w:ascii="Cambria Math"/>
                <w:sz w:val="24"/>
                <w:szCs w:val="24"/>
              </w:rPr>
              <m:t>-</m:t>
            </m:r>
            <m:r>
              <w:rPr>
                <w:rFonts w:ascii="Cambria Math"/>
                <w:sz w:val="24"/>
                <w:szCs w:val="24"/>
              </w:rPr>
              <m:t>&lt;</m:t>
            </m:r>
            <m:r>
              <w:rPr>
                <w:rFonts w:ascii="Cambria Math"/>
                <w:sz w:val="24"/>
                <w:szCs w:val="24"/>
                <w:lang w:val="en-US"/>
              </w:rPr>
              <m:t>E</m:t>
            </m:r>
            <m:r>
              <w:rPr>
                <w:rFonts w:ascii="Cambria Math"/>
                <w:sz w:val="24"/>
                <w:szCs w:val="24"/>
              </w:rPr>
              <m:t>(</m:t>
            </m:r>
            <m:r>
              <w:rPr>
                <w:rFonts w:ascii="Cambria Math"/>
                <w:sz w:val="24"/>
                <w:szCs w:val="24"/>
                <w:lang w:val="en-US"/>
              </w:rPr>
              <m:t>x</m:t>
            </m:r>
            <m:r>
              <w:rPr>
                <w:rFonts w:ascii="Cambria Math"/>
                <w:sz w:val="24"/>
                <w:szCs w:val="24"/>
              </w:rPr>
              <m:t>,</m:t>
            </m:r>
            <m:r>
              <w:rPr>
                <w:rFonts w:ascii="Cambria Math"/>
                <w:sz w:val="24"/>
                <w:szCs w:val="24"/>
                <w:lang w:val="en-US"/>
              </w:rPr>
              <m:t>t</m:t>
            </m:r>
            <m:r>
              <w:rPr>
                <w:rFonts w:ascii="Cambria Math"/>
                <w:sz w:val="24"/>
                <w:szCs w:val="24"/>
              </w:rPr>
              <m:t>)&gt;]</m:t>
            </m:r>
          </m:e>
        </m:nary>
        <m:r>
          <w:rPr>
            <w:rFonts w:ascii="Cambria Math"/>
            <w:sz w:val="24"/>
            <w:szCs w:val="24"/>
            <w:lang w:val="en-US"/>
          </w:rPr>
          <m:t>dt</m:t>
        </m:r>
        <m:r>
          <w:rPr>
            <w:rFonts w:ascii="Cambria Math"/>
            <w:sz w:val="24"/>
            <w:szCs w:val="24"/>
          </w:rPr>
          <m:t>,</m:t>
        </m:r>
      </m:oMath>
      <w:r w:rsidRPr="0015421C">
        <w:rPr>
          <w:position w:val="-34"/>
          <w:sz w:val="24"/>
          <w:szCs w:val="24"/>
        </w:rPr>
        <w:t xml:space="preserve">    </w:t>
      </w:r>
      <w:r w:rsidRPr="0015421C">
        <w:rPr>
          <w:sz w:val="24"/>
          <w:szCs w:val="24"/>
        </w:rPr>
        <w:t>(7)</w:t>
      </w:r>
    </w:p>
    <w:p w14:paraId="34F30D1C" w14:textId="77777777" w:rsidR="00655BE2" w:rsidRPr="0015421C" w:rsidRDefault="00655BE2" w:rsidP="00655BE2">
      <w:pPr>
        <w:pStyle w:val="a3"/>
        <w:tabs>
          <w:tab w:val="right" w:pos="9355"/>
        </w:tabs>
        <w:spacing w:line="360" w:lineRule="auto"/>
        <w:ind w:firstLine="0"/>
        <w:jc w:val="both"/>
        <w:rPr>
          <w:sz w:val="24"/>
          <w:szCs w:val="24"/>
        </w:rPr>
      </w:pPr>
      <w:r w:rsidRPr="0015421C">
        <w:rPr>
          <w:sz w:val="24"/>
          <w:szCs w:val="24"/>
        </w:rPr>
        <w:t xml:space="preserve">где случайные характеристики ХБЧ: </w:t>
      </w:r>
      <w:r w:rsidRPr="0015421C">
        <w:rPr>
          <w:i/>
          <w:sz w:val="24"/>
          <w:szCs w:val="24"/>
        </w:rPr>
        <w:t>Е</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t</w:t>
      </w:r>
      <w:r w:rsidRPr="0015421C">
        <w:rPr>
          <w:sz w:val="24"/>
          <w:szCs w:val="24"/>
        </w:rPr>
        <w:t xml:space="preserve">), </w:t>
      </w:r>
      <w:r w:rsidRPr="0015421C">
        <w:rPr>
          <w:i/>
          <w:sz w:val="24"/>
          <w:szCs w:val="24"/>
          <w:lang w:val="en-US"/>
        </w:rPr>
        <w:t>T</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t</w:t>
      </w:r>
      <w:r w:rsidRPr="0015421C">
        <w:rPr>
          <w:sz w:val="24"/>
          <w:szCs w:val="24"/>
        </w:rPr>
        <w:t xml:space="preserve">) и </w:t>
      </w:r>
      <w:r w:rsidRPr="0015421C">
        <w:rPr>
          <w:i/>
          <w:sz w:val="24"/>
          <w:szCs w:val="24"/>
          <w:lang w:val="en-US"/>
        </w:rPr>
        <w:t>U</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t</w:t>
      </w:r>
      <w:r w:rsidRPr="0015421C">
        <w:rPr>
          <w:sz w:val="24"/>
          <w:szCs w:val="24"/>
        </w:rPr>
        <w:t xml:space="preserve">) отвечают условию энергетического баланса </w:t>
      </w:r>
      <w:r w:rsidRPr="0015421C">
        <w:rPr>
          <w:i/>
          <w:sz w:val="24"/>
          <w:szCs w:val="24"/>
        </w:rPr>
        <w:t>&lt;Е</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t</w:t>
      </w:r>
      <w:r w:rsidRPr="0015421C">
        <w:rPr>
          <w:sz w:val="24"/>
          <w:szCs w:val="24"/>
        </w:rPr>
        <w:t xml:space="preserve">)&gt; </w:t>
      </w:r>
      <w:r w:rsidRPr="0015421C">
        <w:rPr>
          <w:sz w:val="24"/>
          <w:szCs w:val="24"/>
          <w:vertAlign w:val="subscript"/>
        </w:rPr>
        <w:t xml:space="preserve"> </w:t>
      </w:r>
      <w:r w:rsidRPr="0015421C">
        <w:rPr>
          <w:sz w:val="24"/>
          <w:szCs w:val="24"/>
        </w:rPr>
        <w:t>= &lt;</w:t>
      </w:r>
      <w:r w:rsidRPr="0015421C">
        <w:rPr>
          <w:i/>
          <w:sz w:val="24"/>
          <w:szCs w:val="24"/>
          <w:lang w:val="en-US"/>
        </w:rPr>
        <w:t>T</w:t>
      </w:r>
      <w:r w:rsidRPr="0015421C">
        <w:rPr>
          <w:sz w:val="24"/>
          <w:szCs w:val="24"/>
        </w:rPr>
        <w:t>(</w:t>
      </w:r>
      <w:r w:rsidRPr="0015421C">
        <w:rPr>
          <w:i/>
          <w:sz w:val="24"/>
          <w:szCs w:val="24"/>
          <w:lang w:val="en-US"/>
        </w:rPr>
        <w:t>p</w:t>
      </w:r>
      <w:r w:rsidRPr="0015421C">
        <w:rPr>
          <w:i/>
          <w:sz w:val="24"/>
          <w:szCs w:val="24"/>
          <w:vertAlign w:val="subscript"/>
          <w:lang w:val="en-US"/>
        </w:rPr>
        <w:t>x</w:t>
      </w:r>
      <w:r w:rsidRPr="0015421C">
        <w:rPr>
          <w:i/>
          <w:sz w:val="24"/>
          <w:szCs w:val="24"/>
        </w:rPr>
        <w:t>,</w:t>
      </w:r>
      <w:r w:rsidRPr="0015421C">
        <w:rPr>
          <w:i/>
          <w:sz w:val="24"/>
          <w:szCs w:val="24"/>
          <w:lang w:val="en-US"/>
        </w:rPr>
        <w:t>x</w:t>
      </w:r>
      <w:r w:rsidRPr="0015421C">
        <w:rPr>
          <w:i/>
          <w:sz w:val="24"/>
          <w:szCs w:val="24"/>
        </w:rPr>
        <w:t>,</w:t>
      </w:r>
      <w:r w:rsidRPr="0015421C">
        <w:rPr>
          <w:i/>
          <w:sz w:val="24"/>
          <w:szCs w:val="24"/>
          <w:lang w:val="en-US"/>
        </w:rPr>
        <w:t>t</w:t>
      </w:r>
      <w:r w:rsidRPr="0015421C">
        <w:rPr>
          <w:sz w:val="24"/>
          <w:szCs w:val="24"/>
        </w:rPr>
        <w:t>)&gt; + &lt;</w:t>
      </w:r>
      <w:r w:rsidRPr="0015421C">
        <w:rPr>
          <w:i/>
          <w:sz w:val="24"/>
          <w:szCs w:val="24"/>
          <w:lang w:val="en-US"/>
        </w:rPr>
        <w:t>U</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t</w:t>
      </w:r>
      <w:r w:rsidRPr="0015421C">
        <w:rPr>
          <w:sz w:val="24"/>
          <w:szCs w:val="24"/>
        </w:rPr>
        <w:t xml:space="preserve">)&gt;, действующему в окрестности каждой точки с координатой </w:t>
      </w:r>
      <w:r w:rsidRPr="0015421C">
        <w:rPr>
          <w:i/>
          <w:sz w:val="24"/>
          <w:szCs w:val="24"/>
          <w:lang w:val="en-US"/>
        </w:rPr>
        <w:t>x</w:t>
      </w:r>
      <w:r w:rsidRPr="0015421C">
        <w:rPr>
          <w:sz w:val="24"/>
          <w:szCs w:val="24"/>
        </w:rPr>
        <w:t>.</w:t>
      </w:r>
    </w:p>
    <w:p w14:paraId="6B4AAA7C" w14:textId="77777777" w:rsidR="00655BE2" w:rsidRPr="0015421C" w:rsidRDefault="00655BE2" w:rsidP="00655BE2">
      <w:pPr>
        <w:pStyle w:val="a3"/>
        <w:tabs>
          <w:tab w:val="right" w:pos="9355"/>
        </w:tabs>
        <w:spacing w:line="360" w:lineRule="auto"/>
        <w:ind w:firstLine="0"/>
        <w:jc w:val="both"/>
        <w:rPr>
          <w:sz w:val="24"/>
          <w:szCs w:val="24"/>
        </w:rPr>
      </w:pPr>
    </w:p>
    <w:p w14:paraId="2A7B438B" w14:textId="24B76DFC" w:rsidR="00655BE2" w:rsidRPr="0015421C" w:rsidRDefault="00655BE2" w:rsidP="00655BE2">
      <w:pPr>
        <w:pStyle w:val="a5"/>
        <w:spacing w:line="360" w:lineRule="auto"/>
        <w:ind w:firstLine="0"/>
        <w:rPr>
          <w:b/>
          <w:sz w:val="24"/>
          <w:szCs w:val="24"/>
        </w:rPr>
      </w:pPr>
      <w:r w:rsidRPr="0015421C">
        <w:rPr>
          <w:b/>
          <w:sz w:val="24"/>
          <w:szCs w:val="24"/>
        </w:rPr>
        <w:t xml:space="preserve">2.2 Глобально усредненная </w:t>
      </w:r>
      <w:r w:rsidR="002346D0" w:rsidRPr="0015421C">
        <w:rPr>
          <w:b/>
          <w:sz w:val="24"/>
          <w:szCs w:val="24"/>
        </w:rPr>
        <w:t xml:space="preserve">эффективность </w:t>
      </w:r>
      <w:r w:rsidRPr="0015421C">
        <w:rPr>
          <w:b/>
          <w:sz w:val="24"/>
          <w:szCs w:val="24"/>
        </w:rPr>
        <w:t>ХБЧ</w:t>
      </w:r>
    </w:p>
    <w:p w14:paraId="55DB05EF" w14:textId="77777777" w:rsidR="00655BE2" w:rsidRPr="0015421C" w:rsidRDefault="00655BE2" w:rsidP="00655BE2">
      <w:pPr>
        <w:pStyle w:val="a3"/>
        <w:tabs>
          <w:tab w:val="right" w:pos="9355"/>
        </w:tabs>
        <w:spacing w:line="360" w:lineRule="auto"/>
        <w:ind w:firstLine="0"/>
        <w:jc w:val="both"/>
        <w:rPr>
          <w:sz w:val="24"/>
          <w:szCs w:val="24"/>
        </w:rPr>
      </w:pPr>
      <w:r w:rsidRPr="0015421C">
        <w:rPr>
          <w:sz w:val="24"/>
          <w:szCs w:val="24"/>
        </w:rPr>
        <w:t xml:space="preserve">Выполним глобальное усреднение локально усредненной сбалансированности (7) по всей области оси </w:t>
      </w:r>
      <w:r w:rsidRPr="0015421C">
        <w:rPr>
          <w:i/>
          <w:iCs/>
          <w:sz w:val="24"/>
          <w:szCs w:val="24"/>
          <w:lang w:val="en-US"/>
        </w:rPr>
        <w:t>X</w:t>
      </w:r>
      <w:r w:rsidRPr="0015421C">
        <w:rPr>
          <w:sz w:val="24"/>
          <w:szCs w:val="24"/>
        </w:rPr>
        <w:t xml:space="preserve">, в которой перемещается ХБЧ (рис.1) </w:t>
      </w:r>
    </w:p>
    <w:p w14:paraId="4E7F84E1" w14:textId="77777777" w:rsidR="00655BE2" w:rsidRPr="0015421C" w:rsidRDefault="00655BE2" w:rsidP="00655BE2">
      <w:pPr>
        <w:pStyle w:val="a3"/>
        <w:tabs>
          <w:tab w:val="right" w:pos="9355"/>
        </w:tabs>
        <w:spacing w:line="360" w:lineRule="auto"/>
        <w:ind w:firstLine="0"/>
        <w:jc w:val="both"/>
        <w:rPr>
          <w:sz w:val="24"/>
          <w:szCs w:val="24"/>
        </w:rPr>
      </w:pPr>
      <w:bookmarkStart w:id="4" w:name="_Hlk89083141"/>
      <w:r w:rsidRPr="0015421C">
        <w:rPr>
          <w:position w:val="-34"/>
          <w:sz w:val="24"/>
          <w:szCs w:val="24"/>
        </w:rPr>
        <w:t xml:space="preserve">              </w:t>
      </w:r>
      <m:oMath>
        <m:bar>
          <m:barPr>
            <m:pos m:val="top"/>
            <m:ctrlPr>
              <w:rPr>
                <w:rFonts w:ascii="Cambria Math" w:hAnsi="Cambria Math"/>
                <w:i/>
                <w:sz w:val="24"/>
                <w:szCs w:val="24"/>
                <w:lang w:val="en-US"/>
              </w:rPr>
            </m:ctrlPr>
          </m:barPr>
          <m:e>
            <m:r>
              <w:rPr>
                <w:rFonts w:ascii="Cambria Math"/>
                <w:sz w:val="24"/>
                <w:szCs w:val="24"/>
              </w:rPr>
              <m:t>&lt;</m:t>
            </m:r>
            <m:sSub>
              <m:sSubPr>
                <m:ctrlPr>
                  <w:rPr>
                    <w:rFonts w:ascii="Cambria Math" w:hAnsi="Cambria Math"/>
                    <w:i/>
                    <w:sz w:val="24"/>
                    <w:szCs w:val="24"/>
                    <w:lang w:val="en-US"/>
                  </w:rPr>
                </m:ctrlPr>
              </m:sSubPr>
              <m:e>
                <m:r>
                  <w:rPr>
                    <w:rFonts w:ascii="Cambria Math"/>
                    <w:sz w:val="24"/>
                    <w:szCs w:val="24"/>
                    <w:lang w:val="en-US"/>
                  </w:rPr>
                  <m:t>S</m:t>
                </m:r>
              </m:e>
              <m:sub>
                <m:r>
                  <w:rPr>
                    <w:rFonts w:ascii="Cambria Math"/>
                    <w:sz w:val="24"/>
                    <w:szCs w:val="24"/>
                    <w:lang w:val="en-US"/>
                  </w:rPr>
                  <m:t>x</m:t>
                </m:r>
              </m:sub>
            </m:sSub>
            <m:r>
              <w:rPr>
                <w:rFonts w:ascii="Cambria Math"/>
                <w:sz w:val="24"/>
                <w:szCs w:val="24"/>
              </w:rPr>
              <m:t>(</m:t>
            </m:r>
            <m:r>
              <w:rPr>
                <w:rFonts w:ascii="Cambria Math"/>
                <w:sz w:val="24"/>
                <w:szCs w:val="24"/>
                <w:lang w:val="en-US"/>
              </w:rPr>
              <m:t>t</m:t>
            </m:r>
            <m:r>
              <w:rPr>
                <w:rFonts w:ascii="Cambria Math"/>
                <w:sz w:val="24"/>
                <w:szCs w:val="24"/>
              </w:rPr>
              <m:t>)&gt;</m:t>
            </m:r>
          </m:e>
        </m:bar>
        <m:r>
          <w:rPr>
            <w:rFonts w:ascii="Cambria Math"/>
            <w:sz w:val="24"/>
            <w:szCs w:val="24"/>
          </w:rPr>
          <m:t>=</m:t>
        </m:r>
        <m:bar>
          <m:barPr>
            <m:pos m:val="top"/>
            <m:ctrlPr>
              <w:rPr>
                <w:rFonts w:ascii="Cambria Math" w:hAnsi="Cambria Math"/>
                <w:i/>
                <w:sz w:val="24"/>
                <w:szCs w:val="24"/>
                <w:lang w:val="en-US"/>
              </w:rPr>
            </m:ctrlPr>
          </m:barPr>
          <m:e>
            <m:nary>
              <m:naryPr>
                <m:ctrlPr>
                  <w:rPr>
                    <w:rFonts w:ascii="Cambria Math" w:hAnsi="Cambria Math"/>
                    <w:i/>
                    <w:sz w:val="24"/>
                    <w:szCs w:val="24"/>
                    <w:lang w:val="en-US"/>
                  </w:rPr>
                </m:ctrlPr>
              </m:naryPr>
              <m:sub>
                <m:sSub>
                  <m:sSubPr>
                    <m:ctrlPr>
                      <w:rPr>
                        <w:rFonts w:ascii="Cambria Math" w:hAnsi="Cambria Math"/>
                        <w:i/>
                        <w:sz w:val="24"/>
                        <w:szCs w:val="24"/>
                        <w:lang w:val="en-US"/>
                      </w:rPr>
                    </m:ctrlPr>
                  </m:sSubPr>
                  <m:e>
                    <m:r>
                      <w:rPr>
                        <w:rFonts w:ascii="Cambria Math"/>
                        <w:sz w:val="24"/>
                        <w:szCs w:val="24"/>
                        <w:lang w:val="en-US"/>
                      </w:rPr>
                      <m:t>t</m:t>
                    </m:r>
                  </m:e>
                  <m:sub>
                    <m:r>
                      <w:rPr>
                        <w:rFonts w:ascii="Cambria Math"/>
                        <w:sz w:val="24"/>
                        <w:szCs w:val="24"/>
                      </w:rPr>
                      <m:t>1</m:t>
                    </m:r>
                  </m:sub>
                </m:sSub>
              </m:sub>
              <m:sup>
                <m:sSub>
                  <m:sSubPr>
                    <m:ctrlPr>
                      <w:rPr>
                        <w:rFonts w:ascii="Cambria Math" w:hAnsi="Cambria Math"/>
                        <w:i/>
                        <w:sz w:val="24"/>
                        <w:szCs w:val="24"/>
                        <w:lang w:val="en-US"/>
                      </w:rPr>
                    </m:ctrlPr>
                  </m:sSubPr>
                  <m:e>
                    <m:r>
                      <w:rPr>
                        <w:rFonts w:ascii="Cambria Math"/>
                        <w:sz w:val="24"/>
                        <w:szCs w:val="24"/>
                        <w:lang w:val="en-US"/>
                      </w:rPr>
                      <m:t>t</m:t>
                    </m:r>
                  </m:e>
                  <m:sub>
                    <m:r>
                      <w:rPr>
                        <w:rFonts w:ascii="Cambria Math"/>
                        <w:sz w:val="24"/>
                        <w:szCs w:val="24"/>
                      </w:rPr>
                      <m:t>2</m:t>
                    </m:r>
                  </m:sub>
                </m:sSub>
              </m:sup>
              <m:e>
                <m:r>
                  <w:rPr>
                    <w:rFonts w:ascii="Cambria Math"/>
                    <w:sz w:val="24"/>
                    <w:szCs w:val="24"/>
                  </w:rPr>
                  <m:t>(&lt;</m:t>
                </m:r>
                <m:r>
                  <w:rPr>
                    <w:rFonts w:ascii="Cambria Math"/>
                    <w:sz w:val="24"/>
                    <w:szCs w:val="24"/>
                    <w:lang w:val="en-US"/>
                  </w:rPr>
                  <m:t>T</m:t>
                </m:r>
                <m:r>
                  <w:rPr>
                    <w:rFonts w:ascii="Cambria Math"/>
                    <w:sz w:val="24"/>
                    <w:szCs w:val="24"/>
                  </w:rPr>
                  <m:t>(</m:t>
                </m:r>
                <m:sSub>
                  <m:sSubPr>
                    <m:ctrlPr>
                      <w:rPr>
                        <w:rFonts w:ascii="Cambria Math" w:hAnsi="Cambria Math"/>
                        <w:i/>
                        <w:sz w:val="24"/>
                        <w:szCs w:val="24"/>
                        <w:lang w:val="en-US"/>
                      </w:rPr>
                    </m:ctrlPr>
                  </m:sSubPr>
                  <m:e>
                    <m:r>
                      <w:rPr>
                        <w:rFonts w:ascii="Cambria Math"/>
                        <w:sz w:val="24"/>
                        <w:szCs w:val="24"/>
                        <w:lang w:val="en-US"/>
                      </w:rPr>
                      <m:t>p</m:t>
                    </m:r>
                  </m:e>
                  <m:sub>
                    <m:r>
                      <w:rPr>
                        <w:rFonts w:ascii="Cambria Math"/>
                        <w:sz w:val="24"/>
                        <w:szCs w:val="24"/>
                        <w:lang w:val="en-US"/>
                      </w:rPr>
                      <m:t>x</m:t>
                    </m:r>
                  </m:sub>
                </m:sSub>
                <m:r>
                  <w:rPr>
                    <w:rFonts w:ascii="Cambria Math"/>
                    <w:sz w:val="24"/>
                    <w:szCs w:val="24"/>
                  </w:rPr>
                  <m:t>,</m:t>
                </m:r>
                <m:r>
                  <w:rPr>
                    <w:rFonts w:ascii="Cambria Math"/>
                    <w:sz w:val="24"/>
                    <w:szCs w:val="24"/>
                    <w:lang w:val="en-US"/>
                  </w:rPr>
                  <m:t>x</m:t>
                </m:r>
                <m:r>
                  <w:rPr>
                    <w:rFonts w:ascii="Cambria Math"/>
                    <w:sz w:val="24"/>
                    <w:szCs w:val="24"/>
                  </w:rPr>
                  <m:t>,</m:t>
                </m:r>
                <m:r>
                  <w:rPr>
                    <w:rFonts w:ascii="Cambria Math"/>
                    <w:sz w:val="24"/>
                    <w:szCs w:val="24"/>
                    <w:lang w:val="en-US"/>
                  </w:rPr>
                  <m:t>t</m:t>
                </m:r>
                <m:r>
                  <w:rPr>
                    <w:rFonts w:ascii="Cambria Math"/>
                    <w:sz w:val="24"/>
                    <w:szCs w:val="24"/>
                  </w:rPr>
                  <m:t>)&gt;+&lt;</m:t>
                </m:r>
                <m:r>
                  <w:rPr>
                    <w:rFonts w:ascii="Cambria Math"/>
                    <w:sz w:val="24"/>
                    <w:szCs w:val="24"/>
                    <w:lang w:val="en-US"/>
                  </w:rPr>
                  <m:t>U</m:t>
                </m:r>
                <m:r>
                  <w:rPr>
                    <w:rFonts w:ascii="Cambria Math"/>
                    <w:sz w:val="24"/>
                    <w:szCs w:val="24"/>
                  </w:rPr>
                  <m:t>(</m:t>
                </m:r>
                <m:r>
                  <w:rPr>
                    <w:rFonts w:ascii="Cambria Math"/>
                    <w:sz w:val="24"/>
                    <w:szCs w:val="24"/>
                    <w:lang w:val="en-US"/>
                  </w:rPr>
                  <m:t>x</m:t>
                </m:r>
                <m:r>
                  <w:rPr>
                    <w:rFonts w:ascii="Cambria Math"/>
                    <w:sz w:val="24"/>
                    <w:szCs w:val="24"/>
                  </w:rPr>
                  <m:t>,</m:t>
                </m:r>
                <m:r>
                  <w:rPr>
                    <w:rFonts w:ascii="Cambria Math"/>
                    <w:sz w:val="24"/>
                    <w:szCs w:val="24"/>
                    <w:lang w:val="en-US"/>
                  </w:rPr>
                  <m:t>t</m:t>
                </m:r>
                <m:r>
                  <w:rPr>
                    <w:rFonts w:ascii="Cambria Math"/>
                    <w:sz w:val="24"/>
                    <w:szCs w:val="24"/>
                  </w:rPr>
                  <m:t>)&gt;</m:t>
                </m:r>
                <m:r>
                  <w:rPr>
                    <w:rFonts w:ascii="Cambria Math"/>
                    <w:sz w:val="24"/>
                    <w:szCs w:val="24"/>
                  </w:rPr>
                  <m:t>-</m:t>
                </m:r>
                <m:r>
                  <w:rPr>
                    <w:rFonts w:ascii="Cambria Math"/>
                    <w:sz w:val="24"/>
                    <w:szCs w:val="24"/>
                  </w:rPr>
                  <m:t>&lt;</m:t>
                </m:r>
                <m:r>
                  <w:rPr>
                    <w:rFonts w:ascii="Cambria Math"/>
                    <w:sz w:val="24"/>
                    <w:szCs w:val="24"/>
                    <w:lang w:val="en-US"/>
                  </w:rPr>
                  <m:t>E</m:t>
                </m:r>
                <m:r>
                  <w:rPr>
                    <w:rFonts w:ascii="Cambria Math"/>
                    <w:sz w:val="24"/>
                    <w:szCs w:val="24"/>
                  </w:rPr>
                  <m:t>(</m:t>
                </m:r>
                <m:r>
                  <w:rPr>
                    <w:rFonts w:ascii="Cambria Math"/>
                    <w:sz w:val="24"/>
                    <w:szCs w:val="24"/>
                    <w:lang w:val="en-US"/>
                  </w:rPr>
                  <m:t>x</m:t>
                </m:r>
                <m:r>
                  <w:rPr>
                    <w:rFonts w:ascii="Cambria Math"/>
                    <w:sz w:val="24"/>
                    <w:szCs w:val="24"/>
                  </w:rPr>
                  <m:t>,</m:t>
                </m:r>
                <m:r>
                  <w:rPr>
                    <w:rFonts w:ascii="Cambria Math"/>
                    <w:sz w:val="24"/>
                    <w:szCs w:val="24"/>
                    <w:lang w:val="en-US"/>
                  </w:rPr>
                  <m:t>t</m:t>
                </m:r>
                <m:r>
                  <w:rPr>
                    <w:rFonts w:ascii="Cambria Math"/>
                    <w:sz w:val="24"/>
                    <w:szCs w:val="24"/>
                  </w:rPr>
                  <m:t>)&gt;)</m:t>
                </m:r>
              </m:e>
            </m:nary>
            <m:r>
              <w:rPr>
                <w:rFonts w:ascii="Cambria Math"/>
                <w:sz w:val="24"/>
                <w:szCs w:val="24"/>
                <w:lang w:val="en-US"/>
              </w:rPr>
              <m:t>dt</m:t>
            </m:r>
          </m:e>
        </m:bar>
        <m:r>
          <w:rPr>
            <w:rFonts w:ascii="Cambria Math"/>
            <w:sz w:val="24"/>
            <w:szCs w:val="24"/>
          </w:rPr>
          <m:t>.</m:t>
        </m:r>
      </m:oMath>
      <w:r w:rsidRPr="0015421C">
        <w:rPr>
          <w:position w:val="-34"/>
          <w:sz w:val="24"/>
          <w:szCs w:val="24"/>
        </w:rPr>
        <w:t xml:space="preserve">   </w:t>
      </w:r>
      <w:bookmarkEnd w:id="4"/>
      <w:r w:rsidRPr="0015421C">
        <w:rPr>
          <w:sz w:val="24"/>
          <w:szCs w:val="24"/>
        </w:rPr>
        <w:t>(8)</w:t>
      </w:r>
      <w:r w:rsidRPr="0015421C">
        <w:rPr>
          <w:position w:val="-34"/>
          <w:sz w:val="24"/>
          <w:szCs w:val="24"/>
        </w:rPr>
        <w:t xml:space="preserve">                      </w:t>
      </w:r>
    </w:p>
    <w:p w14:paraId="0D198A87" w14:textId="77777777" w:rsidR="00655BE2" w:rsidRPr="0015421C" w:rsidRDefault="00655BE2" w:rsidP="00655BE2">
      <w:pPr>
        <w:pStyle w:val="a3"/>
        <w:tabs>
          <w:tab w:val="right" w:pos="9355"/>
        </w:tabs>
        <w:spacing w:line="360" w:lineRule="auto"/>
        <w:ind w:firstLine="567"/>
        <w:jc w:val="both"/>
        <w:rPr>
          <w:sz w:val="24"/>
          <w:szCs w:val="24"/>
        </w:rPr>
      </w:pPr>
      <w:r w:rsidRPr="0015421C">
        <w:rPr>
          <w:sz w:val="24"/>
          <w:szCs w:val="24"/>
        </w:rPr>
        <w:t xml:space="preserve">Операции интегрирования и усреднения являются коммутативными, поэтому выражение (8) можно представить в виде </w:t>
      </w:r>
    </w:p>
    <w:p w14:paraId="27E407E7" w14:textId="77777777" w:rsidR="00655BE2" w:rsidRPr="0015421C" w:rsidRDefault="00655BE2" w:rsidP="00655BE2">
      <w:pPr>
        <w:pStyle w:val="a3"/>
        <w:tabs>
          <w:tab w:val="right" w:pos="-1843"/>
        </w:tabs>
        <w:spacing w:line="360" w:lineRule="auto"/>
        <w:ind w:firstLine="0"/>
        <w:rPr>
          <w:sz w:val="24"/>
          <w:szCs w:val="24"/>
        </w:rPr>
      </w:pPr>
      <w:bookmarkStart w:id="5" w:name="_Hlk89083182"/>
      <w:r w:rsidRPr="0015421C">
        <w:rPr>
          <w:sz w:val="24"/>
          <w:szCs w:val="24"/>
        </w:rPr>
        <w:t xml:space="preserve">      </w:t>
      </w:r>
      <w:bookmarkStart w:id="6" w:name="_Hlk89083358"/>
      <w:r w:rsidRPr="0015421C">
        <w:rPr>
          <w:sz w:val="24"/>
          <w:szCs w:val="24"/>
        </w:rPr>
        <w:t xml:space="preserve">       </w:t>
      </w:r>
      <m:oMath>
        <m:bar>
          <m:barPr>
            <m:pos m:val="top"/>
            <m:ctrlPr>
              <w:rPr>
                <w:rFonts w:ascii="Cambria Math" w:hAnsi="Cambria Math"/>
                <w:i/>
                <w:sz w:val="24"/>
                <w:szCs w:val="24"/>
              </w:rPr>
            </m:ctrlPr>
          </m:barPr>
          <m:e>
            <m:r>
              <w:rPr>
                <w:rFonts w:ascii="Cambria Math"/>
                <w:sz w:val="24"/>
                <w:szCs w:val="24"/>
              </w:rPr>
              <m:t>&lt;</m:t>
            </m:r>
            <m:sSub>
              <m:sSubPr>
                <m:ctrlPr>
                  <w:rPr>
                    <w:rFonts w:ascii="Cambria Math" w:hAnsi="Cambria Math"/>
                    <w:i/>
                    <w:sz w:val="24"/>
                    <w:szCs w:val="24"/>
                  </w:rPr>
                </m:ctrlPr>
              </m:sSubPr>
              <m:e>
                <m:r>
                  <w:rPr>
                    <w:rFonts w:ascii="Cambria Math"/>
                    <w:sz w:val="24"/>
                    <w:szCs w:val="24"/>
                  </w:rPr>
                  <m:t>S</m:t>
                </m:r>
              </m:e>
              <m:sub>
                <m:r>
                  <w:rPr>
                    <w:rFonts w:ascii="Cambria Math"/>
                    <w:sz w:val="24"/>
                    <w:szCs w:val="24"/>
                  </w:rPr>
                  <m:t>x</m:t>
                </m:r>
              </m:sub>
            </m:sSub>
            <m:r>
              <w:rPr>
                <w:rFonts w:ascii="Cambria Math"/>
                <w:sz w:val="24"/>
                <w:szCs w:val="24"/>
              </w:rPr>
              <m:t>(t)&gt;</m:t>
            </m:r>
          </m:e>
        </m:bar>
        <m:r>
          <w:rPr>
            <w:rFonts w:ascii="Cambria Math"/>
            <w:sz w:val="24"/>
            <w:szCs w:val="24"/>
          </w:rPr>
          <m:t>=</m:t>
        </m:r>
        <m:nary>
          <m:naryPr>
            <m:ctrlPr>
              <w:rPr>
                <w:rFonts w:ascii="Cambria Math" w:hAnsi="Cambria Math"/>
                <w:i/>
                <w:sz w:val="24"/>
                <w:szCs w:val="24"/>
              </w:rPr>
            </m:ctrlPr>
          </m:naryPr>
          <m:sub>
            <m:sSub>
              <m:sSubPr>
                <m:ctrlPr>
                  <w:rPr>
                    <w:rFonts w:ascii="Cambria Math" w:hAnsi="Cambria Math"/>
                    <w:i/>
                    <w:sz w:val="24"/>
                    <w:szCs w:val="24"/>
                  </w:rPr>
                </m:ctrlPr>
              </m:sSubPr>
              <m:e>
                <m:r>
                  <w:rPr>
                    <w:rFonts w:ascii="Cambria Math"/>
                    <w:sz w:val="24"/>
                    <w:szCs w:val="24"/>
                  </w:rPr>
                  <m:t>t</m:t>
                </m:r>
              </m:e>
              <m:sub>
                <m:r>
                  <w:rPr>
                    <w:rFonts w:ascii="Cambria Math"/>
                    <w:sz w:val="24"/>
                    <w:szCs w:val="24"/>
                  </w:rPr>
                  <m:t>1</m:t>
                </m:r>
              </m:sub>
            </m:sSub>
          </m:sub>
          <m:sup>
            <m:sSub>
              <m:sSubPr>
                <m:ctrlPr>
                  <w:rPr>
                    <w:rFonts w:ascii="Cambria Math" w:hAnsi="Cambria Math"/>
                    <w:i/>
                    <w:sz w:val="24"/>
                    <w:szCs w:val="24"/>
                  </w:rPr>
                </m:ctrlPr>
              </m:sSubPr>
              <m:e>
                <m:r>
                  <w:rPr>
                    <w:rFonts w:ascii="Cambria Math"/>
                    <w:sz w:val="24"/>
                    <w:szCs w:val="24"/>
                  </w:rPr>
                  <m:t>t</m:t>
                </m:r>
              </m:e>
              <m:sub>
                <m:r>
                  <w:rPr>
                    <w:rFonts w:ascii="Cambria Math"/>
                    <w:sz w:val="24"/>
                    <w:szCs w:val="24"/>
                  </w:rPr>
                  <m:t>2</m:t>
                </m:r>
              </m:sub>
            </m:sSub>
          </m:sup>
          <m:e>
            <m:r>
              <w:rPr>
                <w:rFonts w:ascii="Cambria Math"/>
                <w:sz w:val="24"/>
                <w:szCs w:val="24"/>
              </w:rPr>
              <m:t>(</m:t>
            </m:r>
            <m:bar>
              <m:barPr>
                <m:pos m:val="top"/>
                <m:ctrlPr>
                  <w:rPr>
                    <w:rFonts w:ascii="Cambria Math" w:hAnsi="Cambria Math"/>
                    <w:i/>
                    <w:sz w:val="24"/>
                    <w:szCs w:val="24"/>
                  </w:rPr>
                </m:ctrlPr>
              </m:barPr>
              <m:e>
                <m:r>
                  <w:rPr>
                    <w:rFonts w:ascii="Cambria Math"/>
                    <w:sz w:val="24"/>
                    <w:szCs w:val="24"/>
                  </w:rPr>
                  <m:t>&lt;T(</m:t>
                </m:r>
                <m:sSub>
                  <m:sSubPr>
                    <m:ctrlPr>
                      <w:rPr>
                        <w:rFonts w:ascii="Cambria Math" w:hAnsi="Cambria Math"/>
                        <w:i/>
                        <w:sz w:val="24"/>
                        <w:szCs w:val="24"/>
                      </w:rPr>
                    </m:ctrlPr>
                  </m:sSubPr>
                  <m:e>
                    <m:r>
                      <w:rPr>
                        <w:rFonts w:ascii="Cambria Math"/>
                        <w:sz w:val="24"/>
                        <w:szCs w:val="24"/>
                      </w:rPr>
                      <m:t>p</m:t>
                    </m:r>
                  </m:e>
                  <m:sub>
                    <m:r>
                      <w:rPr>
                        <w:rFonts w:ascii="Cambria Math"/>
                        <w:sz w:val="24"/>
                        <w:szCs w:val="24"/>
                      </w:rPr>
                      <m:t>x</m:t>
                    </m:r>
                  </m:sub>
                </m:sSub>
                <m:r>
                  <w:rPr>
                    <w:rFonts w:ascii="Cambria Math"/>
                    <w:sz w:val="24"/>
                    <w:szCs w:val="24"/>
                  </w:rPr>
                  <m:t>,x,t)&gt;</m:t>
                </m:r>
              </m:e>
            </m:bar>
          </m:e>
        </m:nary>
        <w:bookmarkEnd w:id="5"/>
        <m:r>
          <w:rPr>
            <w:rFonts w:ascii="Cambria Math" w:hAnsi="Cambria Math"/>
            <w:sz w:val="24"/>
            <w:szCs w:val="24"/>
          </w:rPr>
          <m:t>+</m:t>
        </m:r>
        <m:bar>
          <m:barPr>
            <m:pos m:val="top"/>
            <m:ctrlPr>
              <w:rPr>
                <w:rFonts w:ascii="Cambria Math" w:hAnsi="Cambria Math"/>
                <w:i/>
                <w:sz w:val="24"/>
                <w:szCs w:val="24"/>
              </w:rPr>
            </m:ctrlPr>
          </m:barPr>
          <m:e>
            <m:r>
              <w:rPr>
                <w:rFonts w:ascii="Cambria Math"/>
                <w:sz w:val="24"/>
                <w:szCs w:val="24"/>
              </w:rPr>
              <m:t>&lt;U</m:t>
            </m:r>
            <m:d>
              <m:dPr>
                <m:ctrlPr>
                  <w:rPr>
                    <w:rFonts w:ascii="Cambria Math" w:hAnsi="Cambria Math"/>
                    <w:i/>
                    <w:sz w:val="24"/>
                    <w:szCs w:val="24"/>
                  </w:rPr>
                </m:ctrlPr>
              </m:dPr>
              <m:e>
                <m:r>
                  <w:rPr>
                    <w:rFonts w:ascii="Cambria Math"/>
                    <w:sz w:val="24"/>
                    <w:szCs w:val="24"/>
                  </w:rPr>
                  <m:t>x,t</m:t>
                </m:r>
              </m:e>
            </m:d>
          </m:e>
        </m:bar>
        <m:r>
          <w:rPr>
            <w:rFonts w:ascii="Cambria Math"/>
            <w:sz w:val="24"/>
            <w:szCs w:val="24"/>
          </w:rPr>
          <m:t>&gt;</m:t>
        </m:r>
        <m:r>
          <w:rPr>
            <w:rFonts w:ascii="Cambria Math" w:hAnsi="Cambria Math"/>
            <w:sz w:val="24"/>
            <w:szCs w:val="24"/>
          </w:rPr>
          <m:t>-</m:t>
        </m:r>
        <m:bar>
          <m:barPr>
            <m:pos m:val="top"/>
            <m:ctrlPr>
              <w:rPr>
                <w:rFonts w:ascii="Cambria Math" w:hAnsi="Cambria Math"/>
                <w:i/>
                <w:sz w:val="24"/>
                <w:szCs w:val="24"/>
              </w:rPr>
            </m:ctrlPr>
          </m:barPr>
          <m:e>
            <m:r>
              <w:rPr>
                <w:rFonts w:ascii="Cambria Math"/>
                <w:sz w:val="24"/>
                <w:szCs w:val="24"/>
              </w:rPr>
              <m:t>&lt;E</m:t>
            </m:r>
            <m:d>
              <m:dPr>
                <m:ctrlPr>
                  <w:rPr>
                    <w:rFonts w:ascii="Cambria Math" w:hAnsi="Cambria Math"/>
                    <w:i/>
                    <w:sz w:val="24"/>
                    <w:szCs w:val="24"/>
                  </w:rPr>
                </m:ctrlPr>
              </m:dPr>
              <m:e>
                <m:r>
                  <w:rPr>
                    <w:rFonts w:ascii="Cambria Math"/>
                    <w:sz w:val="24"/>
                    <w:szCs w:val="24"/>
                  </w:rPr>
                  <m:t>x,t</m:t>
                </m:r>
              </m:e>
            </m:d>
            <m:r>
              <w:rPr>
                <w:rFonts w:ascii="Cambria Math"/>
                <w:sz w:val="24"/>
                <w:szCs w:val="24"/>
              </w:rPr>
              <m:t>&gt;</m:t>
            </m:r>
          </m:e>
        </m:bar>
        <m:r>
          <w:rPr>
            <w:rFonts w:ascii="Cambria Math"/>
            <w:sz w:val="24"/>
            <w:szCs w:val="24"/>
          </w:rPr>
          <m:t>)dt.</m:t>
        </m:r>
      </m:oMath>
      <w:r w:rsidRPr="0015421C">
        <w:rPr>
          <w:position w:val="-52"/>
          <w:sz w:val="24"/>
          <w:szCs w:val="24"/>
        </w:rPr>
        <w:t xml:space="preserve">  </w:t>
      </w:r>
      <w:r w:rsidRPr="0015421C">
        <w:rPr>
          <w:sz w:val="24"/>
          <w:szCs w:val="24"/>
        </w:rPr>
        <w:t xml:space="preserve">  </w:t>
      </w:r>
      <w:bookmarkEnd w:id="6"/>
      <w:r w:rsidRPr="0015421C">
        <w:rPr>
          <w:sz w:val="24"/>
          <w:szCs w:val="24"/>
        </w:rPr>
        <w:t xml:space="preserve"> (9)</w:t>
      </w:r>
    </w:p>
    <w:p w14:paraId="720FFEDC" w14:textId="77777777" w:rsidR="00655BE2" w:rsidRPr="0015421C" w:rsidRDefault="00655BE2" w:rsidP="00655BE2">
      <w:pPr>
        <w:spacing w:after="0" w:line="360" w:lineRule="auto"/>
        <w:ind w:left="0" w:firstLine="567"/>
        <w:rPr>
          <w:sz w:val="24"/>
          <w:szCs w:val="24"/>
        </w:rPr>
      </w:pPr>
      <w:r w:rsidRPr="0015421C">
        <w:rPr>
          <w:sz w:val="24"/>
          <w:szCs w:val="24"/>
        </w:rPr>
        <w:lastRenderedPageBreak/>
        <w:t xml:space="preserve">Глобально усредненную кинетическую энергию ХБЧ представим в следующем виде </w:t>
      </w:r>
    </w:p>
    <w:p w14:paraId="6AB124DF" w14:textId="77777777" w:rsidR="00655BE2" w:rsidRPr="0015421C" w:rsidRDefault="00655BE2" w:rsidP="00655BE2">
      <w:pPr>
        <w:spacing w:after="0" w:line="360" w:lineRule="auto"/>
        <w:ind w:left="0" w:firstLine="709"/>
        <w:rPr>
          <w:sz w:val="24"/>
          <w:szCs w:val="24"/>
        </w:rPr>
      </w:pPr>
      <w:r w:rsidRPr="0015421C">
        <w:rPr>
          <w:sz w:val="24"/>
          <w:szCs w:val="24"/>
        </w:rPr>
        <w:t xml:space="preserve">                        </w:t>
      </w:r>
      <m:oMath>
        <m:bar>
          <m:barPr>
            <m:pos m:val="top"/>
            <m:ctrlPr>
              <w:rPr>
                <w:rFonts w:ascii="Cambria Math" w:hAnsi="Cambria Math"/>
                <w:i/>
                <w:sz w:val="24"/>
                <w:szCs w:val="24"/>
                <w:lang w:val="en-US"/>
              </w:rPr>
            </m:ctrlPr>
          </m:barPr>
          <m:e>
            <m:r>
              <w:rPr>
                <w:rFonts w:ascii="Cambria Math"/>
                <w:sz w:val="24"/>
                <w:szCs w:val="24"/>
              </w:rPr>
              <m:t>&lt;</m:t>
            </m:r>
            <m:r>
              <w:rPr>
                <w:rFonts w:ascii="Cambria Math"/>
                <w:sz w:val="24"/>
                <w:szCs w:val="24"/>
                <w:lang w:val="en-US"/>
              </w:rPr>
              <m:t>T</m:t>
            </m:r>
            <m:r>
              <w:rPr>
                <w:rFonts w:ascii="Cambria Math"/>
                <w:sz w:val="24"/>
                <w:szCs w:val="24"/>
              </w:rPr>
              <m:t>(</m:t>
            </m:r>
            <m:sSub>
              <m:sSubPr>
                <m:ctrlPr>
                  <w:rPr>
                    <w:rFonts w:ascii="Cambria Math" w:hAnsi="Cambria Math"/>
                    <w:i/>
                    <w:sz w:val="24"/>
                    <w:szCs w:val="24"/>
                    <w:lang w:val="en-US"/>
                  </w:rPr>
                </m:ctrlPr>
              </m:sSubPr>
              <m:e>
                <m:r>
                  <w:rPr>
                    <w:rFonts w:ascii="Cambria Math"/>
                    <w:sz w:val="24"/>
                    <w:szCs w:val="24"/>
                    <w:lang w:val="en-US"/>
                  </w:rPr>
                  <m:t>p</m:t>
                </m:r>
              </m:e>
              <m:sub>
                <m:r>
                  <w:rPr>
                    <w:rFonts w:ascii="Cambria Math"/>
                    <w:sz w:val="24"/>
                    <w:szCs w:val="24"/>
                    <w:lang w:val="en-US"/>
                  </w:rPr>
                  <m:t>x</m:t>
                </m:r>
              </m:sub>
            </m:sSub>
            <m:r>
              <w:rPr>
                <w:rFonts w:ascii="Cambria Math"/>
                <w:sz w:val="24"/>
                <w:szCs w:val="24"/>
              </w:rPr>
              <m:t>,</m:t>
            </m:r>
            <m:r>
              <w:rPr>
                <w:rFonts w:ascii="Cambria Math"/>
                <w:sz w:val="24"/>
                <w:szCs w:val="24"/>
                <w:lang w:val="en-US"/>
              </w:rPr>
              <m:t>x</m:t>
            </m:r>
            <m:r>
              <w:rPr>
                <w:rFonts w:ascii="Cambria Math"/>
                <w:sz w:val="24"/>
                <w:szCs w:val="24"/>
              </w:rPr>
              <m:t>,</m:t>
            </m:r>
            <m:r>
              <w:rPr>
                <w:rFonts w:ascii="Cambria Math"/>
                <w:sz w:val="24"/>
                <w:szCs w:val="24"/>
                <w:lang w:val="en-US"/>
              </w:rPr>
              <m:t>t</m:t>
            </m:r>
            <m:r>
              <w:rPr>
                <w:rFonts w:ascii="Cambria Math"/>
                <w:sz w:val="24"/>
                <w:szCs w:val="24"/>
              </w:rPr>
              <m:t>)&gt;</m:t>
            </m:r>
          </m:e>
        </m:bar>
        <m:r>
          <w:rPr>
            <w:rFonts w:ascii="Cambria Math"/>
            <w:sz w:val="24"/>
            <w:szCs w:val="24"/>
          </w:rPr>
          <m:t>=</m:t>
        </m:r>
        <m:f>
          <m:fPr>
            <m:ctrlPr>
              <w:rPr>
                <w:rFonts w:ascii="Cambria Math" w:hAnsi="Cambria Math"/>
                <w:i/>
                <w:sz w:val="24"/>
                <w:szCs w:val="24"/>
                <w:lang w:val="en-US"/>
              </w:rPr>
            </m:ctrlPr>
          </m:fPr>
          <m:num>
            <m:r>
              <w:rPr>
                <w:rFonts w:ascii="Cambria Math"/>
                <w:sz w:val="24"/>
                <w:szCs w:val="24"/>
              </w:rPr>
              <m:t>1</m:t>
            </m:r>
          </m:num>
          <m:den>
            <m:r>
              <w:rPr>
                <w:rFonts w:ascii="Cambria Math"/>
                <w:sz w:val="24"/>
                <w:szCs w:val="24"/>
              </w:rPr>
              <m:t>2</m:t>
            </m:r>
            <m:r>
              <w:rPr>
                <w:rFonts w:ascii="Cambria Math"/>
                <w:sz w:val="24"/>
                <w:szCs w:val="24"/>
                <w:lang w:val="en-US"/>
              </w:rPr>
              <m:t>m</m:t>
            </m:r>
          </m:den>
        </m:f>
        <m:nary>
          <m:naryPr>
            <m:ctrlPr>
              <w:rPr>
                <w:rFonts w:ascii="Cambria Math" w:hAnsi="Cambria Math"/>
                <w:i/>
                <w:sz w:val="24"/>
                <w:szCs w:val="24"/>
                <w:lang w:val="en-US"/>
              </w:rPr>
            </m:ctrlPr>
          </m:naryPr>
          <m:sub>
            <m:r>
              <w:rPr>
                <w:rFonts w:ascii="Cambria Math"/>
                <w:sz w:val="24"/>
                <w:szCs w:val="24"/>
              </w:rPr>
              <m:t>-∞</m:t>
            </m:r>
          </m:sub>
          <m:sup>
            <m:r>
              <w:rPr>
                <w:rFonts w:ascii="Cambria Math"/>
                <w:sz w:val="24"/>
                <w:szCs w:val="24"/>
              </w:rPr>
              <m:t>∞</m:t>
            </m:r>
          </m:sup>
          <m:e>
            <m:r>
              <w:rPr>
                <w:rFonts w:ascii="Cambria Math"/>
                <w:sz w:val="24"/>
                <w:szCs w:val="24"/>
                <w:lang w:val="en-US"/>
              </w:rPr>
              <m:t>ρ</m:t>
            </m:r>
            <m:r>
              <w:rPr>
                <w:rFonts w:ascii="Cambria Math"/>
                <w:sz w:val="24"/>
                <w:szCs w:val="24"/>
              </w:rPr>
              <m:t>(</m:t>
            </m:r>
            <m:sSub>
              <m:sSubPr>
                <m:ctrlPr>
                  <w:rPr>
                    <w:rFonts w:ascii="Cambria Math" w:hAnsi="Cambria Math"/>
                    <w:i/>
                    <w:sz w:val="24"/>
                    <w:szCs w:val="24"/>
                    <w:lang w:val="en-US"/>
                  </w:rPr>
                </m:ctrlPr>
              </m:sSubPr>
              <m:e>
                <m:r>
                  <w:rPr>
                    <w:rFonts w:ascii="Cambria Math"/>
                    <w:sz w:val="24"/>
                    <w:szCs w:val="24"/>
                    <w:lang w:val="en-US"/>
                  </w:rPr>
                  <m:t>p</m:t>
                </m:r>
              </m:e>
              <m:sub>
                <m:r>
                  <w:rPr>
                    <w:rFonts w:ascii="Cambria Math"/>
                    <w:sz w:val="24"/>
                    <w:szCs w:val="24"/>
                    <w:lang w:val="en-US"/>
                  </w:rPr>
                  <m:t>x</m:t>
                </m:r>
              </m:sub>
            </m:sSub>
            <m:r>
              <w:rPr>
                <w:rFonts w:ascii="Cambria Math"/>
                <w:sz w:val="24"/>
                <w:szCs w:val="24"/>
              </w:rPr>
              <m:t>,</m:t>
            </m:r>
            <m:r>
              <w:rPr>
                <w:rFonts w:ascii="Cambria Math"/>
                <w:sz w:val="24"/>
                <w:szCs w:val="24"/>
                <w:lang w:val="en-US"/>
              </w:rPr>
              <m:t>t</m:t>
            </m:r>
            <m:r>
              <w:rPr>
                <w:rFonts w:ascii="Cambria Math"/>
                <w:sz w:val="24"/>
                <w:szCs w:val="24"/>
              </w:rPr>
              <m:t>)</m:t>
            </m:r>
            <m:sSubSup>
              <m:sSubSupPr>
                <m:ctrlPr>
                  <w:rPr>
                    <w:rFonts w:ascii="Cambria Math" w:hAnsi="Cambria Math"/>
                    <w:i/>
                    <w:sz w:val="24"/>
                    <w:szCs w:val="24"/>
                    <w:lang w:val="en-US"/>
                  </w:rPr>
                </m:ctrlPr>
              </m:sSubSupPr>
              <m:e>
                <m:r>
                  <w:rPr>
                    <w:rFonts w:ascii="Cambria Math"/>
                    <w:sz w:val="24"/>
                    <w:szCs w:val="24"/>
                  </w:rPr>
                  <m:t>р</m:t>
                </m:r>
              </m:e>
              <m:sub>
                <m:r>
                  <w:rPr>
                    <w:rFonts w:ascii="Cambria Math"/>
                    <w:sz w:val="24"/>
                    <w:szCs w:val="24"/>
                    <w:lang w:val="en-US"/>
                  </w:rPr>
                  <m:t>x</m:t>
                </m:r>
              </m:sub>
              <m:sup>
                <m:r>
                  <w:rPr>
                    <w:rFonts w:ascii="Cambria Math"/>
                    <w:sz w:val="24"/>
                    <w:szCs w:val="24"/>
                  </w:rPr>
                  <m:t>2</m:t>
                </m:r>
              </m:sup>
            </m:sSubSup>
            <m:r>
              <w:rPr>
                <w:rFonts w:ascii="Cambria Math"/>
                <w:sz w:val="24"/>
                <w:szCs w:val="24"/>
                <w:lang w:val="en-US"/>
              </w:rPr>
              <m:t>d</m:t>
            </m:r>
            <m:sSub>
              <m:sSubPr>
                <m:ctrlPr>
                  <w:rPr>
                    <w:rFonts w:ascii="Cambria Math" w:hAnsi="Cambria Math"/>
                    <w:i/>
                    <w:sz w:val="24"/>
                    <w:szCs w:val="24"/>
                    <w:lang w:val="en-US"/>
                  </w:rPr>
                </m:ctrlPr>
              </m:sSubPr>
              <m:e>
                <m:r>
                  <w:rPr>
                    <w:rFonts w:ascii="Cambria Math"/>
                    <w:sz w:val="24"/>
                    <w:szCs w:val="24"/>
                  </w:rPr>
                  <m:t>р</m:t>
                </m:r>
              </m:e>
              <m:sub>
                <m:r>
                  <w:rPr>
                    <w:rFonts w:ascii="Cambria Math"/>
                    <w:sz w:val="24"/>
                    <w:szCs w:val="24"/>
                    <w:lang w:val="en-US"/>
                  </w:rPr>
                  <m:t>x</m:t>
                </m:r>
              </m:sub>
            </m:sSub>
          </m:e>
        </m:nary>
        <m:r>
          <w:rPr>
            <w:rFonts w:ascii="Cambria Math"/>
            <w:sz w:val="24"/>
            <w:szCs w:val="24"/>
          </w:rPr>
          <m:t>,</m:t>
        </m:r>
      </m:oMath>
      <w:r w:rsidRPr="0015421C">
        <w:rPr>
          <w:sz w:val="24"/>
          <w:szCs w:val="24"/>
        </w:rPr>
        <w:t xml:space="preserve">                         (10)</w:t>
      </w:r>
    </w:p>
    <w:p w14:paraId="28E06F08" w14:textId="77777777" w:rsidR="00655BE2" w:rsidRPr="0015421C" w:rsidRDefault="00655BE2" w:rsidP="00655BE2">
      <w:pPr>
        <w:pStyle w:val="a3"/>
        <w:tabs>
          <w:tab w:val="right" w:pos="9355"/>
        </w:tabs>
        <w:spacing w:line="360" w:lineRule="auto"/>
        <w:ind w:left="1560" w:hanging="1560"/>
        <w:jc w:val="both"/>
        <w:rPr>
          <w:sz w:val="24"/>
          <w:szCs w:val="24"/>
        </w:rPr>
      </w:pPr>
      <w:r w:rsidRPr="0015421C">
        <w:rPr>
          <w:sz w:val="24"/>
          <w:szCs w:val="24"/>
        </w:rPr>
        <w:t xml:space="preserve">где </w:t>
      </w:r>
      <w:r w:rsidRPr="0015421C">
        <w:rPr>
          <w:i/>
          <w:sz w:val="24"/>
          <w:szCs w:val="24"/>
          <w:lang w:val="el-GR"/>
        </w:rPr>
        <w:t>ρ</w:t>
      </w:r>
      <w:r w:rsidRPr="0015421C">
        <w:rPr>
          <w:sz w:val="24"/>
          <w:szCs w:val="24"/>
        </w:rPr>
        <w:t>(</w:t>
      </w:r>
      <w:proofErr w:type="gramStart"/>
      <w:r w:rsidRPr="0015421C">
        <w:rPr>
          <w:i/>
          <w:sz w:val="24"/>
          <w:szCs w:val="24"/>
          <w:lang w:val="el-GR"/>
        </w:rPr>
        <w:t>p</w:t>
      </w:r>
      <w:r w:rsidRPr="0015421C">
        <w:rPr>
          <w:i/>
          <w:sz w:val="24"/>
          <w:szCs w:val="24"/>
          <w:vertAlign w:val="subscript"/>
          <w:lang w:val="el-GR"/>
        </w:rPr>
        <w:t>x</w:t>
      </w:r>
      <w:r w:rsidRPr="0015421C">
        <w:rPr>
          <w:sz w:val="24"/>
          <w:szCs w:val="24"/>
        </w:rPr>
        <w:t>,</w:t>
      </w:r>
      <w:r w:rsidRPr="0015421C">
        <w:rPr>
          <w:i/>
          <w:sz w:val="24"/>
          <w:szCs w:val="24"/>
          <w:lang w:val="en-US"/>
        </w:rPr>
        <w:t>t</w:t>
      </w:r>
      <w:proofErr w:type="gramEnd"/>
      <w:r w:rsidRPr="0015421C">
        <w:rPr>
          <w:sz w:val="24"/>
          <w:szCs w:val="24"/>
        </w:rPr>
        <w:t xml:space="preserve">) – функция плотности распределения вероятности (ФПРВ)                   </w:t>
      </w:r>
      <w:r w:rsidRPr="0015421C">
        <w:rPr>
          <w:i/>
          <w:sz w:val="24"/>
          <w:szCs w:val="24"/>
        </w:rPr>
        <w:t xml:space="preserve"> </w:t>
      </w:r>
      <w:r w:rsidRPr="0015421C">
        <w:rPr>
          <w:i/>
          <w:sz w:val="24"/>
          <w:szCs w:val="24"/>
          <w:lang w:val="en-US"/>
        </w:rPr>
        <w:t>x</w:t>
      </w:r>
      <w:r w:rsidRPr="0015421C">
        <w:rPr>
          <w:sz w:val="24"/>
          <w:szCs w:val="24"/>
        </w:rPr>
        <w:t xml:space="preserve">-компоненты импульса частицы </w:t>
      </w:r>
      <w:proofErr w:type="spellStart"/>
      <w:r w:rsidRPr="0015421C">
        <w:rPr>
          <w:i/>
          <w:sz w:val="24"/>
          <w:szCs w:val="24"/>
        </w:rPr>
        <w:t>р</w:t>
      </w:r>
      <w:r w:rsidRPr="0015421C">
        <w:rPr>
          <w:i/>
          <w:sz w:val="24"/>
          <w:szCs w:val="24"/>
          <w:vertAlign w:val="subscript"/>
        </w:rPr>
        <w:t>х</w:t>
      </w:r>
      <w:proofErr w:type="spellEnd"/>
      <w:r w:rsidRPr="0015421C">
        <w:rPr>
          <w:sz w:val="24"/>
          <w:szCs w:val="24"/>
        </w:rPr>
        <w:t>.</w:t>
      </w:r>
    </w:p>
    <w:p w14:paraId="45104E96" w14:textId="77777777" w:rsidR="00655BE2" w:rsidRPr="0015421C" w:rsidRDefault="00655BE2" w:rsidP="00655BE2">
      <w:pPr>
        <w:pStyle w:val="a3"/>
        <w:tabs>
          <w:tab w:val="right" w:pos="9355"/>
        </w:tabs>
        <w:spacing w:line="360" w:lineRule="auto"/>
        <w:ind w:firstLine="567"/>
        <w:jc w:val="both"/>
        <w:rPr>
          <w:sz w:val="24"/>
          <w:szCs w:val="24"/>
        </w:rPr>
      </w:pPr>
      <w:r w:rsidRPr="0015421C">
        <w:rPr>
          <w:sz w:val="24"/>
          <w:szCs w:val="24"/>
        </w:rPr>
        <w:t xml:space="preserve">В выражении (10) усреднение происходит по всем возможным импульсам </w:t>
      </w:r>
      <w:proofErr w:type="spellStart"/>
      <w:r w:rsidRPr="0015421C">
        <w:rPr>
          <w:i/>
          <w:sz w:val="24"/>
          <w:szCs w:val="24"/>
        </w:rPr>
        <w:t>р</w:t>
      </w:r>
      <w:r w:rsidRPr="0015421C">
        <w:rPr>
          <w:i/>
          <w:sz w:val="24"/>
          <w:szCs w:val="24"/>
          <w:vertAlign w:val="subscript"/>
        </w:rPr>
        <w:t>х</w:t>
      </w:r>
      <w:proofErr w:type="spellEnd"/>
      <w:r w:rsidRPr="0015421C">
        <w:rPr>
          <w:i/>
          <w:sz w:val="24"/>
          <w:szCs w:val="24"/>
          <w:vertAlign w:val="subscript"/>
        </w:rPr>
        <w:t xml:space="preserve"> </w:t>
      </w:r>
      <w:r w:rsidRPr="0015421C">
        <w:rPr>
          <w:sz w:val="24"/>
          <w:szCs w:val="24"/>
        </w:rPr>
        <w:t xml:space="preserve">ХБЧ, независимо от места положения частицы. В общем случае </w:t>
      </w:r>
      <w:r w:rsidRPr="0015421C">
        <w:rPr>
          <w:i/>
          <w:sz w:val="24"/>
          <w:szCs w:val="24"/>
          <w:lang w:val="el-GR"/>
        </w:rPr>
        <w:t>ρ</w:t>
      </w:r>
      <w:r w:rsidRPr="0015421C">
        <w:rPr>
          <w:sz w:val="24"/>
          <w:szCs w:val="24"/>
        </w:rPr>
        <w:t>(</w:t>
      </w:r>
      <w:proofErr w:type="gramStart"/>
      <w:r w:rsidRPr="0015421C">
        <w:rPr>
          <w:i/>
          <w:sz w:val="24"/>
          <w:szCs w:val="24"/>
          <w:lang w:val="el-GR"/>
        </w:rPr>
        <w:t>p</w:t>
      </w:r>
      <w:r w:rsidRPr="0015421C">
        <w:rPr>
          <w:i/>
          <w:sz w:val="24"/>
          <w:szCs w:val="24"/>
          <w:vertAlign w:val="subscript"/>
          <w:lang w:val="el-GR"/>
        </w:rPr>
        <w:t>x</w:t>
      </w:r>
      <w:r w:rsidRPr="0015421C">
        <w:rPr>
          <w:sz w:val="24"/>
          <w:szCs w:val="24"/>
        </w:rPr>
        <w:t>,</w:t>
      </w:r>
      <w:r w:rsidRPr="0015421C">
        <w:rPr>
          <w:i/>
          <w:sz w:val="24"/>
          <w:szCs w:val="24"/>
          <w:lang w:val="en-US"/>
        </w:rPr>
        <w:t>t</w:t>
      </w:r>
      <w:proofErr w:type="gramEnd"/>
      <w:r w:rsidRPr="0015421C">
        <w:rPr>
          <w:sz w:val="24"/>
          <w:szCs w:val="24"/>
        </w:rPr>
        <w:t xml:space="preserve">)  может изменяться со временем </w:t>
      </w:r>
      <w:r w:rsidRPr="0015421C">
        <w:rPr>
          <w:i/>
          <w:sz w:val="24"/>
          <w:szCs w:val="24"/>
          <w:lang w:val="en-US"/>
        </w:rPr>
        <w:t>t</w:t>
      </w:r>
      <w:r w:rsidRPr="0015421C">
        <w:rPr>
          <w:i/>
          <w:sz w:val="24"/>
          <w:szCs w:val="24"/>
        </w:rPr>
        <w:t>.</w:t>
      </w:r>
    </w:p>
    <w:p w14:paraId="1DA3B1AD" w14:textId="77777777" w:rsidR="00655BE2" w:rsidRPr="0015421C" w:rsidRDefault="00655BE2" w:rsidP="00655BE2">
      <w:pPr>
        <w:spacing w:after="0" w:line="360" w:lineRule="auto"/>
        <w:ind w:left="0" w:firstLine="567"/>
        <w:rPr>
          <w:sz w:val="24"/>
          <w:szCs w:val="24"/>
        </w:rPr>
      </w:pPr>
      <w:r w:rsidRPr="0015421C">
        <w:rPr>
          <w:sz w:val="24"/>
          <w:szCs w:val="24"/>
        </w:rPr>
        <w:t xml:space="preserve">Глобально усредненную потенциальную энергию </w:t>
      </w:r>
      <w:r w:rsidRPr="0015421C">
        <w:rPr>
          <w:position w:val="-10"/>
        </w:rPr>
        <w:object w:dxaOrig="1080" w:dyaOrig="380" w14:anchorId="3722F419">
          <v:shape id="_x0000_i1028" type="#_x0000_t75" style="width:51pt;height:15pt" o:ole="">
            <v:imagedata r:id="rId20" o:title=""/>
          </v:shape>
          <o:OLEObject Type="Embed" ProgID="Equation.3" ShapeID="_x0000_i1028" DrawAspect="Content" ObjectID="_1736786391" r:id="rId21"/>
        </w:object>
      </w:r>
      <w:r w:rsidRPr="0015421C">
        <w:rPr>
          <w:sz w:val="24"/>
          <w:szCs w:val="24"/>
        </w:rPr>
        <w:t xml:space="preserve"> и глобально усредненную механическую энергию </w:t>
      </w:r>
      <w:r w:rsidRPr="0015421C">
        <w:rPr>
          <w:position w:val="-10"/>
        </w:rPr>
        <w:object w:dxaOrig="1060" w:dyaOrig="380" w14:anchorId="52FB3BB9">
          <v:shape id="_x0000_i1029" type="#_x0000_t75" style="width:47.5pt;height:15pt" o:ole="">
            <v:imagedata r:id="rId22" o:title=""/>
          </v:shape>
          <o:OLEObject Type="Embed" ProgID="Equation.3" ShapeID="_x0000_i1029" DrawAspect="Content" ObjectID="_1736786392" r:id="rId23"/>
        </w:object>
      </w:r>
      <w:r w:rsidRPr="0015421C">
        <w:rPr>
          <w:sz w:val="24"/>
          <w:szCs w:val="24"/>
        </w:rPr>
        <w:t xml:space="preserve"> ХБЧ представим в виде</w:t>
      </w:r>
    </w:p>
    <w:p w14:paraId="2BE403E1" w14:textId="77777777" w:rsidR="00655BE2" w:rsidRPr="0015421C" w:rsidRDefault="00655BE2" w:rsidP="00655BE2">
      <w:pPr>
        <w:spacing w:after="0" w:line="360" w:lineRule="auto"/>
        <w:ind w:left="0" w:firstLine="709"/>
        <w:rPr>
          <w:position w:val="-30"/>
          <w:sz w:val="24"/>
          <w:szCs w:val="24"/>
        </w:rPr>
      </w:pPr>
      <w:r w:rsidRPr="0015421C">
        <w:rPr>
          <w:sz w:val="24"/>
          <w:szCs w:val="24"/>
        </w:rPr>
        <w:t xml:space="preserve">                   </w:t>
      </w:r>
      <m:oMath>
        <m:bar>
          <m:barPr>
            <m:pos m:val="top"/>
            <m:ctrlPr>
              <w:rPr>
                <w:rFonts w:ascii="Cambria Math" w:hAnsi="Cambria Math"/>
                <w:i/>
                <w:sz w:val="24"/>
                <w:szCs w:val="24"/>
                <w:lang w:val="en-US"/>
              </w:rPr>
            </m:ctrlPr>
          </m:barPr>
          <m:e>
            <m:r>
              <w:rPr>
                <w:rFonts w:ascii="Cambria Math"/>
                <w:sz w:val="24"/>
                <w:szCs w:val="24"/>
              </w:rPr>
              <m:t>&lt;</m:t>
            </m:r>
            <m:r>
              <w:rPr>
                <w:rFonts w:ascii="Cambria Math"/>
                <w:sz w:val="24"/>
                <w:szCs w:val="24"/>
                <w:lang w:val="en-US"/>
              </w:rPr>
              <m:t>U</m:t>
            </m:r>
            <m:r>
              <w:rPr>
                <w:rFonts w:ascii="Cambria Math"/>
                <w:sz w:val="24"/>
                <w:szCs w:val="24"/>
              </w:rPr>
              <m:t>(</m:t>
            </m:r>
            <m:r>
              <w:rPr>
                <w:rFonts w:ascii="Cambria Math"/>
                <w:sz w:val="24"/>
                <w:szCs w:val="24"/>
                <w:lang w:val="en-US"/>
              </w:rPr>
              <m:t>x</m:t>
            </m:r>
            <m:r>
              <w:rPr>
                <w:rFonts w:ascii="Cambria Math"/>
                <w:sz w:val="24"/>
                <w:szCs w:val="24"/>
              </w:rPr>
              <m:t>,</m:t>
            </m:r>
            <m:r>
              <w:rPr>
                <w:rFonts w:ascii="Cambria Math"/>
                <w:sz w:val="24"/>
                <w:szCs w:val="24"/>
                <w:lang w:val="en-US"/>
              </w:rPr>
              <m:t>t</m:t>
            </m:r>
            <m:r>
              <w:rPr>
                <w:rFonts w:ascii="Cambria Math"/>
                <w:sz w:val="24"/>
                <w:szCs w:val="24"/>
              </w:rPr>
              <m:t>)&gt;</m:t>
            </m:r>
          </m:e>
        </m:bar>
        <m:r>
          <w:rPr>
            <w:rFonts w:ascii="Cambria Math"/>
            <w:sz w:val="24"/>
            <w:szCs w:val="24"/>
          </w:rPr>
          <m:t>=</m:t>
        </m:r>
        <m:nary>
          <m:naryPr>
            <m:ctrlPr>
              <w:rPr>
                <w:rFonts w:ascii="Cambria Math" w:hAnsi="Cambria Math"/>
                <w:i/>
                <w:sz w:val="24"/>
                <w:szCs w:val="24"/>
                <w:lang w:val="en-US"/>
              </w:rPr>
            </m:ctrlPr>
          </m:naryPr>
          <m:sub>
            <m:r>
              <w:rPr>
                <w:rFonts w:ascii="Cambria Math"/>
                <w:sz w:val="24"/>
                <w:szCs w:val="24"/>
              </w:rPr>
              <m:t>-∞</m:t>
            </m:r>
          </m:sub>
          <m:sup>
            <m:r>
              <w:rPr>
                <w:rFonts w:ascii="Cambria Math"/>
                <w:sz w:val="24"/>
                <w:szCs w:val="24"/>
              </w:rPr>
              <m:t>∞</m:t>
            </m:r>
          </m:sup>
          <m:e>
            <m:r>
              <w:rPr>
                <w:rFonts w:ascii="Cambria Math"/>
                <w:sz w:val="24"/>
                <w:szCs w:val="24"/>
                <w:lang w:val="en-US"/>
              </w:rPr>
              <m:t>ρ</m:t>
            </m:r>
            <m:r>
              <w:rPr>
                <w:rFonts w:ascii="Cambria Math"/>
                <w:sz w:val="24"/>
                <w:szCs w:val="24"/>
              </w:rPr>
              <m:t>(</m:t>
            </m:r>
            <m:r>
              <w:rPr>
                <w:rFonts w:ascii="Cambria Math"/>
                <w:sz w:val="24"/>
                <w:szCs w:val="24"/>
                <w:lang w:val="en-US"/>
              </w:rPr>
              <m:t>x</m:t>
            </m:r>
            <m:r>
              <w:rPr>
                <w:rFonts w:ascii="Cambria Math"/>
                <w:sz w:val="24"/>
                <w:szCs w:val="24"/>
              </w:rPr>
              <m:t>,</m:t>
            </m:r>
            <m:r>
              <w:rPr>
                <w:rFonts w:ascii="Cambria Math"/>
                <w:sz w:val="24"/>
                <w:szCs w:val="24"/>
                <w:lang w:val="en-US"/>
              </w:rPr>
              <m:t>t</m:t>
            </m:r>
            <m:r>
              <w:rPr>
                <w:rFonts w:ascii="Cambria Math"/>
                <w:sz w:val="24"/>
                <w:szCs w:val="24"/>
              </w:rPr>
              <m:t>)&lt;</m:t>
            </m:r>
            <m:r>
              <w:rPr>
                <w:rFonts w:ascii="Cambria Math"/>
                <w:sz w:val="24"/>
                <w:szCs w:val="24"/>
                <w:lang w:val="en-US"/>
              </w:rPr>
              <m:t>U</m:t>
            </m:r>
            <m:r>
              <w:rPr>
                <w:rFonts w:ascii="Cambria Math"/>
                <w:sz w:val="24"/>
                <w:szCs w:val="24"/>
              </w:rPr>
              <m:t>(</m:t>
            </m:r>
            <m:r>
              <w:rPr>
                <w:rFonts w:ascii="Cambria Math"/>
                <w:sz w:val="24"/>
                <w:szCs w:val="24"/>
                <w:lang w:val="en-US"/>
              </w:rPr>
              <m:t>x</m:t>
            </m:r>
            <m:r>
              <w:rPr>
                <w:rFonts w:ascii="Cambria Math"/>
                <w:sz w:val="24"/>
                <w:szCs w:val="24"/>
              </w:rPr>
              <m:t>,</m:t>
            </m:r>
            <m:r>
              <w:rPr>
                <w:rFonts w:ascii="Cambria Math"/>
                <w:sz w:val="24"/>
                <w:szCs w:val="24"/>
                <w:lang w:val="en-US"/>
              </w:rPr>
              <m:t>t</m:t>
            </m:r>
            <m:r>
              <w:rPr>
                <w:rFonts w:ascii="Cambria Math"/>
                <w:sz w:val="24"/>
                <w:szCs w:val="24"/>
              </w:rPr>
              <m:t>)&gt;</m:t>
            </m:r>
            <m:r>
              <w:rPr>
                <w:rFonts w:ascii="Cambria Math"/>
                <w:sz w:val="24"/>
                <w:szCs w:val="24"/>
                <w:lang w:val="en-US"/>
              </w:rPr>
              <m:t>dx</m:t>
            </m:r>
          </m:e>
        </m:nary>
        <m:r>
          <w:rPr>
            <w:rFonts w:ascii="Cambria Math"/>
            <w:sz w:val="24"/>
            <w:szCs w:val="24"/>
          </w:rPr>
          <m:t>,</m:t>
        </m:r>
      </m:oMath>
      <w:r w:rsidRPr="0015421C">
        <w:rPr>
          <w:sz w:val="24"/>
          <w:szCs w:val="24"/>
        </w:rPr>
        <w:t xml:space="preserve">                        (11)</w:t>
      </w:r>
      <w:r w:rsidRPr="0015421C">
        <w:rPr>
          <w:position w:val="-30"/>
          <w:sz w:val="24"/>
          <w:szCs w:val="24"/>
        </w:rPr>
        <w:t xml:space="preserve">  </w:t>
      </w:r>
    </w:p>
    <w:p w14:paraId="657593E5" w14:textId="77777777" w:rsidR="00655BE2" w:rsidRPr="0015421C" w:rsidRDefault="00655BE2" w:rsidP="00655BE2">
      <w:pPr>
        <w:spacing w:after="0" w:line="360" w:lineRule="auto"/>
        <w:ind w:left="0" w:firstLine="709"/>
        <w:rPr>
          <w:sz w:val="24"/>
          <w:szCs w:val="24"/>
        </w:rPr>
      </w:pPr>
      <w:r w:rsidRPr="0015421C">
        <w:rPr>
          <w:position w:val="-30"/>
          <w:sz w:val="24"/>
          <w:szCs w:val="24"/>
        </w:rPr>
        <w:t xml:space="preserve">                    </w:t>
      </w:r>
      <m:oMath>
        <m:bar>
          <m:barPr>
            <m:pos m:val="top"/>
            <m:ctrlPr>
              <w:rPr>
                <w:rFonts w:ascii="Cambria Math" w:hAnsi="Cambria Math"/>
                <w:i/>
                <w:sz w:val="24"/>
                <w:szCs w:val="24"/>
                <w:lang w:val="en-US"/>
              </w:rPr>
            </m:ctrlPr>
          </m:barPr>
          <m:e>
            <m:r>
              <w:rPr>
                <w:rFonts w:ascii="Cambria Math"/>
                <w:sz w:val="24"/>
                <w:szCs w:val="24"/>
              </w:rPr>
              <m:t>&lt;</m:t>
            </m:r>
            <m:r>
              <w:rPr>
                <w:rFonts w:ascii="Cambria Math"/>
                <w:sz w:val="24"/>
                <w:szCs w:val="24"/>
                <w:lang w:val="en-US"/>
              </w:rPr>
              <m:t>E</m:t>
            </m:r>
            <m:r>
              <w:rPr>
                <w:rFonts w:ascii="Cambria Math"/>
                <w:sz w:val="24"/>
                <w:szCs w:val="24"/>
              </w:rPr>
              <m:t>(</m:t>
            </m:r>
            <m:r>
              <w:rPr>
                <w:rFonts w:ascii="Cambria Math"/>
                <w:sz w:val="24"/>
                <w:szCs w:val="24"/>
                <w:lang w:val="en-US"/>
              </w:rPr>
              <m:t>x</m:t>
            </m:r>
            <m:r>
              <w:rPr>
                <w:rFonts w:ascii="Cambria Math"/>
                <w:sz w:val="24"/>
                <w:szCs w:val="24"/>
              </w:rPr>
              <m:t>,</m:t>
            </m:r>
            <m:r>
              <w:rPr>
                <w:rFonts w:ascii="Cambria Math"/>
                <w:sz w:val="24"/>
                <w:szCs w:val="24"/>
                <w:lang w:val="en-US"/>
              </w:rPr>
              <m:t>t</m:t>
            </m:r>
            <m:r>
              <w:rPr>
                <w:rFonts w:ascii="Cambria Math"/>
                <w:sz w:val="24"/>
                <w:szCs w:val="24"/>
              </w:rPr>
              <m:t>)&gt;</m:t>
            </m:r>
          </m:e>
        </m:bar>
        <m:r>
          <w:rPr>
            <w:rFonts w:ascii="Cambria Math"/>
            <w:sz w:val="24"/>
            <w:szCs w:val="24"/>
          </w:rPr>
          <m:t>=</m:t>
        </m:r>
        <m:nary>
          <m:naryPr>
            <m:ctrlPr>
              <w:rPr>
                <w:rFonts w:ascii="Cambria Math" w:hAnsi="Cambria Math"/>
                <w:i/>
                <w:sz w:val="24"/>
                <w:szCs w:val="24"/>
                <w:lang w:val="en-US"/>
              </w:rPr>
            </m:ctrlPr>
          </m:naryPr>
          <m:sub>
            <m:r>
              <w:rPr>
                <w:rFonts w:ascii="Cambria Math"/>
                <w:sz w:val="24"/>
                <w:szCs w:val="24"/>
              </w:rPr>
              <m:t>-∞</m:t>
            </m:r>
          </m:sub>
          <m:sup>
            <m:r>
              <w:rPr>
                <w:rFonts w:ascii="Cambria Math"/>
                <w:sz w:val="24"/>
                <w:szCs w:val="24"/>
              </w:rPr>
              <m:t>∞</m:t>
            </m:r>
          </m:sup>
          <m:e>
            <m:r>
              <w:rPr>
                <w:rFonts w:ascii="Cambria Math"/>
                <w:sz w:val="24"/>
                <w:szCs w:val="24"/>
                <w:lang w:val="en-US"/>
              </w:rPr>
              <m:t>ρ</m:t>
            </m:r>
            <m:r>
              <w:rPr>
                <w:rFonts w:ascii="Cambria Math"/>
                <w:sz w:val="24"/>
                <w:szCs w:val="24"/>
              </w:rPr>
              <m:t>(</m:t>
            </m:r>
            <m:r>
              <w:rPr>
                <w:rFonts w:ascii="Cambria Math"/>
                <w:sz w:val="24"/>
                <w:szCs w:val="24"/>
                <w:lang w:val="en-US"/>
              </w:rPr>
              <m:t>x</m:t>
            </m:r>
            <m:r>
              <w:rPr>
                <w:rFonts w:ascii="Cambria Math"/>
                <w:sz w:val="24"/>
                <w:szCs w:val="24"/>
              </w:rPr>
              <m:t>,</m:t>
            </m:r>
            <m:r>
              <w:rPr>
                <w:rFonts w:ascii="Cambria Math"/>
                <w:sz w:val="24"/>
                <w:szCs w:val="24"/>
                <w:lang w:val="en-US"/>
              </w:rPr>
              <m:t>t</m:t>
            </m:r>
            <m:r>
              <w:rPr>
                <w:rFonts w:ascii="Cambria Math"/>
                <w:sz w:val="24"/>
                <w:szCs w:val="24"/>
              </w:rPr>
              <m:t>)&lt;</m:t>
            </m:r>
            <m:r>
              <w:rPr>
                <w:rFonts w:ascii="Cambria Math"/>
                <w:sz w:val="24"/>
                <w:szCs w:val="24"/>
                <w:lang w:val="en-US"/>
              </w:rPr>
              <m:t>E</m:t>
            </m:r>
            <m:r>
              <w:rPr>
                <w:rFonts w:ascii="Cambria Math"/>
                <w:sz w:val="24"/>
                <w:szCs w:val="24"/>
              </w:rPr>
              <m:t>(</m:t>
            </m:r>
            <m:r>
              <w:rPr>
                <w:rFonts w:ascii="Cambria Math"/>
                <w:sz w:val="24"/>
                <w:szCs w:val="24"/>
                <w:lang w:val="en-US"/>
              </w:rPr>
              <m:t>x</m:t>
            </m:r>
            <m:r>
              <w:rPr>
                <w:rFonts w:ascii="Cambria Math"/>
                <w:sz w:val="24"/>
                <w:szCs w:val="24"/>
              </w:rPr>
              <m:t>,</m:t>
            </m:r>
            <m:r>
              <w:rPr>
                <w:rFonts w:ascii="Cambria Math"/>
                <w:sz w:val="24"/>
                <w:szCs w:val="24"/>
                <w:lang w:val="en-US"/>
              </w:rPr>
              <m:t>t</m:t>
            </m:r>
            <m:r>
              <w:rPr>
                <w:rFonts w:ascii="Cambria Math"/>
                <w:sz w:val="24"/>
                <w:szCs w:val="24"/>
              </w:rPr>
              <m:t>)&gt;</m:t>
            </m:r>
            <m:r>
              <w:rPr>
                <w:rFonts w:ascii="Cambria Math"/>
                <w:sz w:val="24"/>
                <w:szCs w:val="24"/>
                <w:lang w:val="en-US"/>
              </w:rPr>
              <m:t>dx</m:t>
            </m:r>
          </m:e>
        </m:nary>
        <m:r>
          <w:rPr>
            <w:rFonts w:ascii="Cambria Math"/>
            <w:sz w:val="24"/>
            <w:szCs w:val="24"/>
          </w:rPr>
          <m:t>,</m:t>
        </m:r>
      </m:oMath>
      <w:r w:rsidRPr="0015421C">
        <w:rPr>
          <w:position w:val="-30"/>
          <w:sz w:val="24"/>
          <w:szCs w:val="24"/>
        </w:rPr>
        <w:t xml:space="preserve">                       </w:t>
      </w:r>
      <w:r w:rsidRPr="0015421C">
        <w:rPr>
          <w:sz w:val="24"/>
          <w:szCs w:val="24"/>
        </w:rPr>
        <w:t>(12)</w:t>
      </w:r>
    </w:p>
    <w:p w14:paraId="6AB7AB21" w14:textId="77777777" w:rsidR="00655BE2" w:rsidRPr="0015421C" w:rsidRDefault="00655BE2" w:rsidP="00655BE2">
      <w:pPr>
        <w:pStyle w:val="a3"/>
        <w:tabs>
          <w:tab w:val="right" w:pos="9355"/>
        </w:tabs>
        <w:spacing w:line="360" w:lineRule="auto"/>
        <w:ind w:firstLine="0"/>
        <w:jc w:val="both"/>
        <w:rPr>
          <w:sz w:val="24"/>
          <w:szCs w:val="24"/>
        </w:rPr>
      </w:pPr>
      <w:r w:rsidRPr="0015421C">
        <w:rPr>
          <w:sz w:val="24"/>
          <w:szCs w:val="24"/>
        </w:rPr>
        <w:t>где</w:t>
      </w:r>
      <w:r w:rsidRPr="0015421C">
        <w:rPr>
          <w:i/>
          <w:sz w:val="24"/>
          <w:szCs w:val="24"/>
          <w:lang w:val="el-GR"/>
        </w:rPr>
        <w:t xml:space="preserve"> ρ</w:t>
      </w:r>
      <w:r w:rsidRPr="0015421C">
        <w:rPr>
          <w:sz w:val="24"/>
          <w:szCs w:val="24"/>
        </w:rPr>
        <w:t>(</w:t>
      </w:r>
      <w:proofErr w:type="gramStart"/>
      <w:r w:rsidRPr="0015421C">
        <w:rPr>
          <w:i/>
          <w:sz w:val="24"/>
          <w:szCs w:val="24"/>
        </w:rPr>
        <w:t>х,</w:t>
      </w:r>
      <w:r w:rsidRPr="0015421C">
        <w:rPr>
          <w:i/>
          <w:sz w:val="24"/>
          <w:szCs w:val="24"/>
          <w:lang w:val="en-US"/>
        </w:rPr>
        <w:t>t</w:t>
      </w:r>
      <w:proofErr w:type="gramEnd"/>
      <w:r w:rsidRPr="0015421C">
        <w:rPr>
          <w:sz w:val="24"/>
          <w:szCs w:val="24"/>
        </w:rPr>
        <w:t xml:space="preserve">) – ФПРВ проекции положения ХБЧ на ось </w:t>
      </w:r>
      <w:r w:rsidRPr="0015421C">
        <w:rPr>
          <w:i/>
          <w:sz w:val="24"/>
          <w:szCs w:val="24"/>
          <w:lang w:val="en-US"/>
        </w:rPr>
        <w:t>X</w:t>
      </w:r>
      <w:r w:rsidRPr="0015421C">
        <w:rPr>
          <w:i/>
          <w:sz w:val="24"/>
          <w:szCs w:val="24"/>
        </w:rPr>
        <w:t xml:space="preserve"> </w:t>
      </w:r>
      <w:r w:rsidRPr="0015421C">
        <w:rPr>
          <w:sz w:val="24"/>
          <w:szCs w:val="24"/>
        </w:rPr>
        <w:t xml:space="preserve">(рис.1). В общем случае </w:t>
      </w:r>
      <w:r w:rsidRPr="0015421C">
        <w:rPr>
          <w:i/>
          <w:sz w:val="24"/>
          <w:szCs w:val="24"/>
          <w:lang w:val="el-GR"/>
        </w:rPr>
        <w:t>ρ</w:t>
      </w:r>
      <w:r w:rsidRPr="0015421C">
        <w:rPr>
          <w:sz w:val="24"/>
          <w:szCs w:val="24"/>
        </w:rPr>
        <w:t>(</w:t>
      </w:r>
      <w:proofErr w:type="gramStart"/>
      <w:r w:rsidRPr="0015421C">
        <w:rPr>
          <w:i/>
          <w:sz w:val="24"/>
          <w:szCs w:val="24"/>
        </w:rPr>
        <w:t>х,</w:t>
      </w:r>
      <w:r w:rsidRPr="0015421C">
        <w:rPr>
          <w:i/>
          <w:sz w:val="24"/>
          <w:szCs w:val="24"/>
          <w:lang w:val="en-US"/>
        </w:rPr>
        <w:t>t</w:t>
      </w:r>
      <w:proofErr w:type="gramEnd"/>
      <w:r w:rsidRPr="0015421C">
        <w:rPr>
          <w:sz w:val="24"/>
          <w:szCs w:val="24"/>
        </w:rPr>
        <w:t xml:space="preserve">) может изменяться со временем </w:t>
      </w:r>
      <w:r w:rsidRPr="0015421C">
        <w:rPr>
          <w:i/>
          <w:sz w:val="24"/>
          <w:szCs w:val="24"/>
          <w:lang w:val="en-US"/>
        </w:rPr>
        <w:t>t</w:t>
      </w:r>
      <w:r w:rsidRPr="0015421C">
        <w:rPr>
          <w:i/>
          <w:sz w:val="24"/>
          <w:szCs w:val="24"/>
        </w:rPr>
        <w:t>.</w:t>
      </w:r>
    </w:p>
    <w:p w14:paraId="232D0342" w14:textId="77777777" w:rsidR="00655BE2" w:rsidRPr="0015421C" w:rsidRDefault="00655BE2" w:rsidP="00655BE2">
      <w:pPr>
        <w:pStyle w:val="a3"/>
        <w:tabs>
          <w:tab w:val="right" w:pos="10440"/>
        </w:tabs>
        <w:spacing w:line="360" w:lineRule="auto"/>
        <w:ind w:firstLine="567"/>
        <w:jc w:val="both"/>
        <w:rPr>
          <w:sz w:val="24"/>
          <w:szCs w:val="24"/>
        </w:rPr>
      </w:pPr>
      <w:r w:rsidRPr="0015421C">
        <w:rPr>
          <w:sz w:val="24"/>
          <w:szCs w:val="24"/>
        </w:rPr>
        <w:t xml:space="preserve">Подставляя глобально усредненные величины (10), (11) и (12) в выражение (9), получим </w:t>
      </w:r>
    </w:p>
    <w:p w14:paraId="10E2AE88" w14:textId="77777777" w:rsidR="00655BE2" w:rsidRPr="0015421C" w:rsidRDefault="00655BE2" w:rsidP="00655BE2">
      <w:pPr>
        <w:pStyle w:val="a3"/>
        <w:tabs>
          <w:tab w:val="right" w:pos="10440"/>
        </w:tabs>
        <w:spacing w:line="360" w:lineRule="auto"/>
        <w:ind w:firstLine="0"/>
        <w:jc w:val="both"/>
        <w:rPr>
          <w:sz w:val="24"/>
          <w:szCs w:val="24"/>
        </w:rPr>
      </w:pPr>
      <w:r w:rsidRPr="0015421C">
        <w:rPr>
          <w:sz w:val="20"/>
        </w:rPr>
        <w:t xml:space="preserve">  </w:t>
      </w:r>
      <m:oMath>
        <m:bar>
          <m:barPr>
            <m:pos m:val="top"/>
            <m:ctrlPr>
              <w:rPr>
                <w:rFonts w:ascii="Cambria Math" w:hAnsi="Cambria Math"/>
                <w:i/>
                <w:sz w:val="20"/>
              </w:rPr>
            </m:ctrlPr>
          </m:barPr>
          <m:e>
            <m:r>
              <w:rPr>
                <w:rFonts w:ascii="Cambria Math"/>
                <w:sz w:val="20"/>
              </w:rPr>
              <m:t>&lt;</m:t>
            </m:r>
            <m:sSub>
              <m:sSubPr>
                <m:ctrlPr>
                  <w:rPr>
                    <w:rFonts w:ascii="Cambria Math" w:hAnsi="Cambria Math"/>
                    <w:i/>
                    <w:sz w:val="20"/>
                  </w:rPr>
                </m:ctrlPr>
              </m:sSubPr>
              <m:e>
                <m:r>
                  <w:rPr>
                    <w:rFonts w:ascii="Cambria Math"/>
                    <w:sz w:val="20"/>
                  </w:rPr>
                  <m:t>S</m:t>
                </m:r>
              </m:e>
              <m:sub>
                <m:r>
                  <w:rPr>
                    <w:rFonts w:ascii="Cambria Math"/>
                    <w:sz w:val="20"/>
                  </w:rPr>
                  <m:t>x</m:t>
                </m:r>
              </m:sub>
            </m:sSub>
            <m:r>
              <w:rPr>
                <w:rFonts w:ascii="Cambria Math"/>
                <w:sz w:val="20"/>
              </w:rPr>
              <m:t>(t)&gt;</m:t>
            </m:r>
          </m:e>
        </m:bar>
        <m:r>
          <w:rPr>
            <w:rFonts w:ascii="Cambria Math"/>
            <w:sz w:val="20"/>
          </w:rPr>
          <m:t>=</m:t>
        </m:r>
        <m:nary>
          <m:naryPr>
            <m:ctrlPr>
              <w:rPr>
                <w:rFonts w:ascii="Cambria Math" w:hAnsi="Cambria Math"/>
                <w:i/>
                <w:sz w:val="20"/>
              </w:rPr>
            </m:ctrlPr>
          </m:naryPr>
          <m:sub>
            <m:sSub>
              <m:sSubPr>
                <m:ctrlPr>
                  <w:rPr>
                    <w:rFonts w:ascii="Cambria Math" w:hAnsi="Cambria Math"/>
                    <w:i/>
                    <w:sz w:val="20"/>
                  </w:rPr>
                </m:ctrlPr>
              </m:sSubPr>
              <m:e>
                <m:r>
                  <w:rPr>
                    <w:rFonts w:ascii="Cambria Math"/>
                    <w:sz w:val="20"/>
                  </w:rPr>
                  <m:t>t</m:t>
                </m:r>
              </m:e>
              <m:sub>
                <m:r>
                  <w:rPr>
                    <w:rFonts w:ascii="Cambria Math"/>
                    <w:sz w:val="20"/>
                  </w:rPr>
                  <m:t>1</m:t>
                </m:r>
              </m:sub>
            </m:sSub>
          </m:sub>
          <m:sup>
            <m:sSub>
              <m:sSubPr>
                <m:ctrlPr>
                  <w:rPr>
                    <w:rFonts w:ascii="Cambria Math" w:hAnsi="Cambria Math"/>
                    <w:i/>
                    <w:sz w:val="20"/>
                  </w:rPr>
                </m:ctrlPr>
              </m:sSubPr>
              <m:e>
                <m:r>
                  <w:rPr>
                    <w:rFonts w:ascii="Cambria Math"/>
                    <w:sz w:val="20"/>
                  </w:rPr>
                  <m:t>t</m:t>
                </m:r>
              </m:e>
              <m:sub>
                <m:r>
                  <w:rPr>
                    <w:rFonts w:ascii="Cambria Math"/>
                    <w:sz w:val="20"/>
                  </w:rPr>
                  <m:t>2</m:t>
                </m:r>
              </m:sub>
            </m:sSub>
          </m:sup>
          <m:e>
            <m:d>
              <m:dPr>
                <m:begChr m:val="{"/>
                <m:endChr m:val="}"/>
                <m:ctrlPr>
                  <w:rPr>
                    <w:rFonts w:ascii="Cambria Math" w:hAnsi="Cambria Math"/>
                    <w:i/>
                    <w:sz w:val="20"/>
                  </w:rPr>
                </m:ctrlPr>
              </m:dPr>
              <m:e>
                <m:f>
                  <m:fPr>
                    <m:ctrlPr>
                      <w:rPr>
                        <w:rFonts w:ascii="Cambria Math" w:hAnsi="Cambria Math"/>
                        <w:i/>
                        <w:sz w:val="20"/>
                      </w:rPr>
                    </m:ctrlPr>
                  </m:fPr>
                  <m:num>
                    <m:r>
                      <w:rPr>
                        <w:rFonts w:ascii="Cambria Math"/>
                        <w:sz w:val="20"/>
                      </w:rPr>
                      <m:t>1</m:t>
                    </m:r>
                  </m:num>
                  <m:den>
                    <m:r>
                      <w:rPr>
                        <w:rFonts w:ascii="Cambria Math"/>
                        <w:sz w:val="20"/>
                      </w:rPr>
                      <m:t>2m</m:t>
                    </m:r>
                  </m:den>
                </m:f>
                <m:nary>
                  <m:naryPr>
                    <m:ctrlPr>
                      <w:rPr>
                        <w:rFonts w:ascii="Cambria Math" w:hAnsi="Cambria Math"/>
                        <w:i/>
                        <w:sz w:val="20"/>
                      </w:rPr>
                    </m:ctrlPr>
                  </m:naryPr>
                  <m:sub>
                    <m:r>
                      <w:rPr>
                        <w:rFonts w:ascii="Cambria Math"/>
                        <w:sz w:val="20"/>
                      </w:rPr>
                      <m:t>-∞</m:t>
                    </m:r>
                  </m:sub>
                  <m:sup>
                    <m:r>
                      <w:rPr>
                        <w:rFonts w:ascii="Cambria Math"/>
                        <w:sz w:val="20"/>
                      </w:rPr>
                      <m:t>∞</m:t>
                    </m:r>
                  </m:sup>
                  <m:e>
                    <m:r>
                      <w:rPr>
                        <w:rFonts w:ascii="Cambria Math"/>
                        <w:sz w:val="20"/>
                      </w:rPr>
                      <m:t>ρ(</m:t>
                    </m:r>
                    <m:sSub>
                      <m:sSubPr>
                        <m:ctrlPr>
                          <w:rPr>
                            <w:rFonts w:ascii="Cambria Math" w:hAnsi="Cambria Math"/>
                            <w:i/>
                            <w:sz w:val="20"/>
                          </w:rPr>
                        </m:ctrlPr>
                      </m:sSubPr>
                      <m:e>
                        <m:r>
                          <w:rPr>
                            <w:rFonts w:ascii="Cambria Math"/>
                            <w:sz w:val="20"/>
                          </w:rPr>
                          <m:t>p</m:t>
                        </m:r>
                      </m:e>
                      <m:sub>
                        <m:r>
                          <w:rPr>
                            <w:rFonts w:ascii="Cambria Math"/>
                            <w:sz w:val="20"/>
                          </w:rPr>
                          <m:t>x</m:t>
                        </m:r>
                      </m:sub>
                    </m:sSub>
                    <m:r>
                      <w:rPr>
                        <w:rFonts w:ascii="Cambria Math"/>
                        <w:sz w:val="20"/>
                      </w:rPr>
                      <m:t>,t)</m:t>
                    </m:r>
                    <m:sSubSup>
                      <m:sSubSupPr>
                        <m:ctrlPr>
                          <w:rPr>
                            <w:rFonts w:ascii="Cambria Math" w:hAnsi="Cambria Math"/>
                            <w:i/>
                            <w:sz w:val="20"/>
                          </w:rPr>
                        </m:ctrlPr>
                      </m:sSubSupPr>
                      <m:e>
                        <m:r>
                          <w:rPr>
                            <w:rFonts w:ascii="Cambria Math"/>
                            <w:sz w:val="20"/>
                          </w:rPr>
                          <m:t>р</m:t>
                        </m:r>
                      </m:e>
                      <m:sub>
                        <m:r>
                          <w:rPr>
                            <w:rFonts w:ascii="Cambria Math"/>
                            <w:sz w:val="20"/>
                          </w:rPr>
                          <m:t>x</m:t>
                        </m:r>
                      </m:sub>
                      <m:sup>
                        <m:r>
                          <w:rPr>
                            <w:rFonts w:ascii="Cambria Math"/>
                            <w:sz w:val="20"/>
                          </w:rPr>
                          <m:t>2</m:t>
                        </m:r>
                      </m:sup>
                    </m:sSubSup>
                    <m:r>
                      <w:rPr>
                        <w:rFonts w:ascii="Cambria Math"/>
                        <w:sz w:val="20"/>
                      </w:rPr>
                      <m:t>d</m:t>
                    </m:r>
                    <m:sSub>
                      <m:sSubPr>
                        <m:ctrlPr>
                          <w:rPr>
                            <w:rFonts w:ascii="Cambria Math" w:hAnsi="Cambria Math"/>
                            <w:i/>
                            <w:sz w:val="20"/>
                          </w:rPr>
                        </m:ctrlPr>
                      </m:sSubPr>
                      <m:e>
                        <m:r>
                          <w:rPr>
                            <w:rFonts w:ascii="Cambria Math"/>
                            <w:sz w:val="20"/>
                          </w:rPr>
                          <m:t>р</m:t>
                        </m:r>
                      </m:e>
                      <m:sub>
                        <m:r>
                          <w:rPr>
                            <w:rFonts w:ascii="Cambria Math"/>
                            <w:sz w:val="20"/>
                          </w:rPr>
                          <m:t>x</m:t>
                        </m:r>
                      </m:sub>
                    </m:sSub>
                    <m:r>
                      <w:rPr>
                        <w:rFonts w:ascii="Cambria Math"/>
                        <w:sz w:val="20"/>
                      </w:rPr>
                      <m:t>+</m:t>
                    </m:r>
                    <m:nary>
                      <m:naryPr>
                        <m:ctrlPr>
                          <w:rPr>
                            <w:rFonts w:ascii="Cambria Math" w:hAnsi="Cambria Math"/>
                            <w:i/>
                            <w:sz w:val="20"/>
                          </w:rPr>
                        </m:ctrlPr>
                      </m:naryPr>
                      <m:sub>
                        <m:r>
                          <w:rPr>
                            <w:rFonts w:ascii="Cambria Math"/>
                            <w:sz w:val="20"/>
                          </w:rPr>
                          <m:t>-∞</m:t>
                        </m:r>
                      </m:sub>
                      <m:sup>
                        <m:r>
                          <w:rPr>
                            <w:rFonts w:ascii="Cambria Math"/>
                            <w:sz w:val="20"/>
                          </w:rPr>
                          <m:t>∞</m:t>
                        </m:r>
                      </m:sup>
                      <m:e>
                        <m:r>
                          <w:rPr>
                            <w:rFonts w:ascii="Cambria Math"/>
                            <w:sz w:val="20"/>
                          </w:rPr>
                          <m:t>ρ(x,t)[&lt;U(x,t)&gt;</m:t>
                        </m:r>
                        <m:r>
                          <w:rPr>
                            <w:rFonts w:ascii="Cambria Math"/>
                            <w:sz w:val="20"/>
                          </w:rPr>
                          <m:t>-</m:t>
                        </m:r>
                        <m:r>
                          <w:rPr>
                            <w:rFonts w:ascii="Cambria Math"/>
                            <w:sz w:val="20"/>
                          </w:rPr>
                          <m:t>&lt;E(x,t)&gt;]dx</m:t>
                        </m:r>
                      </m:e>
                    </m:nary>
                  </m:e>
                </m:nary>
              </m:e>
            </m:d>
          </m:e>
        </m:nary>
        <m:r>
          <w:rPr>
            <w:rFonts w:ascii="Cambria Math"/>
            <w:sz w:val="20"/>
          </w:rPr>
          <m:t>dt.</m:t>
        </m:r>
      </m:oMath>
      <w:r w:rsidRPr="0015421C">
        <w:rPr>
          <w:sz w:val="24"/>
          <w:szCs w:val="24"/>
        </w:rPr>
        <w:t xml:space="preserve">  (13)  </w:t>
      </w:r>
    </w:p>
    <w:p w14:paraId="634E49AE" w14:textId="77777777" w:rsidR="00655BE2" w:rsidRPr="0015421C" w:rsidRDefault="00655BE2" w:rsidP="00655BE2">
      <w:pPr>
        <w:pStyle w:val="a3"/>
        <w:tabs>
          <w:tab w:val="right" w:pos="10440"/>
        </w:tabs>
        <w:spacing w:line="360" w:lineRule="auto"/>
        <w:ind w:firstLine="567"/>
        <w:jc w:val="both"/>
        <w:rPr>
          <w:sz w:val="24"/>
          <w:szCs w:val="24"/>
        </w:rPr>
      </w:pPr>
      <w:r w:rsidRPr="0015421C">
        <w:rPr>
          <w:sz w:val="24"/>
          <w:szCs w:val="24"/>
        </w:rPr>
        <w:t>Исключим лишнее понятие «масса» из предлагаемой математической модели. Для этого введем величины, независящие от массы:</w:t>
      </w:r>
    </w:p>
    <w:p w14:paraId="4D6D93D8" w14:textId="77777777" w:rsidR="00655BE2" w:rsidRPr="0015421C" w:rsidRDefault="00655BE2" w:rsidP="00655BE2">
      <w:pPr>
        <w:pStyle w:val="a3"/>
        <w:spacing w:line="360" w:lineRule="auto"/>
        <w:ind w:firstLine="0"/>
        <w:jc w:val="both"/>
        <w:rPr>
          <w:sz w:val="24"/>
          <w:szCs w:val="24"/>
        </w:rPr>
      </w:pPr>
      <w:r w:rsidRPr="0015421C">
        <w:rPr>
          <w:position w:val="-34"/>
          <w:sz w:val="24"/>
          <w:szCs w:val="24"/>
        </w:rPr>
        <w:t xml:space="preserve">                                                 </w:t>
      </w:r>
      <m:oMath>
        <m:bar>
          <m:barPr>
            <m:pos m:val="top"/>
            <m:ctrlPr>
              <w:rPr>
                <w:rFonts w:ascii="Cambria Math" w:hAnsi="Cambria Math"/>
                <w:i/>
                <w:sz w:val="24"/>
                <w:szCs w:val="24"/>
              </w:rPr>
            </m:ctrlPr>
          </m:barPr>
          <m:e>
            <m:r>
              <w:rPr>
                <w:rFonts w:ascii="Cambria Math"/>
                <w:sz w:val="24"/>
                <w:szCs w:val="24"/>
              </w:rPr>
              <m:t>&lt;</m:t>
            </m:r>
            <m:sSub>
              <m:sSubPr>
                <m:ctrlPr>
                  <w:rPr>
                    <w:rFonts w:ascii="Cambria Math" w:hAnsi="Cambria Math"/>
                    <w:i/>
                    <w:sz w:val="24"/>
                    <w:szCs w:val="24"/>
                  </w:rPr>
                </m:ctrlPr>
              </m:sSubPr>
              <m:e>
                <m:r>
                  <w:rPr>
                    <w:rFonts w:ascii="Cambria Math"/>
                    <w:sz w:val="24"/>
                    <w:szCs w:val="24"/>
                  </w:rPr>
                  <m:t>s</m:t>
                </m:r>
              </m:e>
              <m:sub>
                <m:r>
                  <w:rPr>
                    <w:rFonts w:ascii="Cambria Math"/>
                    <w:sz w:val="24"/>
                    <w:szCs w:val="24"/>
                  </w:rPr>
                  <m:t>x</m:t>
                </m:r>
              </m:sub>
            </m:sSub>
            <m:r>
              <w:rPr>
                <w:rFonts w:ascii="Cambria Math"/>
                <w:sz w:val="24"/>
                <w:szCs w:val="24"/>
              </w:rPr>
              <m:t>(t)&gt;</m:t>
            </m:r>
          </m:e>
        </m:bar>
        <m:r>
          <w:rPr>
            <w:rFonts w:ascii="Cambria Math"/>
            <w:sz w:val="24"/>
            <w:szCs w:val="24"/>
          </w:rPr>
          <m:t>=</m:t>
        </m:r>
        <m:f>
          <m:fPr>
            <m:ctrlPr>
              <w:rPr>
                <w:rFonts w:ascii="Cambria Math" w:hAnsi="Cambria Math"/>
                <w:i/>
                <w:sz w:val="24"/>
                <w:szCs w:val="24"/>
              </w:rPr>
            </m:ctrlPr>
          </m:fPr>
          <m:num>
            <m:bar>
              <m:barPr>
                <m:pos m:val="top"/>
                <m:ctrlPr>
                  <w:rPr>
                    <w:rFonts w:ascii="Cambria Math" w:hAnsi="Cambria Math"/>
                    <w:i/>
                    <w:sz w:val="24"/>
                    <w:szCs w:val="24"/>
                  </w:rPr>
                </m:ctrlPr>
              </m:barPr>
              <m:e>
                <m:r>
                  <w:rPr>
                    <w:rFonts w:ascii="Cambria Math"/>
                    <w:sz w:val="24"/>
                    <w:szCs w:val="24"/>
                  </w:rPr>
                  <m:t>&lt;</m:t>
                </m:r>
                <m:sSub>
                  <m:sSubPr>
                    <m:ctrlPr>
                      <w:rPr>
                        <w:rFonts w:ascii="Cambria Math" w:hAnsi="Cambria Math"/>
                        <w:i/>
                        <w:sz w:val="24"/>
                        <w:szCs w:val="24"/>
                      </w:rPr>
                    </m:ctrlPr>
                  </m:sSubPr>
                  <m:e>
                    <m:r>
                      <w:rPr>
                        <w:rFonts w:ascii="Cambria Math"/>
                        <w:sz w:val="24"/>
                        <w:szCs w:val="24"/>
                      </w:rPr>
                      <m:t>S</m:t>
                    </m:r>
                  </m:e>
                  <m:sub>
                    <m:r>
                      <w:rPr>
                        <w:rFonts w:ascii="Cambria Math"/>
                        <w:sz w:val="24"/>
                        <w:szCs w:val="24"/>
                      </w:rPr>
                      <m:t>x</m:t>
                    </m:r>
                  </m:sub>
                </m:sSub>
                <m:r>
                  <w:rPr>
                    <w:rFonts w:ascii="Cambria Math"/>
                    <w:sz w:val="24"/>
                    <w:szCs w:val="24"/>
                  </w:rPr>
                  <m:t>(t)&gt;</m:t>
                </m:r>
              </m:e>
            </m:bar>
          </m:num>
          <m:den>
            <m:r>
              <w:rPr>
                <w:rFonts w:ascii="Cambria Math"/>
                <w:sz w:val="24"/>
                <w:szCs w:val="24"/>
              </w:rPr>
              <m:t>m</m:t>
            </m:r>
          </m:den>
        </m:f>
      </m:oMath>
      <w:r w:rsidRPr="0015421C">
        <w:rPr>
          <w:position w:val="-10"/>
          <w:sz w:val="24"/>
          <w:szCs w:val="24"/>
        </w:rPr>
        <w:t xml:space="preserve">                                          </w:t>
      </w:r>
      <w:r w:rsidRPr="0015421C">
        <w:rPr>
          <w:sz w:val="24"/>
          <w:szCs w:val="24"/>
        </w:rPr>
        <w:t>(14)</w:t>
      </w:r>
    </w:p>
    <w:p w14:paraId="7FCD9411" w14:textId="77777777" w:rsidR="00655BE2" w:rsidRPr="0015421C" w:rsidRDefault="00655BE2" w:rsidP="00655BE2">
      <w:pPr>
        <w:pStyle w:val="a3"/>
        <w:spacing w:line="360" w:lineRule="auto"/>
        <w:ind w:firstLine="0"/>
        <w:rPr>
          <w:sz w:val="24"/>
          <w:szCs w:val="24"/>
        </w:rPr>
      </w:pPr>
      <w:r w:rsidRPr="0015421C">
        <w:rPr>
          <w:i/>
          <w:sz w:val="24"/>
          <w:szCs w:val="24"/>
        </w:rPr>
        <w:t xml:space="preserve">– </w:t>
      </w:r>
      <w:r w:rsidRPr="0015421C">
        <w:rPr>
          <w:sz w:val="24"/>
          <w:szCs w:val="24"/>
        </w:rPr>
        <w:t>глобально усредненная «</w:t>
      </w:r>
      <w:r w:rsidRPr="0015421C">
        <w:rPr>
          <w:i/>
          <w:sz w:val="24"/>
          <w:szCs w:val="24"/>
          <w:lang w:val="en-US"/>
        </w:rPr>
        <w:t>x</w:t>
      </w:r>
      <w:r w:rsidRPr="0015421C">
        <w:rPr>
          <w:i/>
          <w:sz w:val="24"/>
          <w:szCs w:val="24"/>
        </w:rPr>
        <w:t xml:space="preserve"> </w:t>
      </w:r>
      <w:r w:rsidRPr="0015421C">
        <w:rPr>
          <w:sz w:val="24"/>
          <w:szCs w:val="24"/>
        </w:rPr>
        <w:t>- эффективность» ХБЧ;</w:t>
      </w:r>
    </w:p>
    <w:p w14:paraId="0CB63EC6" w14:textId="77777777" w:rsidR="00655BE2" w:rsidRPr="0015421C" w:rsidRDefault="00655BE2" w:rsidP="00655BE2">
      <w:pPr>
        <w:pStyle w:val="a3"/>
        <w:spacing w:line="360" w:lineRule="auto"/>
        <w:ind w:firstLine="567"/>
        <w:rPr>
          <w:sz w:val="24"/>
          <w:szCs w:val="24"/>
        </w:rPr>
      </w:pPr>
      <w:r w:rsidRPr="0015421C">
        <w:rPr>
          <w:sz w:val="24"/>
          <w:szCs w:val="24"/>
        </w:rPr>
        <w:t xml:space="preserve">                                      </w:t>
      </w:r>
      <m:oMath>
        <m:r>
          <w:rPr>
            <w:rFonts w:ascii="Cambria Math"/>
            <w:sz w:val="24"/>
            <w:szCs w:val="24"/>
          </w:rPr>
          <m:t>&lt;ε(x,t)&gt;=</m:t>
        </m:r>
        <m:f>
          <m:fPr>
            <m:ctrlPr>
              <w:rPr>
                <w:rFonts w:ascii="Cambria Math" w:hAnsi="Cambria Math"/>
                <w:i/>
                <w:sz w:val="24"/>
                <w:szCs w:val="24"/>
              </w:rPr>
            </m:ctrlPr>
          </m:fPr>
          <m:num>
            <m:r>
              <w:rPr>
                <w:rFonts w:ascii="Cambria Math"/>
                <w:sz w:val="24"/>
                <w:szCs w:val="24"/>
              </w:rPr>
              <m:t>&lt;E(x,t)&gt;</m:t>
            </m:r>
          </m:num>
          <m:den>
            <m:r>
              <w:rPr>
                <w:rFonts w:ascii="Cambria Math"/>
                <w:sz w:val="24"/>
                <w:szCs w:val="24"/>
              </w:rPr>
              <m:t>m</m:t>
            </m:r>
          </m:den>
        </m:f>
      </m:oMath>
      <w:r w:rsidRPr="0015421C">
        <w:rPr>
          <w:sz w:val="24"/>
          <w:szCs w:val="24"/>
        </w:rPr>
        <w:t xml:space="preserve">                                         (15)</w:t>
      </w:r>
    </w:p>
    <w:p w14:paraId="4692E94D" w14:textId="77777777" w:rsidR="00655BE2" w:rsidRPr="0015421C" w:rsidRDefault="00655BE2" w:rsidP="00655BE2">
      <w:pPr>
        <w:pStyle w:val="a3"/>
        <w:spacing w:line="360" w:lineRule="auto"/>
        <w:ind w:firstLine="0"/>
        <w:rPr>
          <w:sz w:val="24"/>
          <w:szCs w:val="24"/>
        </w:rPr>
      </w:pPr>
      <w:r w:rsidRPr="0015421C">
        <w:rPr>
          <w:i/>
          <w:sz w:val="24"/>
          <w:szCs w:val="24"/>
        </w:rPr>
        <w:t>–</w:t>
      </w:r>
      <w:r w:rsidRPr="0015421C">
        <w:rPr>
          <w:sz w:val="24"/>
          <w:szCs w:val="24"/>
        </w:rPr>
        <w:t xml:space="preserve"> локально усредненная «</w:t>
      </w:r>
      <w:r w:rsidRPr="0015421C">
        <w:rPr>
          <w:i/>
          <w:sz w:val="24"/>
          <w:szCs w:val="24"/>
          <w:lang w:val="en-US"/>
        </w:rPr>
        <w:t>x</w:t>
      </w:r>
      <w:r w:rsidRPr="0015421C">
        <w:rPr>
          <w:i/>
          <w:sz w:val="24"/>
          <w:szCs w:val="24"/>
        </w:rPr>
        <w:t xml:space="preserve"> </w:t>
      </w:r>
      <w:r w:rsidRPr="0015421C">
        <w:rPr>
          <w:sz w:val="24"/>
          <w:szCs w:val="24"/>
        </w:rPr>
        <w:t xml:space="preserve">- механическая </w:t>
      </w:r>
      <w:proofErr w:type="spellStart"/>
      <w:r w:rsidRPr="0015421C">
        <w:rPr>
          <w:sz w:val="24"/>
          <w:szCs w:val="24"/>
        </w:rPr>
        <w:t>энергетичность</w:t>
      </w:r>
      <w:proofErr w:type="spellEnd"/>
      <w:r w:rsidRPr="0015421C">
        <w:rPr>
          <w:sz w:val="24"/>
          <w:szCs w:val="24"/>
        </w:rPr>
        <w:t>» ХБЧ;</w:t>
      </w:r>
    </w:p>
    <w:p w14:paraId="0D0D11BB" w14:textId="77777777" w:rsidR="00655BE2" w:rsidRPr="0015421C" w:rsidRDefault="00655BE2" w:rsidP="00655BE2">
      <w:pPr>
        <w:pStyle w:val="a3"/>
        <w:spacing w:line="360" w:lineRule="auto"/>
        <w:ind w:firstLine="0"/>
        <w:rPr>
          <w:sz w:val="24"/>
          <w:szCs w:val="24"/>
        </w:rPr>
      </w:pPr>
      <w:r w:rsidRPr="0015421C">
        <w:rPr>
          <w:position w:val="-10"/>
          <w:sz w:val="24"/>
          <w:szCs w:val="24"/>
        </w:rPr>
        <w:t xml:space="preserve">                                                </w:t>
      </w:r>
      <m:oMath>
        <m:r>
          <w:rPr>
            <w:rFonts w:ascii="Cambria Math"/>
            <w:sz w:val="24"/>
            <w:szCs w:val="24"/>
          </w:rPr>
          <m:t>&lt;u(x,t)&gt;=</m:t>
        </m:r>
        <m:f>
          <m:fPr>
            <m:ctrlPr>
              <w:rPr>
                <w:rFonts w:ascii="Cambria Math" w:hAnsi="Cambria Math"/>
                <w:i/>
                <w:sz w:val="24"/>
                <w:szCs w:val="24"/>
              </w:rPr>
            </m:ctrlPr>
          </m:fPr>
          <m:num>
            <m:r>
              <w:rPr>
                <w:rFonts w:ascii="Cambria Math"/>
                <w:sz w:val="24"/>
                <w:szCs w:val="24"/>
              </w:rPr>
              <m:t>&lt;U(x,t)&gt;</m:t>
            </m:r>
          </m:num>
          <m:den>
            <m:r>
              <w:rPr>
                <w:rFonts w:ascii="Cambria Math"/>
                <w:sz w:val="24"/>
                <w:szCs w:val="24"/>
              </w:rPr>
              <m:t>m</m:t>
            </m:r>
          </m:den>
        </m:f>
      </m:oMath>
      <w:r w:rsidRPr="0015421C">
        <w:rPr>
          <w:position w:val="-10"/>
          <w:sz w:val="24"/>
          <w:szCs w:val="24"/>
        </w:rPr>
        <w:t xml:space="preserve">                                       </w:t>
      </w:r>
      <w:r w:rsidRPr="0015421C">
        <w:rPr>
          <w:sz w:val="24"/>
          <w:szCs w:val="24"/>
        </w:rPr>
        <w:t>(16)</w:t>
      </w:r>
    </w:p>
    <w:p w14:paraId="496DF5D8" w14:textId="77777777" w:rsidR="00655BE2" w:rsidRPr="0015421C" w:rsidRDefault="00655BE2" w:rsidP="00655BE2">
      <w:pPr>
        <w:pStyle w:val="a3"/>
        <w:spacing w:line="360" w:lineRule="auto"/>
        <w:ind w:firstLine="0"/>
        <w:rPr>
          <w:sz w:val="24"/>
          <w:szCs w:val="24"/>
        </w:rPr>
      </w:pPr>
      <w:r w:rsidRPr="0015421C">
        <w:rPr>
          <w:i/>
          <w:sz w:val="24"/>
          <w:szCs w:val="24"/>
        </w:rPr>
        <w:t>–</w:t>
      </w:r>
      <w:r w:rsidRPr="0015421C">
        <w:rPr>
          <w:sz w:val="24"/>
          <w:szCs w:val="24"/>
        </w:rPr>
        <w:t xml:space="preserve"> локально усредненная «</w:t>
      </w:r>
      <w:r w:rsidRPr="0015421C">
        <w:rPr>
          <w:i/>
          <w:sz w:val="24"/>
          <w:szCs w:val="24"/>
          <w:lang w:val="en-US"/>
        </w:rPr>
        <w:t>x</w:t>
      </w:r>
      <w:r w:rsidRPr="0015421C">
        <w:rPr>
          <w:i/>
          <w:sz w:val="24"/>
          <w:szCs w:val="24"/>
        </w:rPr>
        <w:t xml:space="preserve"> </w:t>
      </w:r>
      <w:r w:rsidRPr="0015421C">
        <w:rPr>
          <w:sz w:val="24"/>
          <w:szCs w:val="24"/>
        </w:rPr>
        <w:t xml:space="preserve">- потенциальная </w:t>
      </w:r>
      <w:proofErr w:type="spellStart"/>
      <w:r w:rsidRPr="0015421C">
        <w:rPr>
          <w:sz w:val="24"/>
          <w:szCs w:val="24"/>
        </w:rPr>
        <w:t>энергетичность</w:t>
      </w:r>
      <w:proofErr w:type="spellEnd"/>
      <w:r w:rsidRPr="0015421C">
        <w:rPr>
          <w:sz w:val="24"/>
          <w:szCs w:val="24"/>
        </w:rPr>
        <w:t>» ХБЧ;</w:t>
      </w:r>
    </w:p>
    <w:p w14:paraId="1A7D412E" w14:textId="77777777" w:rsidR="00655BE2" w:rsidRPr="0015421C" w:rsidRDefault="00333F08" w:rsidP="00655BE2">
      <w:pPr>
        <w:pStyle w:val="a3"/>
        <w:spacing w:line="360" w:lineRule="auto"/>
        <w:ind w:firstLine="0"/>
        <w:rPr>
          <w:sz w:val="24"/>
          <w:szCs w:val="24"/>
        </w:rPr>
      </w:pPr>
      <m:oMath>
        <m:bar>
          <m:barPr>
            <m:pos m:val="top"/>
            <m:ctrlPr>
              <w:rPr>
                <w:rFonts w:ascii="Cambria Math" w:hAnsi="Cambria Math"/>
                <w:i/>
                <w:sz w:val="24"/>
                <w:szCs w:val="24"/>
              </w:rPr>
            </m:ctrlPr>
          </m:barPr>
          <m:e>
            <m:r>
              <w:rPr>
                <w:rFonts w:ascii="Cambria Math"/>
                <w:sz w:val="24"/>
                <w:szCs w:val="24"/>
              </w:rPr>
              <m:t>&lt;k</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sz w:val="24"/>
                        <w:szCs w:val="24"/>
                      </w:rPr>
                      <m:t>v</m:t>
                    </m:r>
                  </m:e>
                  <m:sub>
                    <m:r>
                      <w:rPr>
                        <w:rFonts w:ascii="Cambria Math"/>
                        <w:sz w:val="24"/>
                        <w:szCs w:val="24"/>
                      </w:rPr>
                      <m:t>x</m:t>
                    </m:r>
                  </m:sub>
                </m:sSub>
                <m:r>
                  <w:rPr>
                    <w:rFonts w:ascii="Cambria Math"/>
                    <w:sz w:val="24"/>
                    <w:szCs w:val="24"/>
                  </w:rPr>
                  <m:t>,x,t</m:t>
                </m:r>
              </m:e>
            </m:d>
            <m:r>
              <w:rPr>
                <w:rFonts w:ascii="Cambria Math"/>
                <w:sz w:val="24"/>
                <w:szCs w:val="24"/>
              </w:rPr>
              <m:t>&gt;</m:t>
            </m:r>
          </m:e>
        </m:bar>
        <m:r>
          <w:rPr>
            <w:rFonts w:ascii="Cambria Math"/>
            <w:sz w:val="24"/>
            <w:szCs w:val="24"/>
          </w:rPr>
          <m:t>=</m:t>
        </m:r>
        <m:f>
          <m:fPr>
            <m:ctrlPr>
              <w:rPr>
                <w:rFonts w:ascii="Cambria Math" w:hAnsi="Cambria Math"/>
                <w:i/>
                <w:sz w:val="24"/>
                <w:szCs w:val="24"/>
              </w:rPr>
            </m:ctrlPr>
          </m:fPr>
          <m:num>
            <m:bar>
              <m:barPr>
                <m:pos m:val="top"/>
                <m:ctrlPr>
                  <w:rPr>
                    <w:rFonts w:ascii="Cambria Math" w:hAnsi="Cambria Math"/>
                    <w:i/>
                    <w:sz w:val="24"/>
                    <w:szCs w:val="24"/>
                  </w:rPr>
                </m:ctrlPr>
              </m:barPr>
              <m:e>
                <m:r>
                  <w:rPr>
                    <w:rFonts w:ascii="Cambria Math"/>
                    <w:sz w:val="24"/>
                    <w:szCs w:val="24"/>
                  </w:rPr>
                  <m:t>&lt;T</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sz w:val="24"/>
                            <w:szCs w:val="24"/>
                          </w:rPr>
                          <m:t>p</m:t>
                        </m:r>
                      </m:e>
                      <m:sub>
                        <m:r>
                          <w:rPr>
                            <w:rFonts w:ascii="Cambria Math"/>
                            <w:sz w:val="24"/>
                            <w:szCs w:val="24"/>
                          </w:rPr>
                          <m:t>x</m:t>
                        </m:r>
                      </m:sub>
                    </m:sSub>
                    <m:r>
                      <w:rPr>
                        <w:rFonts w:ascii="Cambria Math"/>
                        <w:sz w:val="24"/>
                        <w:szCs w:val="24"/>
                      </w:rPr>
                      <m:t>,x,t</m:t>
                    </m:r>
                  </m:e>
                </m:d>
                <m:r>
                  <w:rPr>
                    <w:rFonts w:ascii="Cambria Math"/>
                    <w:sz w:val="24"/>
                    <w:szCs w:val="24"/>
                  </w:rPr>
                  <m:t>&gt;</m:t>
                </m:r>
              </m:e>
            </m:bar>
          </m:num>
          <m:den>
            <m:r>
              <w:rPr>
                <w:rFonts w:ascii="Cambria Math"/>
                <w:sz w:val="24"/>
                <w:szCs w:val="24"/>
              </w:rPr>
              <m:t>m</m:t>
            </m:r>
          </m:den>
        </m:f>
        <m:r>
          <w:rPr>
            <w:rFonts w:ascii="Cambria Math"/>
            <w:sz w:val="24"/>
            <w:szCs w:val="24"/>
          </w:rPr>
          <m:t>=</m:t>
        </m:r>
        <m:f>
          <m:fPr>
            <m:ctrlPr>
              <w:rPr>
                <w:rFonts w:ascii="Cambria Math" w:hAnsi="Cambria Math"/>
                <w:i/>
                <w:sz w:val="24"/>
                <w:szCs w:val="24"/>
              </w:rPr>
            </m:ctrlPr>
          </m:fPr>
          <m:num>
            <m:r>
              <w:rPr>
                <w:rFonts w:ascii="Cambria Math"/>
                <w:sz w:val="24"/>
                <w:szCs w:val="24"/>
              </w:rPr>
              <m:t>1</m:t>
            </m:r>
          </m:num>
          <m:den>
            <m:r>
              <w:rPr>
                <w:rFonts w:ascii="Cambria Math"/>
                <w:sz w:val="24"/>
                <w:szCs w:val="24"/>
              </w:rPr>
              <m:t>2</m:t>
            </m:r>
            <m:sSup>
              <m:sSupPr>
                <m:ctrlPr>
                  <w:rPr>
                    <w:rFonts w:ascii="Cambria Math" w:hAnsi="Cambria Math"/>
                    <w:i/>
                    <w:sz w:val="24"/>
                    <w:szCs w:val="24"/>
                  </w:rPr>
                </m:ctrlPr>
              </m:sSupPr>
              <m:e>
                <m:r>
                  <w:rPr>
                    <w:rFonts w:ascii="Cambria Math"/>
                    <w:sz w:val="24"/>
                    <w:szCs w:val="24"/>
                    <w:lang w:val="en-US"/>
                  </w:rPr>
                  <m:t>m</m:t>
                </m:r>
              </m:e>
              <m:sup>
                <m:r>
                  <w:rPr>
                    <w:rFonts w:ascii="Cambria Math"/>
                    <w:sz w:val="24"/>
                    <w:szCs w:val="24"/>
                  </w:rPr>
                  <m:t>2</m:t>
                </m:r>
              </m:sup>
            </m:sSup>
          </m:den>
        </m:f>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sup>
          <m:e>
            <m:r>
              <w:rPr>
                <w:rFonts w:ascii="Cambria Math"/>
                <w:sz w:val="24"/>
                <w:szCs w:val="24"/>
              </w:rPr>
              <m:t>ρ</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sz w:val="24"/>
                        <w:szCs w:val="24"/>
                      </w:rPr>
                      <m:t>p</m:t>
                    </m:r>
                  </m:e>
                  <m:sub>
                    <m:r>
                      <w:rPr>
                        <w:rFonts w:ascii="Cambria Math"/>
                        <w:sz w:val="24"/>
                        <w:szCs w:val="24"/>
                      </w:rPr>
                      <m:t>x</m:t>
                    </m:r>
                  </m:sub>
                </m:sSub>
                <m:r>
                  <w:rPr>
                    <w:rFonts w:ascii="Cambria Math"/>
                    <w:sz w:val="24"/>
                    <w:szCs w:val="24"/>
                  </w:rPr>
                  <m:t>,t</m:t>
                </m:r>
              </m:e>
            </m:d>
            <m:sSubSup>
              <m:sSubSupPr>
                <m:ctrlPr>
                  <w:rPr>
                    <w:rFonts w:ascii="Cambria Math" w:hAnsi="Cambria Math"/>
                    <w:i/>
                    <w:sz w:val="24"/>
                    <w:szCs w:val="24"/>
                  </w:rPr>
                </m:ctrlPr>
              </m:sSubSupPr>
              <m:e>
                <m:r>
                  <w:rPr>
                    <w:rFonts w:ascii="Cambria Math"/>
                    <w:sz w:val="24"/>
                    <w:szCs w:val="24"/>
                  </w:rPr>
                  <m:t>р</m:t>
                </m:r>
              </m:e>
              <m:sub>
                <m:r>
                  <w:rPr>
                    <w:rFonts w:ascii="Cambria Math"/>
                    <w:sz w:val="24"/>
                    <w:szCs w:val="24"/>
                  </w:rPr>
                  <m:t>x</m:t>
                </m:r>
              </m:sub>
              <m:sup>
                <m:r>
                  <w:rPr>
                    <w:rFonts w:ascii="Cambria Math"/>
                    <w:sz w:val="24"/>
                    <w:szCs w:val="24"/>
                  </w:rPr>
                  <m:t>2</m:t>
                </m:r>
              </m:sup>
            </m:sSubSup>
            <m:r>
              <w:rPr>
                <w:rFonts w:ascii="Cambria Math"/>
                <w:sz w:val="24"/>
                <w:szCs w:val="24"/>
              </w:rPr>
              <m:t>d</m:t>
            </m:r>
            <m:sSub>
              <m:sSubPr>
                <m:ctrlPr>
                  <w:rPr>
                    <w:rFonts w:ascii="Cambria Math" w:hAnsi="Cambria Math"/>
                    <w:i/>
                    <w:sz w:val="24"/>
                    <w:szCs w:val="24"/>
                  </w:rPr>
                </m:ctrlPr>
              </m:sSubPr>
              <m:e>
                <m:r>
                  <w:rPr>
                    <w:rFonts w:ascii="Cambria Math"/>
                    <w:sz w:val="24"/>
                    <w:szCs w:val="24"/>
                  </w:rPr>
                  <m:t>р</m:t>
                </m:r>
              </m:e>
              <m:sub>
                <m:r>
                  <w:rPr>
                    <w:rFonts w:ascii="Cambria Math"/>
                    <w:sz w:val="24"/>
                    <w:szCs w:val="24"/>
                  </w:rPr>
                  <m:t>x</m:t>
                </m:r>
              </m:sub>
            </m:sSub>
          </m:e>
        </m:nary>
        <m:r>
          <w:rPr>
            <w:rFonts w:ascii="Cambria Math"/>
            <w:sz w:val="24"/>
            <w:szCs w:val="24"/>
          </w:rPr>
          <m:t>=</m:t>
        </m:r>
        <m:f>
          <m:fPr>
            <m:ctrlPr>
              <w:rPr>
                <w:rFonts w:ascii="Cambria Math" w:hAnsi="Cambria Math"/>
                <w:i/>
                <w:sz w:val="24"/>
                <w:szCs w:val="24"/>
              </w:rPr>
            </m:ctrlPr>
          </m:fPr>
          <m:num>
            <m:r>
              <w:rPr>
                <w:rFonts w:ascii="Cambria Math"/>
                <w:sz w:val="24"/>
                <w:szCs w:val="24"/>
              </w:rPr>
              <m:t>1</m:t>
            </m:r>
          </m:num>
          <m:den>
            <m:r>
              <w:rPr>
                <w:rFonts w:ascii="Cambria Math"/>
                <w:sz w:val="24"/>
                <w:szCs w:val="24"/>
              </w:rPr>
              <m:t>2</m:t>
            </m:r>
          </m:den>
        </m:f>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sup>
          <m:e>
            <m:r>
              <w:rPr>
                <w:rFonts w:ascii="Cambria Math"/>
                <w:sz w:val="24"/>
                <w:szCs w:val="24"/>
              </w:rPr>
              <m:t>ρ</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sz w:val="24"/>
                        <w:szCs w:val="24"/>
                      </w:rPr>
                      <m:t>v</m:t>
                    </m:r>
                  </m:e>
                  <m:sub>
                    <m:r>
                      <w:rPr>
                        <w:rFonts w:ascii="Cambria Math"/>
                        <w:sz w:val="24"/>
                        <w:szCs w:val="24"/>
                      </w:rPr>
                      <m:t>x</m:t>
                    </m:r>
                  </m:sub>
                </m:sSub>
                <m:r>
                  <w:rPr>
                    <w:rFonts w:ascii="Cambria Math"/>
                    <w:sz w:val="24"/>
                    <w:szCs w:val="24"/>
                  </w:rPr>
                  <m:t>,t</m:t>
                </m:r>
              </m:e>
            </m:d>
            <m:sSubSup>
              <m:sSubSupPr>
                <m:ctrlPr>
                  <w:rPr>
                    <w:rFonts w:ascii="Cambria Math" w:hAnsi="Cambria Math"/>
                    <w:i/>
                    <w:sz w:val="24"/>
                    <w:szCs w:val="24"/>
                  </w:rPr>
                </m:ctrlPr>
              </m:sSubSupPr>
              <m:e>
                <m:r>
                  <w:rPr>
                    <w:rFonts w:ascii="Cambria Math"/>
                    <w:sz w:val="24"/>
                    <w:szCs w:val="24"/>
                  </w:rPr>
                  <m:t>v</m:t>
                </m:r>
              </m:e>
              <m:sub>
                <m:r>
                  <w:rPr>
                    <w:rFonts w:ascii="Cambria Math"/>
                    <w:sz w:val="24"/>
                    <w:szCs w:val="24"/>
                  </w:rPr>
                  <m:t>x</m:t>
                </m:r>
              </m:sub>
              <m:sup>
                <m:r>
                  <w:rPr>
                    <w:rFonts w:ascii="Cambria Math"/>
                    <w:sz w:val="24"/>
                    <w:szCs w:val="24"/>
                  </w:rPr>
                  <m:t>2</m:t>
                </m:r>
              </m:sup>
            </m:sSubSup>
            <m:r>
              <w:rPr>
                <w:rFonts w:ascii="Cambria Math"/>
                <w:sz w:val="24"/>
                <w:szCs w:val="24"/>
              </w:rPr>
              <m:t>d</m:t>
            </m:r>
            <m:sSub>
              <m:sSubPr>
                <m:ctrlPr>
                  <w:rPr>
                    <w:rFonts w:ascii="Cambria Math" w:hAnsi="Cambria Math"/>
                    <w:i/>
                    <w:sz w:val="24"/>
                    <w:szCs w:val="24"/>
                  </w:rPr>
                </m:ctrlPr>
              </m:sSubPr>
              <m:e>
                <m:r>
                  <w:rPr>
                    <w:rFonts w:ascii="Cambria Math"/>
                    <w:sz w:val="24"/>
                    <w:szCs w:val="24"/>
                  </w:rPr>
                  <m:t>v</m:t>
                </m:r>
              </m:e>
              <m:sub>
                <m:r>
                  <w:rPr>
                    <w:rFonts w:ascii="Cambria Math"/>
                    <w:sz w:val="24"/>
                    <w:szCs w:val="24"/>
                  </w:rPr>
                  <m:t>x</m:t>
                </m:r>
              </m:sub>
            </m:sSub>
          </m:e>
        </m:nary>
      </m:oMath>
      <w:r w:rsidR="00655BE2" w:rsidRPr="0015421C">
        <w:rPr>
          <w:position w:val="-10"/>
          <w:sz w:val="24"/>
          <w:szCs w:val="24"/>
        </w:rPr>
        <w:t xml:space="preserve"> </w:t>
      </w:r>
      <w:r w:rsidR="00655BE2" w:rsidRPr="0015421C">
        <w:rPr>
          <w:sz w:val="24"/>
          <w:szCs w:val="24"/>
        </w:rPr>
        <w:t>(17)</w:t>
      </w:r>
    </w:p>
    <w:p w14:paraId="523A2FCB" w14:textId="77777777" w:rsidR="00655BE2" w:rsidRPr="0015421C" w:rsidRDefault="00655BE2" w:rsidP="00655BE2">
      <w:pPr>
        <w:pStyle w:val="a3"/>
        <w:spacing w:line="360" w:lineRule="auto"/>
        <w:ind w:firstLine="0"/>
        <w:rPr>
          <w:sz w:val="24"/>
          <w:szCs w:val="24"/>
        </w:rPr>
      </w:pPr>
      <w:r w:rsidRPr="0015421C">
        <w:rPr>
          <w:i/>
          <w:sz w:val="24"/>
          <w:szCs w:val="24"/>
        </w:rPr>
        <w:t>–</w:t>
      </w:r>
      <w:r w:rsidRPr="0015421C">
        <w:rPr>
          <w:sz w:val="24"/>
          <w:szCs w:val="24"/>
        </w:rPr>
        <w:t xml:space="preserve">  глобально усредненная «</w:t>
      </w:r>
      <w:r w:rsidRPr="0015421C">
        <w:rPr>
          <w:i/>
          <w:sz w:val="24"/>
          <w:szCs w:val="24"/>
          <w:lang w:val="en-US"/>
        </w:rPr>
        <w:t>x</w:t>
      </w:r>
      <w:r w:rsidRPr="0015421C">
        <w:rPr>
          <w:i/>
          <w:sz w:val="24"/>
          <w:szCs w:val="24"/>
        </w:rPr>
        <w:t xml:space="preserve"> </w:t>
      </w:r>
      <w:r w:rsidRPr="0015421C">
        <w:rPr>
          <w:sz w:val="24"/>
          <w:szCs w:val="24"/>
        </w:rPr>
        <w:t xml:space="preserve">- кинетическая </w:t>
      </w:r>
      <w:proofErr w:type="spellStart"/>
      <w:r w:rsidRPr="0015421C">
        <w:rPr>
          <w:sz w:val="24"/>
          <w:szCs w:val="24"/>
        </w:rPr>
        <w:t>энергетичность</w:t>
      </w:r>
      <w:proofErr w:type="spellEnd"/>
      <w:r w:rsidRPr="0015421C">
        <w:rPr>
          <w:sz w:val="24"/>
          <w:szCs w:val="24"/>
        </w:rPr>
        <w:t>» ХБЧ.</w:t>
      </w:r>
    </w:p>
    <w:p w14:paraId="1D484D6C" w14:textId="77777777" w:rsidR="00655BE2" w:rsidRPr="0015421C" w:rsidRDefault="00655BE2" w:rsidP="00655BE2">
      <w:pPr>
        <w:pStyle w:val="a3"/>
        <w:spacing w:line="360" w:lineRule="auto"/>
        <w:ind w:firstLine="567"/>
        <w:jc w:val="both"/>
        <w:rPr>
          <w:sz w:val="24"/>
          <w:szCs w:val="24"/>
        </w:rPr>
      </w:pPr>
      <w:r w:rsidRPr="0015421C">
        <w:rPr>
          <w:sz w:val="24"/>
          <w:szCs w:val="24"/>
        </w:rPr>
        <w:t xml:space="preserve">Подставляя выражения (14) </w:t>
      </w:r>
      <w:r w:rsidRPr="0015421C">
        <w:rPr>
          <w:i/>
          <w:sz w:val="24"/>
          <w:szCs w:val="24"/>
        </w:rPr>
        <w:t>–</w:t>
      </w:r>
      <w:r w:rsidRPr="0015421C">
        <w:rPr>
          <w:sz w:val="24"/>
          <w:szCs w:val="24"/>
        </w:rPr>
        <w:t xml:space="preserve"> (17) в уравнение (13), получим глобально усредненную «</w:t>
      </w:r>
      <w:r w:rsidRPr="0015421C">
        <w:rPr>
          <w:i/>
          <w:sz w:val="24"/>
          <w:szCs w:val="24"/>
          <w:lang w:val="en-US"/>
        </w:rPr>
        <w:t>x</w:t>
      </w:r>
      <w:r w:rsidRPr="0015421C">
        <w:rPr>
          <w:sz w:val="24"/>
          <w:szCs w:val="24"/>
        </w:rPr>
        <w:t>-эффективность» ХБЧ, независящую от «массы» частицы*</w:t>
      </w:r>
    </w:p>
    <w:p w14:paraId="79CEF76E" w14:textId="77777777" w:rsidR="00655BE2" w:rsidRPr="0015421C" w:rsidRDefault="00655BE2" w:rsidP="00655BE2">
      <w:pPr>
        <w:pStyle w:val="a3"/>
        <w:tabs>
          <w:tab w:val="right" w:pos="10440"/>
        </w:tabs>
        <w:spacing w:line="360" w:lineRule="auto"/>
        <w:ind w:firstLine="0"/>
        <w:jc w:val="both"/>
        <w:rPr>
          <w:sz w:val="24"/>
          <w:szCs w:val="24"/>
        </w:rPr>
      </w:pPr>
      <w:r w:rsidRPr="0015421C">
        <w:rPr>
          <w:sz w:val="20"/>
        </w:rPr>
        <w:t xml:space="preserve">     </w:t>
      </w:r>
      <m:oMath>
        <m:bar>
          <m:barPr>
            <m:pos m:val="top"/>
            <m:ctrlPr>
              <w:rPr>
                <w:rFonts w:ascii="Cambria Math" w:hAnsi="Cambria Math"/>
                <w:i/>
                <w:sz w:val="20"/>
              </w:rPr>
            </m:ctrlPr>
          </m:barPr>
          <m:e>
            <m:r>
              <w:rPr>
                <w:rFonts w:ascii="Cambria Math"/>
                <w:sz w:val="20"/>
              </w:rPr>
              <m:t>&lt;</m:t>
            </m:r>
            <m:sSub>
              <m:sSubPr>
                <m:ctrlPr>
                  <w:rPr>
                    <w:rFonts w:ascii="Cambria Math" w:hAnsi="Cambria Math"/>
                    <w:i/>
                    <w:sz w:val="20"/>
                  </w:rPr>
                </m:ctrlPr>
              </m:sSubPr>
              <m:e>
                <m:r>
                  <w:rPr>
                    <w:rFonts w:ascii="Cambria Math"/>
                    <w:sz w:val="20"/>
                  </w:rPr>
                  <m:t>s</m:t>
                </m:r>
              </m:e>
              <m:sub>
                <m:r>
                  <w:rPr>
                    <w:rFonts w:ascii="Cambria Math"/>
                    <w:sz w:val="20"/>
                  </w:rPr>
                  <m:t>x</m:t>
                </m:r>
              </m:sub>
            </m:sSub>
            <m:r>
              <w:rPr>
                <w:rFonts w:ascii="Cambria Math"/>
                <w:sz w:val="20"/>
              </w:rPr>
              <m:t>(t)&gt;</m:t>
            </m:r>
          </m:e>
        </m:bar>
        <m:r>
          <w:rPr>
            <w:rFonts w:ascii="Cambria Math"/>
            <w:sz w:val="20"/>
          </w:rPr>
          <m:t>=</m:t>
        </m:r>
        <m:nary>
          <m:naryPr>
            <m:ctrlPr>
              <w:rPr>
                <w:rFonts w:ascii="Cambria Math" w:hAnsi="Cambria Math"/>
                <w:i/>
                <w:sz w:val="20"/>
              </w:rPr>
            </m:ctrlPr>
          </m:naryPr>
          <m:sub>
            <m:sSub>
              <m:sSubPr>
                <m:ctrlPr>
                  <w:rPr>
                    <w:rFonts w:ascii="Cambria Math" w:hAnsi="Cambria Math"/>
                    <w:i/>
                    <w:sz w:val="20"/>
                  </w:rPr>
                </m:ctrlPr>
              </m:sSubPr>
              <m:e>
                <m:r>
                  <w:rPr>
                    <w:rFonts w:ascii="Cambria Math"/>
                    <w:sz w:val="20"/>
                  </w:rPr>
                  <m:t>t</m:t>
                </m:r>
              </m:e>
              <m:sub>
                <m:r>
                  <w:rPr>
                    <w:rFonts w:ascii="Cambria Math"/>
                    <w:sz w:val="20"/>
                  </w:rPr>
                  <m:t>1</m:t>
                </m:r>
              </m:sub>
            </m:sSub>
          </m:sub>
          <m:sup>
            <m:sSub>
              <m:sSubPr>
                <m:ctrlPr>
                  <w:rPr>
                    <w:rFonts w:ascii="Cambria Math" w:hAnsi="Cambria Math"/>
                    <w:i/>
                    <w:sz w:val="20"/>
                  </w:rPr>
                </m:ctrlPr>
              </m:sSubPr>
              <m:e>
                <m:r>
                  <w:rPr>
                    <w:rFonts w:ascii="Cambria Math"/>
                    <w:sz w:val="20"/>
                  </w:rPr>
                  <m:t>t</m:t>
                </m:r>
              </m:e>
              <m:sub>
                <m:r>
                  <w:rPr>
                    <w:rFonts w:ascii="Cambria Math"/>
                    <w:sz w:val="20"/>
                  </w:rPr>
                  <m:t>2</m:t>
                </m:r>
              </m:sub>
            </m:sSub>
          </m:sup>
          <m:e>
            <m:d>
              <m:dPr>
                <m:begChr m:val="{"/>
                <m:endChr m:val="}"/>
                <m:ctrlPr>
                  <w:rPr>
                    <w:rFonts w:ascii="Cambria Math" w:hAnsi="Cambria Math"/>
                    <w:i/>
                    <w:sz w:val="20"/>
                  </w:rPr>
                </m:ctrlPr>
              </m:dPr>
              <m:e>
                <m:f>
                  <m:fPr>
                    <m:ctrlPr>
                      <w:rPr>
                        <w:rFonts w:ascii="Cambria Math" w:hAnsi="Cambria Math"/>
                        <w:i/>
                        <w:sz w:val="20"/>
                      </w:rPr>
                    </m:ctrlPr>
                  </m:fPr>
                  <m:num>
                    <m:r>
                      <w:rPr>
                        <w:rFonts w:ascii="Cambria Math"/>
                        <w:sz w:val="20"/>
                      </w:rPr>
                      <m:t>1</m:t>
                    </m:r>
                  </m:num>
                  <m:den>
                    <m:r>
                      <w:rPr>
                        <w:rFonts w:ascii="Cambria Math"/>
                        <w:sz w:val="20"/>
                      </w:rPr>
                      <m:t>2</m:t>
                    </m:r>
                  </m:den>
                </m:f>
                <m:nary>
                  <m:naryPr>
                    <m:ctrlPr>
                      <w:rPr>
                        <w:rFonts w:ascii="Cambria Math" w:hAnsi="Cambria Math"/>
                        <w:i/>
                        <w:sz w:val="20"/>
                      </w:rPr>
                    </m:ctrlPr>
                  </m:naryPr>
                  <m:sub>
                    <m:r>
                      <w:rPr>
                        <w:rFonts w:ascii="Cambria Math"/>
                        <w:sz w:val="20"/>
                      </w:rPr>
                      <m:t>-∞</m:t>
                    </m:r>
                  </m:sub>
                  <m:sup>
                    <m:r>
                      <w:rPr>
                        <w:rFonts w:ascii="Cambria Math"/>
                        <w:sz w:val="20"/>
                      </w:rPr>
                      <m:t>∞</m:t>
                    </m:r>
                  </m:sup>
                  <m:e>
                    <m:r>
                      <w:rPr>
                        <w:rFonts w:ascii="Cambria Math"/>
                        <w:sz w:val="20"/>
                      </w:rPr>
                      <m:t>ρ(</m:t>
                    </m:r>
                    <m:sSub>
                      <m:sSubPr>
                        <m:ctrlPr>
                          <w:rPr>
                            <w:rFonts w:ascii="Cambria Math" w:hAnsi="Cambria Math"/>
                            <w:i/>
                            <w:sz w:val="20"/>
                          </w:rPr>
                        </m:ctrlPr>
                      </m:sSubPr>
                      <m:e>
                        <m:r>
                          <w:rPr>
                            <w:rFonts w:ascii="Cambria Math"/>
                            <w:sz w:val="20"/>
                          </w:rPr>
                          <m:t>v</m:t>
                        </m:r>
                      </m:e>
                      <m:sub>
                        <m:r>
                          <w:rPr>
                            <w:rFonts w:ascii="Cambria Math"/>
                            <w:sz w:val="20"/>
                          </w:rPr>
                          <m:t>x</m:t>
                        </m:r>
                      </m:sub>
                    </m:sSub>
                    <m:r>
                      <w:rPr>
                        <w:rFonts w:ascii="Cambria Math"/>
                        <w:sz w:val="20"/>
                      </w:rPr>
                      <m:t>,t)</m:t>
                    </m:r>
                    <m:sSubSup>
                      <m:sSubSupPr>
                        <m:ctrlPr>
                          <w:rPr>
                            <w:rFonts w:ascii="Cambria Math" w:hAnsi="Cambria Math"/>
                            <w:i/>
                            <w:sz w:val="20"/>
                          </w:rPr>
                        </m:ctrlPr>
                      </m:sSubSupPr>
                      <m:e>
                        <m:r>
                          <w:rPr>
                            <w:rFonts w:ascii="Cambria Math"/>
                            <w:sz w:val="20"/>
                          </w:rPr>
                          <m:t>v</m:t>
                        </m:r>
                      </m:e>
                      <m:sub>
                        <m:r>
                          <w:rPr>
                            <w:rFonts w:ascii="Cambria Math"/>
                            <w:sz w:val="20"/>
                          </w:rPr>
                          <m:t>x</m:t>
                        </m:r>
                      </m:sub>
                      <m:sup>
                        <m:r>
                          <w:rPr>
                            <w:rFonts w:ascii="Cambria Math"/>
                            <w:sz w:val="20"/>
                          </w:rPr>
                          <m:t>2</m:t>
                        </m:r>
                      </m:sup>
                    </m:sSubSup>
                    <m:r>
                      <w:rPr>
                        <w:rFonts w:ascii="Cambria Math"/>
                        <w:sz w:val="20"/>
                      </w:rPr>
                      <m:t>d</m:t>
                    </m:r>
                    <m:sSub>
                      <m:sSubPr>
                        <m:ctrlPr>
                          <w:rPr>
                            <w:rFonts w:ascii="Cambria Math" w:hAnsi="Cambria Math"/>
                            <w:i/>
                            <w:sz w:val="20"/>
                          </w:rPr>
                        </m:ctrlPr>
                      </m:sSubPr>
                      <m:e>
                        <m:r>
                          <w:rPr>
                            <w:rFonts w:ascii="Cambria Math"/>
                            <w:sz w:val="20"/>
                          </w:rPr>
                          <m:t>v</m:t>
                        </m:r>
                      </m:e>
                      <m:sub>
                        <m:r>
                          <w:rPr>
                            <w:rFonts w:ascii="Cambria Math"/>
                            <w:sz w:val="20"/>
                          </w:rPr>
                          <m:t>x</m:t>
                        </m:r>
                      </m:sub>
                    </m:sSub>
                    <m:r>
                      <w:rPr>
                        <w:rFonts w:ascii="Cambria Math"/>
                        <w:sz w:val="20"/>
                      </w:rPr>
                      <m:t>+</m:t>
                    </m:r>
                    <m:nary>
                      <m:naryPr>
                        <m:ctrlPr>
                          <w:rPr>
                            <w:rFonts w:ascii="Cambria Math" w:hAnsi="Cambria Math"/>
                            <w:i/>
                            <w:sz w:val="20"/>
                          </w:rPr>
                        </m:ctrlPr>
                      </m:naryPr>
                      <m:sub>
                        <m:r>
                          <w:rPr>
                            <w:rFonts w:ascii="Cambria Math"/>
                            <w:sz w:val="20"/>
                          </w:rPr>
                          <m:t>-∞</m:t>
                        </m:r>
                      </m:sub>
                      <m:sup>
                        <m:r>
                          <w:rPr>
                            <w:rFonts w:ascii="Cambria Math"/>
                            <w:sz w:val="20"/>
                          </w:rPr>
                          <m:t>∞</m:t>
                        </m:r>
                      </m:sup>
                      <m:e>
                        <m:r>
                          <w:rPr>
                            <w:rFonts w:ascii="Cambria Math"/>
                            <w:sz w:val="20"/>
                          </w:rPr>
                          <m:t>ρ(x,t)[&lt;u(x,t)&gt;</m:t>
                        </m:r>
                        <m:r>
                          <w:rPr>
                            <w:rFonts w:ascii="Cambria Math"/>
                            <w:sz w:val="20"/>
                          </w:rPr>
                          <m:t>-</m:t>
                        </m:r>
                        <m:r>
                          <w:rPr>
                            <w:rFonts w:ascii="Cambria Math"/>
                            <w:sz w:val="20"/>
                          </w:rPr>
                          <m:t>&lt;ε(x,t)&gt;]dx</m:t>
                        </m:r>
                      </m:e>
                    </m:nary>
                  </m:e>
                </m:nary>
              </m:e>
            </m:d>
          </m:e>
        </m:nary>
        <m:r>
          <w:rPr>
            <w:rFonts w:ascii="Cambria Math"/>
            <w:sz w:val="20"/>
          </w:rPr>
          <m:t>dt.</m:t>
        </m:r>
      </m:oMath>
      <w:r w:rsidRPr="0015421C">
        <w:rPr>
          <w:position w:val="-34"/>
          <w:sz w:val="24"/>
          <w:szCs w:val="24"/>
        </w:rPr>
        <w:t xml:space="preserve">   </w:t>
      </w:r>
      <w:r w:rsidRPr="0015421C">
        <w:rPr>
          <w:sz w:val="24"/>
          <w:szCs w:val="24"/>
        </w:rPr>
        <w:t>(18)</w:t>
      </w:r>
    </w:p>
    <w:p w14:paraId="13F736F1" w14:textId="77777777" w:rsidR="00655BE2" w:rsidRPr="0015421C" w:rsidRDefault="00655BE2" w:rsidP="004717F9">
      <w:pPr>
        <w:pStyle w:val="a5"/>
        <w:ind w:firstLine="567"/>
        <w:rPr>
          <w:i/>
        </w:rPr>
      </w:pPr>
      <w:r w:rsidRPr="0015421C">
        <w:rPr>
          <w:i/>
        </w:rPr>
        <w:t>*По мнению автора, устаревшее эвристическое понятие «масса» мешает развитию полностью геометризированной физики. Поэтому это понятие постепенно должно быть исключено из всех физических представлений об окружающей реальности. В данной статье предпринята попытка показать, как это может быть сделано.</w:t>
      </w:r>
    </w:p>
    <w:p w14:paraId="0E037852" w14:textId="77777777" w:rsidR="00655BE2" w:rsidRPr="0015421C" w:rsidRDefault="00655BE2" w:rsidP="00655BE2">
      <w:pPr>
        <w:pStyle w:val="a5"/>
        <w:spacing w:line="360" w:lineRule="auto"/>
        <w:ind w:firstLine="0"/>
        <w:rPr>
          <w:b/>
          <w:sz w:val="24"/>
          <w:szCs w:val="24"/>
        </w:rPr>
      </w:pPr>
    </w:p>
    <w:p w14:paraId="362BA12E" w14:textId="77777777" w:rsidR="00655BE2" w:rsidRPr="0015421C" w:rsidRDefault="00655BE2" w:rsidP="00655BE2">
      <w:pPr>
        <w:pStyle w:val="a5"/>
        <w:spacing w:line="360" w:lineRule="auto"/>
        <w:ind w:firstLine="0"/>
        <w:rPr>
          <w:b/>
          <w:sz w:val="24"/>
          <w:szCs w:val="24"/>
        </w:rPr>
      </w:pPr>
      <w:r w:rsidRPr="0015421C">
        <w:rPr>
          <w:b/>
          <w:sz w:val="24"/>
          <w:szCs w:val="24"/>
        </w:rPr>
        <w:t>2.3 Стационарное состояние ХБЧ</w:t>
      </w:r>
    </w:p>
    <w:p w14:paraId="42D32ED0" w14:textId="77777777" w:rsidR="00655BE2" w:rsidRPr="0015421C" w:rsidRDefault="00655BE2" w:rsidP="00655BE2">
      <w:pPr>
        <w:spacing w:after="0" w:line="360" w:lineRule="auto"/>
        <w:ind w:left="0" w:firstLine="0"/>
        <w:rPr>
          <w:sz w:val="24"/>
          <w:szCs w:val="24"/>
        </w:rPr>
      </w:pPr>
      <w:r w:rsidRPr="0015421C">
        <w:rPr>
          <w:sz w:val="24"/>
          <w:szCs w:val="24"/>
        </w:rPr>
        <w:t xml:space="preserve">Рассмотрим стационарное глобально усредненное состояние исследуемой стохастической системы, т.е. когда усредненное поведение ХБЧ не зависит от времени </w:t>
      </w:r>
      <w:r w:rsidRPr="0015421C">
        <w:rPr>
          <w:i/>
          <w:sz w:val="24"/>
          <w:szCs w:val="24"/>
          <w:lang w:val="en-US"/>
        </w:rPr>
        <w:t>t</w:t>
      </w:r>
      <w:r w:rsidRPr="0015421C">
        <w:rPr>
          <w:sz w:val="24"/>
          <w:szCs w:val="24"/>
        </w:rPr>
        <w:t xml:space="preserve">. </w:t>
      </w:r>
    </w:p>
    <w:p w14:paraId="3AB7B7E1" w14:textId="371EC9CD" w:rsidR="00655BE2" w:rsidRPr="0015421C" w:rsidRDefault="00655BE2" w:rsidP="00655BE2">
      <w:pPr>
        <w:spacing w:after="0" w:line="360" w:lineRule="auto"/>
        <w:ind w:left="0" w:firstLine="567"/>
        <w:rPr>
          <w:sz w:val="24"/>
          <w:szCs w:val="24"/>
        </w:rPr>
      </w:pPr>
      <w:r w:rsidRPr="0015421C">
        <w:rPr>
          <w:sz w:val="24"/>
          <w:szCs w:val="24"/>
        </w:rPr>
        <w:t>В этом случае глобально усредненная «</w:t>
      </w:r>
      <w:r w:rsidRPr="0015421C">
        <w:rPr>
          <w:i/>
          <w:sz w:val="24"/>
          <w:szCs w:val="24"/>
          <w:lang w:val="en-US"/>
        </w:rPr>
        <w:t>x</w:t>
      </w:r>
      <w:r w:rsidRPr="0015421C">
        <w:rPr>
          <w:sz w:val="24"/>
          <w:szCs w:val="24"/>
        </w:rPr>
        <w:t>-эффективность» ХБЧ (18) приобретает упрощенный вид</w:t>
      </w:r>
      <w:r w:rsidR="00492F88" w:rsidRPr="0015421C">
        <w:rPr>
          <w:sz w:val="24"/>
          <w:szCs w:val="24"/>
        </w:rPr>
        <w:t xml:space="preserve">                                                                          </w:t>
      </w:r>
      <w:proofErr w:type="gramStart"/>
      <w:r w:rsidR="00492F88" w:rsidRPr="0015421C">
        <w:rPr>
          <w:sz w:val="24"/>
          <w:szCs w:val="24"/>
        </w:rPr>
        <w:t xml:space="preserve">   (</w:t>
      </w:r>
      <w:proofErr w:type="gramEnd"/>
      <w:r w:rsidR="00492F88" w:rsidRPr="0015421C">
        <w:rPr>
          <w:sz w:val="24"/>
          <w:szCs w:val="24"/>
        </w:rPr>
        <w:t>19)</w:t>
      </w:r>
    </w:p>
    <w:p w14:paraId="3516162B" w14:textId="77777777" w:rsidR="00655BE2" w:rsidRPr="0015421C" w:rsidRDefault="00655BE2" w:rsidP="00655BE2">
      <w:pPr>
        <w:spacing w:after="0" w:line="360" w:lineRule="auto"/>
        <w:ind w:left="0" w:firstLine="0"/>
        <w:rPr>
          <w:position w:val="-34"/>
          <w:sz w:val="24"/>
          <w:szCs w:val="24"/>
        </w:rPr>
      </w:pPr>
      <w:r w:rsidRPr="0015421C">
        <w:rPr>
          <w:sz w:val="24"/>
          <w:szCs w:val="24"/>
        </w:rPr>
        <w:t xml:space="preserve">     </w:t>
      </w:r>
      <m:oMath>
        <m:bar>
          <m:barPr>
            <m:pos m:val="top"/>
            <m:ctrlPr>
              <w:rPr>
                <w:rFonts w:ascii="Cambria Math" w:hAnsi="Cambria Math"/>
                <w:i/>
                <w:sz w:val="24"/>
                <w:szCs w:val="24"/>
              </w:rPr>
            </m:ctrlPr>
          </m:barPr>
          <m:e>
            <m:r>
              <w:rPr>
                <w:rFonts w:ascii="Cambria Math"/>
                <w:sz w:val="24"/>
                <w:szCs w:val="24"/>
              </w:rPr>
              <m:t>&lt;</m:t>
            </m:r>
            <m:sSub>
              <m:sSubPr>
                <m:ctrlPr>
                  <w:rPr>
                    <w:rFonts w:ascii="Cambria Math" w:hAnsi="Cambria Math"/>
                    <w:i/>
                    <w:sz w:val="24"/>
                    <w:szCs w:val="24"/>
                  </w:rPr>
                </m:ctrlPr>
              </m:sSubPr>
              <m:e>
                <m:r>
                  <w:rPr>
                    <w:rFonts w:ascii="Cambria Math"/>
                    <w:sz w:val="24"/>
                    <w:szCs w:val="24"/>
                  </w:rPr>
                  <m:t>s</m:t>
                </m:r>
              </m:e>
              <m:sub>
                <m:r>
                  <w:rPr>
                    <w:rFonts w:ascii="Cambria Math"/>
                    <w:sz w:val="24"/>
                    <w:szCs w:val="24"/>
                  </w:rPr>
                  <m:t>x</m:t>
                </m:r>
              </m:sub>
            </m:sSub>
            <m:r>
              <w:rPr>
                <w:rFonts w:ascii="Cambria Math"/>
                <w:sz w:val="24"/>
                <w:szCs w:val="24"/>
              </w:rPr>
              <m:t>&gt;</m:t>
            </m:r>
          </m:e>
        </m:bar>
        <m:r>
          <w:rPr>
            <w:rFonts w:ascii="Cambria Math"/>
            <w:sz w:val="24"/>
            <w:szCs w:val="24"/>
          </w:rPr>
          <m:t>=</m:t>
        </m:r>
        <m:nary>
          <m:naryPr>
            <m:ctrlPr>
              <w:rPr>
                <w:rFonts w:ascii="Cambria Math" w:hAnsi="Cambria Math"/>
                <w:i/>
                <w:sz w:val="24"/>
                <w:szCs w:val="24"/>
              </w:rPr>
            </m:ctrlPr>
          </m:naryPr>
          <m:sub>
            <m:sSub>
              <m:sSubPr>
                <m:ctrlPr>
                  <w:rPr>
                    <w:rFonts w:ascii="Cambria Math" w:hAnsi="Cambria Math"/>
                    <w:i/>
                    <w:sz w:val="24"/>
                    <w:szCs w:val="24"/>
                  </w:rPr>
                </m:ctrlPr>
              </m:sSubPr>
              <m:e>
                <m:r>
                  <w:rPr>
                    <w:rFonts w:ascii="Cambria Math"/>
                    <w:sz w:val="24"/>
                    <w:szCs w:val="24"/>
                  </w:rPr>
                  <m:t>t</m:t>
                </m:r>
              </m:e>
              <m:sub>
                <m:r>
                  <w:rPr>
                    <w:rFonts w:ascii="Cambria Math"/>
                    <w:sz w:val="24"/>
                    <w:szCs w:val="24"/>
                  </w:rPr>
                  <m:t>1</m:t>
                </m:r>
              </m:sub>
            </m:sSub>
          </m:sub>
          <m:sup>
            <m:sSub>
              <m:sSubPr>
                <m:ctrlPr>
                  <w:rPr>
                    <w:rFonts w:ascii="Cambria Math" w:hAnsi="Cambria Math"/>
                    <w:i/>
                    <w:sz w:val="24"/>
                    <w:szCs w:val="24"/>
                  </w:rPr>
                </m:ctrlPr>
              </m:sSubPr>
              <m:e>
                <m:r>
                  <w:rPr>
                    <w:rFonts w:ascii="Cambria Math"/>
                    <w:sz w:val="24"/>
                    <w:szCs w:val="24"/>
                  </w:rPr>
                  <m:t>t</m:t>
                </m:r>
              </m:e>
              <m:sub>
                <m:r>
                  <w:rPr>
                    <w:rFonts w:ascii="Cambria Math"/>
                    <w:sz w:val="24"/>
                    <w:szCs w:val="24"/>
                  </w:rPr>
                  <m:t>2</m:t>
                </m:r>
              </m:sub>
            </m:sSub>
          </m:sup>
          <m:e>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num>
                  <m:den>
                    <m:r>
                      <w:rPr>
                        <w:rFonts w:ascii="Cambria Math"/>
                        <w:sz w:val="24"/>
                        <w:szCs w:val="24"/>
                      </w:rPr>
                      <m:t>2</m:t>
                    </m:r>
                  </m:den>
                </m:f>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sup>
                  <m:e>
                    <m:r>
                      <w:rPr>
                        <w:rFonts w:ascii="Cambria Math"/>
                        <w:sz w:val="24"/>
                        <w:szCs w:val="24"/>
                      </w:rPr>
                      <m:t>ρ(</m:t>
                    </m:r>
                    <m:sSub>
                      <m:sSubPr>
                        <m:ctrlPr>
                          <w:rPr>
                            <w:rFonts w:ascii="Cambria Math" w:hAnsi="Cambria Math"/>
                            <w:i/>
                            <w:sz w:val="24"/>
                            <w:szCs w:val="24"/>
                          </w:rPr>
                        </m:ctrlPr>
                      </m:sSubPr>
                      <m:e>
                        <m:r>
                          <w:rPr>
                            <w:rFonts w:ascii="Cambria Math"/>
                            <w:sz w:val="24"/>
                            <w:szCs w:val="24"/>
                          </w:rPr>
                          <m:t>v</m:t>
                        </m:r>
                      </m:e>
                      <m:sub>
                        <m:r>
                          <w:rPr>
                            <w:rFonts w:ascii="Cambria Math"/>
                            <w:sz w:val="24"/>
                            <w:szCs w:val="24"/>
                          </w:rPr>
                          <m:t>x</m:t>
                        </m:r>
                      </m:sub>
                    </m:sSub>
                    <m:r>
                      <w:rPr>
                        <w:rFonts w:ascii="Cambria Math"/>
                        <w:sz w:val="24"/>
                        <w:szCs w:val="24"/>
                      </w:rPr>
                      <m:t>)</m:t>
                    </m:r>
                    <m:sSubSup>
                      <m:sSubSupPr>
                        <m:ctrlPr>
                          <w:rPr>
                            <w:rFonts w:ascii="Cambria Math" w:hAnsi="Cambria Math"/>
                            <w:i/>
                            <w:sz w:val="24"/>
                            <w:szCs w:val="24"/>
                          </w:rPr>
                        </m:ctrlPr>
                      </m:sSubSupPr>
                      <m:e>
                        <m:r>
                          <w:rPr>
                            <w:rFonts w:ascii="Cambria Math"/>
                            <w:sz w:val="24"/>
                            <w:szCs w:val="24"/>
                          </w:rPr>
                          <m:t>v</m:t>
                        </m:r>
                      </m:e>
                      <m:sub>
                        <m:r>
                          <w:rPr>
                            <w:rFonts w:ascii="Cambria Math"/>
                            <w:sz w:val="24"/>
                            <w:szCs w:val="24"/>
                          </w:rPr>
                          <m:t>x</m:t>
                        </m:r>
                      </m:sub>
                      <m:sup>
                        <m:r>
                          <w:rPr>
                            <w:rFonts w:ascii="Cambria Math"/>
                            <w:sz w:val="24"/>
                            <w:szCs w:val="24"/>
                          </w:rPr>
                          <m:t>2</m:t>
                        </m:r>
                      </m:sup>
                    </m:sSubSup>
                    <m:r>
                      <w:rPr>
                        <w:rFonts w:ascii="Cambria Math"/>
                        <w:sz w:val="24"/>
                        <w:szCs w:val="24"/>
                      </w:rPr>
                      <m:t>d</m:t>
                    </m:r>
                    <m:sSub>
                      <m:sSubPr>
                        <m:ctrlPr>
                          <w:rPr>
                            <w:rFonts w:ascii="Cambria Math" w:hAnsi="Cambria Math"/>
                            <w:i/>
                            <w:sz w:val="24"/>
                            <w:szCs w:val="24"/>
                          </w:rPr>
                        </m:ctrlPr>
                      </m:sSubPr>
                      <m:e>
                        <m:r>
                          <w:rPr>
                            <w:rFonts w:ascii="Cambria Math"/>
                            <w:sz w:val="24"/>
                            <w:szCs w:val="24"/>
                          </w:rPr>
                          <m:t>v</m:t>
                        </m:r>
                      </m:e>
                      <m:sub>
                        <m:r>
                          <w:rPr>
                            <w:rFonts w:ascii="Cambria Math"/>
                            <w:sz w:val="24"/>
                            <w:szCs w:val="24"/>
                          </w:rPr>
                          <m:t>x</m:t>
                        </m:r>
                      </m:sub>
                    </m:sSub>
                    <m:r>
                      <w:rPr>
                        <w:rFonts w:ascii="Cambria Math"/>
                        <w:sz w:val="24"/>
                        <w:szCs w:val="24"/>
                      </w:rPr>
                      <m:t>+</m:t>
                    </m:r>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sup>
                      <m:e>
                        <m:r>
                          <w:rPr>
                            <w:rFonts w:ascii="Cambria Math"/>
                            <w:sz w:val="24"/>
                            <w:szCs w:val="24"/>
                          </w:rPr>
                          <m:t>ρ(x)[&lt;u(x)&gt;</m:t>
                        </m:r>
                        <m:r>
                          <w:rPr>
                            <w:rFonts w:ascii="Cambria Math"/>
                            <w:sz w:val="24"/>
                            <w:szCs w:val="24"/>
                          </w:rPr>
                          <m:t>-</m:t>
                        </m:r>
                        <m:r>
                          <w:rPr>
                            <w:rFonts w:ascii="Cambria Math"/>
                            <w:sz w:val="24"/>
                            <w:szCs w:val="24"/>
                          </w:rPr>
                          <m:t>&lt;ε(x)&gt;]dx</m:t>
                        </m:r>
                      </m:e>
                    </m:nary>
                  </m:e>
                </m:nary>
              </m:e>
            </m:d>
          </m:e>
        </m:nary>
        <m:r>
          <w:rPr>
            <w:rFonts w:ascii="Cambria Math"/>
            <w:sz w:val="24"/>
            <w:szCs w:val="24"/>
          </w:rPr>
          <m:t>dt.</m:t>
        </m:r>
      </m:oMath>
      <w:r w:rsidRPr="0015421C">
        <w:rPr>
          <w:position w:val="-34"/>
          <w:sz w:val="24"/>
          <w:szCs w:val="24"/>
        </w:rPr>
        <w:t xml:space="preserve">        </w:t>
      </w:r>
    </w:p>
    <w:p w14:paraId="350EA315" w14:textId="77777777" w:rsidR="00655BE2" w:rsidRPr="0015421C" w:rsidRDefault="00655BE2" w:rsidP="00655BE2">
      <w:pPr>
        <w:spacing w:after="0" w:line="360" w:lineRule="auto"/>
        <w:ind w:left="0" w:firstLine="567"/>
        <w:rPr>
          <w:sz w:val="24"/>
          <w:szCs w:val="24"/>
        </w:rPr>
      </w:pPr>
      <w:r w:rsidRPr="0015421C">
        <w:rPr>
          <w:sz w:val="24"/>
          <w:szCs w:val="24"/>
        </w:rPr>
        <w:t xml:space="preserve">Представим выражение (19) в координатном виде. Для этого выполним следующие действия: </w:t>
      </w:r>
    </w:p>
    <w:p w14:paraId="0D933473" w14:textId="77777777" w:rsidR="00655BE2" w:rsidRPr="0015421C" w:rsidRDefault="00655BE2" w:rsidP="00655BE2">
      <w:pPr>
        <w:tabs>
          <w:tab w:val="left" w:pos="-1539"/>
        </w:tabs>
        <w:spacing w:after="0" w:line="360" w:lineRule="auto"/>
        <w:ind w:left="0" w:firstLine="567"/>
        <w:rPr>
          <w:sz w:val="24"/>
          <w:szCs w:val="24"/>
        </w:rPr>
      </w:pPr>
      <w:r w:rsidRPr="0015421C">
        <w:rPr>
          <w:sz w:val="24"/>
          <w:szCs w:val="24"/>
        </w:rPr>
        <w:t xml:space="preserve">1]. Запишем ФПРВ </w:t>
      </w:r>
      <w:r w:rsidRPr="0015421C">
        <w:rPr>
          <w:i/>
          <w:sz w:val="24"/>
          <w:szCs w:val="24"/>
          <w:lang w:val="el-GR"/>
        </w:rPr>
        <w:t>ρ</w:t>
      </w:r>
      <w:r w:rsidRPr="0015421C">
        <w:rPr>
          <w:sz w:val="24"/>
          <w:szCs w:val="24"/>
        </w:rPr>
        <w:t>(</w:t>
      </w:r>
      <w:r w:rsidRPr="0015421C">
        <w:rPr>
          <w:i/>
          <w:sz w:val="24"/>
          <w:szCs w:val="24"/>
        </w:rPr>
        <w:t>х</w:t>
      </w:r>
      <w:r w:rsidRPr="0015421C">
        <w:rPr>
          <w:sz w:val="24"/>
          <w:szCs w:val="24"/>
        </w:rPr>
        <w:t xml:space="preserve">) в виде произведения двух плотностей амплитуды вероятности (ПАВ) </w:t>
      </w:r>
      <w:r w:rsidRPr="0015421C">
        <w:rPr>
          <w:i/>
          <w:sz w:val="24"/>
          <w:szCs w:val="24"/>
        </w:rPr>
        <w:t>ψ</w:t>
      </w:r>
      <w:r w:rsidRPr="0015421C">
        <w:rPr>
          <w:sz w:val="24"/>
          <w:szCs w:val="24"/>
        </w:rPr>
        <w:t>(</w:t>
      </w:r>
      <w:r w:rsidRPr="0015421C">
        <w:rPr>
          <w:i/>
          <w:sz w:val="24"/>
          <w:szCs w:val="24"/>
        </w:rPr>
        <w:t>х</w:t>
      </w:r>
      <w:r w:rsidRPr="0015421C">
        <w:rPr>
          <w:sz w:val="24"/>
          <w:szCs w:val="24"/>
        </w:rPr>
        <w:t>):</w:t>
      </w:r>
    </w:p>
    <w:p w14:paraId="634FCEC1" w14:textId="0A7170C1" w:rsidR="00655BE2" w:rsidRPr="0015421C" w:rsidRDefault="00655BE2" w:rsidP="00655BE2">
      <w:pPr>
        <w:tabs>
          <w:tab w:val="left" w:pos="-1539"/>
        </w:tabs>
        <w:spacing w:after="0" w:line="360" w:lineRule="auto"/>
        <w:ind w:left="0" w:firstLine="709"/>
        <w:rPr>
          <w:sz w:val="24"/>
          <w:szCs w:val="24"/>
        </w:rPr>
      </w:pPr>
      <w:r w:rsidRPr="0015421C">
        <w:rPr>
          <w:sz w:val="24"/>
          <w:szCs w:val="24"/>
        </w:rPr>
        <w:t xml:space="preserve">                                  </w:t>
      </w:r>
      <m:oMath>
        <m:r>
          <w:rPr>
            <w:rFonts w:ascii="Cambria Math"/>
            <w:sz w:val="24"/>
            <w:szCs w:val="24"/>
          </w:rPr>
          <m:t>ρ(x)=ψ</m:t>
        </m:r>
        <m:d>
          <m:dPr>
            <m:ctrlPr>
              <w:rPr>
                <w:rFonts w:ascii="Cambria Math" w:hAnsi="Cambria Math"/>
                <w:i/>
                <w:sz w:val="24"/>
                <w:szCs w:val="24"/>
              </w:rPr>
            </m:ctrlPr>
          </m:dPr>
          <m:e>
            <m:r>
              <w:rPr>
                <w:rFonts w:ascii="Cambria Math"/>
                <w:sz w:val="24"/>
                <w:szCs w:val="24"/>
              </w:rPr>
              <m:t>x</m:t>
            </m:r>
          </m:e>
        </m:d>
        <m:r>
          <w:rPr>
            <w:rFonts w:ascii="Cambria Math"/>
            <w:sz w:val="24"/>
            <w:szCs w:val="24"/>
          </w:rPr>
          <m:t>ψ</m:t>
        </m:r>
        <m:d>
          <m:dPr>
            <m:ctrlPr>
              <w:rPr>
                <w:rFonts w:ascii="Cambria Math" w:hAnsi="Cambria Math"/>
                <w:i/>
                <w:sz w:val="24"/>
                <w:szCs w:val="24"/>
              </w:rPr>
            </m:ctrlPr>
          </m:dPr>
          <m:e>
            <m:r>
              <w:rPr>
                <w:rFonts w:ascii="Cambria Math"/>
                <w:sz w:val="24"/>
                <w:szCs w:val="24"/>
              </w:rPr>
              <m:t>x</m:t>
            </m:r>
          </m:e>
        </m:d>
        <m:r>
          <w:rPr>
            <w:rFonts w:ascii="Cambria Math"/>
            <w:sz w:val="24"/>
            <w:szCs w:val="24"/>
          </w:rPr>
          <m:t>=</m:t>
        </m:r>
        <m:sSup>
          <m:sSupPr>
            <m:ctrlPr>
              <w:rPr>
                <w:rFonts w:ascii="Cambria Math" w:hAnsi="Cambria Math"/>
                <w:i/>
                <w:sz w:val="24"/>
                <w:szCs w:val="24"/>
              </w:rPr>
            </m:ctrlPr>
          </m:sSupPr>
          <m:e>
            <m:r>
              <w:rPr>
                <w:rFonts w:ascii="Cambria Math"/>
                <w:sz w:val="24"/>
                <w:szCs w:val="24"/>
              </w:rPr>
              <m:t>ψ</m:t>
            </m:r>
          </m:e>
          <m:sup>
            <m:r>
              <w:rPr>
                <w:rFonts w:ascii="Cambria Math"/>
                <w:sz w:val="24"/>
                <w:szCs w:val="24"/>
              </w:rPr>
              <m:t>2</m:t>
            </m:r>
          </m:sup>
        </m:sSup>
        <m:d>
          <m:dPr>
            <m:ctrlPr>
              <w:rPr>
                <w:rFonts w:ascii="Cambria Math" w:hAnsi="Cambria Math"/>
                <w:i/>
                <w:sz w:val="24"/>
                <w:szCs w:val="24"/>
              </w:rPr>
            </m:ctrlPr>
          </m:dPr>
          <m:e>
            <m:r>
              <w:rPr>
                <w:rFonts w:ascii="Cambria Math"/>
                <w:sz w:val="24"/>
                <w:szCs w:val="24"/>
              </w:rPr>
              <m:t>x</m:t>
            </m:r>
          </m:e>
        </m:d>
        <m:r>
          <w:rPr>
            <w:rFonts w:ascii="Cambria Math"/>
            <w:sz w:val="24"/>
            <w:szCs w:val="24"/>
          </w:rPr>
          <m:t>.</m:t>
        </m:r>
      </m:oMath>
      <w:r w:rsidRPr="0015421C">
        <w:rPr>
          <w:sz w:val="24"/>
          <w:szCs w:val="24"/>
        </w:rPr>
        <w:t xml:space="preserve">                             (20)</w:t>
      </w:r>
    </w:p>
    <w:p w14:paraId="07BBBE0C" w14:textId="7B5FECCE" w:rsidR="00655BE2" w:rsidRPr="0015421C" w:rsidRDefault="00655BE2" w:rsidP="00655BE2">
      <w:pPr>
        <w:pStyle w:val="a3"/>
        <w:tabs>
          <w:tab w:val="right" w:pos="9355"/>
        </w:tabs>
        <w:spacing w:line="360" w:lineRule="auto"/>
        <w:ind w:firstLine="426"/>
        <w:jc w:val="both"/>
        <w:rPr>
          <w:sz w:val="24"/>
          <w:szCs w:val="24"/>
        </w:rPr>
      </w:pPr>
      <w:r w:rsidRPr="0015421C">
        <w:rPr>
          <w:sz w:val="24"/>
          <w:szCs w:val="24"/>
        </w:rPr>
        <w:t xml:space="preserve">2]. Воспользуемся координатным представлением усредненной </w:t>
      </w:r>
      <w:r w:rsidRPr="0015421C">
        <w:rPr>
          <w:i/>
          <w:sz w:val="24"/>
          <w:szCs w:val="24"/>
          <w:lang w:val="en-US"/>
        </w:rPr>
        <w:t>x</w:t>
      </w:r>
      <w:r w:rsidRPr="0015421C">
        <w:rPr>
          <w:i/>
          <w:sz w:val="24"/>
          <w:szCs w:val="24"/>
        </w:rPr>
        <w:t xml:space="preserve"> </w:t>
      </w:r>
      <w:r w:rsidRPr="0015421C">
        <w:rPr>
          <w:sz w:val="24"/>
          <w:szCs w:val="24"/>
        </w:rPr>
        <w:t xml:space="preserve">- компоненты скорости ХБЧ, возведенной в </w:t>
      </w:r>
      <w:r w:rsidRPr="0015421C">
        <w:rPr>
          <w:i/>
          <w:sz w:val="24"/>
          <w:szCs w:val="24"/>
          <w:lang w:val="en-US"/>
        </w:rPr>
        <w:t>n</w:t>
      </w:r>
      <w:r w:rsidRPr="0015421C">
        <w:rPr>
          <w:sz w:val="24"/>
          <w:szCs w:val="24"/>
        </w:rPr>
        <w:t xml:space="preserve">-ю степень {сморите </w:t>
      </w:r>
      <w:r w:rsidRPr="0015421C">
        <w:rPr>
          <w:iCs/>
          <w:sz w:val="24"/>
          <w:szCs w:val="24"/>
        </w:rPr>
        <w:t>(П2.12)</w:t>
      </w:r>
      <w:r w:rsidRPr="0015421C">
        <w:rPr>
          <w:sz w:val="24"/>
          <w:szCs w:val="24"/>
        </w:rPr>
        <w:t xml:space="preserve"> в Приложение 2. В частности, при </w:t>
      </w:r>
      <w:r w:rsidRPr="0015421C">
        <w:rPr>
          <w:i/>
          <w:sz w:val="24"/>
          <w:szCs w:val="24"/>
          <w:lang w:val="en-US"/>
        </w:rPr>
        <w:t>n</w:t>
      </w:r>
      <w:r w:rsidRPr="0015421C">
        <w:rPr>
          <w:i/>
          <w:sz w:val="24"/>
          <w:szCs w:val="24"/>
        </w:rPr>
        <w:t xml:space="preserve"> = </w:t>
      </w:r>
      <w:r w:rsidRPr="0015421C">
        <w:rPr>
          <w:sz w:val="24"/>
          <w:szCs w:val="24"/>
        </w:rPr>
        <w:t>2,</w:t>
      </w:r>
      <w:r w:rsidRPr="0015421C">
        <w:rPr>
          <w:i/>
          <w:sz w:val="24"/>
          <w:szCs w:val="24"/>
        </w:rPr>
        <w:t xml:space="preserve"> </w:t>
      </w:r>
      <w:r w:rsidRPr="0015421C">
        <w:rPr>
          <w:sz w:val="24"/>
          <w:szCs w:val="24"/>
        </w:rPr>
        <w:t xml:space="preserve">имеем </w:t>
      </w:r>
      <w:r w:rsidR="00492F88" w:rsidRPr="0015421C">
        <w:rPr>
          <w:sz w:val="24"/>
          <w:szCs w:val="24"/>
        </w:rPr>
        <w:t xml:space="preserve">                                                </w:t>
      </w:r>
      <w:proofErr w:type="gramStart"/>
      <w:r w:rsidR="00492F88" w:rsidRPr="0015421C">
        <w:rPr>
          <w:sz w:val="24"/>
          <w:szCs w:val="24"/>
        </w:rPr>
        <w:t xml:space="preserve">   (</w:t>
      </w:r>
      <w:proofErr w:type="gramEnd"/>
      <w:r w:rsidR="00492F88" w:rsidRPr="0015421C">
        <w:rPr>
          <w:sz w:val="24"/>
          <w:szCs w:val="24"/>
        </w:rPr>
        <w:t>21)</w:t>
      </w:r>
    </w:p>
    <w:p w14:paraId="48769678" w14:textId="77777777" w:rsidR="00655BE2" w:rsidRPr="0015421C" w:rsidRDefault="00655BE2" w:rsidP="00655BE2">
      <w:pPr>
        <w:pStyle w:val="a3"/>
        <w:tabs>
          <w:tab w:val="right" w:pos="9355"/>
        </w:tabs>
        <w:spacing w:line="360" w:lineRule="auto"/>
        <w:ind w:firstLine="0"/>
        <w:jc w:val="both"/>
        <w:rPr>
          <w:b/>
          <w:bCs/>
          <w:position w:val="-30"/>
          <w:sz w:val="24"/>
          <w:szCs w:val="24"/>
        </w:rPr>
      </w:pPr>
      <w:bookmarkStart w:id="7" w:name="_Hlk89083483"/>
      <w:bookmarkStart w:id="8" w:name="_Hlk91418476"/>
      <w:r w:rsidRPr="0015421C">
        <w:rPr>
          <w:sz w:val="22"/>
          <w:szCs w:val="22"/>
        </w:rPr>
        <w:t xml:space="preserve">   </w:t>
      </w:r>
      <m:oMath>
        <m:bar>
          <m:barPr>
            <m:pos m:val="top"/>
            <m:ctrlPr>
              <w:rPr>
                <w:rFonts w:ascii="Cambria Math" w:hAnsi="Cambria Math"/>
                <w:i/>
                <w:sz w:val="22"/>
                <w:szCs w:val="22"/>
              </w:rPr>
            </m:ctrlPr>
          </m:barPr>
          <m:e>
            <m:sSubSup>
              <m:sSubSupPr>
                <m:ctrlPr>
                  <w:rPr>
                    <w:rFonts w:ascii="Cambria Math" w:hAnsi="Cambria Math"/>
                    <w:i/>
                    <w:sz w:val="22"/>
                    <w:szCs w:val="22"/>
                  </w:rPr>
                </m:ctrlPr>
              </m:sSubSupPr>
              <m:e>
                <m:r>
                  <w:rPr>
                    <w:rFonts w:ascii="Cambria Math"/>
                    <w:sz w:val="22"/>
                    <w:szCs w:val="22"/>
                  </w:rPr>
                  <m:t>v</m:t>
                </m:r>
              </m:e>
              <m:sub>
                <m:r>
                  <w:rPr>
                    <w:rFonts w:ascii="Cambria Math"/>
                    <w:sz w:val="22"/>
                    <w:szCs w:val="22"/>
                  </w:rPr>
                  <m:t>x</m:t>
                </m:r>
              </m:sub>
              <m:sup>
                <m:r>
                  <w:rPr>
                    <w:rFonts w:ascii="Cambria Math"/>
                    <w:sz w:val="22"/>
                    <w:szCs w:val="22"/>
                  </w:rPr>
                  <m:t>2</m:t>
                </m:r>
              </m:sup>
            </m:sSubSup>
          </m:e>
        </m:bar>
        <m:r>
          <w:rPr>
            <w:rFonts w:ascii="Cambria Math"/>
            <w:sz w:val="22"/>
            <w:szCs w:val="22"/>
          </w:rPr>
          <m:t>=</m:t>
        </m:r>
        <m:nary>
          <m:naryPr>
            <m:ctrlPr>
              <w:rPr>
                <w:rFonts w:ascii="Cambria Math" w:hAnsi="Cambria Math"/>
                <w:i/>
                <w:sz w:val="22"/>
                <w:szCs w:val="22"/>
              </w:rPr>
            </m:ctrlPr>
          </m:naryPr>
          <m:sub>
            <m:r>
              <w:rPr>
                <w:rFonts w:ascii="Cambria Math"/>
                <w:sz w:val="22"/>
                <w:szCs w:val="22"/>
              </w:rPr>
              <m:t>-∞</m:t>
            </m:r>
          </m:sub>
          <m:sup>
            <m:r>
              <w:rPr>
                <w:rFonts w:ascii="Cambria Math"/>
                <w:sz w:val="22"/>
                <w:szCs w:val="22"/>
              </w:rPr>
              <m:t>+</m:t>
            </m:r>
            <m:r>
              <w:rPr>
                <w:rFonts w:ascii="Cambria Math"/>
                <w:sz w:val="22"/>
                <w:szCs w:val="22"/>
              </w:rPr>
              <m:t>∞</m:t>
            </m:r>
          </m:sup>
          <m:e>
            <m:r>
              <w:rPr>
                <w:rFonts w:ascii="Cambria Math"/>
                <w:sz w:val="22"/>
                <w:szCs w:val="22"/>
              </w:rPr>
              <m:t>ρ</m:t>
            </m:r>
          </m:e>
        </m:nary>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v</m:t>
                </m:r>
              </m:e>
              <m:sub>
                <m:r>
                  <w:rPr>
                    <w:rFonts w:ascii="Cambria Math"/>
                    <w:sz w:val="22"/>
                    <w:szCs w:val="22"/>
                  </w:rPr>
                  <m:t>x</m:t>
                </m:r>
              </m:sub>
            </m:sSub>
          </m:e>
        </m:d>
        <m:sSubSup>
          <m:sSubSupPr>
            <m:ctrlPr>
              <w:rPr>
                <w:rFonts w:ascii="Cambria Math" w:hAnsi="Cambria Math"/>
                <w:i/>
                <w:sz w:val="22"/>
                <w:szCs w:val="22"/>
              </w:rPr>
            </m:ctrlPr>
          </m:sSubSupPr>
          <m:e>
            <m:r>
              <w:rPr>
                <w:rFonts w:ascii="Cambria Math"/>
                <w:sz w:val="22"/>
                <w:szCs w:val="22"/>
              </w:rPr>
              <m:t>v</m:t>
            </m:r>
          </m:e>
          <m:sub>
            <m:r>
              <w:rPr>
                <w:rFonts w:ascii="Cambria Math"/>
                <w:sz w:val="22"/>
                <w:szCs w:val="22"/>
              </w:rPr>
              <m:t>x</m:t>
            </m:r>
          </m:sub>
          <m:sup>
            <m:r>
              <w:rPr>
                <w:rFonts w:ascii="Cambria Math"/>
                <w:sz w:val="22"/>
                <w:szCs w:val="22"/>
              </w:rPr>
              <m:t>2</m:t>
            </m:r>
          </m:sup>
        </m:sSubSup>
        <m:r>
          <w:rPr>
            <w:rFonts w:ascii="Cambria Math"/>
            <w:sz w:val="22"/>
            <w:szCs w:val="22"/>
          </w:rPr>
          <m:t>d</m:t>
        </m:r>
        <m:sSub>
          <m:sSubPr>
            <m:ctrlPr>
              <w:rPr>
                <w:rFonts w:ascii="Cambria Math" w:hAnsi="Cambria Math"/>
                <w:i/>
                <w:sz w:val="22"/>
                <w:szCs w:val="22"/>
              </w:rPr>
            </m:ctrlPr>
          </m:sSubPr>
          <m:e>
            <m:r>
              <w:rPr>
                <w:rFonts w:ascii="Cambria Math"/>
                <w:sz w:val="22"/>
                <w:szCs w:val="22"/>
              </w:rPr>
              <m:t>v</m:t>
            </m:r>
          </m:e>
          <m:sub>
            <m:r>
              <w:rPr>
                <w:rFonts w:ascii="Cambria Math"/>
                <w:sz w:val="22"/>
                <w:szCs w:val="22"/>
              </w:rPr>
              <m:t>x</m:t>
            </m:r>
          </m:sub>
        </m:sSub>
        <m:r>
          <w:rPr>
            <w:rFonts w:ascii="Cambria Math"/>
            <w:sz w:val="22"/>
            <w:szCs w:val="22"/>
          </w:rPr>
          <m:t>=</m:t>
        </m:r>
        <m:nary>
          <m:naryPr>
            <m:ctrlPr>
              <w:rPr>
                <w:rFonts w:ascii="Cambria Math" w:hAnsi="Cambria Math"/>
                <w:i/>
                <w:sz w:val="22"/>
                <w:szCs w:val="22"/>
              </w:rPr>
            </m:ctrlPr>
          </m:naryPr>
          <m:sub>
            <m:r>
              <w:rPr>
                <w:rFonts w:ascii="Cambria Math"/>
                <w:sz w:val="22"/>
                <w:szCs w:val="22"/>
              </w:rPr>
              <m:t>-∞</m:t>
            </m:r>
          </m:sub>
          <m:sup>
            <m:r>
              <w:rPr>
                <w:rFonts w:ascii="Cambria Math"/>
                <w:sz w:val="22"/>
                <w:szCs w:val="22"/>
              </w:rPr>
              <m:t>+</m:t>
            </m:r>
            <m:r>
              <w:rPr>
                <w:rFonts w:ascii="Cambria Math"/>
                <w:sz w:val="22"/>
                <w:szCs w:val="22"/>
              </w:rPr>
              <m:t>∞</m:t>
            </m:r>
          </m:sup>
          <m:e>
            <m:r>
              <w:rPr>
                <w:rFonts w:ascii="Cambria Math"/>
                <w:sz w:val="22"/>
                <w:szCs w:val="22"/>
              </w:rPr>
              <m:t>ψ</m:t>
            </m:r>
          </m:e>
        </m:nary>
        <m:d>
          <m:dPr>
            <m:ctrlPr>
              <w:rPr>
                <w:rFonts w:ascii="Cambria Math" w:hAnsi="Cambria Math"/>
                <w:i/>
                <w:sz w:val="22"/>
                <w:szCs w:val="22"/>
              </w:rPr>
            </m:ctrlPr>
          </m:dPr>
          <m:e>
            <m:r>
              <w:rPr>
                <w:rFonts w:ascii="Cambria Math"/>
                <w:sz w:val="22"/>
                <w:szCs w:val="22"/>
              </w:rPr>
              <m:t>x</m:t>
            </m:r>
          </m:e>
        </m:d>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m:t>
                </m:r>
                <m:r>
                  <w:rPr>
                    <w:rFonts w:ascii="Cambria Math"/>
                    <w:sz w:val="22"/>
                    <w:szCs w:val="22"/>
                  </w:rPr>
                  <m:t>i</m:t>
                </m:r>
                <m:sSub>
                  <m:sSubPr>
                    <m:ctrlPr>
                      <w:rPr>
                        <w:rFonts w:ascii="Cambria Math" w:hAnsi="Cambria Math"/>
                        <w:i/>
                        <w:sz w:val="22"/>
                        <w:szCs w:val="22"/>
                      </w:rPr>
                    </m:ctrlPr>
                  </m:sSubPr>
                  <m:e>
                    <m:r>
                      <w:rPr>
                        <w:rFonts w:ascii="Cambria Math"/>
                        <w:sz w:val="22"/>
                        <w:szCs w:val="22"/>
                      </w:rPr>
                      <m:t>η</m:t>
                    </m:r>
                  </m:e>
                  <m:sub>
                    <m:r>
                      <w:rPr>
                        <w:rFonts w:ascii="Cambria Math"/>
                        <w:sz w:val="22"/>
                        <w:szCs w:val="22"/>
                      </w:rPr>
                      <m:t>x</m:t>
                    </m:r>
                  </m:sub>
                </m:sSub>
                <m:f>
                  <m:fPr>
                    <m:ctrlPr>
                      <w:rPr>
                        <w:rFonts w:ascii="Cambria Math" w:hAnsi="Cambria Math"/>
                        <w:i/>
                        <w:sz w:val="22"/>
                        <w:szCs w:val="22"/>
                      </w:rPr>
                    </m:ctrlPr>
                  </m:fPr>
                  <m:num>
                    <m:r>
                      <w:rPr>
                        <w:rFonts w:ascii="Cambria Math"/>
                        <w:sz w:val="22"/>
                        <w:szCs w:val="22"/>
                      </w:rPr>
                      <m:t>∂</m:t>
                    </m:r>
                  </m:num>
                  <m:den>
                    <m:r>
                      <w:rPr>
                        <w:rFonts w:ascii="Cambria Math"/>
                        <w:sz w:val="22"/>
                        <w:szCs w:val="22"/>
                      </w:rPr>
                      <m:t>∂x</m:t>
                    </m:r>
                  </m:den>
                </m:f>
              </m:e>
            </m:d>
          </m:e>
          <m:sup>
            <m:r>
              <w:rPr>
                <w:rFonts w:ascii="Cambria Math"/>
                <w:sz w:val="22"/>
                <w:szCs w:val="22"/>
              </w:rPr>
              <m:t>2</m:t>
            </m:r>
          </m:sup>
        </m:sSup>
        <m:r>
          <w:rPr>
            <w:rFonts w:ascii="Cambria Math"/>
            <w:sz w:val="22"/>
            <w:szCs w:val="22"/>
          </w:rPr>
          <m:t>ψ</m:t>
        </m:r>
        <m:d>
          <m:dPr>
            <m:ctrlPr>
              <w:rPr>
                <w:rFonts w:ascii="Cambria Math" w:hAnsi="Cambria Math"/>
                <w:i/>
                <w:sz w:val="22"/>
                <w:szCs w:val="22"/>
              </w:rPr>
            </m:ctrlPr>
          </m:dPr>
          <m:e>
            <m:r>
              <w:rPr>
                <w:rFonts w:ascii="Cambria Math"/>
                <w:sz w:val="22"/>
                <w:szCs w:val="22"/>
              </w:rPr>
              <m:t>x</m:t>
            </m:r>
          </m:e>
        </m:d>
        <m:r>
          <w:rPr>
            <w:rFonts w:ascii="Cambria Math"/>
            <w:sz w:val="22"/>
            <w:szCs w:val="22"/>
          </w:rPr>
          <m:t>dx=</m:t>
        </m:r>
        <m:sSubSup>
          <m:sSubSupPr>
            <m:ctrlPr>
              <w:rPr>
                <w:rFonts w:ascii="Cambria Math" w:hAnsi="Cambria Math"/>
                <w:i/>
                <w:sz w:val="22"/>
                <w:szCs w:val="22"/>
              </w:rPr>
            </m:ctrlPr>
          </m:sSubSupPr>
          <m:e>
            <m:r>
              <w:rPr>
                <w:rFonts w:ascii="Cambria Math"/>
                <w:sz w:val="22"/>
                <w:szCs w:val="22"/>
              </w:rPr>
              <m:t>-</m:t>
            </m:r>
            <m:r>
              <w:rPr>
                <w:rFonts w:ascii="Cambria Math"/>
                <w:sz w:val="22"/>
                <w:szCs w:val="22"/>
              </w:rPr>
              <m:t>η</m:t>
            </m:r>
          </m:e>
          <m:sub>
            <m:r>
              <w:rPr>
                <w:rFonts w:ascii="Cambria Math"/>
                <w:sz w:val="22"/>
                <w:szCs w:val="22"/>
              </w:rPr>
              <m:t>x</m:t>
            </m:r>
          </m:sub>
          <m:sup>
            <m:r>
              <w:rPr>
                <w:rFonts w:ascii="Cambria Math"/>
                <w:sz w:val="22"/>
                <w:szCs w:val="22"/>
              </w:rPr>
              <m:t>2</m:t>
            </m:r>
          </m:sup>
        </m:sSubSup>
        <m:nary>
          <m:naryPr>
            <m:ctrlPr>
              <w:rPr>
                <w:rFonts w:ascii="Cambria Math" w:hAnsi="Cambria Math"/>
                <w:i/>
                <w:sz w:val="22"/>
                <w:szCs w:val="22"/>
              </w:rPr>
            </m:ctrlPr>
          </m:naryPr>
          <m:sub>
            <m:r>
              <w:rPr>
                <w:rFonts w:ascii="Cambria Math"/>
                <w:sz w:val="22"/>
                <w:szCs w:val="22"/>
              </w:rPr>
              <m:t>-∞</m:t>
            </m:r>
          </m:sub>
          <m:sup>
            <m:r>
              <w:rPr>
                <w:rFonts w:ascii="Cambria Math"/>
                <w:sz w:val="22"/>
                <w:szCs w:val="22"/>
              </w:rPr>
              <m:t>∞</m:t>
            </m:r>
          </m:sup>
          <m:e>
            <m:r>
              <w:rPr>
                <w:rFonts w:ascii="Cambria Math"/>
                <w:sz w:val="22"/>
                <w:szCs w:val="22"/>
              </w:rPr>
              <m:t>ψ</m:t>
            </m:r>
            <m:d>
              <m:dPr>
                <m:ctrlPr>
                  <w:rPr>
                    <w:rFonts w:ascii="Cambria Math" w:hAnsi="Cambria Math"/>
                    <w:i/>
                    <w:sz w:val="22"/>
                    <w:szCs w:val="22"/>
                  </w:rPr>
                </m:ctrlPr>
              </m:dPr>
              <m:e>
                <m:r>
                  <w:rPr>
                    <w:rFonts w:ascii="Cambria Math"/>
                    <w:sz w:val="22"/>
                    <w:szCs w:val="22"/>
                  </w:rPr>
                  <m:t>x</m:t>
                </m:r>
              </m:e>
            </m:d>
            <m:f>
              <m:fPr>
                <m:ctrlPr>
                  <w:rPr>
                    <w:rFonts w:ascii="Cambria Math" w:hAnsi="Cambria Math"/>
                    <w:i/>
                    <w:sz w:val="22"/>
                    <w:szCs w:val="22"/>
                  </w:rPr>
                </m:ctrlPr>
              </m:fPr>
              <m:num>
                <m:sSup>
                  <m:sSupPr>
                    <m:ctrlPr>
                      <w:rPr>
                        <w:rFonts w:ascii="Cambria Math" w:hAnsi="Cambria Math"/>
                        <w:i/>
                        <w:sz w:val="22"/>
                        <w:szCs w:val="22"/>
                      </w:rPr>
                    </m:ctrlPr>
                  </m:sSupPr>
                  <m:e>
                    <m:r>
                      <w:rPr>
                        <w:rFonts w:ascii="Cambria Math"/>
                        <w:sz w:val="22"/>
                        <w:szCs w:val="22"/>
                      </w:rPr>
                      <m:t>∂</m:t>
                    </m:r>
                  </m:e>
                  <m:sup>
                    <m:r>
                      <w:rPr>
                        <w:rFonts w:ascii="Cambria Math"/>
                        <w:sz w:val="22"/>
                        <w:szCs w:val="22"/>
                      </w:rPr>
                      <m:t>2</m:t>
                    </m:r>
                  </m:sup>
                </m:sSup>
                <m:r>
                  <w:rPr>
                    <w:rFonts w:ascii="Cambria Math"/>
                    <w:sz w:val="22"/>
                    <w:szCs w:val="22"/>
                  </w:rPr>
                  <m:t>ψ</m:t>
                </m:r>
                <m:d>
                  <m:dPr>
                    <m:ctrlPr>
                      <w:rPr>
                        <w:rFonts w:ascii="Cambria Math" w:hAnsi="Cambria Math"/>
                        <w:i/>
                        <w:sz w:val="22"/>
                        <w:szCs w:val="22"/>
                      </w:rPr>
                    </m:ctrlPr>
                  </m:dPr>
                  <m:e>
                    <m:r>
                      <w:rPr>
                        <w:rFonts w:ascii="Cambria Math"/>
                        <w:sz w:val="22"/>
                        <w:szCs w:val="22"/>
                      </w:rPr>
                      <m:t>х</m:t>
                    </m:r>
                  </m:e>
                </m:d>
              </m:num>
              <m:den>
                <m:r>
                  <w:rPr>
                    <w:rFonts w:ascii="Cambria Math"/>
                    <w:sz w:val="22"/>
                    <w:szCs w:val="22"/>
                  </w:rPr>
                  <m:t>∂</m:t>
                </m:r>
                <m:sSup>
                  <m:sSupPr>
                    <m:ctrlPr>
                      <w:rPr>
                        <w:rFonts w:ascii="Cambria Math" w:hAnsi="Cambria Math"/>
                        <w:i/>
                        <w:sz w:val="22"/>
                        <w:szCs w:val="22"/>
                      </w:rPr>
                    </m:ctrlPr>
                  </m:sSupPr>
                  <m:e>
                    <m:r>
                      <w:rPr>
                        <w:rFonts w:ascii="Cambria Math"/>
                        <w:sz w:val="22"/>
                        <w:szCs w:val="22"/>
                      </w:rPr>
                      <m:t>x</m:t>
                    </m:r>
                  </m:e>
                  <m:sup>
                    <m:r>
                      <w:rPr>
                        <w:rFonts w:ascii="Cambria Math"/>
                        <w:sz w:val="22"/>
                        <w:szCs w:val="22"/>
                      </w:rPr>
                      <m:t>2</m:t>
                    </m:r>
                  </m:sup>
                </m:sSup>
              </m:den>
            </m:f>
            <m:r>
              <w:rPr>
                <w:rFonts w:ascii="Cambria Math"/>
                <w:sz w:val="22"/>
                <w:szCs w:val="22"/>
              </w:rPr>
              <m:t>dx,</m:t>
            </m:r>
          </m:e>
        </m:nary>
      </m:oMath>
      <w:r w:rsidRPr="0015421C">
        <w:rPr>
          <w:b/>
          <w:bCs/>
          <w:position w:val="-30"/>
          <w:sz w:val="24"/>
          <w:szCs w:val="24"/>
        </w:rPr>
        <w:t xml:space="preserve">  </w:t>
      </w:r>
      <w:bookmarkEnd w:id="7"/>
      <w:r w:rsidRPr="0015421C">
        <w:rPr>
          <w:b/>
          <w:bCs/>
          <w:position w:val="-30"/>
          <w:sz w:val="24"/>
          <w:szCs w:val="24"/>
        </w:rPr>
        <w:t xml:space="preserve">                    </w:t>
      </w:r>
      <w:bookmarkEnd w:id="8"/>
    </w:p>
    <w:p w14:paraId="656C739F" w14:textId="7B622E30" w:rsidR="00655BE2" w:rsidRPr="0015421C" w:rsidRDefault="00655BE2" w:rsidP="00655BE2">
      <w:pPr>
        <w:tabs>
          <w:tab w:val="left" w:pos="-2340"/>
          <w:tab w:val="left" w:pos="-1653"/>
        </w:tabs>
        <w:spacing w:after="0" w:line="360" w:lineRule="auto"/>
        <w:rPr>
          <w:sz w:val="24"/>
          <w:szCs w:val="24"/>
        </w:rPr>
      </w:pPr>
      <w:r w:rsidRPr="0015421C">
        <w:rPr>
          <w:sz w:val="24"/>
          <w:szCs w:val="24"/>
        </w:rPr>
        <w:t xml:space="preserve">где, согласно </w:t>
      </w:r>
      <w:r w:rsidRPr="0015421C">
        <w:rPr>
          <w:iCs/>
          <w:sz w:val="24"/>
          <w:szCs w:val="24"/>
        </w:rPr>
        <w:t>(П1.41) или (П1.46) в Приложение 1</w:t>
      </w:r>
      <w:r w:rsidRPr="0015421C">
        <w:rPr>
          <w:sz w:val="24"/>
          <w:szCs w:val="24"/>
        </w:rPr>
        <w:t xml:space="preserve">              </w:t>
      </w:r>
    </w:p>
    <w:p w14:paraId="0C9C95CC" w14:textId="479EA83E" w:rsidR="00655BE2" w:rsidRPr="0015421C" w:rsidRDefault="00655BE2" w:rsidP="00655BE2">
      <w:pPr>
        <w:pStyle w:val="a5"/>
        <w:spacing w:line="360" w:lineRule="auto"/>
        <w:rPr>
          <w:sz w:val="24"/>
          <w:szCs w:val="24"/>
        </w:rPr>
      </w:pPr>
      <w:r w:rsidRPr="0015421C">
        <w:rPr>
          <w:sz w:val="24"/>
          <w:szCs w:val="24"/>
        </w:rPr>
        <w:t xml:space="preserve">                      </w:t>
      </w:r>
      <w:r w:rsidR="004717F9" w:rsidRPr="0015421C">
        <w:rPr>
          <w:sz w:val="24"/>
          <w:szCs w:val="24"/>
        </w:rPr>
        <w:t xml:space="preserve">     </w:t>
      </w:r>
      <w:r w:rsidRPr="0015421C">
        <w:rPr>
          <w:sz w:val="24"/>
          <w:szCs w:val="24"/>
        </w:rPr>
        <w:t xml:space="preserve">    </w:t>
      </w:r>
      <w:r w:rsidR="004717F9" w:rsidRPr="0015421C">
        <w:rPr>
          <w:sz w:val="24"/>
          <w:szCs w:val="24"/>
        </w:rPr>
        <w:t xml:space="preserve">    </w:t>
      </w:r>
      <w:r w:rsidRPr="0015421C">
        <w:rPr>
          <w:sz w:val="24"/>
          <w:szCs w:val="24"/>
        </w:rPr>
        <w:t xml:space="preserve">      </w:t>
      </w:r>
      <w:bookmarkStart w:id="9" w:name="_Hlk92535711"/>
      <m:oMath>
        <m:sSub>
          <m:sSubPr>
            <m:ctrlPr>
              <w:rPr>
                <w:rFonts w:ascii="Cambria Math" w:hAnsi="Cambria Math"/>
                <w:i/>
                <w:sz w:val="24"/>
                <w:szCs w:val="24"/>
                <w:lang w:val="en-US"/>
              </w:rPr>
            </m:ctrlPr>
          </m:sSubPr>
          <m:e>
            <m:r>
              <w:rPr>
                <w:rFonts w:ascii="Cambria Math"/>
                <w:sz w:val="24"/>
                <w:szCs w:val="24"/>
                <w:lang w:val="en-US"/>
              </w:rPr>
              <m:t>η</m:t>
            </m:r>
          </m:e>
          <m:sub>
            <m:r>
              <w:rPr>
                <w:rFonts w:ascii="Cambria Math"/>
                <w:sz w:val="24"/>
                <w:szCs w:val="24"/>
                <w:lang w:val="en-US"/>
              </w:rPr>
              <m:t>x</m:t>
            </m:r>
          </m:sub>
        </m:sSub>
        <m:r>
          <w:rPr>
            <w:rFonts w:ascii="Cambria Math"/>
            <w:sz w:val="24"/>
            <w:szCs w:val="24"/>
          </w:rPr>
          <m:t>=</m:t>
        </m:r>
        <m:f>
          <m:fPr>
            <m:ctrlPr>
              <w:rPr>
                <w:rFonts w:ascii="Cambria Math" w:hAnsi="Cambria Math"/>
                <w:i/>
                <w:sz w:val="24"/>
                <w:szCs w:val="24"/>
                <w:lang w:val="en-US"/>
              </w:rPr>
            </m:ctrlPr>
          </m:fPr>
          <m:num>
            <m:r>
              <w:rPr>
                <w:rFonts w:ascii="Cambria Math"/>
                <w:sz w:val="24"/>
                <w:szCs w:val="24"/>
              </w:rPr>
              <m:t>2</m:t>
            </m:r>
            <m:sSubSup>
              <m:sSubSupPr>
                <m:ctrlPr>
                  <w:rPr>
                    <w:rFonts w:ascii="Cambria Math" w:hAnsi="Cambria Math"/>
                    <w:i/>
                    <w:sz w:val="24"/>
                    <w:szCs w:val="24"/>
                    <w:lang w:val="en-US"/>
                  </w:rPr>
                </m:ctrlPr>
              </m:sSubSupPr>
              <m:e>
                <m:r>
                  <w:rPr>
                    <w:rFonts w:ascii="Cambria Math"/>
                    <w:sz w:val="24"/>
                    <w:szCs w:val="24"/>
                    <w:lang w:val="en-US"/>
                  </w:rPr>
                  <m:t>σ</m:t>
                </m:r>
              </m:e>
              <m:sub>
                <m:r>
                  <w:rPr>
                    <w:rFonts w:ascii="Cambria Math"/>
                    <w:sz w:val="24"/>
                    <w:szCs w:val="24"/>
                    <w:lang w:val="en-US"/>
                  </w:rPr>
                  <m:t>x</m:t>
                </m:r>
              </m:sub>
              <m:sup>
                <m:r>
                  <w:rPr>
                    <w:rFonts w:ascii="Cambria Math"/>
                    <w:sz w:val="24"/>
                    <w:szCs w:val="24"/>
                  </w:rPr>
                  <m:t>2</m:t>
                </m:r>
              </m:sup>
            </m:sSubSup>
          </m:num>
          <m:den>
            <m:sSub>
              <m:sSubPr>
                <m:ctrlPr>
                  <w:rPr>
                    <w:rFonts w:ascii="Cambria Math" w:hAnsi="Cambria Math"/>
                    <w:i/>
                    <w:sz w:val="24"/>
                    <w:szCs w:val="24"/>
                    <w:lang w:val="en-US"/>
                  </w:rPr>
                </m:ctrlPr>
              </m:sSubPr>
              <m:e>
                <m:r>
                  <w:rPr>
                    <w:rFonts w:ascii="Cambria Math"/>
                    <w:sz w:val="24"/>
                    <w:szCs w:val="24"/>
                    <w:lang w:val="en-US"/>
                  </w:rPr>
                  <m:t>τ</m:t>
                </m:r>
              </m:e>
              <m:sub>
                <m:r>
                  <w:rPr>
                    <w:rFonts w:ascii="Cambria Math"/>
                    <w:sz w:val="24"/>
                    <w:szCs w:val="24"/>
                    <w:lang w:val="en-US"/>
                  </w:rPr>
                  <m:t>xcor</m:t>
                </m:r>
              </m:sub>
            </m:sSub>
          </m:den>
        </m:f>
        <m:r>
          <w:rPr>
            <w:rFonts w:ascii="Cambria Math" w:hAnsi="Cambria Math"/>
            <w:sz w:val="24"/>
            <w:szCs w:val="24"/>
          </w:rPr>
          <m:t>=</m:t>
        </m:r>
        <m:r>
          <w:rPr>
            <w:rFonts w:ascii="Cambria Math" w:hAnsi="Cambria Math"/>
            <w:sz w:val="24"/>
            <w:szCs w:val="24"/>
            <w:lang w:val="en-US"/>
          </w:rPr>
          <m:t>constant</m:t>
        </m:r>
      </m:oMath>
      <w:r w:rsidRPr="0015421C">
        <w:rPr>
          <w:sz w:val="24"/>
          <w:szCs w:val="24"/>
        </w:rPr>
        <w:t xml:space="preserve">                                       </w:t>
      </w:r>
      <w:r w:rsidRPr="0015421C">
        <w:rPr>
          <w:iCs/>
          <w:sz w:val="24"/>
          <w:szCs w:val="24"/>
        </w:rPr>
        <w:t>(22)</w:t>
      </w:r>
      <w:r w:rsidRPr="0015421C">
        <w:rPr>
          <w:sz w:val="24"/>
          <w:szCs w:val="24"/>
        </w:rPr>
        <w:t xml:space="preserve"> </w:t>
      </w:r>
    </w:p>
    <w:bookmarkEnd w:id="9"/>
    <w:p w14:paraId="6E2B7053" w14:textId="77777777" w:rsidR="00655BE2" w:rsidRPr="0015421C" w:rsidRDefault="00655BE2" w:rsidP="00655BE2">
      <w:pPr>
        <w:pStyle w:val="a5"/>
        <w:spacing w:line="360" w:lineRule="auto"/>
        <w:ind w:firstLine="0"/>
        <w:rPr>
          <w:sz w:val="24"/>
          <w:szCs w:val="24"/>
        </w:rPr>
      </w:pPr>
      <w:r w:rsidRPr="0015421C">
        <w:rPr>
          <w:sz w:val="24"/>
          <w:szCs w:val="24"/>
        </w:rPr>
        <w:lastRenderedPageBreak/>
        <w:t>– постоянный масштабный параметр;</w:t>
      </w:r>
    </w:p>
    <w:p w14:paraId="1381095B" w14:textId="77777777" w:rsidR="00655BE2" w:rsidRPr="0015421C" w:rsidRDefault="00655BE2" w:rsidP="00655BE2">
      <w:pPr>
        <w:tabs>
          <w:tab w:val="left" w:pos="-2340"/>
          <w:tab w:val="left" w:pos="-2127"/>
        </w:tabs>
        <w:spacing w:after="0" w:line="360" w:lineRule="auto"/>
        <w:ind w:left="567" w:hanging="567"/>
        <w:rPr>
          <w:sz w:val="24"/>
          <w:szCs w:val="24"/>
        </w:rPr>
      </w:pPr>
      <w:r w:rsidRPr="0015421C">
        <w:rPr>
          <w:i/>
          <w:sz w:val="28"/>
          <w:szCs w:val="28"/>
        </w:rPr>
        <w:t>σ</w:t>
      </w:r>
      <w:r w:rsidRPr="0015421C">
        <w:rPr>
          <w:i/>
          <w:sz w:val="28"/>
          <w:szCs w:val="28"/>
          <w:vertAlign w:val="subscript"/>
          <w:lang w:val="en-US"/>
        </w:rPr>
        <w:t>x</w:t>
      </w:r>
      <w:r w:rsidRPr="0015421C">
        <w:rPr>
          <w:sz w:val="24"/>
          <w:szCs w:val="24"/>
        </w:rPr>
        <w:t xml:space="preserve"> – стандартное отклонение стационарного случайного процесса </w:t>
      </w:r>
      <w:r w:rsidRPr="0015421C">
        <w:rPr>
          <w:i/>
          <w:sz w:val="24"/>
          <w:szCs w:val="24"/>
          <w:lang w:val="en-US"/>
        </w:rPr>
        <w:t>x</w:t>
      </w:r>
      <w:r w:rsidRPr="0015421C">
        <w:rPr>
          <w:sz w:val="24"/>
          <w:szCs w:val="24"/>
        </w:rPr>
        <w:t>(</w:t>
      </w:r>
      <w:r w:rsidRPr="0015421C">
        <w:rPr>
          <w:i/>
          <w:sz w:val="24"/>
          <w:szCs w:val="24"/>
          <w:lang w:val="en-US"/>
        </w:rPr>
        <w:t>t</w:t>
      </w:r>
      <w:r w:rsidRPr="0015421C">
        <w:rPr>
          <w:sz w:val="24"/>
          <w:szCs w:val="24"/>
        </w:rPr>
        <w:t xml:space="preserve">), связанного с проецированием места положения ХБЧ на ось </w:t>
      </w:r>
      <w:r w:rsidRPr="0015421C">
        <w:rPr>
          <w:i/>
          <w:sz w:val="24"/>
          <w:szCs w:val="24"/>
          <w:lang w:val="en-US"/>
        </w:rPr>
        <w:t>X</w:t>
      </w:r>
      <w:r w:rsidRPr="0015421C">
        <w:rPr>
          <w:i/>
          <w:sz w:val="24"/>
          <w:szCs w:val="24"/>
        </w:rPr>
        <w:t xml:space="preserve"> </w:t>
      </w:r>
      <w:r w:rsidRPr="0015421C">
        <w:rPr>
          <w:sz w:val="24"/>
          <w:szCs w:val="24"/>
        </w:rPr>
        <w:t xml:space="preserve">(смотрите                  рис. П 1.1 </w:t>
      </w:r>
      <w:r w:rsidRPr="0015421C">
        <w:rPr>
          <w:iCs/>
          <w:sz w:val="24"/>
          <w:szCs w:val="24"/>
        </w:rPr>
        <w:t>в Приложение 1</w:t>
      </w:r>
      <w:r w:rsidRPr="0015421C">
        <w:rPr>
          <w:sz w:val="24"/>
          <w:szCs w:val="24"/>
        </w:rPr>
        <w:t>;</w:t>
      </w:r>
    </w:p>
    <w:p w14:paraId="58509C6F" w14:textId="6CBE3EB0" w:rsidR="00655BE2" w:rsidRPr="0015421C" w:rsidRDefault="00655BE2" w:rsidP="00655BE2">
      <w:pPr>
        <w:pStyle w:val="32"/>
        <w:numPr>
          <w:ilvl w:val="0"/>
          <w:numId w:val="9"/>
        </w:numPr>
        <w:tabs>
          <w:tab w:val="left" w:pos="-2340"/>
        </w:tabs>
        <w:spacing w:after="0" w:line="360" w:lineRule="auto"/>
        <w:ind w:left="284" w:hanging="284"/>
        <w:jc w:val="both"/>
        <w:rPr>
          <w:sz w:val="24"/>
          <w:szCs w:val="24"/>
        </w:rPr>
      </w:pPr>
      <w:r w:rsidRPr="0015421C">
        <w:rPr>
          <w:i/>
          <w:sz w:val="28"/>
          <w:szCs w:val="28"/>
        </w:rPr>
        <w:t>τ</w:t>
      </w:r>
      <w:r w:rsidRPr="0015421C">
        <w:rPr>
          <w:i/>
          <w:sz w:val="28"/>
          <w:szCs w:val="28"/>
          <w:vertAlign w:val="subscript"/>
          <w:lang w:val="en-US"/>
        </w:rPr>
        <w:t>x</w:t>
      </w:r>
      <w:r w:rsidRPr="0015421C">
        <w:rPr>
          <w:i/>
          <w:sz w:val="28"/>
          <w:szCs w:val="28"/>
          <w:vertAlign w:val="subscript"/>
        </w:rPr>
        <w:t xml:space="preserve"> </w:t>
      </w:r>
      <w:proofErr w:type="spellStart"/>
      <w:r w:rsidRPr="0015421C">
        <w:rPr>
          <w:i/>
          <w:sz w:val="28"/>
          <w:szCs w:val="28"/>
          <w:vertAlign w:val="subscript"/>
          <w:lang w:val="en-US"/>
        </w:rPr>
        <w:t>cor</w:t>
      </w:r>
      <w:proofErr w:type="spellEnd"/>
      <w:r w:rsidRPr="0015421C">
        <w:rPr>
          <w:i/>
          <w:sz w:val="24"/>
          <w:szCs w:val="24"/>
          <w:vertAlign w:val="subscript"/>
        </w:rPr>
        <w:t xml:space="preserve"> </w:t>
      </w:r>
      <w:r w:rsidRPr="0015421C">
        <w:rPr>
          <w:sz w:val="24"/>
          <w:szCs w:val="24"/>
        </w:rPr>
        <w:t xml:space="preserve">– интервал автокорреляции данного случайного процесса </w:t>
      </w:r>
      <w:r w:rsidRPr="0015421C">
        <w:rPr>
          <w:i/>
          <w:sz w:val="24"/>
          <w:szCs w:val="24"/>
          <w:lang w:val="en-US"/>
        </w:rPr>
        <w:t>x</w:t>
      </w:r>
      <w:r w:rsidRPr="0015421C">
        <w:rPr>
          <w:sz w:val="24"/>
          <w:szCs w:val="24"/>
        </w:rPr>
        <w:t>(</w:t>
      </w:r>
      <w:r w:rsidRPr="0015421C">
        <w:rPr>
          <w:i/>
          <w:sz w:val="24"/>
          <w:szCs w:val="24"/>
          <w:lang w:val="en-US"/>
        </w:rPr>
        <w:t>t</w:t>
      </w:r>
      <w:r w:rsidRPr="0015421C">
        <w:rPr>
          <w:sz w:val="24"/>
          <w:szCs w:val="24"/>
        </w:rPr>
        <w:t xml:space="preserve">). Как видно из рис. 1 и рис. П1.1 </w:t>
      </w:r>
      <w:r w:rsidRPr="0015421C">
        <w:rPr>
          <w:iCs/>
          <w:sz w:val="24"/>
          <w:szCs w:val="24"/>
        </w:rPr>
        <w:t>в Приложение 1</w:t>
      </w:r>
      <w:r w:rsidRPr="0015421C">
        <w:rPr>
          <w:sz w:val="24"/>
          <w:szCs w:val="24"/>
        </w:rPr>
        <w:t>, и</w:t>
      </w:r>
      <w:r w:rsidRPr="0015421C">
        <w:rPr>
          <w:bCs/>
          <w:sz w:val="24"/>
          <w:szCs w:val="24"/>
        </w:rPr>
        <w:t>нтервал</w:t>
      </w:r>
      <w:r w:rsidRPr="0015421C">
        <w:rPr>
          <w:sz w:val="24"/>
          <w:szCs w:val="24"/>
        </w:rPr>
        <w:t xml:space="preserve"> автокорреляции показывает, насколько гладок исследуемый случайный процесс, т.е. как быстро ХБЧ движется и меняет направление движения. Чем больше интервал автокорреляции, тем </w:t>
      </w:r>
      <w:r w:rsidR="00AA0A95" w:rsidRPr="0015421C">
        <w:rPr>
          <w:sz w:val="24"/>
          <w:szCs w:val="24"/>
        </w:rPr>
        <w:t>меньше скорость</w:t>
      </w:r>
      <w:r w:rsidRPr="0015421C">
        <w:rPr>
          <w:sz w:val="24"/>
          <w:szCs w:val="24"/>
        </w:rPr>
        <w:t xml:space="preserve"> </w:t>
      </w:r>
      <w:r w:rsidR="00AA0A95" w:rsidRPr="0015421C">
        <w:rPr>
          <w:sz w:val="24"/>
          <w:szCs w:val="24"/>
        </w:rPr>
        <w:t>ХБЧ и медленнее изменения</w:t>
      </w:r>
      <w:r w:rsidRPr="0015421C">
        <w:rPr>
          <w:sz w:val="24"/>
          <w:szCs w:val="24"/>
        </w:rPr>
        <w:t xml:space="preserve"> направлени</w:t>
      </w:r>
      <w:r w:rsidR="00AA0A95" w:rsidRPr="0015421C">
        <w:rPr>
          <w:sz w:val="24"/>
          <w:szCs w:val="24"/>
        </w:rPr>
        <w:t>я ее</w:t>
      </w:r>
      <w:r w:rsidRPr="0015421C">
        <w:rPr>
          <w:sz w:val="24"/>
          <w:szCs w:val="24"/>
        </w:rPr>
        <w:t xml:space="preserve"> движения.  </w:t>
      </w:r>
    </w:p>
    <w:p w14:paraId="278E26E4" w14:textId="77777777" w:rsidR="00655BE2" w:rsidRPr="0015421C" w:rsidRDefault="00655BE2" w:rsidP="00655BE2">
      <w:pPr>
        <w:pStyle w:val="a3"/>
        <w:spacing w:line="360" w:lineRule="auto"/>
        <w:ind w:firstLine="567"/>
        <w:jc w:val="both"/>
        <w:rPr>
          <w:sz w:val="24"/>
          <w:szCs w:val="24"/>
        </w:rPr>
      </w:pPr>
      <w:r w:rsidRPr="0015421C">
        <w:rPr>
          <w:sz w:val="24"/>
          <w:szCs w:val="24"/>
        </w:rPr>
        <w:t xml:space="preserve">3]. Используя выражение (21), представим глобально усредненную           </w:t>
      </w:r>
      <w:r w:rsidRPr="0015421C">
        <w:rPr>
          <w:i/>
          <w:sz w:val="24"/>
          <w:szCs w:val="24"/>
          <w:lang w:val="en-US"/>
        </w:rPr>
        <w:t>x</w:t>
      </w:r>
      <w:r w:rsidRPr="0015421C">
        <w:rPr>
          <w:sz w:val="24"/>
          <w:szCs w:val="24"/>
        </w:rPr>
        <w:t xml:space="preserve">-кинетическую </w:t>
      </w:r>
      <w:proofErr w:type="spellStart"/>
      <w:r w:rsidRPr="0015421C">
        <w:rPr>
          <w:sz w:val="24"/>
          <w:szCs w:val="24"/>
        </w:rPr>
        <w:t>энергетичность</w:t>
      </w:r>
      <w:proofErr w:type="spellEnd"/>
      <w:r w:rsidRPr="0015421C">
        <w:rPr>
          <w:sz w:val="24"/>
          <w:szCs w:val="24"/>
        </w:rPr>
        <w:t xml:space="preserve"> ХБЧ (17) в виде</w:t>
      </w:r>
    </w:p>
    <w:p w14:paraId="1376C722" w14:textId="77777777" w:rsidR="00655BE2" w:rsidRPr="0015421C" w:rsidRDefault="00655BE2" w:rsidP="00655BE2">
      <w:pPr>
        <w:pStyle w:val="a3"/>
        <w:spacing w:line="360" w:lineRule="auto"/>
        <w:ind w:firstLine="0"/>
        <w:rPr>
          <w:position w:val="-10"/>
          <w:sz w:val="24"/>
          <w:szCs w:val="24"/>
        </w:rPr>
      </w:pPr>
      <w:r w:rsidRPr="0015421C">
        <w:rPr>
          <w:sz w:val="24"/>
          <w:szCs w:val="24"/>
        </w:rPr>
        <w:t xml:space="preserve">  </w:t>
      </w:r>
      <m:oMath>
        <m:bar>
          <m:barPr>
            <m:pos m:val="top"/>
            <m:ctrlPr>
              <w:rPr>
                <w:rFonts w:ascii="Cambria Math" w:hAnsi="Cambria Math"/>
                <w:i/>
                <w:sz w:val="24"/>
                <w:szCs w:val="24"/>
              </w:rPr>
            </m:ctrlPr>
          </m:barPr>
          <m:e>
            <m:r>
              <w:rPr>
                <w:rFonts w:ascii="Cambria Math"/>
                <w:sz w:val="24"/>
                <w:szCs w:val="24"/>
              </w:rPr>
              <m:t>&lt;k(</m:t>
            </m:r>
            <m:sSub>
              <m:sSubPr>
                <m:ctrlPr>
                  <w:rPr>
                    <w:rFonts w:ascii="Cambria Math" w:hAnsi="Cambria Math"/>
                    <w:i/>
                    <w:sz w:val="24"/>
                    <w:szCs w:val="24"/>
                  </w:rPr>
                </m:ctrlPr>
              </m:sSubPr>
              <m:e>
                <m:r>
                  <w:rPr>
                    <w:rFonts w:ascii="Cambria Math"/>
                    <w:sz w:val="24"/>
                    <w:szCs w:val="24"/>
                  </w:rPr>
                  <m:t>v</m:t>
                </m:r>
              </m:e>
              <m:sub>
                <m:r>
                  <w:rPr>
                    <w:rFonts w:ascii="Cambria Math"/>
                    <w:sz w:val="24"/>
                    <w:szCs w:val="24"/>
                  </w:rPr>
                  <m:t>x</m:t>
                </m:r>
              </m:sub>
            </m:sSub>
            <m:r>
              <w:rPr>
                <w:rFonts w:ascii="Cambria Math"/>
                <w:sz w:val="24"/>
                <w:szCs w:val="24"/>
              </w:rPr>
              <m:t>,x)&gt;</m:t>
            </m:r>
          </m:e>
        </m:bar>
        <m:r>
          <w:rPr>
            <w:rFonts w:ascii="Cambria Math"/>
            <w:sz w:val="24"/>
            <w:szCs w:val="24"/>
          </w:rPr>
          <m:t>=</m:t>
        </m:r>
        <m:f>
          <m:fPr>
            <m:ctrlPr>
              <w:rPr>
                <w:rFonts w:ascii="Cambria Math" w:hAnsi="Cambria Math"/>
                <w:i/>
                <w:sz w:val="24"/>
                <w:szCs w:val="24"/>
              </w:rPr>
            </m:ctrlPr>
          </m:fPr>
          <m:num>
            <m:bar>
              <m:barPr>
                <m:pos m:val="top"/>
                <m:ctrlPr>
                  <w:rPr>
                    <w:rFonts w:ascii="Cambria Math" w:hAnsi="Cambria Math"/>
                    <w:i/>
                    <w:sz w:val="24"/>
                    <w:szCs w:val="24"/>
                  </w:rPr>
                </m:ctrlPr>
              </m:barPr>
              <m:e>
                <m:r>
                  <w:rPr>
                    <w:rFonts w:ascii="Cambria Math"/>
                    <w:sz w:val="24"/>
                    <w:szCs w:val="24"/>
                  </w:rPr>
                  <m:t>&lt;T(</m:t>
                </m:r>
                <m:sSub>
                  <m:sSubPr>
                    <m:ctrlPr>
                      <w:rPr>
                        <w:rFonts w:ascii="Cambria Math" w:hAnsi="Cambria Math"/>
                        <w:i/>
                        <w:sz w:val="24"/>
                        <w:szCs w:val="24"/>
                      </w:rPr>
                    </m:ctrlPr>
                  </m:sSubPr>
                  <m:e>
                    <m:r>
                      <w:rPr>
                        <w:rFonts w:ascii="Cambria Math"/>
                        <w:sz w:val="24"/>
                        <w:szCs w:val="24"/>
                      </w:rPr>
                      <m:t>p</m:t>
                    </m:r>
                  </m:e>
                  <m:sub>
                    <m:r>
                      <w:rPr>
                        <w:rFonts w:ascii="Cambria Math"/>
                        <w:sz w:val="24"/>
                        <w:szCs w:val="24"/>
                      </w:rPr>
                      <m:t>x</m:t>
                    </m:r>
                  </m:sub>
                </m:sSub>
                <m:r>
                  <w:rPr>
                    <w:rFonts w:ascii="Cambria Math"/>
                    <w:sz w:val="24"/>
                    <w:szCs w:val="24"/>
                  </w:rPr>
                  <m:t>,x)&gt;</m:t>
                </m:r>
              </m:e>
            </m:bar>
          </m:num>
          <m:den>
            <m:r>
              <w:rPr>
                <w:rFonts w:ascii="Cambria Math"/>
                <w:sz w:val="24"/>
                <w:szCs w:val="24"/>
              </w:rPr>
              <m:t>m</m:t>
            </m:r>
          </m:den>
        </m:f>
        <m:r>
          <w:rPr>
            <w:rFonts w:ascii="Cambria Math"/>
            <w:sz w:val="24"/>
            <w:szCs w:val="24"/>
          </w:rPr>
          <m:t>=</m:t>
        </m:r>
        <m:f>
          <m:fPr>
            <m:ctrlPr>
              <w:rPr>
                <w:rFonts w:ascii="Cambria Math" w:hAnsi="Cambria Math"/>
                <w:i/>
                <w:sz w:val="24"/>
                <w:szCs w:val="24"/>
              </w:rPr>
            </m:ctrlPr>
          </m:fPr>
          <m:num>
            <m:r>
              <w:rPr>
                <w:rFonts w:ascii="Cambria Math"/>
                <w:sz w:val="24"/>
                <w:szCs w:val="24"/>
              </w:rPr>
              <m:t>1</m:t>
            </m:r>
          </m:num>
          <m:den>
            <m:r>
              <w:rPr>
                <w:rFonts w:ascii="Cambria Math"/>
                <w:sz w:val="24"/>
                <w:szCs w:val="24"/>
              </w:rPr>
              <m:t>2</m:t>
            </m:r>
          </m:den>
        </m:f>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sup>
          <m:e>
            <m:r>
              <w:rPr>
                <w:rFonts w:ascii="Cambria Math"/>
                <w:sz w:val="24"/>
                <w:szCs w:val="24"/>
              </w:rPr>
              <m:t>ρ(</m:t>
            </m:r>
            <m:sSub>
              <m:sSubPr>
                <m:ctrlPr>
                  <w:rPr>
                    <w:rFonts w:ascii="Cambria Math" w:hAnsi="Cambria Math"/>
                    <w:i/>
                    <w:sz w:val="24"/>
                    <w:szCs w:val="24"/>
                  </w:rPr>
                </m:ctrlPr>
              </m:sSubPr>
              <m:e>
                <m:r>
                  <w:rPr>
                    <w:rFonts w:ascii="Cambria Math"/>
                    <w:sz w:val="24"/>
                    <w:szCs w:val="24"/>
                  </w:rPr>
                  <m:t>v</m:t>
                </m:r>
              </m:e>
              <m:sub>
                <m:r>
                  <w:rPr>
                    <w:rFonts w:ascii="Cambria Math"/>
                    <w:sz w:val="24"/>
                    <w:szCs w:val="24"/>
                  </w:rPr>
                  <m:t>x</m:t>
                </m:r>
              </m:sub>
            </m:sSub>
            <m:r>
              <w:rPr>
                <w:rFonts w:ascii="Cambria Math"/>
                <w:sz w:val="24"/>
                <w:szCs w:val="24"/>
              </w:rPr>
              <m:t>)</m:t>
            </m:r>
            <m:sSubSup>
              <m:sSubSupPr>
                <m:ctrlPr>
                  <w:rPr>
                    <w:rFonts w:ascii="Cambria Math" w:hAnsi="Cambria Math"/>
                    <w:i/>
                    <w:sz w:val="24"/>
                    <w:szCs w:val="24"/>
                  </w:rPr>
                </m:ctrlPr>
              </m:sSubSupPr>
              <m:e>
                <m:r>
                  <w:rPr>
                    <w:rFonts w:ascii="Cambria Math"/>
                    <w:sz w:val="24"/>
                    <w:szCs w:val="24"/>
                  </w:rPr>
                  <m:t>v</m:t>
                </m:r>
              </m:e>
              <m:sub>
                <m:r>
                  <w:rPr>
                    <w:rFonts w:ascii="Cambria Math"/>
                    <w:sz w:val="24"/>
                    <w:szCs w:val="24"/>
                  </w:rPr>
                  <m:t>x</m:t>
                </m:r>
              </m:sub>
              <m:sup>
                <m:r>
                  <w:rPr>
                    <w:rFonts w:ascii="Cambria Math"/>
                    <w:sz w:val="24"/>
                    <w:szCs w:val="24"/>
                  </w:rPr>
                  <m:t>2</m:t>
                </m:r>
              </m:sup>
            </m:sSubSup>
            <m:r>
              <w:rPr>
                <w:rFonts w:ascii="Cambria Math"/>
                <w:sz w:val="24"/>
                <w:szCs w:val="24"/>
              </w:rPr>
              <m:t>d</m:t>
            </m:r>
            <m:sSub>
              <m:sSubPr>
                <m:ctrlPr>
                  <w:rPr>
                    <w:rFonts w:ascii="Cambria Math" w:hAnsi="Cambria Math"/>
                    <w:i/>
                    <w:sz w:val="24"/>
                    <w:szCs w:val="24"/>
                  </w:rPr>
                </m:ctrlPr>
              </m:sSubPr>
              <m:e>
                <m:r>
                  <w:rPr>
                    <w:rFonts w:ascii="Cambria Math"/>
                    <w:sz w:val="24"/>
                    <w:szCs w:val="24"/>
                  </w:rPr>
                  <m:t>v</m:t>
                </m:r>
              </m:e>
              <m:sub>
                <m:r>
                  <w:rPr>
                    <w:rFonts w:ascii="Cambria Math"/>
                    <w:sz w:val="24"/>
                    <w:szCs w:val="24"/>
                  </w:rPr>
                  <m:t>x</m:t>
                </m:r>
              </m:sub>
            </m:sSub>
          </m:e>
        </m:nary>
        <m:r>
          <w:rPr>
            <w:rFonts w:ascii="Cambria Math"/>
            <w:sz w:val="24"/>
            <w:szCs w:val="24"/>
          </w:rPr>
          <m:t>=</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x</m:t>
                </m:r>
              </m:sub>
              <m:sup>
                <m:r>
                  <w:rPr>
                    <w:rFonts w:ascii="Cambria Math"/>
                    <w:sz w:val="24"/>
                    <w:szCs w:val="24"/>
                  </w:rPr>
                  <m:t>2</m:t>
                </m:r>
              </m:sup>
            </m:sSubSup>
          </m:num>
          <m:den>
            <m:r>
              <w:rPr>
                <w:rFonts w:ascii="Cambria Math"/>
                <w:sz w:val="24"/>
                <w:szCs w:val="24"/>
              </w:rPr>
              <m:t>2</m:t>
            </m:r>
          </m:den>
        </m:f>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sup>
          <m:e>
            <m:r>
              <w:rPr>
                <w:rFonts w:ascii="Cambria Math"/>
                <w:sz w:val="24"/>
                <w:szCs w:val="24"/>
              </w:rPr>
              <m:t>ψ(x)</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r>
                  <w:rPr>
                    <w:rFonts w:ascii="Cambria Math"/>
                    <w:sz w:val="24"/>
                    <w:szCs w:val="24"/>
                  </w:rPr>
                  <m:t>ψ(</m:t>
                </m:r>
                <m:r>
                  <w:rPr>
                    <w:rFonts w:ascii="Cambria Math"/>
                    <w:sz w:val="24"/>
                    <w:szCs w:val="24"/>
                  </w:rPr>
                  <m:t>х</m:t>
                </m:r>
                <m:r>
                  <w:rPr>
                    <w:rFonts w:ascii="Cambria Math"/>
                    <w:sz w:val="24"/>
                    <w:szCs w:val="24"/>
                  </w:rPr>
                  <m:t>)</m:t>
                </m:r>
              </m:num>
              <m:den>
                <m:r>
                  <w:rPr>
                    <w:rFonts w:ascii="Cambria Math"/>
                    <w:sz w:val="24"/>
                    <w:szCs w:val="24"/>
                  </w:rPr>
                  <m:t>∂</m:t>
                </m:r>
                <m:sSup>
                  <m:sSupPr>
                    <m:ctrlPr>
                      <w:rPr>
                        <w:rFonts w:ascii="Cambria Math" w:hAnsi="Cambria Math"/>
                        <w:i/>
                        <w:sz w:val="24"/>
                        <w:szCs w:val="24"/>
                      </w:rPr>
                    </m:ctrlPr>
                  </m:sSupPr>
                  <m:e>
                    <m:r>
                      <w:rPr>
                        <w:rFonts w:ascii="Cambria Math"/>
                        <w:sz w:val="24"/>
                        <w:szCs w:val="24"/>
                      </w:rPr>
                      <m:t>x</m:t>
                    </m:r>
                  </m:e>
                  <m:sup>
                    <m:r>
                      <w:rPr>
                        <w:rFonts w:ascii="Cambria Math"/>
                        <w:sz w:val="24"/>
                        <w:szCs w:val="24"/>
                      </w:rPr>
                      <m:t>2</m:t>
                    </m:r>
                  </m:sup>
                </m:sSup>
              </m:den>
            </m:f>
            <m:r>
              <w:rPr>
                <w:rFonts w:ascii="Cambria Math"/>
                <w:sz w:val="24"/>
                <w:szCs w:val="24"/>
              </w:rPr>
              <m:t>dx</m:t>
            </m:r>
          </m:e>
        </m:nary>
        <m:r>
          <w:rPr>
            <w:rFonts w:ascii="Cambria Math"/>
            <w:sz w:val="24"/>
            <w:szCs w:val="24"/>
          </w:rPr>
          <m:t>.</m:t>
        </m:r>
      </m:oMath>
      <w:r w:rsidRPr="0015421C">
        <w:rPr>
          <w:position w:val="-10"/>
          <w:sz w:val="24"/>
          <w:szCs w:val="24"/>
        </w:rPr>
        <w:t xml:space="preserve">   </w:t>
      </w:r>
      <w:r w:rsidRPr="0015421C">
        <w:rPr>
          <w:sz w:val="24"/>
          <w:szCs w:val="24"/>
        </w:rPr>
        <w:t>(23)</w:t>
      </w:r>
    </w:p>
    <w:p w14:paraId="4EC20FB5" w14:textId="5BF9E664" w:rsidR="00655BE2" w:rsidRPr="0015421C" w:rsidRDefault="00655BE2" w:rsidP="00655BE2">
      <w:pPr>
        <w:pStyle w:val="a3"/>
        <w:tabs>
          <w:tab w:val="right" w:pos="9355"/>
        </w:tabs>
        <w:spacing w:line="360" w:lineRule="auto"/>
        <w:ind w:firstLine="567"/>
        <w:jc w:val="both"/>
        <w:rPr>
          <w:sz w:val="24"/>
          <w:szCs w:val="24"/>
        </w:rPr>
      </w:pPr>
      <w:r w:rsidRPr="0015421C">
        <w:rPr>
          <w:sz w:val="24"/>
          <w:szCs w:val="24"/>
        </w:rPr>
        <w:t xml:space="preserve">4]. Подставляя выражения (20) и (23) в интеграл (19), получим функционал глобально усредненной </w:t>
      </w:r>
      <w:r w:rsidRPr="0015421C">
        <w:rPr>
          <w:i/>
          <w:sz w:val="24"/>
          <w:szCs w:val="24"/>
          <w:lang w:val="en-US"/>
        </w:rPr>
        <w:t>x</w:t>
      </w:r>
      <w:r w:rsidRPr="0015421C">
        <w:rPr>
          <w:sz w:val="24"/>
          <w:szCs w:val="24"/>
        </w:rPr>
        <w:t xml:space="preserve">-эффективности ХБЧ в координатном представлении                                                                                              </w:t>
      </w:r>
      <w:proofErr w:type="gramStart"/>
      <w:r w:rsidRPr="0015421C">
        <w:rPr>
          <w:sz w:val="24"/>
          <w:szCs w:val="24"/>
        </w:rPr>
        <w:t xml:space="preserve">   (</w:t>
      </w:r>
      <w:proofErr w:type="gramEnd"/>
      <w:r w:rsidRPr="0015421C">
        <w:rPr>
          <w:sz w:val="24"/>
          <w:szCs w:val="24"/>
        </w:rPr>
        <w:t xml:space="preserve">24) </w:t>
      </w:r>
      <w:r w:rsidRPr="0015421C">
        <w:rPr>
          <w:color w:val="000000"/>
          <w:position w:val="-34"/>
          <w:sz w:val="24"/>
          <w:szCs w:val="24"/>
        </w:rPr>
        <w:t xml:space="preserve">                                                                                      </w:t>
      </w:r>
    </w:p>
    <w:p w14:paraId="05E180FA" w14:textId="1259A823" w:rsidR="00655BE2" w:rsidRPr="0015421C" w:rsidRDefault="00655BE2" w:rsidP="00655BE2">
      <w:pPr>
        <w:pStyle w:val="a3"/>
        <w:tabs>
          <w:tab w:val="right" w:pos="9355"/>
        </w:tabs>
        <w:spacing w:line="360" w:lineRule="auto"/>
        <w:ind w:firstLine="0"/>
        <w:jc w:val="both"/>
        <w:rPr>
          <w:color w:val="000000"/>
          <w:position w:val="-34"/>
          <w:sz w:val="24"/>
          <w:szCs w:val="24"/>
        </w:rPr>
      </w:pPr>
      <w:bookmarkStart w:id="10" w:name="_Hlk89083537"/>
      <w:r w:rsidRPr="0015421C">
        <w:rPr>
          <w:position w:val="-34"/>
          <w:sz w:val="24"/>
          <w:szCs w:val="24"/>
        </w:rPr>
        <w:t xml:space="preserve">   </w:t>
      </w:r>
      <w:r w:rsidR="00211886" w:rsidRPr="0015421C">
        <w:rPr>
          <w:position w:val="-34"/>
          <w:sz w:val="24"/>
          <w:szCs w:val="24"/>
        </w:rPr>
        <w:t xml:space="preserve"> </w:t>
      </w:r>
      <w:r w:rsidRPr="0015421C">
        <w:rPr>
          <w:position w:val="-34"/>
          <w:sz w:val="24"/>
          <w:szCs w:val="24"/>
        </w:rPr>
        <w:t xml:space="preserve"> </w:t>
      </w:r>
      <m:oMath>
        <m:bar>
          <m:barPr>
            <m:pos m:val="top"/>
            <m:ctrlPr>
              <w:rPr>
                <w:rFonts w:ascii="Cambria Math" w:hAnsi="Cambria Math"/>
                <w:i/>
                <w:sz w:val="24"/>
                <w:szCs w:val="24"/>
              </w:rPr>
            </m:ctrlPr>
          </m:barPr>
          <m:e>
            <m:r>
              <w:rPr>
                <w:rFonts w:ascii="Cambria Math"/>
                <w:sz w:val="24"/>
                <w:szCs w:val="24"/>
              </w:rPr>
              <m:t>&lt;</m:t>
            </m:r>
            <m:sSub>
              <m:sSubPr>
                <m:ctrlPr>
                  <w:rPr>
                    <w:rFonts w:ascii="Cambria Math" w:hAnsi="Cambria Math"/>
                    <w:i/>
                    <w:sz w:val="24"/>
                    <w:szCs w:val="24"/>
                  </w:rPr>
                </m:ctrlPr>
              </m:sSubPr>
              <m:e>
                <m:r>
                  <w:rPr>
                    <w:rFonts w:ascii="Cambria Math"/>
                    <w:sz w:val="24"/>
                    <w:szCs w:val="24"/>
                  </w:rPr>
                  <m:t>s</m:t>
                </m:r>
              </m:e>
              <m:sub>
                <m:r>
                  <w:rPr>
                    <w:rFonts w:ascii="Cambria Math"/>
                    <w:sz w:val="24"/>
                    <w:szCs w:val="24"/>
                  </w:rPr>
                  <m:t>x</m:t>
                </m:r>
              </m:sub>
            </m:sSub>
            <m:r>
              <w:rPr>
                <w:rFonts w:ascii="Cambria Math"/>
                <w:sz w:val="24"/>
                <w:szCs w:val="24"/>
              </w:rPr>
              <m:t>&gt;</m:t>
            </m:r>
          </m:e>
        </m:bar>
        <m:r>
          <w:rPr>
            <w:rFonts w:ascii="Cambria Math"/>
            <w:sz w:val="24"/>
            <w:szCs w:val="24"/>
          </w:rPr>
          <m:t>=</m:t>
        </m:r>
        <m:nary>
          <m:naryPr>
            <m:ctrlPr>
              <w:rPr>
                <w:rFonts w:ascii="Cambria Math" w:hAnsi="Cambria Math"/>
                <w:i/>
                <w:sz w:val="24"/>
                <w:szCs w:val="24"/>
              </w:rPr>
            </m:ctrlPr>
          </m:naryPr>
          <m:sub>
            <m:sSub>
              <m:sSubPr>
                <m:ctrlPr>
                  <w:rPr>
                    <w:rFonts w:ascii="Cambria Math" w:hAnsi="Cambria Math"/>
                    <w:i/>
                    <w:sz w:val="24"/>
                    <w:szCs w:val="24"/>
                  </w:rPr>
                </m:ctrlPr>
              </m:sSubPr>
              <m:e>
                <m:r>
                  <w:rPr>
                    <w:rFonts w:ascii="Cambria Math"/>
                    <w:sz w:val="24"/>
                    <w:szCs w:val="24"/>
                  </w:rPr>
                  <m:t>t</m:t>
                </m:r>
              </m:e>
              <m:sub>
                <m:r>
                  <w:rPr>
                    <w:rFonts w:ascii="Cambria Math"/>
                    <w:sz w:val="24"/>
                    <w:szCs w:val="24"/>
                  </w:rPr>
                  <m:t>1</m:t>
                </m:r>
              </m:sub>
            </m:sSub>
          </m:sub>
          <m:sup>
            <m:sSub>
              <m:sSubPr>
                <m:ctrlPr>
                  <w:rPr>
                    <w:rFonts w:ascii="Cambria Math" w:hAnsi="Cambria Math"/>
                    <w:i/>
                    <w:sz w:val="24"/>
                    <w:szCs w:val="24"/>
                  </w:rPr>
                </m:ctrlPr>
              </m:sSubPr>
              <m:e>
                <m:r>
                  <w:rPr>
                    <w:rFonts w:ascii="Cambria Math"/>
                    <w:sz w:val="24"/>
                    <w:szCs w:val="24"/>
                  </w:rPr>
                  <m:t>t</m:t>
                </m:r>
              </m:e>
              <m:sub>
                <m:r>
                  <w:rPr>
                    <w:rFonts w:ascii="Cambria Math"/>
                    <w:sz w:val="24"/>
                    <w:szCs w:val="24"/>
                  </w:rPr>
                  <m:t>2</m:t>
                </m:r>
              </m:sub>
            </m:sSub>
          </m:sup>
          <m:e>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sup>
              <m:e>
                <m:d>
                  <m:dPr>
                    <m:ctrlPr>
                      <w:rPr>
                        <w:rFonts w:ascii="Cambria Math" w:hAnsi="Cambria Math"/>
                        <w:i/>
                        <w:sz w:val="24"/>
                        <w:szCs w:val="24"/>
                      </w:rPr>
                    </m:ctrlPr>
                  </m:dPr>
                  <m:e>
                    <m:r>
                      <m:rPr>
                        <m:sty m:val="bi"/>
                      </m:rP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x</m:t>
                            </m:r>
                          </m:sub>
                          <m:sup>
                            <m:r>
                              <w:rPr>
                                <w:rFonts w:ascii="Cambria Math"/>
                                <w:sz w:val="24"/>
                                <w:szCs w:val="24"/>
                              </w:rPr>
                              <m:t>2</m:t>
                            </m:r>
                          </m:sup>
                        </m:sSubSup>
                      </m:num>
                      <m:den>
                        <m:r>
                          <w:rPr>
                            <w:rFonts w:ascii="Cambria Math"/>
                            <w:sz w:val="24"/>
                            <w:szCs w:val="24"/>
                          </w:rPr>
                          <m:t>2</m:t>
                        </m:r>
                      </m:den>
                    </m:f>
                    <m:r>
                      <w:rPr>
                        <w:rFonts w:ascii="Cambria Math"/>
                        <w:sz w:val="24"/>
                        <w:szCs w:val="24"/>
                      </w:rPr>
                      <m:t>ψ</m:t>
                    </m:r>
                    <m:d>
                      <m:dPr>
                        <m:ctrlPr>
                          <w:rPr>
                            <w:rFonts w:ascii="Cambria Math" w:hAnsi="Cambria Math"/>
                            <w:i/>
                            <w:sz w:val="24"/>
                            <w:szCs w:val="24"/>
                          </w:rPr>
                        </m:ctrlPr>
                      </m:dPr>
                      <m:e>
                        <m:r>
                          <w:rPr>
                            <w:rFonts w:ascii="Cambria Math"/>
                            <w:sz w:val="24"/>
                            <w:szCs w:val="24"/>
                          </w:rPr>
                          <m:t>x</m:t>
                        </m:r>
                      </m:e>
                    </m:d>
                    <m:f>
                      <m:fPr>
                        <m:ctrlPr>
                          <w:rPr>
                            <w:rFonts w:ascii="Cambria Math" w:hAnsi="Cambria Math"/>
                            <w:i/>
                            <w:sz w:val="24"/>
                            <w:szCs w:val="24"/>
                          </w:rPr>
                        </m:ctrlPr>
                      </m:fPr>
                      <m:num>
                        <m:sSup>
                          <m:sSupPr>
                            <m:ctrlPr>
                              <w:rPr>
                                <w:rFonts w:ascii="Cambria Math" w:hAnsi="Cambria Math"/>
                                <w:i/>
                                <w:color w:val="000000"/>
                                <w:sz w:val="24"/>
                                <w:szCs w:val="24"/>
                                <w:lang w:val="en-US"/>
                              </w:rPr>
                            </m:ctrlPr>
                          </m:sSupPr>
                          <m:e>
                            <m:r>
                              <w:rPr>
                                <w:rFonts w:ascii="Cambria Math" w:hAnsi="Cambria Math"/>
                                <w:color w:val="000000"/>
                                <w:sz w:val="24"/>
                                <w:szCs w:val="24"/>
                                <w:lang w:val="en-US"/>
                              </w:rPr>
                              <m:t>∂</m:t>
                            </m:r>
                          </m:e>
                          <m:sup>
                            <m:r>
                              <w:rPr>
                                <w:rFonts w:ascii="Cambria Math" w:hAnsi="Cambria Math"/>
                                <w:color w:val="000000"/>
                                <w:sz w:val="24"/>
                                <w:szCs w:val="24"/>
                              </w:rPr>
                              <m:t>2</m:t>
                            </m:r>
                          </m:sup>
                        </m:sSup>
                        <m:r>
                          <w:rPr>
                            <w:rFonts w:ascii="Cambria Math"/>
                            <w:color w:val="000000"/>
                            <w:sz w:val="24"/>
                            <w:szCs w:val="24"/>
                            <w:lang w:val="en-US"/>
                          </w:rPr>
                          <m:t>ψ</m:t>
                        </m:r>
                        <m:d>
                          <m:dPr>
                            <m:ctrlPr>
                              <w:rPr>
                                <w:rFonts w:ascii="Cambria Math" w:hAnsi="Cambria Math"/>
                                <w:i/>
                                <w:color w:val="000000"/>
                                <w:sz w:val="24"/>
                                <w:szCs w:val="24"/>
                                <w:lang w:val="en-US"/>
                              </w:rPr>
                            </m:ctrlPr>
                          </m:dPr>
                          <m:e>
                            <m:r>
                              <w:rPr>
                                <w:rFonts w:ascii="Cambria Math"/>
                                <w:color w:val="000000"/>
                                <w:sz w:val="24"/>
                                <w:szCs w:val="24"/>
                                <w:lang w:val="en-US"/>
                              </w:rPr>
                              <m:t>x</m:t>
                            </m:r>
                          </m:e>
                        </m:d>
                      </m:num>
                      <m:den>
                        <m:r>
                          <w:rPr>
                            <w:rFonts w:ascii="Cambria Math"/>
                            <w:sz w:val="24"/>
                            <w:szCs w:val="24"/>
                          </w:rPr>
                          <m:t>∂</m:t>
                        </m:r>
                        <m:sSup>
                          <m:sSupPr>
                            <m:ctrlPr>
                              <w:rPr>
                                <w:rFonts w:ascii="Cambria Math" w:hAnsi="Cambria Math"/>
                                <w:i/>
                                <w:sz w:val="24"/>
                                <w:szCs w:val="24"/>
                              </w:rPr>
                            </m:ctrlPr>
                          </m:sSupPr>
                          <m:e>
                            <m:r>
                              <w:rPr>
                                <w:rFonts w:ascii="Cambria Math"/>
                                <w:sz w:val="24"/>
                                <w:szCs w:val="24"/>
                              </w:rPr>
                              <m:t>x</m:t>
                            </m:r>
                          </m:e>
                          <m:sup>
                            <m:r>
                              <w:rPr>
                                <w:rFonts w:ascii="Cambria Math"/>
                                <w:sz w:val="24"/>
                                <w:szCs w:val="24"/>
                              </w:rPr>
                              <m:t>2</m:t>
                            </m:r>
                          </m:sup>
                        </m:sSup>
                      </m:den>
                    </m:f>
                    <m:r>
                      <w:rPr>
                        <w:rFonts w:ascii="Cambria Math"/>
                        <w:sz w:val="24"/>
                        <w:szCs w:val="24"/>
                      </w:rPr>
                      <m:t>+</m:t>
                    </m:r>
                    <m:sSup>
                      <m:sSupPr>
                        <m:ctrlPr>
                          <w:rPr>
                            <w:rFonts w:ascii="Cambria Math" w:hAnsi="Cambria Math"/>
                            <w:i/>
                            <w:sz w:val="24"/>
                            <w:szCs w:val="24"/>
                          </w:rPr>
                        </m:ctrlPr>
                      </m:sSupPr>
                      <m:e>
                        <m:r>
                          <w:rPr>
                            <w:rFonts w:ascii="Cambria Math"/>
                            <w:sz w:val="24"/>
                            <w:szCs w:val="24"/>
                          </w:rPr>
                          <m:t>ψ</m:t>
                        </m:r>
                      </m:e>
                      <m:sup>
                        <m:r>
                          <w:rPr>
                            <w:rFonts w:ascii="Cambria Math"/>
                            <w:sz w:val="24"/>
                            <w:szCs w:val="24"/>
                          </w:rPr>
                          <m:t>2</m:t>
                        </m:r>
                      </m:sup>
                    </m:sSup>
                    <m:d>
                      <m:dPr>
                        <m:ctrlPr>
                          <w:rPr>
                            <w:rFonts w:ascii="Cambria Math" w:hAnsi="Cambria Math"/>
                            <w:i/>
                            <w:sz w:val="24"/>
                            <w:szCs w:val="24"/>
                          </w:rPr>
                        </m:ctrlPr>
                      </m:dPr>
                      <m:e>
                        <m:r>
                          <w:rPr>
                            <w:rFonts w:ascii="Cambria Math"/>
                            <w:sz w:val="24"/>
                            <w:szCs w:val="24"/>
                          </w:rPr>
                          <m:t>x</m:t>
                        </m:r>
                      </m:e>
                    </m:d>
                    <m:d>
                      <m:dPr>
                        <m:begChr m:val="["/>
                        <m:endChr m:val="]"/>
                        <m:ctrlPr>
                          <w:rPr>
                            <w:rFonts w:ascii="Cambria Math" w:hAnsi="Cambria Math"/>
                            <w:i/>
                            <w:sz w:val="24"/>
                            <w:szCs w:val="24"/>
                          </w:rPr>
                        </m:ctrlPr>
                      </m:dPr>
                      <m:e>
                        <m:r>
                          <w:rPr>
                            <w:rFonts w:ascii="Cambria Math"/>
                            <w:sz w:val="24"/>
                            <w:szCs w:val="24"/>
                          </w:rPr>
                          <m:t>&lt;u</m:t>
                        </m:r>
                        <m:d>
                          <m:dPr>
                            <m:ctrlPr>
                              <w:rPr>
                                <w:rFonts w:ascii="Cambria Math" w:hAnsi="Cambria Math"/>
                                <w:i/>
                                <w:sz w:val="24"/>
                                <w:szCs w:val="24"/>
                              </w:rPr>
                            </m:ctrlPr>
                          </m:dPr>
                          <m:e>
                            <m:r>
                              <w:rPr>
                                <w:rFonts w:ascii="Cambria Math"/>
                                <w:sz w:val="24"/>
                                <w:szCs w:val="24"/>
                              </w:rPr>
                              <m:t>x</m:t>
                            </m:r>
                          </m:e>
                        </m:d>
                        <m:r>
                          <w:rPr>
                            <w:rFonts w:ascii="Cambria Math"/>
                            <w:sz w:val="24"/>
                            <w:szCs w:val="24"/>
                          </w:rPr>
                          <m:t>&gt;</m:t>
                        </m:r>
                        <m:r>
                          <w:rPr>
                            <w:rFonts w:ascii="Cambria Math"/>
                            <w:sz w:val="24"/>
                            <w:szCs w:val="24"/>
                          </w:rPr>
                          <m:t>-</m:t>
                        </m:r>
                        <m:r>
                          <w:rPr>
                            <w:rFonts w:ascii="Cambria Math"/>
                            <w:sz w:val="24"/>
                            <w:szCs w:val="24"/>
                          </w:rPr>
                          <m:t>&lt;ε</m:t>
                        </m:r>
                        <m:d>
                          <m:dPr>
                            <m:ctrlPr>
                              <w:rPr>
                                <w:rFonts w:ascii="Cambria Math" w:hAnsi="Cambria Math"/>
                                <w:i/>
                                <w:sz w:val="24"/>
                                <w:szCs w:val="24"/>
                              </w:rPr>
                            </m:ctrlPr>
                          </m:dPr>
                          <m:e>
                            <m:r>
                              <w:rPr>
                                <w:rFonts w:ascii="Cambria Math"/>
                                <w:sz w:val="24"/>
                                <w:szCs w:val="24"/>
                              </w:rPr>
                              <m:t>x</m:t>
                            </m:r>
                          </m:e>
                        </m:d>
                        <m:r>
                          <w:rPr>
                            <w:rFonts w:ascii="Cambria Math"/>
                            <w:sz w:val="24"/>
                            <w:szCs w:val="24"/>
                          </w:rPr>
                          <m:t>&gt;</m:t>
                        </m:r>
                      </m:e>
                    </m:d>
                  </m:e>
                </m:d>
              </m:e>
            </m:nary>
          </m:e>
        </m:nary>
        <m:r>
          <w:rPr>
            <w:rFonts w:ascii="Cambria Math"/>
            <w:sz w:val="24"/>
            <w:szCs w:val="24"/>
          </w:rPr>
          <m:t>dxdt.</m:t>
        </m:r>
      </m:oMath>
      <w:r w:rsidRPr="0015421C">
        <w:rPr>
          <w:color w:val="000000"/>
          <w:position w:val="-34"/>
          <w:sz w:val="24"/>
          <w:szCs w:val="24"/>
        </w:rPr>
        <w:t xml:space="preserve">     </w:t>
      </w:r>
      <w:bookmarkEnd w:id="10"/>
    </w:p>
    <w:p w14:paraId="371DB1B7" w14:textId="77777777" w:rsidR="00655BE2" w:rsidRPr="0015421C" w:rsidRDefault="00655BE2" w:rsidP="00655BE2">
      <w:pPr>
        <w:pStyle w:val="a3"/>
        <w:tabs>
          <w:tab w:val="right" w:pos="9355"/>
        </w:tabs>
        <w:spacing w:line="360" w:lineRule="auto"/>
        <w:ind w:firstLine="0"/>
        <w:jc w:val="both"/>
        <w:rPr>
          <w:sz w:val="24"/>
          <w:szCs w:val="24"/>
        </w:rPr>
      </w:pPr>
    </w:p>
    <w:p w14:paraId="09378A7B" w14:textId="77777777" w:rsidR="00655BE2" w:rsidRPr="0015421C" w:rsidRDefault="00655BE2" w:rsidP="00655BE2">
      <w:pPr>
        <w:pStyle w:val="a3"/>
        <w:spacing w:line="360" w:lineRule="auto"/>
        <w:ind w:firstLine="0"/>
        <w:rPr>
          <w:b/>
          <w:color w:val="000000"/>
          <w:sz w:val="24"/>
          <w:szCs w:val="24"/>
        </w:rPr>
      </w:pPr>
      <w:r w:rsidRPr="0015421C">
        <w:rPr>
          <w:b/>
          <w:sz w:val="24"/>
          <w:szCs w:val="24"/>
        </w:rPr>
        <w:t xml:space="preserve">2.4 Вывод </w:t>
      </w:r>
      <w:r w:rsidRPr="0015421C">
        <w:rPr>
          <w:b/>
          <w:color w:val="000000"/>
          <w:sz w:val="24"/>
          <w:szCs w:val="24"/>
        </w:rPr>
        <w:t>стационарного стохастического уравнения Эйлера-Пуассона</w:t>
      </w:r>
    </w:p>
    <w:p w14:paraId="32C851B9" w14:textId="77777777" w:rsidR="00655BE2" w:rsidRPr="0015421C" w:rsidRDefault="00655BE2" w:rsidP="00655BE2">
      <w:pPr>
        <w:pStyle w:val="a3"/>
        <w:tabs>
          <w:tab w:val="right" w:pos="9355"/>
        </w:tabs>
        <w:spacing w:line="360" w:lineRule="auto"/>
        <w:ind w:firstLine="0"/>
        <w:jc w:val="both"/>
        <w:rPr>
          <w:sz w:val="24"/>
          <w:szCs w:val="24"/>
        </w:rPr>
      </w:pPr>
      <w:r w:rsidRPr="0015421C">
        <w:rPr>
          <w:sz w:val="24"/>
          <w:szCs w:val="24"/>
        </w:rPr>
        <w:t xml:space="preserve">Найдем уравнение для экстремалей функционала (24), т. е. определим условие для получения функций </w:t>
      </w:r>
      <w:r w:rsidRPr="0015421C">
        <w:rPr>
          <w:i/>
          <w:sz w:val="24"/>
          <w:szCs w:val="24"/>
          <w:lang w:val="en-US"/>
        </w:rPr>
        <w:sym w:font="Symbol" w:char="F079"/>
      </w:r>
      <w:r w:rsidRPr="0015421C">
        <w:rPr>
          <w:sz w:val="24"/>
          <w:szCs w:val="24"/>
        </w:rPr>
        <w:t>(</w:t>
      </w:r>
      <w:r w:rsidRPr="0015421C">
        <w:rPr>
          <w:i/>
          <w:sz w:val="24"/>
          <w:szCs w:val="24"/>
          <w:lang w:val="en-US"/>
        </w:rPr>
        <w:t>x</w:t>
      </w:r>
      <w:r w:rsidRPr="0015421C">
        <w:rPr>
          <w:sz w:val="24"/>
          <w:szCs w:val="24"/>
        </w:rPr>
        <w:t xml:space="preserve">), при которых данный функционал принимает экстремальные значения. </w:t>
      </w:r>
    </w:p>
    <w:p w14:paraId="49F3F328" w14:textId="77777777" w:rsidR="00655BE2" w:rsidRPr="0015421C" w:rsidRDefault="00655BE2" w:rsidP="00655BE2">
      <w:pPr>
        <w:pStyle w:val="a3"/>
        <w:spacing w:line="360" w:lineRule="auto"/>
        <w:ind w:firstLine="567"/>
        <w:jc w:val="both"/>
        <w:rPr>
          <w:color w:val="000000"/>
          <w:sz w:val="24"/>
          <w:szCs w:val="24"/>
        </w:rPr>
      </w:pPr>
      <w:r w:rsidRPr="0015421C">
        <w:rPr>
          <w:color w:val="000000"/>
          <w:sz w:val="24"/>
          <w:szCs w:val="24"/>
        </w:rPr>
        <w:t xml:space="preserve">Поскольку в выражении </w:t>
      </w:r>
      <w:r w:rsidRPr="0015421C">
        <w:rPr>
          <w:sz w:val="24"/>
          <w:szCs w:val="24"/>
        </w:rPr>
        <w:t>(24)</w:t>
      </w:r>
      <w:r w:rsidRPr="0015421C">
        <w:rPr>
          <w:color w:val="000000"/>
          <w:sz w:val="24"/>
          <w:szCs w:val="24"/>
        </w:rPr>
        <w:t xml:space="preserve"> отсутствуют функции, зависящие от времени, будем искать условие экстремальности внутреннего функционала</w:t>
      </w:r>
    </w:p>
    <w:p w14:paraId="2EC43447" w14:textId="77777777" w:rsidR="00655BE2" w:rsidRPr="0015421C" w:rsidRDefault="00655BE2" w:rsidP="00655BE2">
      <w:pPr>
        <w:pStyle w:val="a3"/>
        <w:spacing w:line="360" w:lineRule="auto"/>
        <w:ind w:firstLine="0"/>
        <w:jc w:val="both"/>
        <w:rPr>
          <w:sz w:val="24"/>
          <w:szCs w:val="24"/>
        </w:rPr>
      </w:pPr>
      <w:bookmarkStart w:id="11" w:name="_Hlk89083796"/>
      <w:r w:rsidRPr="0015421C">
        <w:t xml:space="preserve">         </w:t>
      </w:r>
      <m:oMath>
        <m:sSub>
          <m:sSubPr>
            <m:ctrlPr>
              <w:rPr>
                <w:rFonts w:ascii="Cambria Math" w:hAnsi="Cambria Math"/>
                <w:i/>
                <w:sz w:val="24"/>
                <w:szCs w:val="24"/>
              </w:rPr>
            </m:ctrlPr>
          </m:sSubPr>
          <m:e>
            <m:r>
              <w:rPr>
                <w:rFonts w:ascii="Cambria Math"/>
                <w:sz w:val="24"/>
                <w:szCs w:val="24"/>
              </w:rPr>
              <m:t>w</m:t>
            </m:r>
          </m:e>
          <m:sub>
            <m:r>
              <w:rPr>
                <w:rFonts w:ascii="Cambria Math"/>
                <w:sz w:val="24"/>
                <w:szCs w:val="24"/>
              </w:rPr>
              <m:t>x</m:t>
            </m:r>
          </m:sub>
        </m:sSub>
        <m:r>
          <w:rPr>
            <w:rFonts w:ascii="Cambria Math"/>
            <w:sz w:val="24"/>
            <w:szCs w:val="24"/>
          </w:rPr>
          <m:t>=</m:t>
        </m:r>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sup>
          <m:e>
            <m:d>
              <m:dPr>
                <m:ctrlPr>
                  <w:rPr>
                    <w:rFonts w:ascii="Cambria Math" w:hAnsi="Cambria Math"/>
                    <w:i/>
                    <w:sz w:val="24"/>
                    <w:szCs w:val="24"/>
                  </w:rPr>
                </m:ctrlPr>
              </m:dPr>
              <m:e>
                <m:r>
                  <m:rPr>
                    <m:sty m:val="bi"/>
                  </m:rP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x</m:t>
                        </m:r>
                      </m:sub>
                      <m:sup>
                        <m:r>
                          <w:rPr>
                            <w:rFonts w:ascii="Cambria Math"/>
                            <w:sz w:val="24"/>
                            <w:szCs w:val="24"/>
                          </w:rPr>
                          <m:t>2</m:t>
                        </m:r>
                      </m:sup>
                    </m:sSubSup>
                  </m:num>
                  <m:den>
                    <m:r>
                      <w:rPr>
                        <w:rFonts w:ascii="Cambria Math"/>
                        <w:sz w:val="24"/>
                        <w:szCs w:val="24"/>
                      </w:rPr>
                      <m:t>2</m:t>
                    </m:r>
                  </m:den>
                </m:f>
                <m:r>
                  <w:rPr>
                    <w:rFonts w:ascii="Cambria Math"/>
                    <w:sz w:val="24"/>
                    <w:szCs w:val="24"/>
                  </w:rPr>
                  <m:t>ψ(x)</m:t>
                </m:r>
                <m:f>
                  <m:fPr>
                    <m:ctrlPr>
                      <w:rPr>
                        <w:rFonts w:ascii="Cambria Math" w:hAnsi="Cambria Math"/>
                        <w:i/>
                        <w:sz w:val="24"/>
                        <w:szCs w:val="24"/>
                      </w:rPr>
                    </m:ctrlPr>
                  </m:fPr>
                  <m:num>
                    <m:sSup>
                      <m:sSupPr>
                        <m:ctrlPr>
                          <w:rPr>
                            <w:rFonts w:ascii="Cambria Math" w:hAnsi="Cambria Math"/>
                            <w:i/>
                            <w:color w:val="000000"/>
                            <w:sz w:val="24"/>
                            <w:szCs w:val="24"/>
                            <w:lang w:val="en-US"/>
                          </w:rPr>
                        </m:ctrlPr>
                      </m:sSupPr>
                      <m:e>
                        <m:r>
                          <w:rPr>
                            <w:rFonts w:ascii="Cambria Math" w:hAnsi="Cambria Math"/>
                            <w:color w:val="000000"/>
                            <w:sz w:val="24"/>
                            <w:szCs w:val="24"/>
                            <w:lang w:val="en-US"/>
                          </w:rPr>
                          <m:t>∂</m:t>
                        </m:r>
                      </m:e>
                      <m:sup>
                        <m:r>
                          <w:rPr>
                            <w:rFonts w:ascii="Cambria Math" w:hAnsi="Cambria Math"/>
                            <w:color w:val="000000"/>
                            <w:sz w:val="24"/>
                            <w:szCs w:val="24"/>
                          </w:rPr>
                          <m:t>2</m:t>
                        </m:r>
                      </m:sup>
                    </m:sSup>
                    <m:r>
                      <w:rPr>
                        <w:rFonts w:ascii="Cambria Math"/>
                        <w:color w:val="000000"/>
                        <w:sz w:val="24"/>
                        <w:szCs w:val="24"/>
                        <w:lang w:val="en-US"/>
                      </w:rPr>
                      <m:t>ψ</m:t>
                    </m:r>
                    <m:d>
                      <m:dPr>
                        <m:ctrlPr>
                          <w:rPr>
                            <w:rFonts w:ascii="Cambria Math" w:hAnsi="Cambria Math"/>
                            <w:i/>
                            <w:color w:val="000000"/>
                            <w:sz w:val="24"/>
                            <w:szCs w:val="24"/>
                            <w:lang w:val="en-US"/>
                          </w:rPr>
                        </m:ctrlPr>
                      </m:dPr>
                      <m:e>
                        <m:r>
                          <w:rPr>
                            <w:rFonts w:ascii="Cambria Math"/>
                            <w:color w:val="000000"/>
                            <w:sz w:val="24"/>
                            <w:szCs w:val="24"/>
                            <w:lang w:val="en-US"/>
                          </w:rPr>
                          <m:t>x</m:t>
                        </m:r>
                      </m:e>
                    </m:d>
                  </m:num>
                  <m:den>
                    <m:r>
                      <w:rPr>
                        <w:rFonts w:ascii="Cambria Math"/>
                        <w:sz w:val="24"/>
                        <w:szCs w:val="24"/>
                      </w:rPr>
                      <m:t>∂</m:t>
                    </m:r>
                    <m:sSup>
                      <m:sSupPr>
                        <m:ctrlPr>
                          <w:rPr>
                            <w:rFonts w:ascii="Cambria Math" w:hAnsi="Cambria Math"/>
                            <w:i/>
                            <w:sz w:val="24"/>
                            <w:szCs w:val="24"/>
                          </w:rPr>
                        </m:ctrlPr>
                      </m:sSupPr>
                      <m:e>
                        <m:r>
                          <w:rPr>
                            <w:rFonts w:ascii="Cambria Math"/>
                            <w:sz w:val="24"/>
                            <w:szCs w:val="24"/>
                          </w:rPr>
                          <m:t>x</m:t>
                        </m:r>
                      </m:e>
                      <m:sup>
                        <m:r>
                          <w:rPr>
                            <w:rFonts w:ascii="Cambria Math"/>
                            <w:sz w:val="24"/>
                            <w:szCs w:val="24"/>
                          </w:rPr>
                          <m:t>2</m:t>
                        </m:r>
                      </m:sup>
                    </m:sSup>
                  </m:den>
                </m:f>
                <m:r>
                  <w:rPr>
                    <w:rFonts w:ascii="Cambria Math"/>
                    <w:sz w:val="24"/>
                    <w:szCs w:val="24"/>
                  </w:rPr>
                  <m:t>+</m:t>
                </m:r>
                <m:sSup>
                  <m:sSupPr>
                    <m:ctrlPr>
                      <w:rPr>
                        <w:rFonts w:ascii="Cambria Math" w:hAnsi="Cambria Math"/>
                        <w:i/>
                        <w:sz w:val="24"/>
                        <w:szCs w:val="24"/>
                      </w:rPr>
                    </m:ctrlPr>
                  </m:sSupPr>
                  <m:e>
                    <m:r>
                      <w:rPr>
                        <w:rFonts w:ascii="Cambria Math"/>
                        <w:sz w:val="24"/>
                        <w:szCs w:val="24"/>
                      </w:rPr>
                      <m:t>ψ</m:t>
                    </m:r>
                  </m:e>
                  <m:sup>
                    <m:r>
                      <w:rPr>
                        <w:rFonts w:ascii="Cambria Math"/>
                        <w:sz w:val="24"/>
                        <w:szCs w:val="24"/>
                      </w:rPr>
                      <m:t>2</m:t>
                    </m:r>
                  </m:sup>
                </m:sSup>
                <m:r>
                  <w:rPr>
                    <w:rFonts w:ascii="Cambria Math"/>
                    <w:sz w:val="24"/>
                    <w:szCs w:val="24"/>
                  </w:rPr>
                  <m:t>(x)[&lt;u(x)&gt;</m:t>
                </m:r>
                <m:r>
                  <w:rPr>
                    <w:rFonts w:ascii="Cambria Math"/>
                    <w:sz w:val="24"/>
                    <w:szCs w:val="24"/>
                  </w:rPr>
                  <m:t>-</m:t>
                </m:r>
                <m:r>
                  <w:rPr>
                    <w:rFonts w:ascii="Cambria Math"/>
                    <w:sz w:val="24"/>
                    <w:szCs w:val="24"/>
                  </w:rPr>
                  <m:t>&lt;ε(x)&gt;]</m:t>
                </m:r>
              </m:e>
            </m:d>
          </m:e>
        </m:nary>
        <m:r>
          <w:rPr>
            <w:rFonts w:ascii="Cambria Math"/>
            <w:sz w:val="24"/>
            <w:szCs w:val="24"/>
          </w:rPr>
          <m:t>dx.</m:t>
        </m:r>
      </m:oMath>
      <w:r w:rsidRPr="0015421C">
        <w:rPr>
          <w:sz w:val="24"/>
          <w:szCs w:val="24"/>
        </w:rPr>
        <w:t xml:space="preserve">     (25)                                                                                                                  </w:t>
      </w:r>
    </w:p>
    <w:p w14:paraId="4A98B8F5" w14:textId="77777777" w:rsidR="00655BE2" w:rsidRPr="0015421C" w:rsidRDefault="00655BE2" w:rsidP="00DE0E5B">
      <w:pPr>
        <w:pStyle w:val="a3"/>
        <w:spacing w:line="360" w:lineRule="auto"/>
        <w:ind w:firstLine="567"/>
        <w:jc w:val="both"/>
        <w:rPr>
          <w:color w:val="000000"/>
          <w:sz w:val="24"/>
          <w:szCs w:val="24"/>
        </w:rPr>
      </w:pPr>
      <w:bookmarkStart w:id="12" w:name="_Hlk92537128"/>
      <w:bookmarkEnd w:id="11"/>
      <w:r w:rsidRPr="0015421C">
        <w:rPr>
          <w:color w:val="000000"/>
          <w:sz w:val="24"/>
          <w:szCs w:val="24"/>
        </w:rPr>
        <w:t>В вариационном исчислении показано [11, 55,</w:t>
      </w:r>
      <w:r w:rsidRPr="0015421C">
        <w:rPr>
          <w:sz w:val="24"/>
          <w:szCs w:val="24"/>
        </w:rPr>
        <w:t xml:space="preserve"> </w:t>
      </w:r>
      <w:r w:rsidRPr="0015421C">
        <w:rPr>
          <w:color w:val="000000"/>
          <w:sz w:val="24"/>
          <w:szCs w:val="24"/>
        </w:rPr>
        <w:t>56], что экстремаль</w:t>
      </w:r>
      <w:r w:rsidRPr="0015421C">
        <w:rPr>
          <w:rStyle w:val="reference-text"/>
          <w:i/>
          <w:sz w:val="24"/>
          <w:szCs w:val="24"/>
        </w:rPr>
        <w:t xml:space="preserve"> </w:t>
      </w:r>
      <w:r w:rsidRPr="0015421C">
        <w:rPr>
          <w:rStyle w:val="reference-text"/>
          <w:i/>
          <w:sz w:val="24"/>
          <w:szCs w:val="24"/>
          <w:lang w:val="en-US"/>
        </w:rPr>
        <w:t>f</w:t>
      </w:r>
      <w:r w:rsidRPr="0015421C">
        <w:rPr>
          <w:rStyle w:val="reference-text"/>
          <w:i/>
          <w:sz w:val="24"/>
          <w:szCs w:val="24"/>
        </w:rPr>
        <w:t xml:space="preserve"> </w:t>
      </w:r>
      <w:r w:rsidRPr="0015421C">
        <w:rPr>
          <w:rStyle w:val="reference-text"/>
          <w:sz w:val="24"/>
          <w:szCs w:val="24"/>
        </w:rPr>
        <w:t>(</w:t>
      </w:r>
      <w:r w:rsidRPr="0015421C">
        <w:rPr>
          <w:rStyle w:val="reference-text"/>
          <w:i/>
          <w:sz w:val="24"/>
          <w:szCs w:val="24"/>
        </w:rPr>
        <w:t>x</w:t>
      </w:r>
      <w:r w:rsidRPr="0015421C">
        <w:rPr>
          <w:rStyle w:val="reference-text"/>
          <w:sz w:val="24"/>
          <w:szCs w:val="24"/>
        </w:rPr>
        <w:t>)</w:t>
      </w:r>
      <w:r w:rsidRPr="0015421C">
        <w:rPr>
          <w:color w:val="000000"/>
          <w:sz w:val="24"/>
          <w:szCs w:val="24"/>
        </w:rPr>
        <w:t xml:space="preserve"> функционала общего вида </w:t>
      </w:r>
    </w:p>
    <w:p w14:paraId="5FFC7907" w14:textId="77777777" w:rsidR="00655BE2" w:rsidRPr="0015421C" w:rsidRDefault="00655BE2" w:rsidP="00655BE2">
      <w:pPr>
        <w:pStyle w:val="a3"/>
        <w:spacing w:line="360" w:lineRule="auto"/>
        <w:ind w:firstLine="0"/>
        <w:rPr>
          <w:rStyle w:val="reference-text"/>
          <w:sz w:val="24"/>
          <w:szCs w:val="24"/>
        </w:rPr>
      </w:pPr>
      <w:bookmarkStart w:id="13" w:name="_Hlk91421422"/>
      <w:r w:rsidRPr="0015421C">
        <w:rPr>
          <w:rStyle w:val="reference-text"/>
          <w:sz w:val="24"/>
          <w:szCs w:val="24"/>
        </w:rPr>
        <w:lastRenderedPageBreak/>
        <w:t xml:space="preserve">                               </w:t>
      </w:r>
      <m:oMath>
        <m:r>
          <w:rPr>
            <w:rStyle w:val="reference-text"/>
            <w:rFonts w:ascii="Cambria Math" w:hAnsi="Cambria Math"/>
            <w:sz w:val="24"/>
            <w:szCs w:val="24"/>
          </w:rPr>
          <m:t>I(f)</m:t>
        </m:r>
        <m:r>
          <w:rPr>
            <w:rStyle w:val="reference-text"/>
            <w:rFonts w:ascii="Cambria Math"/>
            <w:sz w:val="24"/>
            <w:szCs w:val="24"/>
          </w:rPr>
          <m:t>=</m:t>
        </m:r>
        <m:nary>
          <m:naryPr>
            <m:ctrlPr>
              <w:rPr>
                <w:rStyle w:val="reference-text"/>
                <w:rFonts w:ascii="Cambria Math" w:hAnsi="Cambria Math"/>
                <w:i/>
                <w:sz w:val="24"/>
                <w:szCs w:val="24"/>
                <w:lang w:val="en-US"/>
              </w:rPr>
            </m:ctrlPr>
          </m:naryPr>
          <m:sub>
            <m:r>
              <w:rPr>
                <w:rStyle w:val="reference-text"/>
                <w:rFonts w:ascii="Cambria Math"/>
                <w:sz w:val="24"/>
                <w:szCs w:val="24"/>
              </w:rPr>
              <m:t>-∞</m:t>
            </m:r>
          </m:sub>
          <m:sup>
            <m:r>
              <w:rPr>
                <w:rStyle w:val="reference-text"/>
                <w:rFonts w:ascii="Cambria Math"/>
                <w:sz w:val="24"/>
                <w:szCs w:val="24"/>
              </w:rPr>
              <m:t>∞</m:t>
            </m:r>
          </m:sup>
          <m:e>
            <m:r>
              <w:rPr>
                <w:rStyle w:val="reference-text"/>
                <w:rFonts w:ascii="Cambria Math"/>
                <w:sz w:val="24"/>
                <w:szCs w:val="24"/>
                <w:lang w:val="en-US"/>
              </w:rPr>
              <m:t>L</m:t>
            </m:r>
            <m:d>
              <m:dPr>
                <m:ctrlPr>
                  <w:rPr>
                    <w:rStyle w:val="reference-text"/>
                    <w:rFonts w:ascii="Cambria Math"/>
                    <w:i/>
                    <w:sz w:val="24"/>
                    <w:szCs w:val="24"/>
                    <w:lang w:val="en-US"/>
                  </w:rPr>
                </m:ctrlPr>
              </m:dPr>
              <m:e>
                <m:r>
                  <w:rPr>
                    <w:rStyle w:val="reference-text"/>
                    <w:rFonts w:ascii="Cambria Math"/>
                    <w:sz w:val="24"/>
                    <w:szCs w:val="24"/>
                    <w:lang w:val="en-US"/>
                  </w:rPr>
                  <m:t>x</m:t>
                </m:r>
                <m:r>
                  <w:rPr>
                    <w:rStyle w:val="reference-text"/>
                    <w:rFonts w:ascii="Cambria Math"/>
                    <w:sz w:val="24"/>
                    <w:szCs w:val="24"/>
                  </w:rPr>
                  <m:t>,</m:t>
                </m:r>
                <m:r>
                  <w:rPr>
                    <w:rStyle w:val="reference-text"/>
                    <w:rFonts w:ascii="Cambria Math"/>
                    <w:sz w:val="24"/>
                    <w:szCs w:val="24"/>
                    <w:lang w:val="en-US"/>
                  </w:rPr>
                  <m:t>f</m:t>
                </m:r>
                <m:r>
                  <w:rPr>
                    <w:rStyle w:val="reference-text"/>
                    <w:rFonts w:ascii="Cambria Math"/>
                    <w:sz w:val="24"/>
                    <w:szCs w:val="24"/>
                  </w:rPr>
                  <m:t>,</m:t>
                </m:r>
                <m:sSup>
                  <m:sSupPr>
                    <m:ctrlPr>
                      <w:rPr>
                        <w:rStyle w:val="reference-text"/>
                        <w:rFonts w:ascii="Cambria Math" w:hAnsi="Cambria Math"/>
                        <w:i/>
                        <w:sz w:val="24"/>
                        <w:szCs w:val="24"/>
                        <w:lang w:val="en-US"/>
                      </w:rPr>
                    </m:ctrlPr>
                  </m:sSupPr>
                  <m:e>
                    <m:r>
                      <w:rPr>
                        <w:rStyle w:val="reference-text"/>
                        <w:rFonts w:ascii="Cambria Math" w:hAnsi="Cambria Math"/>
                        <w:sz w:val="24"/>
                        <w:szCs w:val="24"/>
                        <w:lang w:val="en-US"/>
                      </w:rPr>
                      <m:t>f</m:t>
                    </m:r>
                    <m:ctrlPr>
                      <w:rPr>
                        <w:rStyle w:val="reference-text"/>
                        <w:rFonts w:ascii="Cambria Math"/>
                        <w:i/>
                        <w:sz w:val="24"/>
                        <w:szCs w:val="24"/>
                      </w:rPr>
                    </m:ctrlPr>
                  </m:e>
                  <m:sup>
                    <m:r>
                      <w:rPr>
                        <w:rStyle w:val="reference-text"/>
                        <w:rFonts w:ascii="Cambria Math" w:hAnsi="Cambria Math"/>
                        <w:sz w:val="24"/>
                        <w:szCs w:val="24"/>
                      </w:rPr>
                      <m:t>'</m:t>
                    </m:r>
                  </m:sup>
                </m:sSup>
                <m:r>
                  <w:rPr>
                    <w:rStyle w:val="reference-text"/>
                    <w:rFonts w:ascii="Cambria Math"/>
                    <w:sz w:val="24"/>
                    <w:szCs w:val="24"/>
                  </w:rPr>
                  <m:t>,f</m:t>
                </m:r>
                <m:r>
                  <w:rPr>
                    <w:rStyle w:val="reference-text"/>
                    <w:rFonts w:ascii="Cambria Math"/>
                    <w:sz w:val="24"/>
                    <w:szCs w:val="24"/>
                  </w:rPr>
                  <m:t>''</m:t>
                </m:r>
                <m:r>
                  <w:rPr>
                    <w:rStyle w:val="reference-text"/>
                    <w:rFonts w:ascii="Cambria Math"/>
                    <w:sz w:val="24"/>
                    <w:szCs w:val="24"/>
                  </w:rPr>
                  <m:t>,...,</m:t>
                </m:r>
                <m:sSup>
                  <m:sSupPr>
                    <m:ctrlPr>
                      <w:rPr>
                        <w:rStyle w:val="reference-text"/>
                        <w:rFonts w:ascii="Cambria Math" w:hAnsi="Cambria Math"/>
                        <w:i/>
                        <w:sz w:val="24"/>
                        <w:szCs w:val="24"/>
                        <w:lang w:val="en-US"/>
                      </w:rPr>
                    </m:ctrlPr>
                  </m:sSupPr>
                  <m:e>
                    <m:r>
                      <w:rPr>
                        <w:rStyle w:val="reference-text"/>
                        <w:rFonts w:ascii="Cambria Math"/>
                        <w:sz w:val="24"/>
                        <w:szCs w:val="24"/>
                      </w:rPr>
                      <m:t>f</m:t>
                    </m:r>
                  </m:e>
                  <m:sup>
                    <m:r>
                      <w:rPr>
                        <w:rStyle w:val="reference-text"/>
                        <w:rFonts w:ascii="Cambria Math"/>
                        <w:sz w:val="24"/>
                        <w:szCs w:val="24"/>
                      </w:rPr>
                      <m:t>(</m:t>
                    </m:r>
                    <m:r>
                      <w:rPr>
                        <w:rStyle w:val="reference-text"/>
                        <w:rFonts w:ascii="Cambria Math"/>
                        <w:sz w:val="24"/>
                        <w:szCs w:val="24"/>
                        <w:lang w:val="en-US"/>
                      </w:rPr>
                      <m:t>k</m:t>
                    </m:r>
                    <m:r>
                      <w:rPr>
                        <w:rStyle w:val="reference-text"/>
                        <w:rFonts w:ascii="Cambria Math"/>
                        <w:sz w:val="24"/>
                        <w:szCs w:val="24"/>
                      </w:rPr>
                      <m:t>)</m:t>
                    </m:r>
                    <m:ctrlPr>
                      <w:rPr>
                        <w:rStyle w:val="reference-text"/>
                        <w:rFonts w:ascii="Cambria Math"/>
                        <w:i/>
                        <w:sz w:val="24"/>
                        <w:szCs w:val="24"/>
                        <w:lang w:val="en-US"/>
                      </w:rPr>
                    </m:ctrlPr>
                  </m:sup>
                </m:sSup>
                <m:ctrlPr>
                  <w:rPr>
                    <w:rStyle w:val="reference-text"/>
                    <w:rFonts w:ascii="Cambria Math" w:hAnsi="Cambria Math"/>
                    <w:i/>
                    <w:sz w:val="24"/>
                    <w:szCs w:val="24"/>
                    <w:lang w:val="en-US"/>
                  </w:rPr>
                </m:ctrlPr>
              </m:e>
            </m:d>
          </m:e>
        </m:nary>
        <m:r>
          <w:rPr>
            <w:rStyle w:val="reference-text"/>
            <w:rFonts w:ascii="Cambria Math"/>
            <w:sz w:val="24"/>
            <w:szCs w:val="24"/>
            <w:lang w:val="en-US"/>
          </w:rPr>
          <m:t>dx</m:t>
        </m:r>
        <m:r>
          <w:rPr>
            <w:rStyle w:val="reference-text"/>
            <w:rFonts w:ascii="Cambria Math"/>
            <w:sz w:val="24"/>
            <w:szCs w:val="24"/>
          </w:rPr>
          <m:t>,</m:t>
        </m:r>
      </m:oMath>
      <w:r w:rsidRPr="0015421C">
        <w:rPr>
          <w:rStyle w:val="reference-text"/>
          <w:sz w:val="24"/>
          <w:szCs w:val="24"/>
        </w:rPr>
        <w:t xml:space="preserve">                              (26)</w:t>
      </w:r>
      <w:bookmarkEnd w:id="13"/>
      <w:r w:rsidRPr="0015421C">
        <w:rPr>
          <w:rStyle w:val="reference-text"/>
          <w:sz w:val="24"/>
          <w:szCs w:val="24"/>
        </w:rPr>
        <w:t xml:space="preserve">  </w:t>
      </w:r>
    </w:p>
    <w:p w14:paraId="73BBDC34" w14:textId="77777777" w:rsidR="00655BE2" w:rsidRPr="0015421C" w:rsidRDefault="00655BE2" w:rsidP="00655BE2">
      <w:pPr>
        <w:pStyle w:val="a3"/>
        <w:spacing w:line="360" w:lineRule="auto"/>
        <w:ind w:firstLine="0"/>
        <w:rPr>
          <w:rStyle w:val="reference-text"/>
          <w:sz w:val="24"/>
          <w:szCs w:val="24"/>
        </w:rPr>
      </w:pPr>
      <w:r w:rsidRPr="0015421C">
        <w:rPr>
          <w:rStyle w:val="reference-text"/>
          <w:sz w:val="24"/>
          <w:szCs w:val="24"/>
        </w:rPr>
        <w:t xml:space="preserve">где                       </w:t>
      </w:r>
      <m:oMath>
        <m:sSup>
          <m:sSupPr>
            <m:ctrlPr>
              <w:rPr>
                <w:rStyle w:val="reference-text"/>
                <w:rFonts w:ascii="Cambria Math" w:hAnsi="Cambria Math"/>
                <w:i/>
                <w:sz w:val="24"/>
                <w:szCs w:val="24"/>
                <w:lang w:val="en-US"/>
              </w:rPr>
            </m:ctrlPr>
          </m:sSupPr>
          <m:e>
            <m:r>
              <w:rPr>
                <w:rStyle w:val="reference-text"/>
                <w:rFonts w:ascii="Cambria Math" w:hAnsi="Cambria Math"/>
                <w:sz w:val="24"/>
                <w:szCs w:val="24"/>
                <w:lang w:val="en-US"/>
              </w:rPr>
              <m:t>f</m:t>
            </m:r>
            <m:ctrlPr>
              <w:rPr>
                <w:rStyle w:val="reference-text"/>
                <w:rFonts w:ascii="Cambria Math"/>
                <w:i/>
                <w:sz w:val="24"/>
                <w:szCs w:val="24"/>
              </w:rPr>
            </m:ctrlPr>
          </m:e>
          <m:sup>
            <m:r>
              <w:rPr>
                <w:rStyle w:val="reference-text"/>
                <w:rFonts w:ascii="Cambria Math" w:hAnsi="Cambria Math"/>
                <w:sz w:val="24"/>
                <w:szCs w:val="24"/>
              </w:rPr>
              <m:t>'</m:t>
            </m:r>
          </m:sup>
        </m:sSup>
        <m:r>
          <w:rPr>
            <w:rStyle w:val="reference-text"/>
            <w:rFonts w:ascii="Cambria Math" w:hAnsi="Cambria Math"/>
            <w:sz w:val="24"/>
            <w:szCs w:val="24"/>
          </w:rPr>
          <m:t>:=</m:t>
        </m:r>
        <m:f>
          <m:fPr>
            <m:ctrlPr>
              <w:rPr>
                <w:rStyle w:val="reference-text"/>
                <w:rFonts w:ascii="Cambria Math" w:hAnsi="Cambria Math"/>
                <w:i/>
                <w:sz w:val="24"/>
                <w:szCs w:val="24"/>
                <w:lang w:val="en-US"/>
              </w:rPr>
            </m:ctrlPr>
          </m:fPr>
          <m:num>
            <m:r>
              <w:rPr>
                <w:rStyle w:val="reference-text"/>
                <w:rFonts w:ascii="Cambria Math"/>
                <w:sz w:val="24"/>
                <w:szCs w:val="24"/>
              </w:rPr>
              <m:t>∂</m:t>
            </m:r>
            <m:r>
              <w:rPr>
                <w:rStyle w:val="reference-text"/>
                <w:rFonts w:ascii="Cambria Math"/>
                <w:sz w:val="24"/>
                <w:szCs w:val="24"/>
                <w:lang w:val="en-US"/>
              </w:rPr>
              <m:t>f</m:t>
            </m:r>
            <m:ctrlPr>
              <w:rPr>
                <w:rStyle w:val="reference-text"/>
                <w:rFonts w:ascii="Cambria Math"/>
                <w:i/>
                <w:sz w:val="24"/>
                <w:szCs w:val="24"/>
                <w:lang w:val="en-US"/>
              </w:rPr>
            </m:ctrlPr>
          </m:num>
          <m:den>
            <m:r>
              <w:rPr>
                <w:rStyle w:val="reference-text"/>
                <w:rFonts w:ascii="Cambria Math"/>
                <w:sz w:val="24"/>
                <w:szCs w:val="24"/>
              </w:rPr>
              <m:t>∂</m:t>
            </m:r>
            <m:r>
              <w:rPr>
                <w:rStyle w:val="reference-text"/>
                <w:rFonts w:ascii="Cambria Math"/>
                <w:sz w:val="24"/>
                <w:szCs w:val="24"/>
                <w:lang w:val="en-US"/>
              </w:rPr>
              <m:t>x</m:t>
            </m:r>
            <m:ctrlPr>
              <w:rPr>
                <w:rStyle w:val="reference-text"/>
                <w:rFonts w:ascii="Cambria Math"/>
                <w:i/>
                <w:sz w:val="24"/>
                <w:szCs w:val="24"/>
                <w:lang w:val="en-US"/>
              </w:rPr>
            </m:ctrlPr>
          </m:den>
        </m:f>
        <m:r>
          <w:rPr>
            <w:rStyle w:val="reference-text"/>
            <w:rFonts w:ascii="Cambria Math"/>
            <w:sz w:val="24"/>
            <w:szCs w:val="24"/>
          </w:rPr>
          <m:t xml:space="preserve">,     </m:t>
        </m:r>
        <m:sSup>
          <m:sSupPr>
            <m:ctrlPr>
              <w:rPr>
                <w:rStyle w:val="reference-text"/>
                <w:rFonts w:ascii="Cambria Math" w:hAnsi="Cambria Math"/>
                <w:i/>
                <w:sz w:val="24"/>
                <w:szCs w:val="24"/>
                <w:lang w:val="en-US"/>
              </w:rPr>
            </m:ctrlPr>
          </m:sSupPr>
          <m:e>
            <m:r>
              <w:rPr>
                <w:rStyle w:val="reference-text"/>
                <w:rFonts w:ascii="Cambria Math" w:hAnsi="Cambria Math"/>
                <w:sz w:val="24"/>
                <w:szCs w:val="24"/>
                <w:lang w:val="en-US"/>
              </w:rPr>
              <m:t>f</m:t>
            </m:r>
            <m:ctrlPr>
              <w:rPr>
                <w:rStyle w:val="reference-text"/>
                <w:rFonts w:ascii="Cambria Math"/>
                <w:i/>
                <w:sz w:val="24"/>
                <w:szCs w:val="24"/>
              </w:rPr>
            </m:ctrlPr>
          </m:e>
          <m:sup>
            <m:r>
              <w:rPr>
                <w:rStyle w:val="reference-text"/>
                <w:rFonts w:ascii="Cambria Math" w:hAnsi="Cambria Math"/>
                <w:sz w:val="24"/>
                <w:szCs w:val="24"/>
              </w:rPr>
              <m:t>'</m:t>
            </m:r>
          </m:sup>
        </m:sSup>
        <m:r>
          <w:rPr>
            <w:rStyle w:val="reference-text"/>
            <w:rFonts w:ascii="Cambria Math" w:hAnsi="Cambria Math"/>
            <w:sz w:val="24"/>
            <w:szCs w:val="24"/>
          </w:rPr>
          <m:t>':=</m:t>
        </m:r>
        <m:f>
          <m:fPr>
            <m:ctrlPr>
              <w:rPr>
                <w:rStyle w:val="reference-text"/>
                <w:rFonts w:ascii="Cambria Math" w:hAnsi="Cambria Math"/>
                <w:i/>
                <w:sz w:val="24"/>
                <w:szCs w:val="24"/>
                <w:lang w:val="en-US"/>
              </w:rPr>
            </m:ctrlPr>
          </m:fPr>
          <m:num>
            <m:sSup>
              <m:sSupPr>
                <m:ctrlPr>
                  <w:rPr>
                    <w:rStyle w:val="reference-text"/>
                    <w:rFonts w:ascii="Cambria Math" w:hAnsi="Cambria Math"/>
                    <w:i/>
                    <w:sz w:val="24"/>
                    <w:szCs w:val="24"/>
                    <w:lang w:val="en-US"/>
                  </w:rPr>
                </m:ctrlPr>
              </m:sSupPr>
              <m:e>
                <m:r>
                  <w:rPr>
                    <w:rStyle w:val="reference-text"/>
                    <w:rFonts w:ascii="Cambria Math"/>
                    <w:sz w:val="24"/>
                    <w:szCs w:val="24"/>
                  </w:rPr>
                  <m:t>∂</m:t>
                </m:r>
              </m:e>
              <m:sup>
                <m:r>
                  <w:rPr>
                    <w:rStyle w:val="reference-text"/>
                    <w:rFonts w:ascii="Cambria Math"/>
                    <w:sz w:val="24"/>
                    <w:szCs w:val="24"/>
                  </w:rPr>
                  <m:t>2</m:t>
                </m:r>
                <m:ctrlPr>
                  <w:rPr>
                    <w:rStyle w:val="reference-text"/>
                    <w:rFonts w:ascii="Cambria Math"/>
                    <w:i/>
                    <w:sz w:val="24"/>
                    <w:szCs w:val="24"/>
                    <w:lang w:val="en-US"/>
                  </w:rPr>
                </m:ctrlPr>
              </m:sup>
            </m:sSup>
            <m:r>
              <w:rPr>
                <w:rStyle w:val="reference-text"/>
                <w:rFonts w:ascii="Cambria Math"/>
                <w:sz w:val="24"/>
                <w:szCs w:val="24"/>
                <w:lang w:val="en-US"/>
              </w:rPr>
              <m:t>f</m:t>
            </m:r>
            <m:ctrlPr>
              <w:rPr>
                <w:rStyle w:val="reference-text"/>
                <w:rFonts w:ascii="Cambria Math"/>
                <w:i/>
                <w:sz w:val="24"/>
                <w:szCs w:val="24"/>
                <w:lang w:val="en-US"/>
              </w:rPr>
            </m:ctrlPr>
          </m:num>
          <m:den>
            <m:r>
              <w:rPr>
                <w:rStyle w:val="reference-text"/>
                <w:rFonts w:ascii="Cambria Math"/>
                <w:sz w:val="24"/>
                <w:szCs w:val="24"/>
              </w:rPr>
              <m:t>∂</m:t>
            </m:r>
            <m:sSup>
              <m:sSupPr>
                <m:ctrlPr>
                  <w:rPr>
                    <w:rStyle w:val="reference-text"/>
                    <w:rFonts w:ascii="Cambria Math"/>
                    <w:i/>
                    <w:sz w:val="24"/>
                    <w:szCs w:val="24"/>
                    <w:lang w:val="en-US"/>
                  </w:rPr>
                </m:ctrlPr>
              </m:sSupPr>
              <m:e>
                <m:r>
                  <w:rPr>
                    <w:rStyle w:val="reference-text"/>
                    <w:rFonts w:ascii="Cambria Math"/>
                    <w:sz w:val="24"/>
                    <w:szCs w:val="24"/>
                    <w:lang w:val="en-US"/>
                  </w:rPr>
                  <m:t>x</m:t>
                </m:r>
              </m:e>
              <m:sup>
                <m:r>
                  <w:rPr>
                    <w:rStyle w:val="reference-text"/>
                    <w:rFonts w:ascii="Cambria Math"/>
                    <w:sz w:val="24"/>
                    <w:szCs w:val="24"/>
                  </w:rPr>
                  <m:t>2</m:t>
                </m:r>
              </m:sup>
            </m:sSup>
          </m:den>
        </m:f>
        <m:r>
          <w:rPr>
            <w:rStyle w:val="reference-text"/>
            <w:rFonts w:ascii="Cambria Math"/>
            <w:sz w:val="24"/>
            <w:szCs w:val="24"/>
          </w:rPr>
          <m:t xml:space="preserve">,   ...   , </m:t>
        </m:r>
        <m:sSup>
          <m:sSupPr>
            <m:ctrlPr>
              <w:rPr>
                <w:rStyle w:val="reference-text"/>
                <w:rFonts w:ascii="Cambria Math" w:hAnsi="Cambria Math"/>
                <w:i/>
                <w:sz w:val="24"/>
                <w:szCs w:val="24"/>
                <w:lang w:val="en-US"/>
              </w:rPr>
            </m:ctrlPr>
          </m:sSupPr>
          <m:e>
            <m:r>
              <w:rPr>
                <w:rStyle w:val="reference-text"/>
                <w:rFonts w:ascii="Cambria Math"/>
                <w:sz w:val="24"/>
                <w:szCs w:val="24"/>
              </w:rPr>
              <m:t>f</m:t>
            </m:r>
          </m:e>
          <m:sup>
            <m:r>
              <w:rPr>
                <w:rStyle w:val="reference-text"/>
                <w:rFonts w:ascii="Cambria Math"/>
                <w:sz w:val="24"/>
                <w:szCs w:val="24"/>
              </w:rPr>
              <m:t>(</m:t>
            </m:r>
            <m:r>
              <w:rPr>
                <w:rStyle w:val="reference-text"/>
                <w:rFonts w:ascii="Cambria Math"/>
                <w:sz w:val="24"/>
                <w:szCs w:val="24"/>
                <w:lang w:val="en-US"/>
              </w:rPr>
              <m:t>k</m:t>
            </m:r>
            <m:r>
              <w:rPr>
                <w:rStyle w:val="reference-text"/>
                <w:rFonts w:ascii="Cambria Math"/>
                <w:sz w:val="24"/>
                <w:szCs w:val="24"/>
              </w:rPr>
              <m:t>)</m:t>
            </m:r>
            <m:ctrlPr>
              <w:rPr>
                <w:rStyle w:val="reference-text"/>
                <w:rFonts w:ascii="Cambria Math"/>
                <w:i/>
                <w:sz w:val="24"/>
                <w:szCs w:val="24"/>
                <w:lang w:val="en-US"/>
              </w:rPr>
            </m:ctrlPr>
          </m:sup>
        </m:sSup>
        <m:r>
          <w:rPr>
            <w:rStyle w:val="reference-text"/>
            <w:rFonts w:ascii="Cambria Math" w:hAnsi="Cambria Math"/>
            <w:sz w:val="24"/>
            <w:szCs w:val="24"/>
          </w:rPr>
          <m:t>:=</m:t>
        </m:r>
        <m:f>
          <m:fPr>
            <m:ctrlPr>
              <w:rPr>
                <w:rStyle w:val="reference-text"/>
                <w:rFonts w:ascii="Cambria Math" w:hAnsi="Cambria Math"/>
                <w:i/>
                <w:sz w:val="24"/>
                <w:szCs w:val="24"/>
                <w:lang w:val="en-US"/>
              </w:rPr>
            </m:ctrlPr>
          </m:fPr>
          <m:num>
            <m:sSup>
              <m:sSupPr>
                <m:ctrlPr>
                  <w:rPr>
                    <w:rStyle w:val="reference-text"/>
                    <w:rFonts w:ascii="Cambria Math" w:hAnsi="Cambria Math"/>
                    <w:i/>
                    <w:sz w:val="24"/>
                    <w:szCs w:val="24"/>
                    <w:lang w:val="en-US"/>
                  </w:rPr>
                </m:ctrlPr>
              </m:sSupPr>
              <m:e>
                <m:r>
                  <w:rPr>
                    <w:rStyle w:val="reference-text"/>
                    <w:rFonts w:ascii="Cambria Math"/>
                    <w:sz w:val="24"/>
                    <w:szCs w:val="24"/>
                  </w:rPr>
                  <m:t>∂</m:t>
                </m:r>
              </m:e>
              <m:sup>
                <m:r>
                  <w:rPr>
                    <w:rStyle w:val="reference-text"/>
                    <w:rFonts w:ascii="Cambria Math"/>
                    <w:sz w:val="24"/>
                    <w:szCs w:val="24"/>
                    <w:lang w:val="en-US"/>
                  </w:rPr>
                  <m:t>n</m:t>
                </m:r>
                <m:ctrlPr>
                  <w:rPr>
                    <w:rStyle w:val="reference-text"/>
                    <w:rFonts w:ascii="Cambria Math"/>
                    <w:i/>
                    <w:sz w:val="24"/>
                    <w:szCs w:val="24"/>
                    <w:lang w:val="en-US"/>
                  </w:rPr>
                </m:ctrlPr>
              </m:sup>
            </m:sSup>
            <m:r>
              <w:rPr>
                <w:rStyle w:val="reference-text"/>
                <w:rFonts w:ascii="Cambria Math"/>
                <w:sz w:val="24"/>
                <w:szCs w:val="24"/>
                <w:lang w:val="en-US"/>
              </w:rPr>
              <m:t>f</m:t>
            </m:r>
            <m:ctrlPr>
              <w:rPr>
                <w:rStyle w:val="reference-text"/>
                <w:rFonts w:ascii="Cambria Math"/>
                <w:i/>
                <w:sz w:val="24"/>
                <w:szCs w:val="24"/>
                <w:lang w:val="en-US"/>
              </w:rPr>
            </m:ctrlPr>
          </m:num>
          <m:den>
            <m:r>
              <w:rPr>
                <w:rStyle w:val="reference-text"/>
                <w:rFonts w:ascii="Cambria Math"/>
                <w:sz w:val="24"/>
                <w:szCs w:val="24"/>
              </w:rPr>
              <m:t>∂</m:t>
            </m:r>
            <m:sSup>
              <m:sSupPr>
                <m:ctrlPr>
                  <w:rPr>
                    <w:rStyle w:val="reference-text"/>
                    <w:rFonts w:ascii="Cambria Math"/>
                    <w:i/>
                    <w:sz w:val="24"/>
                    <w:szCs w:val="24"/>
                    <w:lang w:val="en-US"/>
                  </w:rPr>
                </m:ctrlPr>
              </m:sSupPr>
              <m:e>
                <m:r>
                  <w:rPr>
                    <w:rStyle w:val="reference-text"/>
                    <w:rFonts w:ascii="Cambria Math"/>
                    <w:sz w:val="24"/>
                    <w:szCs w:val="24"/>
                    <w:lang w:val="en-US"/>
                  </w:rPr>
                  <m:t>x</m:t>
                </m:r>
              </m:e>
              <m:sup>
                <m:r>
                  <w:rPr>
                    <w:rStyle w:val="reference-text"/>
                    <w:rFonts w:ascii="Cambria Math"/>
                    <w:sz w:val="24"/>
                    <w:szCs w:val="24"/>
                    <w:lang w:val="en-US"/>
                  </w:rPr>
                  <m:t>n</m:t>
                </m:r>
              </m:sup>
            </m:sSup>
          </m:den>
        </m:f>
      </m:oMath>
    </w:p>
    <w:p w14:paraId="08FBAEDB" w14:textId="58A740C2" w:rsidR="00655BE2" w:rsidRPr="0015421C" w:rsidRDefault="00655BE2" w:rsidP="00655BE2">
      <w:pPr>
        <w:spacing w:after="0" w:line="360" w:lineRule="auto"/>
        <w:ind w:left="0" w:firstLine="0"/>
      </w:pPr>
      <w:r w:rsidRPr="0015421C">
        <w:rPr>
          <w:sz w:val="24"/>
          <w:szCs w:val="24"/>
        </w:rPr>
        <w:t>определяется обобщенным уравнением Эйлера-Лагранжа [11, 55, 56]</w:t>
      </w:r>
      <w:r w:rsidR="00D65813" w:rsidRPr="0015421C">
        <w:rPr>
          <w:sz w:val="24"/>
          <w:szCs w:val="24"/>
        </w:rPr>
        <w:t xml:space="preserve"> </w:t>
      </w:r>
    </w:p>
    <w:p w14:paraId="3A6FB3B1" w14:textId="41AF27B8" w:rsidR="00655BE2" w:rsidRPr="0015421C" w:rsidRDefault="00655BE2" w:rsidP="00655BE2">
      <w:pPr>
        <w:spacing w:after="0" w:line="360" w:lineRule="auto"/>
        <w:ind w:left="0" w:firstLine="0"/>
        <w:rPr>
          <w:sz w:val="24"/>
          <w:szCs w:val="24"/>
        </w:rPr>
      </w:pPr>
      <w:r w:rsidRPr="0015421C">
        <w:rPr>
          <w:i/>
          <w:sz w:val="24"/>
          <w:szCs w:val="24"/>
        </w:rPr>
        <w:t xml:space="preserve">                     </w:t>
      </w:r>
      <m:oMath>
        <m:f>
          <m:fPr>
            <m:ctrlPr>
              <w:rPr>
                <w:rFonts w:ascii="Cambria Math" w:hAnsi="Cambria Math"/>
                <w:i/>
                <w:sz w:val="24"/>
                <w:szCs w:val="24"/>
              </w:rPr>
            </m:ctrlPr>
          </m:fPr>
          <m:num>
            <m:r>
              <w:rPr>
                <w:rFonts w:ascii="Cambria Math"/>
                <w:sz w:val="24"/>
                <w:szCs w:val="24"/>
              </w:rPr>
              <m:t>∂L</m:t>
            </m:r>
          </m:num>
          <m:den>
            <m:r>
              <w:rPr>
                <w:rFonts w:ascii="Cambria Math"/>
                <w:sz w:val="24"/>
                <w:szCs w:val="24"/>
              </w:rPr>
              <m:t>∂f</m:t>
            </m:r>
          </m:den>
        </m:f>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r>
              <w:rPr>
                <w:rFonts w:ascii="Cambria Math" w:hAnsi="Cambria Math"/>
                <w:sz w:val="24"/>
                <w:szCs w:val="24"/>
              </w:rPr>
              <m:t>x</m:t>
            </m:r>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p>
                  <m:sSupPr>
                    <m:ctrlPr>
                      <w:rPr>
                        <w:rFonts w:ascii="Cambria Math" w:hAnsi="Cambria Math"/>
                        <w:i/>
                        <w:sz w:val="24"/>
                        <w:szCs w:val="24"/>
                      </w:rPr>
                    </m:ctrlPr>
                  </m:sSupPr>
                  <m:e>
                    <m:r>
                      <w:rPr>
                        <w:rFonts w:ascii="Cambria Math"/>
                        <w:sz w:val="24"/>
                        <w:szCs w:val="24"/>
                      </w:rPr>
                      <m:t>f</m:t>
                    </m:r>
                  </m:e>
                  <m:sup>
                    <m:r>
                      <w:rPr>
                        <w:rFonts w:ascii="Cambria Math"/>
                        <w:sz w:val="24"/>
                        <w:szCs w:val="24"/>
                      </w:rPr>
                      <m:t>'</m:t>
                    </m:r>
                  </m:sup>
                </m:sSup>
              </m:den>
            </m:f>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p>
              <m:sSupPr>
                <m:ctrlPr>
                  <w:rPr>
                    <w:rFonts w:ascii="Cambria Math" w:hAnsi="Cambria Math"/>
                    <w:i/>
                    <w:sz w:val="24"/>
                    <w:szCs w:val="24"/>
                  </w:rPr>
                </m:ctrlPr>
              </m:sSupPr>
              <m:e>
                <m:r>
                  <w:rPr>
                    <w:rFonts w:ascii="Cambria Math"/>
                    <w:sz w:val="24"/>
                    <w:szCs w:val="24"/>
                  </w:rPr>
                  <m:t>x</m:t>
                </m:r>
              </m:e>
              <m:sup>
                <m:r>
                  <w:rPr>
                    <w:rFonts w:ascii="Cambria Math"/>
                    <w:sz w:val="24"/>
                    <w:szCs w:val="24"/>
                  </w:rPr>
                  <m:t>2</m:t>
                </m:r>
              </m:sup>
            </m:sSup>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p>
                  <m:sSupPr>
                    <m:ctrlPr>
                      <w:rPr>
                        <w:rFonts w:ascii="Cambria Math" w:hAnsi="Cambria Math"/>
                        <w:i/>
                        <w:sz w:val="24"/>
                        <w:szCs w:val="24"/>
                      </w:rPr>
                    </m:ctrlPr>
                  </m:sSupPr>
                  <m:e>
                    <m:r>
                      <w:rPr>
                        <w:rFonts w:ascii="Cambria Math"/>
                        <w:sz w:val="24"/>
                        <w:szCs w:val="24"/>
                      </w:rPr>
                      <m:t>f</m:t>
                    </m:r>
                  </m:e>
                  <m:sup>
                    <m:r>
                      <w:rPr>
                        <w:rFonts w:ascii="Cambria Math"/>
                        <w:sz w:val="24"/>
                        <w:szCs w:val="24"/>
                      </w:rPr>
                      <m:t>''</m:t>
                    </m:r>
                  </m:sup>
                </m:sSup>
              </m:den>
            </m:f>
          </m:e>
        </m:d>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m:t>
                </m:r>
              </m:e>
            </m:d>
          </m:e>
          <m:sup>
            <m:r>
              <w:rPr>
                <w:rFonts w:ascii="Cambria Math"/>
                <w:sz w:val="24"/>
                <w:szCs w:val="24"/>
              </w:rPr>
              <m:t>k</m:t>
            </m:r>
          </m:sup>
        </m:sSup>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k</m:t>
                </m:r>
              </m:sup>
            </m:sSup>
          </m:num>
          <m:den>
            <m:r>
              <w:rPr>
                <w:rFonts w:ascii="Cambria Math"/>
                <w:sz w:val="24"/>
                <w:szCs w:val="24"/>
              </w:rPr>
              <m:t>∂</m:t>
            </m:r>
            <m:sSup>
              <m:sSupPr>
                <m:ctrlPr>
                  <w:rPr>
                    <w:rFonts w:ascii="Cambria Math" w:hAnsi="Cambria Math"/>
                    <w:i/>
                    <w:sz w:val="24"/>
                    <w:szCs w:val="24"/>
                  </w:rPr>
                </m:ctrlPr>
              </m:sSupPr>
              <m:e>
                <m:r>
                  <w:rPr>
                    <w:rFonts w:ascii="Cambria Math"/>
                    <w:sz w:val="24"/>
                    <w:szCs w:val="24"/>
                  </w:rPr>
                  <m:t>x</m:t>
                </m:r>
              </m:e>
              <m:sup>
                <m:r>
                  <w:rPr>
                    <w:rFonts w:ascii="Cambria Math"/>
                    <w:sz w:val="24"/>
                    <w:szCs w:val="24"/>
                  </w:rPr>
                  <m:t>k</m:t>
                </m:r>
              </m:sup>
            </m:sSup>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p>
                  <m:sSupPr>
                    <m:ctrlPr>
                      <w:rPr>
                        <w:rStyle w:val="reference-text"/>
                        <w:rFonts w:ascii="Cambria Math" w:hAnsi="Cambria Math"/>
                        <w:i/>
                        <w:sz w:val="24"/>
                        <w:szCs w:val="24"/>
                        <w:lang w:val="en-US"/>
                      </w:rPr>
                    </m:ctrlPr>
                  </m:sSupPr>
                  <m:e>
                    <m:r>
                      <w:rPr>
                        <w:rStyle w:val="reference-text"/>
                        <w:rFonts w:ascii="Cambria Math"/>
                        <w:sz w:val="24"/>
                        <w:szCs w:val="24"/>
                      </w:rPr>
                      <m:t>f</m:t>
                    </m:r>
                  </m:e>
                  <m:sup>
                    <m:d>
                      <m:dPr>
                        <m:ctrlPr>
                          <w:rPr>
                            <w:rStyle w:val="reference-text"/>
                            <w:rFonts w:ascii="Cambria Math"/>
                            <w:i/>
                            <w:sz w:val="24"/>
                            <w:szCs w:val="24"/>
                          </w:rPr>
                        </m:ctrlPr>
                      </m:dPr>
                      <m:e>
                        <m:r>
                          <w:rPr>
                            <w:rStyle w:val="reference-text"/>
                            <w:rFonts w:ascii="Cambria Math"/>
                            <w:sz w:val="24"/>
                            <w:szCs w:val="24"/>
                            <w:lang w:val="en-US"/>
                          </w:rPr>
                          <m:t>k</m:t>
                        </m:r>
                      </m:e>
                    </m:d>
                    <m:ctrlPr>
                      <w:rPr>
                        <w:rStyle w:val="reference-text"/>
                        <w:rFonts w:ascii="Cambria Math"/>
                        <w:i/>
                        <w:sz w:val="24"/>
                        <w:szCs w:val="24"/>
                        <w:lang w:val="en-US"/>
                      </w:rPr>
                    </m:ctrlPr>
                  </m:sup>
                </m:sSup>
              </m:den>
            </m:f>
          </m:e>
        </m:d>
        <m:r>
          <w:rPr>
            <w:rFonts w:ascii="Cambria Math" w:hAnsi="Cambria Math"/>
            <w:sz w:val="24"/>
            <w:szCs w:val="24"/>
          </w:rPr>
          <m:t xml:space="preserve">=0.   </m:t>
        </m:r>
      </m:oMath>
      <w:r w:rsidRPr="0015421C">
        <w:rPr>
          <w:i/>
          <w:sz w:val="28"/>
          <w:szCs w:val="28"/>
        </w:rPr>
        <w:t xml:space="preserve">        </w:t>
      </w:r>
      <w:r w:rsidRPr="0015421C">
        <w:rPr>
          <w:sz w:val="24"/>
          <w:szCs w:val="24"/>
        </w:rPr>
        <w:t xml:space="preserve"> (27)</w:t>
      </w:r>
    </w:p>
    <w:p w14:paraId="7EB2A7D5" w14:textId="14B66FE8" w:rsidR="009F3ADF" w:rsidRPr="0015421C" w:rsidRDefault="009F3ADF" w:rsidP="009F3ADF">
      <w:pPr>
        <w:pStyle w:val="a3"/>
        <w:spacing w:line="360" w:lineRule="auto"/>
        <w:ind w:firstLine="567"/>
        <w:jc w:val="both"/>
        <w:rPr>
          <w:sz w:val="24"/>
          <w:szCs w:val="24"/>
        </w:rPr>
      </w:pPr>
      <w:r w:rsidRPr="0015421C">
        <w:rPr>
          <w:sz w:val="24"/>
          <w:szCs w:val="24"/>
        </w:rPr>
        <w:t>Однако следует отметить, что при других граничных условиях экстремаль функционала вида (26) определяется уравнением Эйлера-Пуассона-</w:t>
      </w:r>
      <w:proofErr w:type="spellStart"/>
      <w:r w:rsidRPr="0015421C">
        <w:rPr>
          <w:sz w:val="24"/>
          <w:szCs w:val="24"/>
        </w:rPr>
        <w:t>Эльсгольца</w:t>
      </w:r>
      <w:proofErr w:type="spellEnd"/>
      <w:r w:rsidRPr="0015421C">
        <w:rPr>
          <w:sz w:val="24"/>
          <w:szCs w:val="24"/>
        </w:rPr>
        <w:t xml:space="preserve"> [</w:t>
      </w:r>
      <w:r w:rsidRPr="0015421C">
        <w:rPr>
          <w:color w:val="000000"/>
          <w:sz w:val="24"/>
          <w:szCs w:val="24"/>
        </w:rPr>
        <w:t xml:space="preserve">10, стр. 310 </w:t>
      </w:r>
      <w:r w:rsidRPr="0015421C">
        <w:rPr>
          <w:sz w:val="24"/>
          <w:szCs w:val="24"/>
        </w:rPr>
        <w:t>–</w:t>
      </w:r>
      <w:r w:rsidRPr="0015421C">
        <w:rPr>
          <w:color w:val="000000"/>
          <w:sz w:val="24"/>
          <w:szCs w:val="24"/>
        </w:rPr>
        <w:t xml:space="preserve"> 316</w:t>
      </w:r>
      <w:r w:rsidRPr="0015421C">
        <w:rPr>
          <w:sz w:val="24"/>
          <w:szCs w:val="24"/>
        </w:rPr>
        <w:t xml:space="preserve">, </w:t>
      </w:r>
      <w:hyperlink r:id="rId24" w:history="1">
        <w:proofErr w:type="spellStart"/>
        <w:r w:rsidRPr="0015421C">
          <w:rPr>
            <w:rStyle w:val="af8"/>
            <w:sz w:val="24"/>
            <w:szCs w:val="24"/>
            <w:lang w:val="en-US"/>
          </w:rPr>
          <w:t>Elsgolts</w:t>
        </w:r>
        <w:proofErr w:type="spellEnd"/>
        <w:r w:rsidRPr="0015421C">
          <w:rPr>
            <w:rStyle w:val="af8"/>
            <w:sz w:val="24"/>
            <w:szCs w:val="24"/>
          </w:rPr>
          <w:t>_</w:t>
        </w:r>
        <w:r w:rsidRPr="0015421C">
          <w:rPr>
            <w:rStyle w:val="af8"/>
            <w:sz w:val="24"/>
            <w:szCs w:val="24"/>
            <w:lang w:val="en-US"/>
          </w:rPr>
          <w:t>LE</w:t>
        </w:r>
        <w:r w:rsidRPr="0015421C">
          <w:rPr>
            <w:rStyle w:val="af8"/>
            <w:sz w:val="24"/>
            <w:szCs w:val="24"/>
          </w:rPr>
          <w:t>_</w:t>
        </w:r>
        <w:r w:rsidRPr="0015421C">
          <w:rPr>
            <w:rStyle w:val="af8"/>
            <w:sz w:val="24"/>
            <w:szCs w:val="24"/>
            <w:lang w:val="en-US"/>
          </w:rPr>
          <w:t>VI</w:t>
        </w:r>
      </w:hyperlink>
      <w:r w:rsidRPr="0015421C">
        <w:rPr>
          <w:sz w:val="24"/>
          <w:szCs w:val="24"/>
        </w:rPr>
        <w:t>]</w:t>
      </w:r>
    </w:p>
    <w:p w14:paraId="26DD9E60" w14:textId="0C8C027B" w:rsidR="009F3ADF" w:rsidRPr="0015421C" w:rsidRDefault="009F3ADF" w:rsidP="009F3ADF">
      <w:pPr>
        <w:spacing w:after="0" w:line="360" w:lineRule="auto"/>
        <w:ind w:left="0" w:firstLine="0"/>
        <w:rPr>
          <w:i/>
          <w:sz w:val="28"/>
          <w:szCs w:val="28"/>
        </w:rPr>
      </w:pPr>
      <w:r w:rsidRPr="0015421C">
        <w:rPr>
          <w:i/>
          <w:sz w:val="24"/>
          <w:szCs w:val="24"/>
        </w:rPr>
        <w:t xml:space="preserve">                    </w:t>
      </w:r>
      <m:oMath>
        <m:f>
          <m:fPr>
            <m:ctrlPr>
              <w:rPr>
                <w:rFonts w:ascii="Cambria Math" w:hAnsi="Cambria Math"/>
                <w:i/>
                <w:sz w:val="24"/>
                <w:szCs w:val="24"/>
              </w:rPr>
            </m:ctrlPr>
          </m:fPr>
          <m:num>
            <m:r>
              <w:rPr>
                <w:rFonts w:ascii="Cambria Math"/>
                <w:sz w:val="24"/>
                <w:szCs w:val="24"/>
              </w:rPr>
              <m:t>∂L</m:t>
            </m:r>
          </m:num>
          <m:den>
            <m:r>
              <w:rPr>
                <w:rFonts w:ascii="Cambria Math"/>
                <w:sz w:val="24"/>
                <w:szCs w:val="24"/>
              </w:rPr>
              <m:t>∂f</m:t>
            </m:r>
          </m:den>
        </m:f>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r>
              <w:rPr>
                <w:rFonts w:ascii="Cambria Math" w:hAnsi="Cambria Math"/>
                <w:sz w:val="24"/>
                <w:szCs w:val="24"/>
              </w:rPr>
              <m:t>x</m:t>
            </m:r>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p>
                  <m:sSupPr>
                    <m:ctrlPr>
                      <w:rPr>
                        <w:rFonts w:ascii="Cambria Math" w:hAnsi="Cambria Math"/>
                        <w:i/>
                        <w:sz w:val="24"/>
                        <w:szCs w:val="24"/>
                      </w:rPr>
                    </m:ctrlPr>
                  </m:sSupPr>
                  <m:e>
                    <m:r>
                      <w:rPr>
                        <w:rFonts w:ascii="Cambria Math"/>
                        <w:sz w:val="24"/>
                        <w:szCs w:val="24"/>
                      </w:rPr>
                      <m:t>f</m:t>
                    </m:r>
                  </m:e>
                  <m:sup>
                    <m:r>
                      <w:rPr>
                        <w:rFonts w:ascii="Cambria Math"/>
                        <w:sz w:val="24"/>
                        <w:szCs w:val="24"/>
                      </w:rPr>
                      <m:t>'</m:t>
                    </m:r>
                  </m:sup>
                </m:sSup>
              </m:den>
            </m:f>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p>
              <m:sSupPr>
                <m:ctrlPr>
                  <w:rPr>
                    <w:rFonts w:ascii="Cambria Math" w:hAnsi="Cambria Math"/>
                    <w:i/>
                    <w:sz w:val="24"/>
                    <w:szCs w:val="24"/>
                  </w:rPr>
                </m:ctrlPr>
              </m:sSupPr>
              <m:e>
                <m:r>
                  <w:rPr>
                    <w:rFonts w:ascii="Cambria Math"/>
                    <w:sz w:val="24"/>
                    <w:szCs w:val="24"/>
                  </w:rPr>
                  <m:t>x</m:t>
                </m:r>
              </m:e>
              <m:sup>
                <m:r>
                  <w:rPr>
                    <w:rFonts w:ascii="Cambria Math"/>
                    <w:sz w:val="24"/>
                    <w:szCs w:val="24"/>
                  </w:rPr>
                  <m:t>2</m:t>
                </m:r>
              </m:sup>
            </m:sSup>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p>
                  <m:sSupPr>
                    <m:ctrlPr>
                      <w:rPr>
                        <w:rFonts w:ascii="Cambria Math" w:hAnsi="Cambria Math"/>
                        <w:i/>
                        <w:sz w:val="24"/>
                        <w:szCs w:val="24"/>
                      </w:rPr>
                    </m:ctrlPr>
                  </m:sSupPr>
                  <m:e>
                    <m:r>
                      <w:rPr>
                        <w:rFonts w:ascii="Cambria Math"/>
                        <w:sz w:val="24"/>
                        <w:szCs w:val="24"/>
                      </w:rPr>
                      <m:t>f</m:t>
                    </m:r>
                  </m:e>
                  <m:sup>
                    <m:r>
                      <w:rPr>
                        <w:rFonts w:ascii="Cambria Math"/>
                        <w:sz w:val="24"/>
                        <w:szCs w:val="24"/>
                      </w:rPr>
                      <m:t>''</m:t>
                    </m:r>
                  </m:sup>
                </m:sSup>
              </m:den>
            </m:f>
          </m:e>
        </m:d>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m:t>
                </m:r>
              </m:e>
            </m:d>
          </m:e>
          <m:sup>
            <m:r>
              <w:rPr>
                <w:rFonts w:ascii="Cambria Math"/>
                <w:sz w:val="24"/>
                <w:szCs w:val="24"/>
              </w:rPr>
              <m:t>k</m:t>
            </m:r>
          </m:sup>
        </m:sSup>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k</m:t>
                </m:r>
              </m:sup>
            </m:sSup>
          </m:num>
          <m:den>
            <m:r>
              <w:rPr>
                <w:rFonts w:ascii="Cambria Math"/>
                <w:sz w:val="24"/>
                <w:szCs w:val="24"/>
              </w:rPr>
              <m:t>∂</m:t>
            </m:r>
            <m:sSup>
              <m:sSupPr>
                <m:ctrlPr>
                  <w:rPr>
                    <w:rFonts w:ascii="Cambria Math" w:hAnsi="Cambria Math"/>
                    <w:i/>
                    <w:sz w:val="24"/>
                    <w:szCs w:val="24"/>
                  </w:rPr>
                </m:ctrlPr>
              </m:sSupPr>
              <m:e>
                <m:r>
                  <w:rPr>
                    <w:rFonts w:ascii="Cambria Math"/>
                    <w:sz w:val="24"/>
                    <w:szCs w:val="24"/>
                  </w:rPr>
                  <m:t>x</m:t>
                </m:r>
              </m:e>
              <m:sup>
                <m:r>
                  <w:rPr>
                    <w:rFonts w:ascii="Cambria Math"/>
                    <w:sz w:val="24"/>
                    <w:szCs w:val="24"/>
                  </w:rPr>
                  <m:t>k</m:t>
                </m:r>
              </m:sup>
            </m:sSup>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p>
                  <m:sSupPr>
                    <m:ctrlPr>
                      <w:rPr>
                        <w:rStyle w:val="reference-text"/>
                        <w:rFonts w:ascii="Cambria Math" w:hAnsi="Cambria Math"/>
                        <w:i/>
                        <w:sz w:val="24"/>
                        <w:szCs w:val="24"/>
                        <w:lang w:val="en-US"/>
                      </w:rPr>
                    </m:ctrlPr>
                  </m:sSupPr>
                  <m:e>
                    <m:r>
                      <w:rPr>
                        <w:rStyle w:val="reference-text"/>
                        <w:rFonts w:ascii="Cambria Math"/>
                        <w:sz w:val="24"/>
                        <w:szCs w:val="24"/>
                      </w:rPr>
                      <m:t>f</m:t>
                    </m:r>
                  </m:e>
                  <m:sup>
                    <m:d>
                      <m:dPr>
                        <m:ctrlPr>
                          <w:rPr>
                            <w:rStyle w:val="reference-text"/>
                            <w:rFonts w:ascii="Cambria Math"/>
                            <w:i/>
                            <w:sz w:val="24"/>
                            <w:szCs w:val="24"/>
                          </w:rPr>
                        </m:ctrlPr>
                      </m:dPr>
                      <m:e>
                        <m:r>
                          <w:rPr>
                            <w:rStyle w:val="reference-text"/>
                            <w:rFonts w:ascii="Cambria Math"/>
                            <w:sz w:val="24"/>
                            <w:szCs w:val="24"/>
                            <w:lang w:val="en-US"/>
                          </w:rPr>
                          <m:t>k</m:t>
                        </m:r>
                      </m:e>
                    </m:d>
                    <m:ctrlPr>
                      <w:rPr>
                        <w:rStyle w:val="reference-text"/>
                        <w:rFonts w:ascii="Cambria Math"/>
                        <w:i/>
                        <w:sz w:val="24"/>
                        <w:szCs w:val="24"/>
                        <w:lang w:val="en-US"/>
                      </w:rPr>
                    </m:ctrlPr>
                  </m:sup>
                </m:sSup>
              </m:den>
            </m:f>
          </m:e>
        </m:d>
        <m:r>
          <w:rPr>
            <w:rFonts w:ascii="Cambria Math" w:hAnsi="Cambria Math"/>
            <w:sz w:val="24"/>
            <w:szCs w:val="24"/>
          </w:rPr>
          <m:t xml:space="preserve">=0,  </m:t>
        </m:r>
      </m:oMath>
      <w:r w:rsidRPr="0015421C">
        <w:rPr>
          <w:i/>
          <w:sz w:val="28"/>
          <w:szCs w:val="28"/>
        </w:rPr>
        <w:t xml:space="preserve">           </w:t>
      </w:r>
      <w:r w:rsidRPr="0015421C">
        <w:rPr>
          <w:sz w:val="24"/>
          <w:szCs w:val="24"/>
        </w:rPr>
        <w:t>(27а)</w:t>
      </w:r>
    </w:p>
    <w:p w14:paraId="1F11966E" w14:textId="77777777" w:rsidR="009F3ADF" w:rsidRPr="0015421C" w:rsidRDefault="009F3ADF" w:rsidP="009F3ADF">
      <w:pPr>
        <w:pStyle w:val="a3"/>
        <w:spacing w:line="360" w:lineRule="auto"/>
        <w:ind w:firstLine="0"/>
        <w:jc w:val="both"/>
        <w:rPr>
          <w:color w:val="000000"/>
          <w:sz w:val="24"/>
          <w:szCs w:val="24"/>
        </w:rPr>
      </w:pPr>
      <w:r w:rsidRPr="0015421C">
        <w:rPr>
          <w:sz w:val="24"/>
          <w:szCs w:val="24"/>
        </w:rPr>
        <w:t xml:space="preserve">где </w:t>
      </w:r>
      <w:r w:rsidRPr="0015421C">
        <w:rPr>
          <w:color w:val="000000"/>
          <w:sz w:val="24"/>
          <w:szCs w:val="24"/>
        </w:rPr>
        <w:t xml:space="preserve"> </w:t>
      </w:r>
      <m:oMath>
        <m:r>
          <w:rPr>
            <w:rFonts w:ascii="Cambria Math" w:hAnsi="Cambria Math" w:cstheme="majorHAnsi"/>
            <w:sz w:val="24"/>
            <w:szCs w:val="24"/>
          </w:rPr>
          <m:t xml:space="preserve"> </m:t>
        </m:r>
        <m:f>
          <m:fPr>
            <m:ctrlPr>
              <w:rPr>
                <w:rFonts w:ascii="Cambria Math" w:hAnsi="Cambria Math" w:cstheme="majorHAnsi"/>
                <w:i/>
                <w:sz w:val="24"/>
                <w:szCs w:val="24"/>
              </w:rPr>
            </m:ctrlPr>
          </m:fPr>
          <m:num>
            <m:r>
              <w:rPr>
                <w:rFonts w:ascii="Cambria Math" w:hAnsi="Cambria Math" w:cstheme="majorHAnsi"/>
                <w:sz w:val="24"/>
                <w:szCs w:val="24"/>
              </w:rPr>
              <m:t>∂</m:t>
            </m:r>
          </m:num>
          <m:den>
            <m:r>
              <w:rPr>
                <w:rFonts w:ascii="Cambria Math" w:hAnsi="Cambria Math" w:cstheme="majorHAnsi"/>
                <w:sz w:val="24"/>
                <w:szCs w:val="24"/>
              </w:rPr>
              <m:t>∂</m:t>
            </m:r>
            <m:r>
              <w:rPr>
                <w:rFonts w:ascii="Cambria Math" w:hAnsi="Cambria Math"/>
                <w:sz w:val="24"/>
                <w:szCs w:val="24"/>
              </w:rPr>
              <m:t>x</m:t>
            </m:r>
          </m:den>
        </m:f>
        <m:d>
          <m:dPr>
            <m:begChr m:val="{"/>
            <m:endChr m:val="}"/>
            <m:ctrlPr>
              <w:rPr>
                <w:rFonts w:ascii="Cambria Math" w:hAnsi="Cambria Math" w:cstheme="majorHAnsi"/>
                <w:i/>
                <w:sz w:val="24"/>
                <w:szCs w:val="24"/>
              </w:rPr>
            </m:ctrlPr>
          </m:dPr>
          <m:e>
            <m:f>
              <m:fPr>
                <m:ctrlPr>
                  <w:rPr>
                    <w:rFonts w:ascii="Cambria Math" w:hAnsi="Cambria Math" w:cstheme="majorHAnsi"/>
                    <w:i/>
                    <w:sz w:val="24"/>
                    <w:szCs w:val="24"/>
                  </w:rPr>
                </m:ctrlPr>
              </m:fPr>
              <m:num>
                <m:r>
                  <w:rPr>
                    <w:rFonts w:ascii="Cambria Math" w:hAnsi="Cambria Math" w:cstheme="majorHAnsi"/>
                    <w:sz w:val="24"/>
                    <w:szCs w:val="24"/>
                  </w:rPr>
                  <m:t>∂L</m:t>
                </m:r>
              </m:num>
              <m:den>
                <m:r>
                  <w:rPr>
                    <w:rFonts w:ascii="Cambria Math" w:hAnsi="Cambria Math" w:cstheme="majorHAnsi"/>
                    <w:sz w:val="24"/>
                    <w:szCs w:val="24"/>
                  </w:rPr>
                  <m:t>∂</m:t>
                </m:r>
                <m:sSup>
                  <m:sSupPr>
                    <m:ctrlPr>
                      <w:rPr>
                        <w:rFonts w:ascii="Cambria Math" w:hAnsi="Cambria Math"/>
                        <w:i/>
                        <w:sz w:val="24"/>
                        <w:szCs w:val="24"/>
                      </w:rPr>
                    </m:ctrlPr>
                  </m:sSupPr>
                  <m:e>
                    <m:r>
                      <w:rPr>
                        <w:rFonts w:ascii="Cambria Math"/>
                        <w:sz w:val="24"/>
                        <w:szCs w:val="24"/>
                      </w:rPr>
                      <m:t>f</m:t>
                    </m:r>
                  </m:e>
                  <m:sup>
                    <m:r>
                      <w:rPr>
                        <w:rFonts w:ascii="Cambria Math"/>
                        <w:sz w:val="24"/>
                        <w:szCs w:val="24"/>
                      </w:rPr>
                      <m:t>'</m:t>
                    </m:r>
                  </m:sup>
                </m:sSup>
              </m:den>
            </m:f>
          </m:e>
        </m:d>
        <m:r>
          <w:rPr>
            <w:rFonts w:ascii="Cambria Math" w:hAnsi="Cambria Math" w:cstheme="majorHAnsi"/>
            <w:sz w:val="24"/>
            <w:szCs w:val="24"/>
          </w:rPr>
          <m:t>=</m:t>
        </m:r>
        <m:f>
          <m:fPr>
            <m:ctrlPr>
              <w:rPr>
                <w:rFonts w:ascii="Cambria Math" w:hAnsi="Cambria Math" w:cstheme="majorHAnsi"/>
                <w:i/>
                <w:sz w:val="24"/>
                <w:szCs w:val="24"/>
              </w:rPr>
            </m:ctrlPr>
          </m:fPr>
          <m:num>
            <m:r>
              <w:rPr>
                <w:rFonts w:ascii="Cambria Math" w:hAnsi="Cambria Math" w:cstheme="majorHAnsi"/>
                <w:sz w:val="24"/>
                <w:szCs w:val="24"/>
              </w:rPr>
              <m:t>∂</m:t>
            </m:r>
          </m:num>
          <m:den>
            <m:r>
              <w:rPr>
                <w:rFonts w:ascii="Cambria Math" w:hAnsi="Cambria Math" w:cstheme="majorHAnsi"/>
                <w:sz w:val="24"/>
                <w:szCs w:val="24"/>
              </w:rPr>
              <m:t>∂</m:t>
            </m:r>
            <m:r>
              <w:rPr>
                <w:rFonts w:ascii="Cambria Math" w:hAnsi="Cambria Math" w:cstheme="majorHAnsi"/>
                <w:sz w:val="24"/>
                <w:szCs w:val="24"/>
                <w:lang w:val="en-US"/>
              </w:rPr>
              <m:t>x</m:t>
            </m:r>
          </m:den>
        </m:f>
        <m:d>
          <m:dPr>
            <m:ctrlPr>
              <w:rPr>
                <w:rFonts w:ascii="Cambria Math" w:hAnsi="Cambria Math" w:cstheme="majorHAnsi"/>
                <w:i/>
                <w:sz w:val="24"/>
                <w:szCs w:val="24"/>
              </w:rPr>
            </m:ctrlPr>
          </m:dPr>
          <m:e>
            <m:f>
              <m:fPr>
                <m:ctrlPr>
                  <w:rPr>
                    <w:rFonts w:ascii="Cambria Math" w:hAnsi="Cambria Math" w:cstheme="majorHAnsi"/>
                    <w:i/>
                    <w:sz w:val="24"/>
                    <w:szCs w:val="24"/>
                  </w:rPr>
                </m:ctrlPr>
              </m:fPr>
              <m:num>
                <m:r>
                  <w:rPr>
                    <w:rFonts w:ascii="Cambria Math" w:hAnsi="Cambria Math" w:cstheme="majorHAnsi"/>
                    <w:sz w:val="24"/>
                    <w:szCs w:val="24"/>
                  </w:rPr>
                  <m:t>∂L</m:t>
                </m:r>
              </m:num>
              <m:den>
                <m:r>
                  <w:rPr>
                    <w:rFonts w:ascii="Cambria Math" w:hAnsi="Cambria Math" w:cstheme="majorHAnsi"/>
                    <w:sz w:val="24"/>
                    <w:szCs w:val="24"/>
                  </w:rPr>
                  <m:t>∂</m:t>
                </m:r>
                <m:sSup>
                  <m:sSupPr>
                    <m:ctrlPr>
                      <w:rPr>
                        <w:rFonts w:ascii="Cambria Math" w:hAnsi="Cambria Math"/>
                        <w:i/>
                        <w:sz w:val="24"/>
                        <w:szCs w:val="24"/>
                      </w:rPr>
                    </m:ctrlPr>
                  </m:sSupPr>
                  <m:e>
                    <m:r>
                      <w:rPr>
                        <w:rFonts w:ascii="Cambria Math"/>
                        <w:sz w:val="24"/>
                        <w:szCs w:val="24"/>
                      </w:rPr>
                      <m:t>f</m:t>
                    </m:r>
                  </m:e>
                  <m:sup>
                    <m:r>
                      <w:rPr>
                        <w:rFonts w:ascii="Cambria Math"/>
                        <w:sz w:val="24"/>
                        <w:szCs w:val="24"/>
                      </w:rPr>
                      <m:t>'</m:t>
                    </m:r>
                  </m:sup>
                </m:sSup>
              </m:den>
            </m:f>
          </m:e>
        </m:d>
        <m:r>
          <w:rPr>
            <w:rFonts w:ascii="Cambria Math" w:hAnsi="Cambria Math" w:cstheme="majorHAnsi"/>
            <w:sz w:val="24"/>
            <w:szCs w:val="24"/>
          </w:rPr>
          <m:t>+</m:t>
        </m:r>
        <m:f>
          <m:fPr>
            <m:ctrlPr>
              <w:rPr>
                <w:rFonts w:ascii="Cambria Math" w:hAnsi="Cambria Math" w:cstheme="majorHAnsi"/>
                <w:i/>
                <w:sz w:val="24"/>
                <w:szCs w:val="24"/>
              </w:rPr>
            </m:ctrlPr>
          </m:fPr>
          <m:num>
            <m:r>
              <w:rPr>
                <w:rFonts w:ascii="Cambria Math" w:hAnsi="Cambria Math" w:cstheme="majorHAnsi"/>
                <w:sz w:val="24"/>
                <w:szCs w:val="24"/>
              </w:rPr>
              <m:t>∂</m:t>
            </m:r>
          </m:num>
          <m:den>
            <m:r>
              <w:rPr>
                <w:rFonts w:ascii="Cambria Math" w:hAnsi="Cambria Math" w:cstheme="majorHAnsi"/>
                <w:sz w:val="24"/>
                <w:szCs w:val="24"/>
              </w:rPr>
              <m:t>∂</m:t>
            </m:r>
            <m:r>
              <w:rPr>
                <w:rFonts w:ascii="Cambria Math" w:hAnsi="Cambria Math" w:cstheme="majorHAnsi"/>
                <w:sz w:val="24"/>
                <w:szCs w:val="24"/>
                <w:lang w:val="en-US"/>
              </w:rPr>
              <m:t>f</m:t>
            </m:r>
          </m:den>
        </m:f>
        <m:d>
          <m:dPr>
            <m:ctrlPr>
              <w:rPr>
                <w:rFonts w:ascii="Cambria Math" w:hAnsi="Cambria Math" w:cstheme="majorHAnsi"/>
                <w:i/>
                <w:sz w:val="24"/>
                <w:szCs w:val="24"/>
              </w:rPr>
            </m:ctrlPr>
          </m:dPr>
          <m:e>
            <m:f>
              <m:fPr>
                <m:ctrlPr>
                  <w:rPr>
                    <w:rFonts w:ascii="Cambria Math" w:hAnsi="Cambria Math" w:cstheme="majorHAnsi"/>
                    <w:i/>
                    <w:sz w:val="24"/>
                    <w:szCs w:val="24"/>
                  </w:rPr>
                </m:ctrlPr>
              </m:fPr>
              <m:num>
                <m:r>
                  <w:rPr>
                    <w:rFonts w:ascii="Cambria Math" w:hAnsi="Cambria Math" w:cstheme="majorHAnsi"/>
                    <w:sz w:val="24"/>
                    <w:szCs w:val="24"/>
                  </w:rPr>
                  <m:t>∂L</m:t>
                </m:r>
              </m:num>
              <m:den>
                <m:r>
                  <w:rPr>
                    <w:rFonts w:ascii="Cambria Math" w:hAnsi="Cambria Math" w:cstheme="majorHAnsi"/>
                    <w:sz w:val="24"/>
                    <w:szCs w:val="24"/>
                  </w:rPr>
                  <m:t>∂</m:t>
                </m:r>
                <m:sSup>
                  <m:sSupPr>
                    <m:ctrlPr>
                      <w:rPr>
                        <w:rFonts w:ascii="Cambria Math" w:hAnsi="Cambria Math"/>
                        <w:i/>
                        <w:sz w:val="24"/>
                        <w:szCs w:val="24"/>
                      </w:rPr>
                    </m:ctrlPr>
                  </m:sSupPr>
                  <m:e>
                    <m:r>
                      <w:rPr>
                        <w:rFonts w:ascii="Cambria Math"/>
                        <w:sz w:val="24"/>
                        <w:szCs w:val="24"/>
                      </w:rPr>
                      <m:t>f</m:t>
                    </m:r>
                  </m:e>
                  <m:sup>
                    <m:r>
                      <w:rPr>
                        <w:rFonts w:ascii="Cambria Math"/>
                        <w:sz w:val="24"/>
                        <w:szCs w:val="24"/>
                      </w:rPr>
                      <m:t>'</m:t>
                    </m:r>
                  </m:sup>
                </m:sSup>
              </m:den>
            </m:f>
          </m:e>
        </m:d>
        <m:f>
          <m:fPr>
            <m:ctrlPr>
              <w:rPr>
                <w:rFonts w:ascii="Cambria Math" w:hAnsi="Cambria Math" w:cstheme="majorHAnsi"/>
                <w:i/>
                <w:sz w:val="24"/>
                <w:szCs w:val="24"/>
              </w:rPr>
            </m:ctrlPr>
          </m:fPr>
          <m:num>
            <m:r>
              <w:rPr>
                <w:rFonts w:ascii="Cambria Math" w:hAnsi="Cambria Math" w:cstheme="majorHAnsi"/>
                <w:sz w:val="24"/>
                <w:szCs w:val="24"/>
              </w:rPr>
              <m:t>∂f</m:t>
            </m:r>
          </m:num>
          <m:den>
            <m:r>
              <w:rPr>
                <w:rFonts w:ascii="Cambria Math" w:hAnsi="Cambria Math" w:cstheme="majorHAnsi"/>
                <w:sz w:val="24"/>
                <w:szCs w:val="24"/>
              </w:rPr>
              <m:t>∂x</m:t>
            </m:r>
          </m:den>
        </m:f>
        <m:r>
          <w:rPr>
            <w:rFonts w:ascii="Cambria Math" w:hAnsi="Cambria Math" w:cstheme="majorHAnsi"/>
            <w:sz w:val="24"/>
            <w:szCs w:val="24"/>
          </w:rPr>
          <m:t>+</m:t>
        </m:r>
        <m:f>
          <m:fPr>
            <m:ctrlPr>
              <w:rPr>
                <w:rFonts w:ascii="Cambria Math" w:hAnsi="Cambria Math" w:cstheme="majorHAnsi"/>
                <w:i/>
                <w:sz w:val="24"/>
                <w:szCs w:val="24"/>
              </w:rPr>
            </m:ctrlPr>
          </m:fPr>
          <m:num>
            <m:r>
              <w:rPr>
                <w:rFonts w:ascii="Cambria Math" w:hAnsi="Cambria Math" w:cstheme="majorHAnsi"/>
                <w:sz w:val="24"/>
                <w:szCs w:val="24"/>
              </w:rPr>
              <m:t>∂</m:t>
            </m:r>
          </m:num>
          <m:den>
            <m:r>
              <w:rPr>
                <w:rFonts w:ascii="Cambria Math" w:hAnsi="Cambria Math" w:cstheme="majorHAnsi"/>
                <w:sz w:val="24"/>
                <w:szCs w:val="24"/>
              </w:rPr>
              <m:t>∂</m:t>
            </m:r>
            <m:sSup>
              <m:sSupPr>
                <m:ctrlPr>
                  <w:rPr>
                    <w:rFonts w:ascii="Cambria Math" w:hAnsi="Cambria Math"/>
                    <w:i/>
                    <w:sz w:val="24"/>
                    <w:szCs w:val="24"/>
                  </w:rPr>
                </m:ctrlPr>
              </m:sSupPr>
              <m:e>
                <m:r>
                  <w:rPr>
                    <w:rFonts w:ascii="Cambria Math"/>
                    <w:sz w:val="24"/>
                    <w:szCs w:val="24"/>
                  </w:rPr>
                  <m:t>f</m:t>
                </m:r>
              </m:e>
              <m:sup>
                <m:r>
                  <w:rPr>
                    <w:rFonts w:ascii="Cambria Math"/>
                    <w:sz w:val="24"/>
                    <w:szCs w:val="24"/>
                  </w:rPr>
                  <m:t>'</m:t>
                </m:r>
              </m:sup>
            </m:sSup>
          </m:den>
        </m:f>
        <m:d>
          <m:dPr>
            <m:ctrlPr>
              <w:rPr>
                <w:rFonts w:ascii="Cambria Math" w:hAnsi="Cambria Math" w:cstheme="majorHAnsi"/>
                <w:i/>
                <w:sz w:val="24"/>
                <w:szCs w:val="24"/>
              </w:rPr>
            </m:ctrlPr>
          </m:dPr>
          <m:e>
            <m:f>
              <m:fPr>
                <m:ctrlPr>
                  <w:rPr>
                    <w:rFonts w:ascii="Cambria Math" w:hAnsi="Cambria Math" w:cstheme="majorHAnsi"/>
                    <w:i/>
                    <w:sz w:val="24"/>
                    <w:szCs w:val="24"/>
                  </w:rPr>
                </m:ctrlPr>
              </m:fPr>
              <m:num>
                <m:r>
                  <w:rPr>
                    <w:rFonts w:ascii="Cambria Math" w:hAnsi="Cambria Math" w:cstheme="majorHAnsi"/>
                    <w:sz w:val="24"/>
                    <w:szCs w:val="24"/>
                  </w:rPr>
                  <m:t>∂L</m:t>
                </m:r>
              </m:num>
              <m:den>
                <m:r>
                  <w:rPr>
                    <w:rFonts w:ascii="Cambria Math" w:hAnsi="Cambria Math" w:cstheme="majorHAnsi"/>
                    <w:sz w:val="24"/>
                    <w:szCs w:val="24"/>
                  </w:rPr>
                  <m:t>∂</m:t>
                </m:r>
                <m:sSup>
                  <m:sSupPr>
                    <m:ctrlPr>
                      <w:rPr>
                        <w:rFonts w:ascii="Cambria Math" w:hAnsi="Cambria Math"/>
                        <w:i/>
                        <w:sz w:val="24"/>
                        <w:szCs w:val="24"/>
                      </w:rPr>
                    </m:ctrlPr>
                  </m:sSupPr>
                  <m:e>
                    <m:r>
                      <w:rPr>
                        <w:rFonts w:ascii="Cambria Math"/>
                        <w:sz w:val="24"/>
                        <w:szCs w:val="24"/>
                      </w:rPr>
                      <m:t>f</m:t>
                    </m:r>
                  </m:e>
                  <m:sup>
                    <m:r>
                      <w:rPr>
                        <w:rFonts w:ascii="Cambria Math"/>
                        <w:sz w:val="24"/>
                        <w:szCs w:val="24"/>
                      </w:rPr>
                      <m:t>'</m:t>
                    </m:r>
                  </m:sup>
                </m:sSup>
              </m:den>
            </m:f>
          </m:e>
        </m:d>
        <m:f>
          <m:fPr>
            <m:ctrlPr>
              <w:rPr>
                <w:rFonts w:ascii="Cambria Math" w:hAnsi="Cambria Math" w:cstheme="majorHAnsi"/>
                <w:i/>
                <w:sz w:val="24"/>
                <w:szCs w:val="24"/>
              </w:rPr>
            </m:ctrlPr>
          </m:fPr>
          <m:num>
            <m:r>
              <w:rPr>
                <w:rFonts w:ascii="Cambria Math" w:hAnsi="Cambria Math" w:cstheme="majorHAnsi"/>
                <w:sz w:val="24"/>
                <w:szCs w:val="24"/>
              </w:rPr>
              <m:t>∂</m:t>
            </m:r>
            <m:sSup>
              <m:sSupPr>
                <m:ctrlPr>
                  <w:rPr>
                    <w:rFonts w:ascii="Cambria Math" w:hAnsi="Cambria Math"/>
                    <w:i/>
                    <w:sz w:val="24"/>
                    <w:szCs w:val="24"/>
                  </w:rPr>
                </m:ctrlPr>
              </m:sSupPr>
              <m:e>
                <m:r>
                  <w:rPr>
                    <w:rFonts w:ascii="Cambria Math"/>
                    <w:sz w:val="24"/>
                    <w:szCs w:val="24"/>
                  </w:rPr>
                  <m:t>f</m:t>
                </m:r>
              </m:e>
              <m:sup>
                <m:r>
                  <w:rPr>
                    <w:rFonts w:ascii="Cambria Math"/>
                    <w:sz w:val="24"/>
                    <w:szCs w:val="24"/>
                  </w:rPr>
                  <m:t>'</m:t>
                </m:r>
              </m:sup>
            </m:sSup>
          </m:num>
          <m:den>
            <m:r>
              <w:rPr>
                <w:rFonts w:ascii="Cambria Math" w:hAnsi="Cambria Math" w:cstheme="majorHAnsi"/>
                <w:sz w:val="24"/>
                <w:szCs w:val="24"/>
              </w:rPr>
              <m:t>∂x</m:t>
            </m:r>
          </m:den>
        </m:f>
        <m:r>
          <w:rPr>
            <w:rFonts w:ascii="Cambria Math" w:hAnsi="Cambria Math" w:cstheme="majorHAnsi"/>
            <w:sz w:val="24"/>
            <w:szCs w:val="24"/>
          </w:rPr>
          <m:t>+…+</m:t>
        </m:r>
        <m:f>
          <m:fPr>
            <m:ctrlPr>
              <w:rPr>
                <w:rFonts w:ascii="Cambria Math" w:hAnsi="Cambria Math" w:cstheme="majorHAnsi"/>
                <w:i/>
                <w:sz w:val="24"/>
                <w:szCs w:val="24"/>
              </w:rPr>
            </m:ctrlPr>
          </m:fPr>
          <m:num>
            <m:r>
              <w:rPr>
                <w:rFonts w:ascii="Cambria Math" w:hAnsi="Cambria Math" w:cstheme="majorHAnsi"/>
                <w:sz w:val="24"/>
                <w:szCs w:val="24"/>
              </w:rPr>
              <m:t>∂</m:t>
            </m:r>
          </m:num>
          <m:den>
            <m:r>
              <w:rPr>
                <w:rFonts w:ascii="Cambria Math" w:hAnsi="Cambria Math" w:cstheme="majorHAnsi"/>
                <w:sz w:val="24"/>
                <w:szCs w:val="24"/>
              </w:rPr>
              <m:t>∂</m:t>
            </m:r>
            <m:sSup>
              <m:sSupPr>
                <m:ctrlPr>
                  <w:rPr>
                    <w:rStyle w:val="reference-text"/>
                    <w:rFonts w:ascii="Cambria Math" w:hAnsi="Cambria Math"/>
                    <w:i/>
                    <w:sz w:val="24"/>
                    <w:szCs w:val="24"/>
                    <w:lang w:val="en-US"/>
                  </w:rPr>
                </m:ctrlPr>
              </m:sSupPr>
              <m:e>
                <m:r>
                  <w:rPr>
                    <w:rStyle w:val="reference-text"/>
                    <w:rFonts w:ascii="Cambria Math"/>
                    <w:sz w:val="24"/>
                    <w:szCs w:val="24"/>
                  </w:rPr>
                  <m:t>f</m:t>
                </m:r>
              </m:e>
              <m:sup>
                <m:d>
                  <m:dPr>
                    <m:ctrlPr>
                      <w:rPr>
                        <w:rStyle w:val="reference-text"/>
                        <w:rFonts w:ascii="Cambria Math"/>
                        <w:i/>
                        <w:sz w:val="24"/>
                        <w:szCs w:val="24"/>
                      </w:rPr>
                    </m:ctrlPr>
                  </m:dPr>
                  <m:e>
                    <m:r>
                      <w:rPr>
                        <w:rStyle w:val="reference-text"/>
                        <w:rFonts w:ascii="Cambria Math"/>
                        <w:sz w:val="24"/>
                        <w:szCs w:val="24"/>
                        <w:lang w:val="en-US"/>
                      </w:rPr>
                      <m:t>k</m:t>
                    </m:r>
                  </m:e>
                </m:d>
                <m:ctrlPr>
                  <w:rPr>
                    <w:rStyle w:val="reference-text"/>
                    <w:rFonts w:ascii="Cambria Math"/>
                    <w:i/>
                    <w:sz w:val="24"/>
                    <w:szCs w:val="24"/>
                    <w:lang w:val="en-US"/>
                  </w:rPr>
                </m:ctrlPr>
              </m:sup>
            </m:sSup>
          </m:den>
        </m:f>
        <m:d>
          <m:dPr>
            <m:ctrlPr>
              <w:rPr>
                <w:rFonts w:ascii="Cambria Math" w:hAnsi="Cambria Math" w:cstheme="majorHAnsi"/>
                <w:i/>
                <w:sz w:val="24"/>
                <w:szCs w:val="24"/>
              </w:rPr>
            </m:ctrlPr>
          </m:dPr>
          <m:e>
            <m:f>
              <m:fPr>
                <m:ctrlPr>
                  <w:rPr>
                    <w:rFonts w:ascii="Cambria Math" w:hAnsi="Cambria Math" w:cstheme="majorHAnsi"/>
                    <w:i/>
                    <w:sz w:val="24"/>
                    <w:szCs w:val="24"/>
                  </w:rPr>
                </m:ctrlPr>
              </m:fPr>
              <m:num>
                <m:r>
                  <w:rPr>
                    <w:rFonts w:ascii="Cambria Math" w:hAnsi="Cambria Math" w:cstheme="majorHAnsi"/>
                    <w:sz w:val="24"/>
                    <w:szCs w:val="24"/>
                  </w:rPr>
                  <m:t>∂L</m:t>
                </m:r>
              </m:num>
              <m:den>
                <m:r>
                  <w:rPr>
                    <w:rFonts w:ascii="Cambria Math" w:hAnsi="Cambria Math" w:cstheme="majorHAnsi"/>
                    <w:sz w:val="24"/>
                    <w:szCs w:val="24"/>
                  </w:rPr>
                  <m:t>∂</m:t>
                </m:r>
                <m:sSup>
                  <m:sSupPr>
                    <m:ctrlPr>
                      <w:rPr>
                        <w:rFonts w:ascii="Cambria Math" w:hAnsi="Cambria Math"/>
                        <w:i/>
                        <w:sz w:val="24"/>
                        <w:szCs w:val="24"/>
                      </w:rPr>
                    </m:ctrlPr>
                  </m:sSupPr>
                  <m:e>
                    <m:r>
                      <w:rPr>
                        <w:rFonts w:ascii="Cambria Math"/>
                        <w:sz w:val="24"/>
                        <w:szCs w:val="24"/>
                      </w:rPr>
                      <m:t>f</m:t>
                    </m:r>
                  </m:e>
                  <m:sup>
                    <m:r>
                      <w:rPr>
                        <w:rFonts w:ascii="Cambria Math"/>
                        <w:sz w:val="24"/>
                        <w:szCs w:val="24"/>
                      </w:rPr>
                      <m:t>'</m:t>
                    </m:r>
                  </m:sup>
                </m:sSup>
              </m:den>
            </m:f>
          </m:e>
        </m:d>
        <m:f>
          <m:fPr>
            <m:ctrlPr>
              <w:rPr>
                <w:rFonts w:ascii="Cambria Math" w:hAnsi="Cambria Math" w:cstheme="majorHAnsi"/>
                <w:i/>
                <w:sz w:val="24"/>
                <w:szCs w:val="24"/>
              </w:rPr>
            </m:ctrlPr>
          </m:fPr>
          <m:num>
            <m:r>
              <w:rPr>
                <w:rFonts w:ascii="Cambria Math" w:hAnsi="Cambria Math" w:cstheme="majorHAnsi"/>
                <w:sz w:val="24"/>
                <w:szCs w:val="24"/>
              </w:rPr>
              <m:t>∂</m:t>
            </m:r>
            <m:sSup>
              <m:sSupPr>
                <m:ctrlPr>
                  <w:rPr>
                    <w:rStyle w:val="reference-text"/>
                    <w:rFonts w:ascii="Cambria Math" w:hAnsi="Cambria Math"/>
                    <w:i/>
                    <w:sz w:val="24"/>
                    <w:szCs w:val="24"/>
                    <w:lang w:val="en-US"/>
                  </w:rPr>
                </m:ctrlPr>
              </m:sSupPr>
              <m:e>
                <m:r>
                  <w:rPr>
                    <w:rStyle w:val="reference-text"/>
                    <w:rFonts w:ascii="Cambria Math"/>
                    <w:sz w:val="24"/>
                    <w:szCs w:val="24"/>
                  </w:rPr>
                  <m:t>f</m:t>
                </m:r>
              </m:e>
              <m:sup>
                <m:d>
                  <m:dPr>
                    <m:ctrlPr>
                      <w:rPr>
                        <w:rStyle w:val="reference-text"/>
                        <w:rFonts w:ascii="Cambria Math"/>
                        <w:i/>
                        <w:sz w:val="24"/>
                        <w:szCs w:val="24"/>
                      </w:rPr>
                    </m:ctrlPr>
                  </m:dPr>
                  <m:e>
                    <m:r>
                      <w:rPr>
                        <w:rStyle w:val="reference-text"/>
                        <w:rFonts w:ascii="Cambria Math"/>
                        <w:sz w:val="24"/>
                        <w:szCs w:val="24"/>
                        <w:lang w:val="en-US"/>
                      </w:rPr>
                      <m:t>k</m:t>
                    </m:r>
                  </m:e>
                </m:d>
                <m:ctrlPr>
                  <w:rPr>
                    <w:rStyle w:val="reference-text"/>
                    <w:rFonts w:ascii="Cambria Math"/>
                    <w:i/>
                    <w:sz w:val="24"/>
                    <w:szCs w:val="24"/>
                    <w:lang w:val="en-US"/>
                  </w:rPr>
                </m:ctrlPr>
              </m:sup>
            </m:sSup>
          </m:num>
          <m:den>
            <m:r>
              <w:rPr>
                <w:rFonts w:ascii="Cambria Math" w:hAnsi="Cambria Math" w:cstheme="majorHAnsi"/>
                <w:sz w:val="24"/>
                <w:szCs w:val="24"/>
              </w:rPr>
              <m:t>∂x</m:t>
            </m:r>
          </m:den>
        </m:f>
      </m:oMath>
      <w:r w:rsidRPr="0015421C">
        <w:rPr>
          <w:color w:val="000000"/>
          <w:sz w:val="24"/>
          <w:szCs w:val="24"/>
        </w:rPr>
        <w:t xml:space="preserve">                                                                                                      </w:t>
      </w:r>
    </w:p>
    <w:p w14:paraId="00C4AD5E" w14:textId="77777777" w:rsidR="009F3ADF" w:rsidRPr="0015421C" w:rsidRDefault="009F3ADF" w:rsidP="009F3ADF">
      <w:pPr>
        <w:pStyle w:val="a3"/>
        <w:spacing w:line="360" w:lineRule="auto"/>
        <w:ind w:firstLine="0"/>
        <w:rPr>
          <w:color w:val="000000"/>
          <w:sz w:val="24"/>
          <w:szCs w:val="24"/>
        </w:rPr>
      </w:pPr>
      <w:r w:rsidRPr="0015421C">
        <w:rPr>
          <w:color w:val="000000"/>
          <w:sz w:val="24"/>
          <w:szCs w:val="24"/>
        </w:rPr>
        <w:t>- первая полная частная производная по x;</w:t>
      </w:r>
    </w:p>
    <w:p w14:paraId="143B937E" w14:textId="77777777" w:rsidR="009F3ADF" w:rsidRPr="0015421C" w:rsidRDefault="009F3ADF" w:rsidP="009F3ADF">
      <w:pPr>
        <w:pStyle w:val="a3"/>
        <w:spacing w:line="360" w:lineRule="auto"/>
        <w:ind w:firstLine="0"/>
        <w:rPr>
          <w:sz w:val="24"/>
          <w:szCs w:val="24"/>
        </w:rPr>
      </w:pPr>
      <w:r w:rsidRPr="0015421C">
        <w:rPr>
          <w:sz w:val="24"/>
          <w:szCs w:val="24"/>
        </w:rPr>
        <w:t xml:space="preserve">      </w:t>
      </w:r>
      <m:oMath>
        <m:r>
          <w:rPr>
            <w:rFonts w:ascii="Cambria Math" w:hAnsi="Cambria Math"/>
            <w:sz w:val="24"/>
            <w:szCs w:val="24"/>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p>
              <m:sSupPr>
                <m:ctrlPr>
                  <w:rPr>
                    <w:rFonts w:ascii="Cambria Math" w:hAnsi="Cambria Math"/>
                    <w:i/>
                    <w:sz w:val="24"/>
                    <w:szCs w:val="24"/>
                  </w:rPr>
                </m:ctrlPr>
              </m:sSupPr>
              <m:e>
                <m:r>
                  <w:rPr>
                    <w:rFonts w:ascii="Cambria Math"/>
                    <w:sz w:val="24"/>
                    <w:szCs w:val="24"/>
                  </w:rPr>
                  <m:t>x</m:t>
                </m:r>
              </m:e>
              <m:sup>
                <m:r>
                  <w:rPr>
                    <w:rFonts w:ascii="Cambria Math"/>
                    <w:sz w:val="24"/>
                    <w:szCs w:val="24"/>
                  </w:rPr>
                  <m:t>2</m:t>
                </m:r>
              </m:sup>
            </m:sSup>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p>
                  <m:sSupPr>
                    <m:ctrlPr>
                      <w:rPr>
                        <w:rFonts w:ascii="Cambria Math" w:hAnsi="Cambria Math"/>
                        <w:i/>
                        <w:sz w:val="24"/>
                        <w:szCs w:val="24"/>
                      </w:rPr>
                    </m:ctrlPr>
                  </m:sSupPr>
                  <m:e>
                    <m:r>
                      <w:rPr>
                        <w:rFonts w:ascii="Cambria Math"/>
                        <w:sz w:val="24"/>
                        <w:szCs w:val="24"/>
                      </w:rPr>
                      <m:t>f</m:t>
                    </m:r>
                  </m:e>
                  <m:sup>
                    <m:r>
                      <w:rPr>
                        <w:rFonts w:ascii="Cambria Math"/>
                        <w:sz w:val="24"/>
                        <w:szCs w:val="24"/>
                      </w:rPr>
                      <m:t>''</m:t>
                    </m:r>
                  </m:sup>
                </m:sSup>
              </m:den>
            </m:f>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p>
              <m:sSupPr>
                <m:ctrlPr>
                  <w:rPr>
                    <w:rFonts w:ascii="Cambria Math" w:hAnsi="Cambria Math"/>
                    <w:i/>
                    <w:sz w:val="24"/>
                    <w:szCs w:val="24"/>
                  </w:rPr>
                </m:ctrlPr>
              </m:sSupPr>
              <m:e>
                <m:r>
                  <w:rPr>
                    <w:rFonts w:ascii="Cambria Math"/>
                    <w:sz w:val="24"/>
                    <w:szCs w:val="24"/>
                  </w:rPr>
                  <m:t>x</m:t>
                </m:r>
              </m:e>
              <m:sup>
                <m:r>
                  <w:rPr>
                    <w:rFonts w:ascii="Cambria Math"/>
                    <w:sz w:val="24"/>
                    <w:szCs w:val="24"/>
                  </w:rPr>
                  <m:t>2</m:t>
                </m:r>
              </m:sup>
            </m:sSup>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p>
                  <m:sSupPr>
                    <m:ctrlPr>
                      <w:rPr>
                        <w:rFonts w:ascii="Cambria Math" w:hAnsi="Cambria Math"/>
                        <w:i/>
                        <w:sz w:val="24"/>
                        <w:szCs w:val="24"/>
                      </w:rPr>
                    </m:ctrlPr>
                  </m:sSupPr>
                  <m:e>
                    <m:r>
                      <w:rPr>
                        <w:rFonts w:ascii="Cambria Math"/>
                        <w:sz w:val="24"/>
                        <w:szCs w:val="24"/>
                      </w:rPr>
                      <m:t>f</m:t>
                    </m:r>
                  </m:e>
                  <m:sup>
                    <m:r>
                      <w:rPr>
                        <w:rFonts w:ascii="Cambria Math"/>
                        <w:sz w:val="24"/>
                        <w:szCs w:val="24"/>
                      </w:rPr>
                      <m:t>''</m:t>
                    </m:r>
                  </m:sup>
                </m:sSup>
              </m:den>
            </m:f>
          </m:e>
        </m:d>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r>
              <w:rPr>
                <w:rFonts w:ascii="Cambria Math" w:hAnsi="Cambria Math"/>
                <w:sz w:val="24"/>
                <w:szCs w:val="24"/>
                <w:lang w:val="en-US"/>
              </w:rPr>
              <m:t>f</m:t>
            </m:r>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p>
                  <m:sSupPr>
                    <m:ctrlPr>
                      <w:rPr>
                        <w:rFonts w:ascii="Cambria Math" w:hAnsi="Cambria Math"/>
                        <w:i/>
                        <w:sz w:val="24"/>
                        <w:szCs w:val="24"/>
                      </w:rPr>
                    </m:ctrlPr>
                  </m:sSupPr>
                  <m:e>
                    <m:r>
                      <w:rPr>
                        <w:rFonts w:ascii="Cambria Math"/>
                        <w:sz w:val="24"/>
                        <w:szCs w:val="24"/>
                      </w:rPr>
                      <m:t>f</m:t>
                    </m:r>
                  </m:e>
                  <m:sup>
                    <m:r>
                      <w:rPr>
                        <w:rFonts w:ascii="Cambria Math"/>
                        <w:sz w:val="24"/>
                        <w:szCs w:val="24"/>
                      </w:rPr>
                      <m:t>''</m:t>
                    </m:r>
                  </m:sup>
                </m:sSup>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r>
              <w:rPr>
                <w:rFonts w:ascii="Cambria Math" w:hAnsi="Cambria Math"/>
                <w:sz w:val="24"/>
                <w:szCs w:val="24"/>
                <w:lang w:val="en-US"/>
              </w:rPr>
              <m:t>f</m:t>
            </m:r>
          </m:num>
          <m:den>
            <m:r>
              <w:rPr>
                <w:rFonts w:ascii="Cambria Math"/>
                <w:sz w:val="24"/>
                <w:szCs w:val="24"/>
              </w:rPr>
              <m:t>∂</m:t>
            </m:r>
            <m:sSup>
              <m:sSupPr>
                <m:ctrlPr>
                  <w:rPr>
                    <w:rFonts w:ascii="Cambria Math" w:hAnsi="Cambria Math"/>
                    <w:i/>
                    <w:sz w:val="24"/>
                    <w:szCs w:val="24"/>
                  </w:rPr>
                </m:ctrlPr>
              </m:sSupPr>
              <m:e>
                <m:r>
                  <w:rPr>
                    <w:rFonts w:ascii="Cambria Math"/>
                    <w:sz w:val="24"/>
                    <w:szCs w:val="24"/>
                  </w:rPr>
                  <m:t>x</m:t>
                </m:r>
              </m:e>
              <m:sup>
                <m:r>
                  <w:rPr>
                    <w:rFonts w:ascii="Cambria Math"/>
                    <w:sz w:val="24"/>
                    <w:szCs w:val="24"/>
                  </w:rPr>
                  <m:t>2</m:t>
                </m:r>
              </m:sup>
            </m:sSup>
          </m:den>
        </m:f>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p>
              <m:sSupPr>
                <m:ctrlPr>
                  <w:rPr>
                    <w:rFonts w:ascii="Cambria Math" w:hAnsi="Cambria Math"/>
                    <w:i/>
                    <w:sz w:val="24"/>
                    <w:szCs w:val="24"/>
                  </w:rPr>
                </m:ctrlPr>
              </m:sSupPr>
              <m:e>
                <m:r>
                  <w:rPr>
                    <w:rFonts w:ascii="Cambria Math"/>
                    <w:sz w:val="24"/>
                    <w:szCs w:val="24"/>
                  </w:rPr>
                  <m:t>f</m:t>
                </m:r>
              </m:e>
              <m:sup>
                <m:r>
                  <w:rPr>
                    <w:rFonts w:ascii="Cambria Math"/>
                    <w:sz w:val="24"/>
                    <w:szCs w:val="24"/>
                  </w:rPr>
                  <m:t>'</m:t>
                </m:r>
              </m:sup>
            </m:sSup>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p>
                  <m:sSupPr>
                    <m:ctrlPr>
                      <w:rPr>
                        <w:rFonts w:ascii="Cambria Math" w:hAnsi="Cambria Math"/>
                        <w:i/>
                        <w:sz w:val="24"/>
                        <w:szCs w:val="24"/>
                      </w:rPr>
                    </m:ctrlPr>
                  </m:sSupPr>
                  <m:e>
                    <m:r>
                      <w:rPr>
                        <w:rFonts w:ascii="Cambria Math"/>
                        <w:sz w:val="24"/>
                        <w:szCs w:val="24"/>
                      </w:rPr>
                      <m:t>f</m:t>
                    </m:r>
                  </m:e>
                  <m:sup>
                    <m:r>
                      <w:rPr>
                        <w:rFonts w:ascii="Cambria Math"/>
                        <w:sz w:val="24"/>
                        <w:szCs w:val="24"/>
                      </w:rPr>
                      <m:t>''</m:t>
                    </m:r>
                  </m:sup>
                </m:sSup>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sSup>
              <m:sSupPr>
                <m:ctrlPr>
                  <w:rPr>
                    <w:rFonts w:ascii="Cambria Math" w:hAnsi="Cambria Math"/>
                    <w:i/>
                    <w:sz w:val="24"/>
                    <w:szCs w:val="24"/>
                  </w:rPr>
                </m:ctrlPr>
              </m:sSupPr>
              <m:e>
                <m:r>
                  <w:rPr>
                    <w:rFonts w:ascii="Cambria Math"/>
                    <w:sz w:val="24"/>
                    <w:szCs w:val="24"/>
                  </w:rPr>
                  <m:t>f</m:t>
                </m:r>
              </m:e>
              <m:sup>
                <m:r>
                  <w:rPr>
                    <w:rFonts w:ascii="Cambria Math"/>
                    <w:sz w:val="24"/>
                    <w:szCs w:val="24"/>
                  </w:rPr>
                  <m:t>'</m:t>
                </m:r>
              </m:sup>
            </m:sSup>
          </m:num>
          <m:den>
            <m:r>
              <w:rPr>
                <w:rFonts w:ascii="Cambria Math"/>
                <w:sz w:val="24"/>
                <w:szCs w:val="24"/>
              </w:rPr>
              <m:t>∂</m:t>
            </m:r>
            <m:sSup>
              <m:sSupPr>
                <m:ctrlPr>
                  <w:rPr>
                    <w:rFonts w:ascii="Cambria Math" w:hAnsi="Cambria Math"/>
                    <w:i/>
                    <w:sz w:val="24"/>
                    <w:szCs w:val="24"/>
                  </w:rPr>
                </m:ctrlPr>
              </m:sSupPr>
              <m:e>
                <m:r>
                  <w:rPr>
                    <w:rFonts w:ascii="Cambria Math"/>
                    <w:sz w:val="24"/>
                    <w:szCs w:val="24"/>
                  </w:rPr>
                  <m:t>x</m:t>
                </m:r>
              </m:e>
              <m:sup>
                <m:r>
                  <w:rPr>
                    <w:rFonts w:ascii="Cambria Math"/>
                    <w:sz w:val="24"/>
                    <w:szCs w:val="24"/>
                  </w:rPr>
                  <m:t>2</m:t>
                </m:r>
              </m:sup>
            </m:sSup>
          </m:den>
        </m:f>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p>
              <m:sSupPr>
                <m:ctrlPr>
                  <w:rPr>
                    <w:rStyle w:val="reference-text"/>
                    <w:rFonts w:ascii="Cambria Math" w:hAnsi="Cambria Math"/>
                    <w:i/>
                    <w:sz w:val="24"/>
                    <w:szCs w:val="24"/>
                    <w:lang w:val="en-US"/>
                  </w:rPr>
                </m:ctrlPr>
              </m:sSupPr>
              <m:e>
                <m:r>
                  <w:rPr>
                    <w:rStyle w:val="reference-text"/>
                    <w:rFonts w:ascii="Cambria Math"/>
                    <w:sz w:val="24"/>
                    <w:szCs w:val="24"/>
                  </w:rPr>
                  <m:t>f</m:t>
                </m:r>
              </m:e>
              <m:sup>
                <m:d>
                  <m:dPr>
                    <m:ctrlPr>
                      <w:rPr>
                        <w:rStyle w:val="reference-text"/>
                        <w:rFonts w:ascii="Cambria Math"/>
                        <w:i/>
                        <w:sz w:val="24"/>
                        <w:szCs w:val="24"/>
                      </w:rPr>
                    </m:ctrlPr>
                  </m:dPr>
                  <m:e>
                    <m:r>
                      <w:rPr>
                        <w:rStyle w:val="reference-text"/>
                        <w:rFonts w:ascii="Cambria Math"/>
                        <w:sz w:val="24"/>
                        <w:szCs w:val="24"/>
                        <w:lang w:val="en-US"/>
                      </w:rPr>
                      <m:t>k</m:t>
                    </m:r>
                  </m:e>
                </m:d>
                <m:ctrlPr>
                  <w:rPr>
                    <w:rStyle w:val="reference-text"/>
                    <w:rFonts w:ascii="Cambria Math"/>
                    <w:i/>
                    <w:sz w:val="24"/>
                    <w:szCs w:val="24"/>
                    <w:lang w:val="en-US"/>
                  </w:rPr>
                </m:ctrlPr>
              </m:sup>
            </m:sSup>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p>
                  <m:sSupPr>
                    <m:ctrlPr>
                      <w:rPr>
                        <w:rFonts w:ascii="Cambria Math" w:hAnsi="Cambria Math"/>
                        <w:i/>
                        <w:sz w:val="24"/>
                        <w:szCs w:val="24"/>
                      </w:rPr>
                    </m:ctrlPr>
                  </m:sSupPr>
                  <m:e>
                    <m:r>
                      <w:rPr>
                        <w:rFonts w:ascii="Cambria Math"/>
                        <w:sz w:val="24"/>
                        <w:szCs w:val="24"/>
                      </w:rPr>
                      <m:t>f</m:t>
                    </m:r>
                  </m:e>
                  <m:sup>
                    <m:r>
                      <w:rPr>
                        <w:rFonts w:ascii="Cambria Math"/>
                        <w:sz w:val="24"/>
                        <w:szCs w:val="24"/>
                      </w:rPr>
                      <m:t>''</m:t>
                    </m:r>
                  </m:sup>
                </m:sSup>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sSup>
              <m:sSupPr>
                <m:ctrlPr>
                  <w:rPr>
                    <w:rStyle w:val="reference-text"/>
                    <w:rFonts w:ascii="Cambria Math" w:hAnsi="Cambria Math"/>
                    <w:i/>
                    <w:sz w:val="24"/>
                    <w:szCs w:val="24"/>
                    <w:lang w:val="en-US"/>
                  </w:rPr>
                </m:ctrlPr>
              </m:sSupPr>
              <m:e>
                <m:r>
                  <w:rPr>
                    <w:rStyle w:val="reference-text"/>
                    <w:rFonts w:ascii="Cambria Math"/>
                    <w:sz w:val="24"/>
                    <w:szCs w:val="24"/>
                  </w:rPr>
                  <m:t>f</m:t>
                </m:r>
              </m:e>
              <m:sup>
                <m:d>
                  <m:dPr>
                    <m:ctrlPr>
                      <w:rPr>
                        <w:rStyle w:val="reference-text"/>
                        <w:rFonts w:ascii="Cambria Math"/>
                        <w:i/>
                        <w:sz w:val="24"/>
                        <w:szCs w:val="24"/>
                      </w:rPr>
                    </m:ctrlPr>
                  </m:dPr>
                  <m:e>
                    <m:r>
                      <w:rPr>
                        <w:rStyle w:val="reference-text"/>
                        <w:rFonts w:ascii="Cambria Math"/>
                        <w:sz w:val="24"/>
                        <w:szCs w:val="24"/>
                        <w:lang w:val="en-US"/>
                      </w:rPr>
                      <m:t>k</m:t>
                    </m:r>
                  </m:e>
                </m:d>
                <m:ctrlPr>
                  <w:rPr>
                    <w:rStyle w:val="reference-text"/>
                    <w:rFonts w:ascii="Cambria Math"/>
                    <w:i/>
                    <w:sz w:val="24"/>
                    <w:szCs w:val="24"/>
                    <w:lang w:val="en-US"/>
                  </w:rPr>
                </m:ctrlPr>
              </m:sup>
            </m:sSup>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rPr>
                  <m:t>2</m:t>
                </m:r>
              </m:sup>
            </m:sSubSup>
          </m:den>
        </m:f>
      </m:oMath>
      <w:r w:rsidRPr="0015421C">
        <w:rPr>
          <w:sz w:val="24"/>
          <w:szCs w:val="24"/>
        </w:rPr>
        <w:t xml:space="preserve">   </w:t>
      </w:r>
    </w:p>
    <w:p w14:paraId="4C95FFEC" w14:textId="77777777" w:rsidR="009F3ADF" w:rsidRPr="0015421C" w:rsidRDefault="009F3ADF" w:rsidP="009F3ADF">
      <w:pPr>
        <w:pStyle w:val="a3"/>
        <w:spacing w:line="360" w:lineRule="auto"/>
        <w:ind w:firstLine="0"/>
        <w:jc w:val="both"/>
        <w:rPr>
          <w:color w:val="000000"/>
          <w:sz w:val="24"/>
          <w:szCs w:val="24"/>
        </w:rPr>
      </w:pPr>
      <w:r w:rsidRPr="0015421C">
        <w:rPr>
          <w:color w:val="000000"/>
          <w:sz w:val="24"/>
          <w:szCs w:val="24"/>
        </w:rPr>
        <w:t xml:space="preserve">- вторая полная частная производная по </w:t>
      </w:r>
      <w:r w:rsidRPr="0015421C">
        <w:rPr>
          <w:i/>
          <w:iCs/>
          <w:color w:val="000000"/>
          <w:sz w:val="24"/>
          <w:szCs w:val="24"/>
        </w:rPr>
        <w:t>x</w:t>
      </w:r>
      <w:r w:rsidRPr="0015421C">
        <w:rPr>
          <w:color w:val="000000"/>
          <w:sz w:val="24"/>
          <w:szCs w:val="24"/>
        </w:rPr>
        <w:t xml:space="preserve"> и т.д.</w:t>
      </w:r>
    </w:p>
    <w:p w14:paraId="6A4D669D" w14:textId="2F9CD2CE" w:rsidR="00655BE2" w:rsidRPr="0015421C" w:rsidRDefault="00655BE2" w:rsidP="00D65813">
      <w:pPr>
        <w:pStyle w:val="a3"/>
        <w:spacing w:line="360" w:lineRule="auto"/>
        <w:ind w:firstLine="567"/>
        <w:jc w:val="both"/>
        <w:rPr>
          <w:sz w:val="24"/>
          <w:szCs w:val="24"/>
        </w:rPr>
      </w:pPr>
      <w:r w:rsidRPr="0015421C">
        <w:rPr>
          <w:color w:val="000000"/>
          <w:sz w:val="24"/>
          <w:szCs w:val="24"/>
        </w:rPr>
        <w:t xml:space="preserve">В случае поиска экстремали </w:t>
      </w:r>
      <w:r w:rsidRPr="0015421C">
        <w:rPr>
          <w:rStyle w:val="reference-text"/>
          <w:i/>
          <w:sz w:val="24"/>
          <w:szCs w:val="24"/>
          <w:lang w:val="en-US"/>
        </w:rPr>
        <w:t>f</w:t>
      </w:r>
      <w:r w:rsidRPr="0015421C">
        <w:rPr>
          <w:rStyle w:val="reference-text"/>
          <w:sz w:val="24"/>
          <w:szCs w:val="24"/>
        </w:rPr>
        <w:t xml:space="preserve"> = </w:t>
      </w:r>
      <w:r w:rsidRPr="0015421C">
        <w:rPr>
          <w:i/>
          <w:sz w:val="24"/>
          <w:szCs w:val="24"/>
          <w:lang w:val="en-US"/>
        </w:rPr>
        <w:sym w:font="Symbol" w:char="F079"/>
      </w:r>
      <w:r w:rsidRPr="0015421C">
        <w:rPr>
          <w:sz w:val="24"/>
          <w:szCs w:val="24"/>
        </w:rPr>
        <w:t>(</w:t>
      </w:r>
      <w:r w:rsidRPr="0015421C">
        <w:rPr>
          <w:i/>
          <w:sz w:val="24"/>
          <w:szCs w:val="24"/>
          <w:lang w:val="en-US"/>
        </w:rPr>
        <w:t>x</w:t>
      </w:r>
      <w:r w:rsidRPr="0015421C">
        <w:rPr>
          <w:sz w:val="24"/>
          <w:szCs w:val="24"/>
        </w:rPr>
        <w:t xml:space="preserve">) </w:t>
      </w:r>
      <w:r w:rsidRPr="0015421C">
        <w:rPr>
          <w:color w:val="000000"/>
          <w:sz w:val="24"/>
          <w:szCs w:val="24"/>
        </w:rPr>
        <w:t xml:space="preserve">функционала </w:t>
      </w:r>
      <w:r w:rsidRPr="0015421C">
        <w:rPr>
          <w:sz w:val="24"/>
          <w:szCs w:val="24"/>
        </w:rPr>
        <w:t xml:space="preserve">(25), имеем Лагранжиан, зависящий только от </w:t>
      </w:r>
      <w:r w:rsidR="00FD1580" w:rsidRPr="0015421C">
        <w:rPr>
          <w:i/>
          <w:sz w:val="24"/>
          <w:szCs w:val="24"/>
          <w:lang w:val="en-US"/>
        </w:rPr>
        <w:sym w:font="Symbol" w:char="F079"/>
      </w:r>
      <w:r w:rsidRPr="0015421C">
        <w:rPr>
          <w:sz w:val="24"/>
          <w:szCs w:val="24"/>
        </w:rPr>
        <w:t xml:space="preserve"> и </w:t>
      </w:r>
      <m:oMath>
        <m:sSup>
          <m:sSupPr>
            <m:ctrlPr>
              <w:rPr>
                <w:rFonts w:ascii="Cambria Math" w:hAnsi="Cambria Math"/>
                <w:i/>
                <w:sz w:val="24"/>
                <w:szCs w:val="24"/>
              </w:rPr>
            </m:ctrlPr>
          </m:sSupPr>
          <m:e>
            <m:r>
              <w:rPr>
                <w:rFonts w:ascii="Cambria Math" w:hAnsi="Cambria Math"/>
                <w:i/>
                <w:sz w:val="24"/>
                <w:szCs w:val="24"/>
                <w:lang w:val="en-US"/>
              </w:rPr>
              <w:sym w:font="Symbol" w:char="F079"/>
            </m:r>
          </m:e>
          <m:sup>
            <m:r>
              <w:rPr>
                <w:rFonts w:ascii="Cambria Math"/>
                <w:sz w:val="24"/>
                <w:szCs w:val="24"/>
              </w:rPr>
              <m:t>''</m:t>
            </m:r>
          </m:sup>
        </m:sSup>
      </m:oMath>
    </w:p>
    <w:p w14:paraId="366682A8" w14:textId="77777777" w:rsidR="00655BE2" w:rsidRPr="0015421C" w:rsidRDefault="00655BE2" w:rsidP="00655BE2">
      <w:pPr>
        <w:pStyle w:val="a3"/>
        <w:spacing w:line="360" w:lineRule="auto"/>
        <w:ind w:firstLine="0"/>
        <w:jc w:val="both"/>
        <w:rPr>
          <w:color w:val="000000"/>
          <w:sz w:val="24"/>
          <w:szCs w:val="24"/>
        </w:rPr>
      </w:pPr>
      <w:bookmarkStart w:id="14" w:name="_Hlk91421519"/>
      <w:r w:rsidRPr="0015421C">
        <w:rPr>
          <w:sz w:val="24"/>
          <w:szCs w:val="24"/>
        </w:rPr>
        <w:t xml:space="preserve">                  </w:t>
      </w:r>
      <w:bookmarkStart w:id="15" w:name="_Hlk89083935"/>
      <m:oMath>
        <m:r>
          <w:rPr>
            <w:rFonts w:ascii="Cambria Math"/>
            <w:color w:val="000000"/>
            <w:sz w:val="24"/>
            <w:szCs w:val="24"/>
            <w:lang w:val="en-US"/>
          </w:rPr>
          <m:t>L</m:t>
        </m:r>
        <m:r>
          <w:rPr>
            <w:rFonts w:ascii="Cambria Math"/>
            <w:color w:val="000000"/>
            <w:sz w:val="24"/>
            <w:szCs w:val="24"/>
          </w:rPr>
          <m:t>=</m:t>
        </m:r>
        <m:r>
          <m:rPr>
            <m:sty m:val="bi"/>
          </m:rPr>
          <w:rPr>
            <w:rFonts w:ascii="Cambria Math" w:hAnsi="Cambria Math"/>
            <w:sz w:val="24"/>
            <w:szCs w:val="24"/>
          </w:rPr>
          <m:t>-</m:t>
        </m:r>
        <m:f>
          <m:fPr>
            <m:ctrlPr>
              <w:rPr>
                <w:rFonts w:ascii="Cambria Math" w:hAnsi="Cambria Math"/>
                <w:i/>
                <w:color w:val="000000"/>
                <w:sz w:val="24"/>
                <w:szCs w:val="24"/>
                <w:lang w:val="en-US"/>
              </w:rPr>
            </m:ctrlPr>
          </m:fPr>
          <m:num>
            <m:sSubSup>
              <m:sSubSupPr>
                <m:ctrlPr>
                  <w:rPr>
                    <w:rFonts w:ascii="Cambria Math" w:hAnsi="Cambria Math"/>
                    <w:i/>
                    <w:color w:val="000000"/>
                    <w:sz w:val="24"/>
                    <w:szCs w:val="24"/>
                    <w:lang w:val="en-US"/>
                  </w:rPr>
                </m:ctrlPr>
              </m:sSubSupPr>
              <m:e>
                <m:r>
                  <w:rPr>
                    <w:rFonts w:ascii="Cambria Math"/>
                    <w:color w:val="000000"/>
                    <w:sz w:val="24"/>
                    <w:szCs w:val="24"/>
                    <w:lang w:val="en-US"/>
                  </w:rPr>
                  <m:t>η</m:t>
                </m:r>
              </m:e>
              <m:sub>
                <m:r>
                  <w:rPr>
                    <w:rFonts w:ascii="Cambria Math"/>
                    <w:color w:val="000000"/>
                    <w:sz w:val="24"/>
                    <w:szCs w:val="24"/>
                    <w:lang w:val="en-US"/>
                  </w:rPr>
                  <m:t>x</m:t>
                </m:r>
              </m:sub>
              <m:sup>
                <m:r>
                  <w:rPr>
                    <w:rFonts w:ascii="Cambria Math"/>
                    <w:color w:val="000000"/>
                    <w:sz w:val="24"/>
                    <w:szCs w:val="24"/>
                  </w:rPr>
                  <m:t>2</m:t>
                </m:r>
              </m:sup>
            </m:sSubSup>
          </m:num>
          <m:den>
            <m:r>
              <w:rPr>
                <w:rFonts w:ascii="Cambria Math"/>
                <w:color w:val="000000"/>
                <w:sz w:val="24"/>
                <w:szCs w:val="24"/>
              </w:rPr>
              <m:t>2</m:t>
            </m:r>
          </m:den>
        </m:f>
        <m:r>
          <w:rPr>
            <w:rFonts w:ascii="Cambria Math"/>
            <w:color w:val="000000"/>
            <w:sz w:val="24"/>
            <w:szCs w:val="24"/>
            <w:lang w:val="en-US"/>
          </w:rPr>
          <m:t>ψ</m:t>
        </m:r>
        <m:r>
          <w:rPr>
            <w:rFonts w:ascii="Cambria Math"/>
            <w:color w:val="000000"/>
            <w:sz w:val="24"/>
            <w:szCs w:val="24"/>
          </w:rPr>
          <m:t>(</m:t>
        </m:r>
        <m:r>
          <w:rPr>
            <w:rFonts w:ascii="Cambria Math"/>
            <w:color w:val="000000"/>
            <w:sz w:val="24"/>
            <w:szCs w:val="24"/>
            <w:lang w:val="en-US"/>
          </w:rPr>
          <m:t>x</m:t>
        </m:r>
        <m:r>
          <w:rPr>
            <w:rFonts w:ascii="Cambria Math"/>
            <w:color w:val="000000"/>
            <w:sz w:val="24"/>
            <w:szCs w:val="24"/>
          </w:rPr>
          <m:t>)</m:t>
        </m:r>
        <m:f>
          <m:fPr>
            <m:ctrlPr>
              <w:rPr>
                <w:rFonts w:ascii="Cambria Math" w:hAnsi="Cambria Math"/>
                <w:i/>
                <w:color w:val="000000"/>
                <w:sz w:val="24"/>
                <w:szCs w:val="24"/>
                <w:lang w:val="en-US"/>
              </w:rPr>
            </m:ctrlPr>
          </m:fPr>
          <m:num>
            <m:sSup>
              <m:sSupPr>
                <m:ctrlPr>
                  <w:rPr>
                    <w:rFonts w:ascii="Cambria Math" w:hAnsi="Cambria Math"/>
                    <w:i/>
                    <w:color w:val="000000"/>
                    <w:sz w:val="24"/>
                    <w:szCs w:val="24"/>
                    <w:lang w:val="en-US"/>
                  </w:rPr>
                </m:ctrlPr>
              </m:sSupPr>
              <m:e>
                <m:r>
                  <w:rPr>
                    <w:rFonts w:ascii="Cambria Math" w:hAnsi="Cambria Math"/>
                    <w:color w:val="000000"/>
                    <w:sz w:val="24"/>
                    <w:szCs w:val="24"/>
                    <w:lang w:val="en-US"/>
                  </w:rPr>
                  <m:t>∂</m:t>
                </m:r>
              </m:e>
              <m:sup>
                <m:r>
                  <w:rPr>
                    <w:rFonts w:ascii="Cambria Math" w:hAnsi="Cambria Math"/>
                    <w:color w:val="000000"/>
                    <w:sz w:val="24"/>
                    <w:szCs w:val="24"/>
                  </w:rPr>
                  <m:t>2</m:t>
                </m:r>
              </m:sup>
            </m:sSup>
            <m:r>
              <w:rPr>
                <w:rFonts w:ascii="Cambria Math"/>
                <w:color w:val="000000"/>
                <w:sz w:val="24"/>
                <w:szCs w:val="24"/>
                <w:lang w:val="en-US"/>
              </w:rPr>
              <m:t>ψ</m:t>
            </m:r>
            <m:d>
              <m:dPr>
                <m:ctrlPr>
                  <w:rPr>
                    <w:rFonts w:ascii="Cambria Math" w:hAnsi="Cambria Math"/>
                    <w:i/>
                    <w:color w:val="000000"/>
                    <w:sz w:val="24"/>
                    <w:szCs w:val="24"/>
                    <w:lang w:val="en-US"/>
                  </w:rPr>
                </m:ctrlPr>
              </m:dPr>
              <m:e>
                <m:r>
                  <w:rPr>
                    <w:rFonts w:ascii="Cambria Math"/>
                    <w:color w:val="000000"/>
                    <w:sz w:val="24"/>
                    <w:szCs w:val="24"/>
                    <w:lang w:val="en-US"/>
                  </w:rPr>
                  <m:t>x</m:t>
                </m:r>
              </m:e>
            </m:d>
          </m:num>
          <m:den>
            <m:r>
              <w:rPr>
                <w:rFonts w:ascii="Cambria Math"/>
                <w:color w:val="000000"/>
                <w:sz w:val="24"/>
                <w:szCs w:val="24"/>
                <w:lang w:val="en-US"/>
              </w:rPr>
              <m:t>∂</m:t>
            </m:r>
            <m:sSup>
              <m:sSupPr>
                <m:ctrlPr>
                  <w:rPr>
                    <w:rFonts w:ascii="Cambria Math" w:hAnsi="Cambria Math"/>
                    <w:i/>
                    <w:color w:val="000000"/>
                    <w:sz w:val="24"/>
                    <w:szCs w:val="24"/>
                    <w:lang w:val="en-US"/>
                  </w:rPr>
                </m:ctrlPr>
              </m:sSupPr>
              <m:e>
                <m:r>
                  <w:rPr>
                    <w:rFonts w:ascii="Cambria Math"/>
                    <w:color w:val="000000"/>
                    <w:sz w:val="24"/>
                    <w:szCs w:val="24"/>
                    <w:lang w:val="en-US"/>
                  </w:rPr>
                  <m:t>x</m:t>
                </m:r>
              </m:e>
              <m:sup>
                <m:r>
                  <w:rPr>
                    <w:rFonts w:ascii="Cambria Math"/>
                    <w:color w:val="000000"/>
                    <w:sz w:val="24"/>
                    <w:szCs w:val="24"/>
                  </w:rPr>
                  <m:t>2</m:t>
                </m:r>
              </m:sup>
            </m:sSup>
          </m:den>
        </m:f>
        <m:r>
          <w:rPr>
            <w:rFonts w:ascii="Cambria Math"/>
            <w:color w:val="000000"/>
            <w:sz w:val="24"/>
            <w:szCs w:val="24"/>
          </w:rPr>
          <m:t>+</m:t>
        </m:r>
        <m:sSup>
          <m:sSupPr>
            <m:ctrlPr>
              <w:rPr>
                <w:rFonts w:ascii="Cambria Math" w:hAnsi="Cambria Math"/>
                <w:i/>
                <w:color w:val="000000"/>
                <w:sz w:val="24"/>
                <w:szCs w:val="24"/>
                <w:lang w:val="en-US"/>
              </w:rPr>
            </m:ctrlPr>
          </m:sSupPr>
          <m:e>
            <m:r>
              <w:rPr>
                <w:rFonts w:ascii="Cambria Math"/>
                <w:color w:val="000000"/>
                <w:sz w:val="24"/>
                <w:szCs w:val="24"/>
                <w:lang w:val="en-US"/>
              </w:rPr>
              <m:t>ψ</m:t>
            </m:r>
          </m:e>
          <m:sup>
            <m:r>
              <w:rPr>
                <w:rFonts w:ascii="Cambria Math"/>
                <w:color w:val="000000"/>
                <w:sz w:val="24"/>
                <w:szCs w:val="24"/>
              </w:rPr>
              <m:t>2</m:t>
            </m:r>
          </m:sup>
        </m:sSup>
        <m:r>
          <w:rPr>
            <w:rFonts w:ascii="Cambria Math"/>
            <w:color w:val="000000"/>
            <w:sz w:val="24"/>
            <w:szCs w:val="24"/>
          </w:rPr>
          <m:t>(</m:t>
        </m:r>
        <m:r>
          <w:rPr>
            <w:rFonts w:ascii="Cambria Math"/>
            <w:color w:val="000000"/>
            <w:sz w:val="24"/>
            <w:szCs w:val="24"/>
            <w:lang w:val="en-US"/>
          </w:rPr>
          <m:t>x</m:t>
        </m:r>
        <m:r>
          <w:rPr>
            <w:rFonts w:ascii="Cambria Math"/>
            <w:color w:val="000000"/>
            <w:sz w:val="24"/>
            <w:szCs w:val="24"/>
          </w:rPr>
          <m:t>)[&lt;</m:t>
        </m:r>
        <m:r>
          <w:rPr>
            <w:rFonts w:ascii="Cambria Math"/>
            <w:color w:val="000000"/>
            <w:sz w:val="24"/>
            <w:szCs w:val="24"/>
            <w:lang w:val="en-US"/>
          </w:rPr>
          <m:t>u</m:t>
        </m:r>
        <m:r>
          <w:rPr>
            <w:rFonts w:ascii="Cambria Math"/>
            <w:color w:val="000000"/>
            <w:sz w:val="24"/>
            <w:szCs w:val="24"/>
          </w:rPr>
          <m:t>(</m:t>
        </m:r>
        <m:r>
          <w:rPr>
            <w:rFonts w:ascii="Cambria Math"/>
            <w:color w:val="000000"/>
            <w:sz w:val="24"/>
            <w:szCs w:val="24"/>
            <w:lang w:val="en-US"/>
          </w:rPr>
          <m:t>x</m:t>
        </m:r>
        <m:r>
          <w:rPr>
            <w:rFonts w:ascii="Cambria Math"/>
            <w:color w:val="000000"/>
            <w:sz w:val="24"/>
            <w:szCs w:val="24"/>
          </w:rPr>
          <m:t>)&gt;</m:t>
        </m:r>
        <m:r>
          <w:rPr>
            <w:rFonts w:ascii="Cambria Math"/>
            <w:color w:val="000000"/>
            <w:sz w:val="24"/>
            <w:szCs w:val="24"/>
          </w:rPr>
          <m:t>-</m:t>
        </m:r>
        <m:r>
          <w:rPr>
            <w:rFonts w:ascii="Cambria Math"/>
            <w:color w:val="000000"/>
            <w:sz w:val="24"/>
            <w:szCs w:val="24"/>
          </w:rPr>
          <m:t>&lt;</m:t>
        </m:r>
        <m:r>
          <w:rPr>
            <w:rFonts w:ascii="Cambria Math"/>
            <w:color w:val="000000"/>
            <w:sz w:val="24"/>
            <w:szCs w:val="24"/>
            <w:lang w:val="en-US"/>
          </w:rPr>
          <m:t>ε</m:t>
        </m:r>
        <m:r>
          <w:rPr>
            <w:rFonts w:ascii="Cambria Math"/>
            <w:color w:val="000000"/>
            <w:sz w:val="24"/>
            <w:szCs w:val="24"/>
          </w:rPr>
          <m:t>(</m:t>
        </m:r>
        <m:r>
          <w:rPr>
            <w:rFonts w:ascii="Cambria Math"/>
            <w:color w:val="000000"/>
            <w:sz w:val="24"/>
            <w:szCs w:val="24"/>
            <w:lang w:val="en-US"/>
          </w:rPr>
          <m:t>x</m:t>
        </m:r>
        <m:r>
          <w:rPr>
            <w:rFonts w:ascii="Cambria Math"/>
            <w:color w:val="000000"/>
            <w:sz w:val="24"/>
            <w:szCs w:val="24"/>
          </w:rPr>
          <m:t>)&gt;],</m:t>
        </m:r>
      </m:oMath>
      <w:r w:rsidRPr="0015421C">
        <w:rPr>
          <w:color w:val="000000"/>
          <w:sz w:val="24"/>
          <w:szCs w:val="24"/>
        </w:rPr>
        <w:t xml:space="preserve">   </w:t>
      </w:r>
      <w:bookmarkEnd w:id="15"/>
      <w:r w:rsidRPr="0015421C">
        <w:rPr>
          <w:color w:val="000000"/>
          <w:sz w:val="24"/>
          <w:szCs w:val="24"/>
        </w:rPr>
        <w:t xml:space="preserve">             (28)</w:t>
      </w:r>
    </w:p>
    <w:bookmarkEnd w:id="14"/>
    <w:p w14:paraId="5A23CC50" w14:textId="5A882680" w:rsidR="00FD1580" w:rsidRPr="0015421C" w:rsidRDefault="00655BE2" w:rsidP="00655BE2">
      <w:pPr>
        <w:pStyle w:val="a3"/>
        <w:spacing w:line="360" w:lineRule="auto"/>
        <w:ind w:firstLine="0"/>
        <w:jc w:val="both"/>
        <w:rPr>
          <w:color w:val="000000"/>
          <w:sz w:val="24"/>
          <w:szCs w:val="24"/>
        </w:rPr>
      </w:pPr>
      <w:r w:rsidRPr="0015421C">
        <w:rPr>
          <w:color w:val="000000"/>
          <w:sz w:val="24"/>
          <w:szCs w:val="24"/>
        </w:rPr>
        <w:t>при этом обобщённое уравнение Эйлера-Лагранжа (27) упрощается</w:t>
      </w:r>
    </w:p>
    <w:p w14:paraId="47B1584B" w14:textId="7F81BC72" w:rsidR="00FD1580" w:rsidRPr="0015421C" w:rsidRDefault="00FD1580" w:rsidP="00FD1580">
      <w:pPr>
        <w:pStyle w:val="a3"/>
        <w:spacing w:line="360" w:lineRule="auto"/>
        <w:ind w:firstLine="0"/>
        <w:rPr>
          <w:color w:val="000000"/>
          <w:sz w:val="24"/>
          <w:szCs w:val="24"/>
        </w:rPr>
      </w:pPr>
      <w:r w:rsidRPr="0015421C">
        <w:rPr>
          <w:color w:val="000000"/>
          <w:sz w:val="24"/>
          <w:szCs w:val="24"/>
        </w:rPr>
        <w:t xml:space="preserve">                                </w:t>
      </w:r>
      <w:r w:rsidRPr="0015421C">
        <w:rPr>
          <w:i/>
          <w:sz w:val="24"/>
          <w:szCs w:val="24"/>
        </w:rPr>
        <w:t xml:space="preserve">              </w:t>
      </w:r>
      <m:oMath>
        <m:f>
          <m:fPr>
            <m:ctrlPr>
              <w:rPr>
                <w:rFonts w:ascii="Cambria Math" w:hAnsi="Cambria Math"/>
                <w:i/>
                <w:szCs w:val="28"/>
              </w:rPr>
            </m:ctrlPr>
          </m:fPr>
          <m:num>
            <m:r>
              <w:rPr>
                <w:rFonts w:ascii="Cambria Math"/>
                <w:szCs w:val="28"/>
              </w:rPr>
              <m:t>∂L</m:t>
            </m:r>
          </m:num>
          <m:den>
            <m:r>
              <w:rPr>
                <w:rFonts w:ascii="Cambria Math"/>
                <w:szCs w:val="28"/>
              </w:rPr>
              <m:t>∂</m:t>
            </m:r>
            <m:r>
              <w:rPr>
                <w:rFonts w:ascii="Cambria Math" w:hAnsi="Cambria Math"/>
                <w:i/>
                <w:szCs w:val="28"/>
                <w:lang w:val="en-US"/>
              </w:rPr>
              <w:sym w:font="Symbol" w:char="F079"/>
            </m:r>
          </m:den>
        </m:f>
        <m:r>
          <w:rPr>
            <w:rFonts w:ascii="Cambria Math" w:hAnsi="Cambria Math"/>
            <w:szCs w:val="28"/>
          </w:rPr>
          <m:t>+</m:t>
        </m:r>
        <m:f>
          <m:fPr>
            <m:ctrlPr>
              <w:rPr>
                <w:rFonts w:ascii="Cambria Math" w:hAnsi="Cambria Math"/>
                <w:i/>
                <w:szCs w:val="28"/>
              </w:rPr>
            </m:ctrlPr>
          </m:fPr>
          <m:num>
            <m:sSup>
              <m:sSupPr>
                <m:ctrlPr>
                  <w:rPr>
                    <w:rFonts w:ascii="Cambria Math" w:hAnsi="Cambria Math"/>
                    <w:i/>
                    <w:szCs w:val="28"/>
                  </w:rPr>
                </m:ctrlPr>
              </m:sSupPr>
              <m:e>
                <m:r>
                  <w:rPr>
                    <w:rFonts w:ascii="Cambria Math"/>
                    <w:szCs w:val="28"/>
                  </w:rPr>
                  <m:t>∂</m:t>
                </m:r>
              </m:e>
              <m:sup>
                <m:r>
                  <w:rPr>
                    <w:rFonts w:ascii="Cambria Math"/>
                    <w:szCs w:val="28"/>
                  </w:rPr>
                  <m:t>2</m:t>
                </m:r>
              </m:sup>
            </m:sSup>
          </m:num>
          <m:den>
            <m:r>
              <w:rPr>
                <w:rFonts w:ascii="Cambria Math"/>
                <w:szCs w:val="28"/>
              </w:rPr>
              <m:t>∂</m:t>
            </m:r>
            <m:sSup>
              <m:sSupPr>
                <m:ctrlPr>
                  <w:rPr>
                    <w:rFonts w:ascii="Cambria Math" w:hAnsi="Cambria Math"/>
                    <w:i/>
                    <w:color w:val="000000"/>
                    <w:szCs w:val="28"/>
                  </w:rPr>
                </m:ctrlPr>
              </m:sSupPr>
              <m:e>
                <m:r>
                  <w:rPr>
                    <w:rFonts w:ascii="Cambria Math"/>
                    <w:szCs w:val="28"/>
                  </w:rPr>
                  <m:t>x</m:t>
                </m:r>
              </m:e>
              <m:sup>
                <m:r>
                  <w:rPr>
                    <w:rFonts w:ascii="Cambria Math"/>
                    <w:szCs w:val="28"/>
                  </w:rPr>
                  <m:t>2</m:t>
                </m:r>
              </m:sup>
            </m:sSup>
          </m:den>
        </m:f>
        <m:d>
          <m:dPr>
            <m:ctrlPr>
              <w:rPr>
                <w:rFonts w:ascii="Cambria Math" w:hAnsi="Cambria Math"/>
                <w:i/>
                <w:szCs w:val="28"/>
              </w:rPr>
            </m:ctrlPr>
          </m:dPr>
          <m:e>
            <m:f>
              <m:fPr>
                <m:ctrlPr>
                  <w:rPr>
                    <w:rFonts w:ascii="Cambria Math" w:hAnsi="Cambria Math"/>
                    <w:i/>
                    <w:szCs w:val="28"/>
                  </w:rPr>
                </m:ctrlPr>
              </m:fPr>
              <m:num>
                <m:r>
                  <w:rPr>
                    <w:rFonts w:ascii="Cambria Math"/>
                    <w:szCs w:val="28"/>
                  </w:rPr>
                  <m:t>∂L</m:t>
                </m:r>
              </m:num>
              <m:den>
                <m:r>
                  <w:rPr>
                    <w:rFonts w:ascii="Cambria Math"/>
                    <w:szCs w:val="28"/>
                  </w:rPr>
                  <m:t>∂</m:t>
                </m:r>
                <m:sSup>
                  <m:sSupPr>
                    <m:ctrlPr>
                      <w:rPr>
                        <w:rFonts w:ascii="Cambria Math" w:hAnsi="Cambria Math"/>
                        <w:i/>
                        <w:szCs w:val="28"/>
                      </w:rPr>
                    </m:ctrlPr>
                  </m:sSupPr>
                  <m:e>
                    <m:r>
                      <w:rPr>
                        <w:rFonts w:ascii="Cambria Math" w:hAnsi="Cambria Math"/>
                        <w:i/>
                        <w:szCs w:val="28"/>
                        <w:lang w:val="en-US"/>
                      </w:rPr>
                      <w:sym w:font="Symbol" w:char="F079"/>
                    </m:r>
                  </m:e>
                  <m:sup>
                    <m:r>
                      <w:rPr>
                        <w:rFonts w:ascii="Cambria Math"/>
                        <w:szCs w:val="28"/>
                      </w:rPr>
                      <m:t>''</m:t>
                    </m:r>
                  </m:sup>
                </m:sSup>
              </m:den>
            </m:f>
          </m:e>
        </m:d>
        <m:r>
          <w:rPr>
            <w:rFonts w:ascii="Cambria Math" w:hAnsi="Cambria Math"/>
            <w:szCs w:val="28"/>
          </w:rPr>
          <m:t>=0</m:t>
        </m:r>
      </m:oMath>
      <w:proofErr w:type="gramStart"/>
      <w:r w:rsidRPr="0015421C">
        <w:rPr>
          <w:color w:val="000000"/>
          <w:sz w:val="24"/>
          <w:szCs w:val="24"/>
        </w:rPr>
        <w:t xml:space="preserve">,   </w:t>
      </w:r>
      <w:proofErr w:type="gramEnd"/>
      <w:r w:rsidRPr="0015421C">
        <w:rPr>
          <w:color w:val="000000"/>
          <w:sz w:val="24"/>
          <w:szCs w:val="24"/>
        </w:rPr>
        <w:t xml:space="preserve">                                     (29)</w:t>
      </w:r>
    </w:p>
    <w:p w14:paraId="15AF36E8" w14:textId="61DF9C9D" w:rsidR="00655BE2" w:rsidRPr="0015421C" w:rsidRDefault="000B739B" w:rsidP="00655BE2">
      <w:pPr>
        <w:pStyle w:val="a3"/>
        <w:spacing w:line="360" w:lineRule="auto"/>
        <w:ind w:firstLine="0"/>
        <w:jc w:val="both"/>
        <w:rPr>
          <w:color w:val="000000"/>
          <w:sz w:val="24"/>
          <w:szCs w:val="24"/>
        </w:rPr>
      </w:pPr>
      <w:bookmarkStart w:id="16" w:name="_Hlk93232022"/>
      <w:r w:rsidRPr="0015421C">
        <w:rPr>
          <w:sz w:val="24"/>
          <w:szCs w:val="24"/>
        </w:rPr>
        <w:t xml:space="preserve"> т.к. </w:t>
      </w:r>
      <w:r w:rsidR="00016117" w:rsidRPr="0015421C">
        <w:rPr>
          <w:sz w:val="24"/>
          <w:szCs w:val="24"/>
        </w:rPr>
        <w:t xml:space="preserve">в этом случае </w:t>
      </w:r>
      <w:r w:rsidRPr="0015421C">
        <w:rPr>
          <w:sz w:val="24"/>
          <w:szCs w:val="24"/>
        </w:rPr>
        <w:t>все остальные слагаемые</w:t>
      </w:r>
      <w:r w:rsidR="00FD1580" w:rsidRPr="0015421C">
        <w:rPr>
          <w:sz w:val="24"/>
          <w:szCs w:val="24"/>
        </w:rPr>
        <w:t xml:space="preserve"> в уравнении (27) </w:t>
      </w:r>
      <w:r w:rsidRPr="0015421C">
        <w:rPr>
          <w:sz w:val="24"/>
          <w:szCs w:val="24"/>
        </w:rPr>
        <w:t>равны нулю</w:t>
      </w:r>
      <w:r w:rsidR="00FD1580" w:rsidRPr="0015421C">
        <w:rPr>
          <w:sz w:val="24"/>
          <w:szCs w:val="24"/>
        </w:rPr>
        <w:t>.</w:t>
      </w:r>
    </w:p>
    <w:p w14:paraId="361F1B82" w14:textId="5557EFD8" w:rsidR="00655BE2" w:rsidRPr="0015421C" w:rsidRDefault="00FD1580" w:rsidP="00FD1580">
      <w:pPr>
        <w:pStyle w:val="a3"/>
        <w:spacing w:line="360" w:lineRule="auto"/>
        <w:ind w:firstLine="567"/>
        <w:rPr>
          <w:color w:val="000000"/>
          <w:position w:val="-24"/>
          <w:sz w:val="24"/>
          <w:szCs w:val="24"/>
        </w:rPr>
      </w:pPr>
      <w:r w:rsidRPr="0015421C">
        <w:rPr>
          <w:color w:val="000000"/>
          <w:sz w:val="24"/>
          <w:szCs w:val="24"/>
        </w:rPr>
        <w:t>Выпишем слагаемые из уравнения (29)</w:t>
      </w:r>
      <w:r w:rsidR="00655BE2" w:rsidRPr="0015421C">
        <w:rPr>
          <w:color w:val="000000"/>
          <w:sz w:val="24"/>
          <w:szCs w:val="24"/>
        </w:rPr>
        <w:t xml:space="preserve">                                                                                                                    </w:t>
      </w:r>
      <w:r w:rsidR="00655BE2" w:rsidRPr="0015421C">
        <w:rPr>
          <w:color w:val="000000"/>
          <w:position w:val="-24"/>
          <w:sz w:val="24"/>
          <w:szCs w:val="24"/>
        </w:rPr>
        <w:t xml:space="preserve"> </w:t>
      </w:r>
      <w:bookmarkStart w:id="17" w:name="_Hlk89084028"/>
      <w:bookmarkStart w:id="18" w:name="_Hlk91421575"/>
    </w:p>
    <w:bookmarkEnd w:id="16"/>
    <w:p w14:paraId="626F0CFC" w14:textId="675D06F2" w:rsidR="00655BE2" w:rsidRPr="0015421C" w:rsidRDefault="00655BE2" w:rsidP="00655BE2">
      <w:pPr>
        <w:pStyle w:val="a3"/>
        <w:spacing w:line="360" w:lineRule="auto"/>
        <w:ind w:firstLine="0"/>
        <w:rPr>
          <w:color w:val="000000"/>
          <w:position w:val="-24"/>
          <w:sz w:val="24"/>
          <w:szCs w:val="24"/>
        </w:rPr>
      </w:pPr>
      <w:r w:rsidRPr="0015421C">
        <w:rPr>
          <w:color w:val="000000"/>
          <w:position w:val="-24"/>
          <w:sz w:val="24"/>
          <w:szCs w:val="24"/>
        </w:rPr>
        <w:t xml:space="preserve">   </w:t>
      </w:r>
      <m:oMath>
        <m:f>
          <m:fPr>
            <m:ctrlPr>
              <w:rPr>
                <w:rFonts w:ascii="Cambria Math" w:hAnsi="Cambria Math"/>
                <w:i/>
                <w:szCs w:val="28"/>
              </w:rPr>
            </m:ctrlPr>
          </m:fPr>
          <m:num>
            <m:r>
              <w:rPr>
                <w:rFonts w:ascii="Cambria Math"/>
                <w:szCs w:val="28"/>
              </w:rPr>
              <m:t>∂L</m:t>
            </m:r>
          </m:num>
          <m:den>
            <m:r>
              <w:rPr>
                <w:rFonts w:ascii="Cambria Math"/>
                <w:szCs w:val="28"/>
              </w:rPr>
              <m:t>∂</m:t>
            </m:r>
            <m:r>
              <w:rPr>
                <w:rFonts w:ascii="Cambria Math" w:hAnsi="Cambria Math"/>
                <w:i/>
                <w:sz w:val="24"/>
                <w:szCs w:val="24"/>
                <w:lang w:val="en-US"/>
              </w:rPr>
              <w:sym w:font="Symbol" w:char="F079"/>
            </m:r>
          </m:den>
        </m:f>
        <m:r>
          <w:rPr>
            <w:rFonts w:ascii="Cambria Math"/>
            <w:color w:val="000000"/>
            <w:sz w:val="24"/>
            <w:szCs w:val="24"/>
          </w:rPr>
          <m:t>=</m:t>
        </m:r>
        <m:r>
          <m:rPr>
            <m:sty m:val="bi"/>
          </m:rPr>
          <w:rPr>
            <w:rFonts w:ascii="Cambria Math" w:hAnsi="Cambria Math"/>
            <w:sz w:val="24"/>
            <w:szCs w:val="24"/>
          </w:rPr>
          <m:t>-</m:t>
        </m:r>
        <m:f>
          <m:fPr>
            <m:ctrlPr>
              <w:rPr>
                <w:rFonts w:ascii="Cambria Math" w:hAnsi="Cambria Math"/>
                <w:i/>
                <w:color w:val="000000"/>
                <w:sz w:val="24"/>
                <w:szCs w:val="24"/>
                <w:lang w:val="en-US"/>
              </w:rPr>
            </m:ctrlPr>
          </m:fPr>
          <m:num>
            <m:sSubSup>
              <m:sSubSupPr>
                <m:ctrlPr>
                  <w:rPr>
                    <w:rFonts w:ascii="Cambria Math" w:hAnsi="Cambria Math"/>
                    <w:i/>
                    <w:color w:val="000000"/>
                    <w:sz w:val="24"/>
                    <w:szCs w:val="24"/>
                    <w:lang w:val="en-US"/>
                  </w:rPr>
                </m:ctrlPr>
              </m:sSubSupPr>
              <m:e>
                <m:r>
                  <w:rPr>
                    <w:rFonts w:ascii="Cambria Math"/>
                    <w:color w:val="000000"/>
                    <w:sz w:val="24"/>
                    <w:szCs w:val="24"/>
                    <w:lang w:val="en-US"/>
                  </w:rPr>
                  <m:t>η</m:t>
                </m:r>
              </m:e>
              <m:sub>
                <m:r>
                  <w:rPr>
                    <w:rFonts w:ascii="Cambria Math"/>
                    <w:color w:val="000000"/>
                    <w:sz w:val="24"/>
                    <w:szCs w:val="24"/>
                    <w:lang w:val="en-US"/>
                  </w:rPr>
                  <m:t>x</m:t>
                </m:r>
              </m:sub>
              <m:sup>
                <m:r>
                  <w:rPr>
                    <w:rFonts w:ascii="Cambria Math"/>
                    <w:color w:val="000000"/>
                    <w:sz w:val="24"/>
                    <w:szCs w:val="24"/>
                  </w:rPr>
                  <m:t>2</m:t>
                </m:r>
              </m:sup>
            </m:sSubSup>
          </m:num>
          <m:den>
            <m:r>
              <w:rPr>
                <w:rFonts w:ascii="Cambria Math"/>
                <w:color w:val="000000"/>
                <w:sz w:val="24"/>
                <w:szCs w:val="24"/>
              </w:rPr>
              <m:t>2</m:t>
            </m:r>
          </m:den>
        </m:f>
        <m:f>
          <m:fPr>
            <m:ctrlPr>
              <w:rPr>
                <w:rFonts w:ascii="Cambria Math" w:hAnsi="Cambria Math"/>
                <w:i/>
                <w:color w:val="000000"/>
                <w:sz w:val="24"/>
                <w:szCs w:val="24"/>
                <w:lang w:val="en-US"/>
              </w:rPr>
            </m:ctrlPr>
          </m:fPr>
          <m:num>
            <m:sSup>
              <m:sSupPr>
                <m:ctrlPr>
                  <w:rPr>
                    <w:rFonts w:ascii="Cambria Math" w:hAnsi="Cambria Math"/>
                    <w:i/>
                    <w:color w:val="000000"/>
                    <w:sz w:val="24"/>
                    <w:szCs w:val="24"/>
                    <w:lang w:val="en-US"/>
                  </w:rPr>
                </m:ctrlPr>
              </m:sSupPr>
              <m:e>
                <m:r>
                  <w:rPr>
                    <w:rFonts w:ascii="Cambria Math" w:hAnsi="Cambria Math"/>
                    <w:color w:val="000000"/>
                    <w:sz w:val="24"/>
                    <w:szCs w:val="24"/>
                    <w:lang w:val="en-US"/>
                  </w:rPr>
                  <m:t>∂</m:t>
                </m:r>
              </m:e>
              <m:sup>
                <m:r>
                  <w:rPr>
                    <w:rFonts w:ascii="Cambria Math" w:hAnsi="Cambria Math"/>
                    <w:color w:val="000000"/>
                    <w:sz w:val="24"/>
                    <w:szCs w:val="24"/>
                  </w:rPr>
                  <m:t>2</m:t>
                </m:r>
              </m:sup>
            </m:sSup>
            <m:r>
              <w:rPr>
                <w:rFonts w:ascii="Cambria Math"/>
                <w:color w:val="000000"/>
                <w:sz w:val="24"/>
                <w:szCs w:val="24"/>
                <w:lang w:val="en-US"/>
              </w:rPr>
              <m:t>ψ</m:t>
            </m:r>
            <m:d>
              <m:dPr>
                <m:ctrlPr>
                  <w:rPr>
                    <w:rFonts w:ascii="Cambria Math" w:hAnsi="Cambria Math"/>
                    <w:i/>
                    <w:color w:val="000000"/>
                    <w:sz w:val="24"/>
                    <w:szCs w:val="24"/>
                    <w:lang w:val="en-US"/>
                  </w:rPr>
                </m:ctrlPr>
              </m:dPr>
              <m:e>
                <m:r>
                  <w:rPr>
                    <w:rFonts w:ascii="Cambria Math"/>
                    <w:color w:val="000000"/>
                    <w:sz w:val="24"/>
                    <w:szCs w:val="24"/>
                    <w:lang w:val="en-US"/>
                  </w:rPr>
                  <m:t>x</m:t>
                </m:r>
              </m:e>
            </m:d>
          </m:num>
          <m:den>
            <m:r>
              <w:rPr>
                <w:rFonts w:ascii="Cambria Math"/>
                <w:color w:val="000000"/>
                <w:sz w:val="24"/>
                <w:szCs w:val="24"/>
              </w:rPr>
              <m:t>∂</m:t>
            </m:r>
            <m:sSup>
              <m:sSupPr>
                <m:ctrlPr>
                  <w:rPr>
                    <w:rFonts w:ascii="Cambria Math" w:hAnsi="Cambria Math"/>
                    <w:i/>
                    <w:color w:val="000000"/>
                    <w:sz w:val="24"/>
                    <w:szCs w:val="24"/>
                    <w:lang w:val="en-US"/>
                  </w:rPr>
                </m:ctrlPr>
              </m:sSupPr>
              <m:e>
                <m:r>
                  <w:rPr>
                    <w:rFonts w:ascii="Cambria Math"/>
                    <w:color w:val="000000"/>
                    <w:sz w:val="24"/>
                    <w:szCs w:val="24"/>
                    <w:lang w:val="en-US"/>
                  </w:rPr>
                  <m:t>x</m:t>
                </m:r>
              </m:e>
              <m:sup>
                <m:r>
                  <w:rPr>
                    <w:rFonts w:ascii="Cambria Math"/>
                    <w:color w:val="000000"/>
                    <w:sz w:val="24"/>
                    <w:szCs w:val="24"/>
                  </w:rPr>
                  <m:t>2</m:t>
                </m:r>
              </m:sup>
            </m:sSup>
          </m:den>
        </m:f>
        <m:r>
          <w:rPr>
            <w:rFonts w:ascii="Cambria Math"/>
            <w:color w:val="000000"/>
            <w:sz w:val="24"/>
            <w:szCs w:val="24"/>
          </w:rPr>
          <m:t>+2</m:t>
        </m:r>
        <m:r>
          <w:rPr>
            <w:rFonts w:ascii="Cambria Math"/>
            <w:color w:val="000000"/>
            <w:sz w:val="24"/>
            <w:szCs w:val="24"/>
            <w:lang w:val="en-US"/>
          </w:rPr>
          <m:t>ψ</m:t>
        </m:r>
        <m:r>
          <w:rPr>
            <w:rFonts w:ascii="Cambria Math"/>
            <w:color w:val="000000"/>
            <w:sz w:val="24"/>
            <w:szCs w:val="24"/>
          </w:rPr>
          <m:t>(</m:t>
        </m:r>
        <m:r>
          <w:rPr>
            <w:rFonts w:ascii="Cambria Math"/>
            <w:color w:val="000000"/>
            <w:sz w:val="24"/>
            <w:szCs w:val="24"/>
            <w:lang w:val="en-US"/>
          </w:rPr>
          <m:t>x</m:t>
        </m:r>
        <m:r>
          <w:rPr>
            <w:rFonts w:ascii="Cambria Math"/>
            <w:color w:val="000000"/>
            <w:sz w:val="24"/>
            <w:szCs w:val="24"/>
          </w:rPr>
          <m:t>)[&lt;</m:t>
        </m:r>
        <m:r>
          <w:rPr>
            <w:rFonts w:ascii="Cambria Math"/>
            <w:color w:val="000000"/>
            <w:sz w:val="24"/>
            <w:szCs w:val="24"/>
            <w:lang w:val="en-US"/>
          </w:rPr>
          <m:t>u</m:t>
        </m:r>
        <m:r>
          <w:rPr>
            <w:rFonts w:ascii="Cambria Math"/>
            <w:color w:val="000000"/>
            <w:sz w:val="24"/>
            <w:szCs w:val="24"/>
          </w:rPr>
          <m:t>(</m:t>
        </m:r>
        <m:r>
          <w:rPr>
            <w:rFonts w:ascii="Cambria Math"/>
            <w:color w:val="000000"/>
            <w:sz w:val="24"/>
            <w:szCs w:val="24"/>
            <w:lang w:val="en-US"/>
          </w:rPr>
          <m:t>x</m:t>
        </m:r>
        <m:r>
          <w:rPr>
            <w:rFonts w:ascii="Cambria Math"/>
            <w:color w:val="000000"/>
            <w:sz w:val="24"/>
            <w:szCs w:val="24"/>
          </w:rPr>
          <m:t>)&gt;</m:t>
        </m:r>
        <m:r>
          <w:rPr>
            <w:rFonts w:ascii="Cambria Math"/>
            <w:color w:val="000000"/>
            <w:sz w:val="24"/>
            <w:szCs w:val="24"/>
          </w:rPr>
          <m:t>-</m:t>
        </m:r>
        <m:r>
          <w:rPr>
            <w:rFonts w:ascii="Cambria Math"/>
            <w:color w:val="000000"/>
            <w:sz w:val="24"/>
            <w:szCs w:val="24"/>
          </w:rPr>
          <m:t>&lt;</m:t>
        </m:r>
        <m:r>
          <w:rPr>
            <w:rFonts w:ascii="Cambria Math"/>
            <w:color w:val="000000"/>
            <w:sz w:val="24"/>
            <w:szCs w:val="24"/>
            <w:lang w:val="en-US"/>
          </w:rPr>
          <m:t>ε</m:t>
        </m:r>
        <m:r>
          <w:rPr>
            <w:rFonts w:ascii="Cambria Math"/>
            <w:color w:val="000000"/>
            <w:sz w:val="24"/>
            <w:szCs w:val="24"/>
          </w:rPr>
          <m:t>(</m:t>
        </m:r>
        <m:r>
          <w:rPr>
            <w:rFonts w:ascii="Cambria Math"/>
            <w:color w:val="000000"/>
            <w:sz w:val="24"/>
            <w:szCs w:val="24"/>
            <w:lang w:val="en-US"/>
          </w:rPr>
          <m:t>x</m:t>
        </m:r>
        <m:r>
          <w:rPr>
            <w:rFonts w:ascii="Cambria Math"/>
            <w:color w:val="000000"/>
            <w:sz w:val="24"/>
            <w:szCs w:val="24"/>
          </w:rPr>
          <m:t>)&gt;]</m:t>
        </m:r>
      </m:oMath>
      <w:proofErr w:type="gramStart"/>
      <w:r w:rsidRPr="0015421C">
        <w:rPr>
          <w:color w:val="000000"/>
          <w:sz w:val="24"/>
          <w:szCs w:val="24"/>
        </w:rPr>
        <w:t xml:space="preserve">,   </w:t>
      </w:r>
      <w:proofErr w:type="gramEnd"/>
      <w:r w:rsidRPr="0015421C">
        <w:rPr>
          <w:color w:val="000000"/>
          <w:sz w:val="24"/>
          <w:szCs w:val="24"/>
        </w:rPr>
        <w:t xml:space="preserve">   </w:t>
      </w:r>
      <m:oMath>
        <m:f>
          <m:fPr>
            <m:ctrlPr>
              <w:rPr>
                <w:rFonts w:ascii="Cambria Math" w:hAnsi="Cambria Math"/>
                <w:i/>
                <w:sz w:val="24"/>
                <w:szCs w:val="24"/>
              </w:rPr>
            </m:ctrlPr>
          </m:fPr>
          <m:num>
            <m:r>
              <w:rPr>
                <w:rFonts w:ascii="Cambria Math"/>
                <w:sz w:val="24"/>
                <w:szCs w:val="24"/>
              </w:rPr>
              <m:t>∂L</m:t>
            </m:r>
          </m:num>
          <m:den>
            <m:r>
              <w:rPr>
                <w:rFonts w:ascii="Cambria Math"/>
                <w:sz w:val="24"/>
                <w:szCs w:val="24"/>
              </w:rPr>
              <m:t>∂</m:t>
            </m:r>
            <m:sSup>
              <m:sSupPr>
                <m:ctrlPr>
                  <w:rPr>
                    <w:rFonts w:ascii="Cambria Math" w:hAnsi="Cambria Math"/>
                    <w:i/>
                    <w:sz w:val="24"/>
                    <w:szCs w:val="24"/>
                  </w:rPr>
                </m:ctrlPr>
              </m:sSupPr>
              <m:e>
                <m:r>
                  <w:rPr>
                    <w:rFonts w:ascii="Cambria Math" w:hAnsi="Cambria Math"/>
                    <w:i/>
                    <w:sz w:val="24"/>
                    <w:szCs w:val="24"/>
                    <w:lang w:val="en-US"/>
                  </w:rPr>
                  <w:sym w:font="Symbol" w:char="F079"/>
                </m:r>
              </m:e>
              <m:sup>
                <m:r>
                  <w:rPr>
                    <w:rFonts w:ascii="Cambria Math"/>
                    <w:sz w:val="24"/>
                    <w:szCs w:val="24"/>
                  </w:rPr>
                  <m:t>''</m:t>
                </m:r>
              </m:sup>
            </m:sSup>
          </m:den>
        </m:f>
        <m:r>
          <w:rPr>
            <w:rFonts w:ascii="Cambria Math"/>
            <w:color w:val="000000"/>
            <w:sz w:val="24"/>
            <w:szCs w:val="24"/>
          </w:rPr>
          <m:t>=</m:t>
        </m:r>
        <m:r>
          <m:rPr>
            <m:sty m:val="bi"/>
          </m:rPr>
          <w:rPr>
            <w:rFonts w:ascii="Cambria Math" w:hAnsi="Cambria Math"/>
            <w:sz w:val="24"/>
            <w:szCs w:val="24"/>
          </w:rPr>
          <m:t>-</m:t>
        </m:r>
        <m:f>
          <m:fPr>
            <m:ctrlPr>
              <w:rPr>
                <w:rFonts w:ascii="Cambria Math" w:hAnsi="Cambria Math"/>
                <w:i/>
                <w:color w:val="000000"/>
                <w:sz w:val="24"/>
                <w:szCs w:val="24"/>
                <w:lang w:val="en-US"/>
              </w:rPr>
            </m:ctrlPr>
          </m:fPr>
          <m:num>
            <m:sSubSup>
              <m:sSubSupPr>
                <m:ctrlPr>
                  <w:rPr>
                    <w:rFonts w:ascii="Cambria Math" w:hAnsi="Cambria Math"/>
                    <w:i/>
                    <w:color w:val="000000"/>
                    <w:sz w:val="24"/>
                    <w:szCs w:val="24"/>
                    <w:lang w:val="en-US"/>
                  </w:rPr>
                </m:ctrlPr>
              </m:sSubSupPr>
              <m:e>
                <m:r>
                  <w:rPr>
                    <w:rFonts w:ascii="Cambria Math"/>
                    <w:color w:val="000000"/>
                    <w:sz w:val="24"/>
                    <w:szCs w:val="24"/>
                    <w:lang w:val="en-US"/>
                  </w:rPr>
                  <m:t>η</m:t>
                </m:r>
              </m:e>
              <m:sub>
                <m:r>
                  <w:rPr>
                    <w:rFonts w:ascii="Cambria Math"/>
                    <w:color w:val="000000"/>
                    <w:sz w:val="24"/>
                    <w:szCs w:val="24"/>
                    <w:lang w:val="en-US"/>
                  </w:rPr>
                  <m:t>x</m:t>
                </m:r>
              </m:sub>
              <m:sup>
                <m:r>
                  <w:rPr>
                    <w:rFonts w:ascii="Cambria Math"/>
                    <w:color w:val="000000"/>
                    <w:sz w:val="24"/>
                    <w:szCs w:val="24"/>
                  </w:rPr>
                  <m:t>2</m:t>
                </m:r>
              </m:sup>
            </m:sSubSup>
          </m:num>
          <m:den>
            <m:r>
              <w:rPr>
                <w:rFonts w:ascii="Cambria Math"/>
                <w:color w:val="000000"/>
                <w:sz w:val="24"/>
                <w:szCs w:val="24"/>
              </w:rPr>
              <m:t>2</m:t>
            </m:r>
          </m:den>
        </m:f>
        <m:r>
          <w:rPr>
            <w:rFonts w:ascii="Cambria Math"/>
            <w:color w:val="000000"/>
            <w:sz w:val="24"/>
            <w:szCs w:val="24"/>
            <w:lang w:val="en-US"/>
          </w:rPr>
          <m:t>ψ</m:t>
        </m:r>
        <m:r>
          <w:rPr>
            <w:rFonts w:ascii="Cambria Math"/>
            <w:color w:val="000000"/>
            <w:sz w:val="24"/>
            <w:szCs w:val="24"/>
          </w:rPr>
          <m:t>(</m:t>
        </m:r>
        <m:r>
          <w:rPr>
            <w:rFonts w:ascii="Cambria Math"/>
            <w:color w:val="000000"/>
            <w:sz w:val="24"/>
            <w:szCs w:val="24"/>
            <w:lang w:val="en-US"/>
          </w:rPr>
          <m:t>x</m:t>
        </m:r>
        <m:r>
          <w:rPr>
            <w:rFonts w:ascii="Cambria Math"/>
            <w:color w:val="000000"/>
            <w:sz w:val="24"/>
            <w:szCs w:val="24"/>
          </w:rPr>
          <m:t>).</m:t>
        </m:r>
      </m:oMath>
      <w:r w:rsidRPr="0015421C">
        <w:rPr>
          <w:color w:val="000000"/>
          <w:sz w:val="24"/>
          <w:szCs w:val="24"/>
        </w:rPr>
        <w:t xml:space="preserve"> </w:t>
      </w:r>
      <w:r w:rsidR="00010190" w:rsidRPr="0015421C">
        <w:rPr>
          <w:color w:val="000000"/>
          <w:sz w:val="24"/>
          <w:szCs w:val="24"/>
        </w:rPr>
        <w:t xml:space="preserve"> </w:t>
      </w:r>
      <w:r w:rsidRPr="0015421C">
        <w:rPr>
          <w:color w:val="000000"/>
          <w:sz w:val="24"/>
          <w:szCs w:val="24"/>
        </w:rPr>
        <w:t xml:space="preserve"> (30)</w:t>
      </w:r>
      <w:r w:rsidRPr="0015421C">
        <w:rPr>
          <w:color w:val="000000"/>
          <w:position w:val="-24"/>
          <w:sz w:val="24"/>
          <w:szCs w:val="24"/>
        </w:rPr>
        <w:t xml:space="preserve">            </w:t>
      </w:r>
    </w:p>
    <w:bookmarkEnd w:id="12"/>
    <w:bookmarkEnd w:id="17"/>
    <w:bookmarkEnd w:id="18"/>
    <w:p w14:paraId="595219AE" w14:textId="77777777" w:rsidR="00655BE2" w:rsidRPr="0015421C" w:rsidRDefault="00655BE2" w:rsidP="00655BE2">
      <w:pPr>
        <w:pStyle w:val="a3"/>
        <w:spacing w:line="360" w:lineRule="auto"/>
        <w:ind w:firstLine="567"/>
        <w:jc w:val="both"/>
        <w:rPr>
          <w:color w:val="000000"/>
          <w:position w:val="-24"/>
          <w:sz w:val="24"/>
          <w:szCs w:val="24"/>
        </w:rPr>
      </w:pPr>
      <w:r w:rsidRPr="0015421C">
        <w:rPr>
          <w:color w:val="000000"/>
          <w:sz w:val="24"/>
          <w:szCs w:val="24"/>
        </w:rPr>
        <w:t xml:space="preserve">Подставляя выражения (30) в уравнение (29), получим не зависшее от массы частицы одномерное стационарное стохастическое уравнение </w:t>
      </w:r>
    </w:p>
    <w:p w14:paraId="3DB004E6" w14:textId="291FCE86" w:rsidR="00655BE2" w:rsidRPr="0015421C" w:rsidRDefault="00655BE2" w:rsidP="00655BE2">
      <w:pPr>
        <w:pStyle w:val="a3"/>
        <w:spacing w:line="360" w:lineRule="auto"/>
        <w:ind w:firstLine="567"/>
        <w:rPr>
          <w:color w:val="000000"/>
          <w:sz w:val="24"/>
          <w:szCs w:val="24"/>
        </w:rPr>
      </w:pPr>
      <w:r w:rsidRPr="0015421C">
        <w:rPr>
          <w:color w:val="000000"/>
          <w:position w:val="-24"/>
          <w:sz w:val="24"/>
          <w:szCs w:val="24"/>
        </w:rPr>
        <w:t xml:space="preserve">            </w:t>
      </w:r>
      <w:bookmarkStart w:id="19" w:name="_Hlk91422680"/>
      <w:r w:rsidRPr="0015421C">
        <w:rPr>
          <w:color w:val="000000"/>
          <w:position w:val="-24"/>
          <w:sz w:val="24"/>
          <w:szCs w:val="24"/>
        </w:rPr>
        <w:t xml:space="preserve">      </w:t>
      </w:r>
      <w:bookmarkStart w:id="20" w:name="_Hlk89084204"/>
      <w:r w:rsidRPr="0015421C">
        <w:rPr>
          <w:color w:val="000000"/>
          <w:position w:val="-24"/>
          <w:sz w:val="24"/>
          <w:szCs w:val="24"/>
        </w:rPr>
        <w:t xml:space="preserve"> </w:t>
      </w:r>
      <m:oMath>
        <m:r>
          <m:rPr>
            <m:sty m:val="bi"/>
          </m:rPr>
          <w:rPr>
            <w:rFonts w:ascii="Cambria Math" w:hAnsi="Cambria Math"/>
            <w:sz w:val="24"/>
            <w:szCs w:val="24"/>
          </w:rPr>
          <m:t>-</m:t>
        </m:r>
        <m:f>
          <m:fPr>
            <m:ctrlPr>
              <w:rPr>
                <w:rFonts w:ascii="Cambria Math" w:hAnsi="Cambria Math"/>
                <w:i/>
                <w:color w:val="000000"/>
                <w:sz w:val="24"/>
                <w:szCs w:val="24"/>
                <w:lang w:val="en-US"/>
              </w:rPr>
            </m:ctrlPr>
          </m:fPr>
          <m:num>
            <m:sSubSup>
              <m:sSubSupPr>
                <m:ctrlPr>
                  <w:rPr>
                    <w:rFonts w:ascii="Cambria Math" w:hAnsi="Cambria Math"/>
                    <w:i/>
                    <w:color w:val="000000"/>
                    <w:sz w:val="24"/>
                    <w:szCs w:val="24"/>
                    <w:lang w:val="en-US"/>
                  </w:rPr>
                </m:ctrlPr>
              </m:sSubSupPr>
              <m:e>
                <m:r>
                  <w:rPr>
                    <w:rFonts w:ascii="Cambria Math"/>
                    <w:color w:val="000000"/>
                    <w:sz w:val="24"/>
                    <w:szCs w:val="24"/>
                    <w:lang w:val="en-US"/>
                  </w:rPr>
                  <m:t>η</m:t>
                </m:r>
              </m:e>
              <m:sub>
                <m:r>
                  <w:rPr>
                    <w:rFonts w:ascii="Cambria Math"/>
                    <w:color w:val="000000"/>
                    <w:sz w:val="24"/>
                    <w:szCs w:val="24"/>
                    <w:lang w:val="en-US"/>
                  </w:rPr>
                  <m:t>x</m:t>
                </m:r>
              </m:sub>
              <m:sup>
                <m:r>
                  <w:rPr>
                    <w:rFonts w:ascii="Cambria Math"/>
                    <w:color w:val="000000"/>
                    <w:sz w:val="24"/>
                    <w:szCs w:val="24"/>
                  </w:rPr>
                  <m:t>2</m:t>
                </m:r>
              </m:sup>
            </m:sSubSup>
          </m:num>
          <m:den>
            <m:r>
              <w:rPr>
                <w:rFonts w:ascii="Cambria Math"/>
                <w:color w:val="000000"/>
                <w:sz w:val="24"/>
                <w:szCs w:val="24"/>
              </w:rPr>
              <m:t>2</m:t>
            </m:r>
          </m:den>
        </m:f>
        <m:f>
          <m:fPr>
            <m:ctrlPr>
              <w:rPr>
                <w:rFonts w:ascii="Cambria Math" w:hAnsi="Cambria Math"/>
                <w:i/>
                <w:color w:val="000000"/>
                <w:sz w:val="24"/>
                <w:szCs w:val="24"/>
                <w:lang w:val="en-US"/>
              </w:rPr>
            </m:ctrlPr>
          </m:fPr>
          <m:num>
            <m:sSup>
              <m:sSupPr>
                <m:ctrlPr>
                  <w:rPr>
                    <w:rFonts w:ascii="Cambria Math" w:hAnsi="Cambria Math"/>
                    <w:i/>
                    <w:color w:val="000000"/>
                    <w:sz w:val="24"/>
                    <w:szCs w:val="24"/>
                    <w:lang w:val="en-US"/>
                  </w:rPr>
                </m:ctrlPr>
              </m:sSupPr>
              <m:e>
                <m:r>
                  <w:rPr>
                    <w:rFonts w:ascii="Cambria Math" w:hAnsi="Cambria Math"/>
                    <w:color w:val="000000"/>
                    <w:sz w:val="24"/>
                    <w:szCs w:val="24"/>
                    <w:lang w:val="en-US"/>
                  </w:rPr>
                  <m:t>∂</m:t>
                </m:r>
              </m:e>
              <m:sup>
                <m:r>
                  <w:rPr>
                    <w:rFonts w:ascii="Cambria Math" w:hAnsi="Cambria Math"/>
                    <w:color w:val="000000"/>
                    <w:sz w:val="24"/>
                    <w:szCs w:val="24"/>
                  </w:rPr>
                  <m:t>2</m:t>
                </m:r>
              </m:sup>
            </m:sSup>
            <m:r>
              <w:rPr>
                <w:rFonts w:ascii="Cambria Math"/>
                <w:color w:val="000000"/>
                <w:sz w:val="24"/>
                <w:szCs w:val="24"/>
                <w:lang w:val="en-US"/>
              </w:rPr>
              <m:t>ψ</m:t>
            </m:r>
            <m:d>
              <m:dPr>
                <m:ctrlPr>
                  <w:rPr>
                    <w:rFonts w:ascii="Cambria Math" w:hAnsi="Cambria Math"/>
                    <w:i/>
                    <w:color w:val="000000"/>
                    <w:sz w:val="24"/>
                    <w:szCs w:val="24"/>
                    <w:lang w:val="en-US"/>
                  </w:rPr>
                </m:ctrlPr>
              </m:dPr>
              <m:e>
                <m:r>
                  <w:rPr>
                    <w:rFonts w:ascii="Cambria Math"/>
                    <w:color w:val="000000"/>
                    <w:sz w:val="24"/>
                    <w:szCs w:val="24"/>
                    <w:lang w:val="en-US"/>
                  </w:rPr>
                  <m:t>x</m:t>
                </m:r>
              </m:e>
            </m:d>
          </m:num>
          <m:den>
            <m:r>
              <w:rPr>
                <w:rFonts w:ascii="Cambria Math"/>
                <w:color w:val="000000"/>
                <w:sz w:val="24"/>
                <w:szCs w:val="24"/>
              </w:rPr>
              <m:t>∂</m:t>
            </m:r>
            <m:sSup>
              <m:sSupPr>
                <m:ctrlPr>
                  <w:rPr>
                    <w:rFonts w:ascii="Cambria Math" w:hAnsi="Cambria Math"/>
                    <w:i/>
                    <w:color w:val="000000"/>
                    <w:sz w:val="24"/>
                    <w:szCs w:val="24"/>
                    <w:lang w:val="en-US"/>
                  </w:rPr>
                </m:ctrlPr>
              </m:sSupPr>
              <m:e>
                <m:r>
                  <w:rPr>
                    <w:rFonts w:ascii="Cambria Math"/>
                    <w:color w:val="000000"/>
                    <w:sz w:val="24"/>
                    <w:szCs w:val="24"/>
                    <w:lang w:val="en-US"/>
                  </w:rPr>
                  <m:t>x</m:t>
                </m:r>
              </m:e>
              <m:sup>
                <m:r>
                  <w:rPr>
                    <w:rFonts w:ascii="Cambria Math"/>
                    <w:color w:val="000000"/>
                    <w:sz w:val="24"/>
                    <w:szCs w:val="24"/>
                  </w:rPr>
                  <m:t>2</m:t>
                </m:r>
              </m:sup>
            </m:sSup>
          </m:den>
        </m:f>
        <m:r>
          <w:rPr>
            <w:rFonts w:ascii="Cambria Math"/>
            <w:color w:val="000000"/>
            <w:sz w:val="24"/>
            <w:szCs w:val="24"/>
          </w:rPr>
          <m:t>+</m:t>
        </m:r>
        <m:r>
          <w:rPr>
            <w:rFonts w:ascii="Cambria Math"/>
            <w:color w:val="000000"/>
            <w:sz w:val="24"/>
            <w:szCs w:val="24"/>
            <w:lang w:val="en-US"/>
          </w:rPr>
          <m:t>ψ</m:t>
        </m:r>
        <m:r>
          <w:rPr>
            <w:rFonts w:ascii="Cambria Math"/>
            <w:color w:val="000000"/>
            <w:sz w:val="24"/>
            <w:szCs w:val="24"/>
          </w:rPr>
          <m:t>(</m:t>
        </m:r>
        <m:r>
          <w:rPr>
            <w:rFonts w:ascii="Cambria Math"/>
            <w:color w:val="000000"/>
            <w:sz w:val="24"/>
            <w:szCs w:val="24"/>
            <w:lang w:val="en-US"/>
          </w:rPr>
          <m:t>x</m:t>
        </m:r>
        <m:r>
          <w:rPr>
            <w:rFonts w:ascii="Cambria Math"/>
            <w:color w:val="000000"/>
            <w:sz w:val="24"/>
            <w:szCs w:val="24"/>
          </w:rPr>
          <m:t>)[&lt;</m:t>
        </m:r>
        <m:r>
          <w:rPr>
            <w:rFonts w:ascii="Cambria Math"/>
            <w:color w:val="000000"/>
            <w:sz w:val="24"/>
            <w:szCs w:val="24"/>
            <w:lang w:val="en-US"/>
          </w:rPr>
          <m:t>u</m:t>
        </m:r>
        <m:r>
          <w:rPr>
            <w:rFonts w:ascii="Cambria Math"/>
            <w:color w:val="000000"/>
            <w:sz w:val="24"/>
            <w:szCs w:val="24"/>
          </w:rPr>
          <m:t>(</m:t>
        </m:r>
        <m:r>
          <w:rPr>
            <w:rFonts w:ascii="Cambria Math"/>
            <w:color w:val="000000"/>
            <w:sz w:val="24"/>
            <w:szCs w:val="24"/>
            <w:lang w:val="en-US"/>
          </w:rPr>
          <m:t>x</m:t>
        </m:r>
        <m:r>
          <w:rPr>
            <w:rFonts w:ascii="Cambria Math"/>
            <w:color w:val="000000"/>
            <w:sz w:val="24"/>
            <w:szCs w:val="24"/>
          </w:rPr>
          <m:t>)&gt;</m:t>
        </m:r>
        <m:r>
          <w:rPr>
            <w:rFonts w:ascii="Cambria Math"/>
            <w:color w:val="000000"/>
            <w:sz w:val="24"/>
            <w:szCs w:val="24"/>
          </w:rPr>
          <m:t>-</m:t>
        </m:r>
        <m:r>
          <w:rPr>
            <w:rFonts w:ascii="Cambria Math"/>
            <w:color w:val="000000"/>
            <w:sz w:val="24"/>
            <w:szCs w:val="24"/>
          </w:rPr>
          <m:t>&lt;</m:t>
        </m:r>
        <m:r>
          <w:rPr>
            <w:rFonts w:ascii="Cambria Math"/>
            <w:color w:val="000000"/>
            <w:sz w:val="24"/>
            <w:szCs w:val="24"/>
            <w:lang w:val="en-US"/>
          </w:rPr>
          <m:t>ε</m:t>
        </m:r>
        <m:r>
          <w:rPr>
            <w:rFonts w:ascii="Cambria Math"/>
            <w:color w:val="000000"/>
            <w:sz w:val="24"/>
            <w:szCs w:val="24"/>
          </w:rPr>
          <m:t>(</m:t>
        </m:r>
        <m:r>
          <w:rPr>
            <w:rFonts w:ascii="Cambria Math"/>
            <w:color w:val="000000"/>
            <w:sz w:val="24"/>
            <w:szCs w:val="24"/>
            <w:lang w:val="en-US"/>
          </w:rPr>
          <m:t>x</m:t>
        </m:r>
        <m:r>
          <w:rPr>
            <w:rFonts w:ascii="Cambria Math"/>
            <w:color w:val="000000"/>
            <w:sz w:val="24"/>
            <w:szCs w:val="24"/>
          </w:rPr>
          <m:t>)&gt;]=0.</m:t>
        </m:r>
      </m:oMath>
      <w:r w:rsidRPr="0015421C">
        <w:rPr>
          <w:color w:val="000000"/>
          <w:position w:val="-24"/>
          <w:sz w:val="24"/>
          <w:szCs w:val="24"/>
        </w:rPr>
        <w:t xml:space="preserve"> </w:t>
      </w:r>
      <w:bookmarkEnd w:id="20"/>
      <w:r w:rsidRPr="0015421C">
        <w:rPr>
          <w:color w:val="000000"/>
          <w:position w:val="-24"/>
          <w:sz w:val="24"/>
          <w:szCs w:val="24"/>
        </w:rPr>
        <w:t xml:space="preserve">               </w:t>
      </w:r>
      <w:r w:rsidRPr="0015421C">
        <w:rPr>
          <w:color w:val="000000"/>
          <w:sz w:val="24"/>
          <w:szCs w:val="24"/>
        </w:rPr>
        <w:t>(31)</w:t>
      </w:r>
    </w:p>
    <w:p w14:paraId="199E95DC" w14:textId="7F7667E8" w:rsidR="009F3ADF" w:rsidRPr="0015421C" w:rsidRDefault="009F3ADF" w:rsidP="009F3ADF">
      <w:pPr>
        <w:pStyle w:val="a3"/>
        <w:spacing w:line="360" w:lineRule="auto"/>
        <w:ind w:firstLine="567"/>
        <w:jc w:val="both"/>
        <w:rPr>
          <w:color w:val="000000"/>
          <w:sz w:val="24"/>
          <w:szCs w:val="24"/>
        </w:rPr>
      </w:pPr>
      <w:r w:rsidRPr="0015421C">
        <w:rPr>
          <w:color w:val="000000"/>
          <w:sz w:val="24"/>
          <w:szCs w:val="24"/>
        </w:rPr>
        <w:lastRenderedPageBreak/>
        <w:t>Если вместо уравнения Эйлера-Лагранжа (27) использовать уравнение Эйлера-Пуассона-</w:t>
      </w:r>
      <w:proofErr w:type="spellStart"/>
      <w:r w:rsidRPr="0015421C">
        <w:rPr>
          <w:color w:val="000000"/>
          <w:sz w:val="24"/>
          <w:szCs w:val="24"/>
        </w:rPr>
        <w:t>Эльсгольца</w:t>
      </w:r>
      <w:proofErr w:type="spellEnd"/>
      <w:r w:rsidRPr="0015421C">
        <w:rPr>
          <w:color w:val="000000"/>
          <w:sz w:val="24"/>
          <w:szCs w:val="24"/>
        </w:rPr>
        <w:t xml:space="preserve"> (27а), то вместо уравнения (29) получается уравнение </w:t>
      </w:r>
    </w:p>
    <w:p w14:paraId="73E7CCFF" w14:textId="774BD189" w:rsidR="009F3ADF" w:rsidRPr="0015421C" w:rsidRDefault="009F3ADF" w:rsidP="009F3ADF">
      <w:pPr>
        <w:pStyle w:val="a3"/>
        <w:spacing w:line="360" w:lineRule="auto"/>
        <w:ind w:firstLine="0"/>
        <w:rPr>
          <w:color w:val="000000"/>
          <w:sz w:val="24"/>
          <w:szCs w:val="24"/>
          <w:lang w:val="en-US"/>
        </w:rPr>
      </w:pPr>
      <w:r w:rsidRPr="0015421C">
        <w:rPr>
          <w:color w:val="000000"/>
          <w:sz w:val="24"/>
          <w:szCs w:val="24"/>
        </w:rPr>
        <w:t xml:space="preserve">                                </w:t>
      </w:r>
      <w:r w:rsidRPr="0015421C">
        <w:rPr>
          <w:i/>
          <w:sz w:val="24"/>
          <w:szCs w:val="24"/>
        </w:rPr>
        <w:t xml:space="preserve">             </w:t>
      </w:r>
      <m:oMath>
        <m:f>
          <m:fPr>
            <m:ctrlPr>
              <w:rPr>
                <w:rFonts w:ascii="Cambria Math" w:hAnsi="Cambria Math"/>
                <w:i/>
                <w:szCs w:val="28"/>
              </w:rPr>
            </m:ctrlPr>
          </m:fPr>
          <m:num>
            <m:r>
              <w:rPr>
                <w:rFonts w:ascii="Cambria Math"/>
                <w:szCs w:val="28"/>
              </w:rPr>
              <m:t>∂L</m:t>
            </m:r>
          </m:num>
          <m:den>
            <m:r>
              <w:rPr>
                <w:rFonts w:ascii="Cambria Math"/>
                <w:szCs w:val="28"/>
              </w:rPr>
              <m:t>∂</m:t>
            </m:r>
            <m:r>
              <w:rPr>
                <w:rFonts w:ascii="Cambria Math"/>
                <w:color w:val="000000"/>
                <w:szCs w:val="28"/>
                <w:lang w:val="en-US"/>
              </w:rPr>
              <m:t>ψ</m:t>
            </m:r>
          </m:den>
        </m:f>
        <m:r>
          <w:rPr>
            <w:rFonts w:ascii="Cambria Math" w:hAnsi="Cambria Math"/>
            <w:szCs w:val="28"/>
            <w:lang w:val="en-US"/>
          </w:rPr>
          <m:t>+</m:t>
        </m:r>
        <m:f>
          <m:fPr>
            <m:ctrlPr>
              <w:rPr>
                <w:rFonts w:ascii="Cambria Math" w:hAnsi="Cambria Math"/>
                <w:i/>
                <w:szCs w:val="28"/>
              </w:rPr>
            </m:ctrlPr>
          </m:fPr>
          <m:num>
            <m:sSup>
              <m:sSupPr>
                <m:ctrlPr>
                  <w:rPr>
                    <w:rFonts w:ascii="Cambria Math" w:hAnsi="Cambria Math"/>
                    <w:i/>
                    <w:szCs w:val="28"/>
                  </w:rPr>
                </m:ctrlPr>
              </m:sSupPr>
              <m:e>
                <m:r>
                  <w:rPr>
                    <w:rFonts w:ascii="Cambria Math"/>
                    <w:szCs w:val="28"/>
                  </w:rPr>
                  <m:t>∂</m:t>
                </m:r>
              </m:e>
              <m:sup>
                <m:r>
                  <w:rPr>
                    <w:rFonts w:ascii="Cambria Math"/>
                    <w:szCs w:val="28"/>
                    <w:lang w:val="en-US"/>
                  </w:rPr>
                  <m:t>2</m:t>
                </m:r>
              </m:sup>
            </m:sSup>
          </m:num>
          <m:den>
            <m:r>
              <w:rPr>
                <w:rFonts w:ascii="Cambria Math"/>
                <w:szCs w:val="28"/>
              </w:rPr>
              <m:t>∂</m:t>
            </m:r>
            <m:sSup>
              <m:sSupPr>
                <m:ctrlPr>
                  <w:rPr>
                    <w:rFonts w:ascii="Cambria Math" w:hAnsi="Cambria Math"/>
                    <w:i/>
                    <w:color w:val="000000"/>
                    <w:szCs w:val="28"/>
                  </w:rPr>
                </m:ctrlPr>
              </m:sSupPr>
              <m:e>
                <m:r>
                  <w:rPr>
                    <w:rFonts w:ascii="Cambria Math"/>
                    <w:szCs w:val="28"/>
                  </w:rPr>
                  <m:t>x</m:t>
                </m:r>
              </m:e>
              <m:sup>
                <m:r>
                  <w:rPr>
                    <w:rFonts w:ascii="Cambria Math"/>
                    <w:szCs w:val="28"/>
                    <w:lang w:val="en-US"/>
                  </w:rPr>
                  <m:t>2</m:t>
                </m:r>
              </m:sup>
            </m:sSup>
          </m:den>
        </m:f>
        <m:d>
          <m:dPr>
            <m:begChr m:val="{"/>
            <m:endChr m:val="}"/>
            <m:ctrlPr>
              <w:rPr>
                <w:rFonts w:ascii="Cambria Math" w:hAnsi="Cambria Math"/>
                <w:i/>
                <w:sz w:val="24"/>
                <w:szCs w:val="24"/>
              </w:rPr>
            </m:ctrlPr>
          </m:dPr>
          <m:e>
            <m:f>
              <m:fPr>
                <m:ctrlPr>
                  <w:rPr>
                    <w:rFonts w:ascii="Cambria Math" w:hAnsi="Cambria Math"/>
                    <w:i/>
                    <w:szCs w:val="28"/>
                  </w:rPr>
                </m:ctrlPr>
              </m:fPr>
              <m:num>
                <m:r>
                  <w:rPr>
                    <w:rFonts w:ascii="Cambria Math"/>
                    <w:szCs w:val="28"/>
                  </w:rPr>
                  <m:t>∂L</m:t>
                </m:r>
              </m:num>
              <m:den>
                <m:r>
                  <w:rPr>
                    <w:rFonts w:ascii="Cambria Math"/>
                    <w:szCs w:val="28"/>
                  </w:rPr>
                  <m:t>∂</m:t>
                </m:r>
                <m:sSup>
                  <m:sSupPr>
                    <m:ctrlPr>
                      <w:rPr>
                        <w:rFonts w:ascii="Cambria Math" w:hAnsi="Cambria Math"/>
                        <w:i/>
                        <w:szCs w:val="28"/>
                      </w:rPr>
                    </m:ctrlPr>
                  </m:sSupPr>
                  <m:e>
                    <m:r>
                      <w:rPr>
                        <w:rFonts w:ascii="Cambria Math"/>
                        <w:color w:val="000000"/>
                        <w:szCs w:val="28"/>
                        <w:lang w:val="en-US"/>
                      </w:rPr>
                      <m:t>ψ</m:t>
                    </m:r>
                  </m:e>
                  <m:sup>
                    <m:r>
                      <w:rPr>
                        <w:rFonts w:ascii="Cambria Math"/>
                        <w:szCs w:val="28"/>
                        <w:lang w:val="en-US"/>
                      </w:rPr>
                      <m:t>''</m:t>
                    </m:r>
                  </m:sup>
                </m:sSup>
              </m:den>
            </m:f>
          </m:e>
        </m:d>
        <m:r>
          <w:rPr>
            <w:rFonts w:ascii="Cambria Math" w:hAnsi="Cambria Math"/>
            <w:szCs w:val="28"/>
            <w:lang w:val="en-US"/>
          </w:rPr>
          <m:t>=0</m:t>
        </m:r>
      </m:oMath>
      <w:proofErr w:type="gramStart"/>
      <w:r w:rsidRPr="0015421C">
        <w:rPr>
          <w:color w:val="000000"/>
          <w:sz w:val="24"/>
          <w:szCs w:val="24"/>
          <w:lang w:val="en-US"/>
        </w:rPr>
        <w:t xml:space="preserve">,   </w:t>
      </w:r>
      <w:proofErr w:type="gramEnd"/>
      <w:r w:rsidRPr="0015421C">
        <w:rPr>
          <w:color w:val="000000"/>
          <w:sz w:val="24"/>
          <w:szCs w:val="24"/>
          <w:lang w:val="en-US"/>
        </w:rPr>
        <w:t xml:space="preserve">                                     (31a)</w:t>
      </w:r>
    </w:p>
    <w:p w14:paraId="1EB035B2" w14:textId="77777777" w:rsidR="009F3ADF" w:rsidRPr="0015421C" w:rsidRDefault="009F3ADF" w:rsidP="009F3ADF">
      <w:pPr>
        <w:spacing w:after="0" w:line="360" w:lineRule="auto"/>
        <w:ind w:left="284" w:hanging="284"/>
      </w:pPr>
      <w:r w:rsidRPr="0015421C">
        <w:rPr>
          <w:sz w:val="24"/>
          <w:szCs w:val="24"/>
        </w:rPr>
        <w:t xml:space="preserve">где       </w:t>
      </w:r>
      <m:oMath>
        <m:r>
          <w:rPr>
            <w:rFonts w:ascii="Cambria Math" w:hAnsi="Cambria Math"/>
            <w:sz w:val="28"/>
            <w:szCs w:val="28"/>
          </w:rPr>
          <m:t xml:space="preserve"> </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sz w:val="28"/>
                    <w:szCs w:val="28"/>
                  </w:rPr>
                  <m:t>∂</m:t>
                </m:r>
              </m:e>
              <m:sup>
                <m:r>
                  <w:rPr>
                    <w:rFonts w:ascii="Cambria Math"/>
                    <w:sz w:val="28"/>
                    <w:szCs w:val="28"/>
                  </w:rPr>
                  <m:t>2</m:t>
                </m:r>
              </m:sup>
            </m:sSup>
          </m:num>
          <m:den>
            <m:r>
              <w:rPr>
                <w:rFonts w:ascii="Cambria Math"/>
                <w:sz w:val="28"/>
                <w:szCs w:val="28"/>
              </w:rPr>
              <m:t>∂</m:t>
            </m:r>
            <m:sSup>
              <m:sSupPr>
                <m:ctrlPr>
                  <w:rPr>
                    <w:rFonts w:ascii="Cambria Math" w:hAnsi="Cambria Math"/>
                    <w:i/>
                    <w:sz w:val="28"/>
                    <w:szCs w:val="28"/>
                  </w:rPr>
                </m:ctrlPr>
              </m:sSupPr>
              <m:e>
                <m:r>
                  <w:rPr>
                    <w:rFonts w:ascii="Cambria Math"/>
                    <w:sz w:val="28"/>
                    <w:szCs w:val="28"/>
                  </w:rPr>
                  <m:t>x</m:t>
                </m:r>
              </m:e>
              <m:sup>
                <m:r>
                  <w:rPr>
                    <w:rFonts w:ascii="Cambria Math"/>
                    <w:sz w:val="28"/>
                    <w:szCs w:val="28"/>
                  </w:rPr>
                  <m:t>2</m:t>
                </m:r>
              </m:sup>
            </m:sSup>
          </m:den>
        </m:f>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∂L</m:t>
                </m:r>
              </m:num>
              <m:den>
                <m:r>
                  <w:rPr>
                    <w:rFonts w:ascii="Cambria Math"/>
                    <w:sz w:val="28"/>
                    <w:szCs w:val="28"/>
                  </w:rPr>
                  <m:t>∂</m:t>
                </m:r>
                <m:sSup>
                  <m:sSupPr>
                    <m:ctrlPr>
                      <w:rPr>
                        <w:rFonts w:ascii="Cambria Math" w:hAnsi="Cambria Math"/>
                        <w:i/>
                        <w:sz w:val="28"/>
                        <w:szCs w:val="28"/>
                      </w:rPr>
                    </m:ctrlPr>
                  </m:sSupPr>
                  <m:e>
                    <m:r>
                      <w:rPr>
                        <w:rFonts w:ascii="Cambria Math"/>
                        <w:sz w:val="28"/>
                        <w:szCs w:val="28"/>
                        <w:lang w:val="en-US"/>
                      </w:rPr>
                      <m:t>ψ</m:t>
                    </m:r>
                  </m:e>
                  <m:sup>
                    <m:r>
                      <w:rPr>
                        <w:rFonts w:ascii="Cambria Math"/>
                        <w:sz w:val="28"/>
                        <w:szCs w:val="28"/>
                      </w:rPr>
                      <m:t>''</m:t>
                    </m:r>
                  </m:sup>
                </m:sSup>
              </m:den>
            </m:f>
          </m:e>
        </m:d>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sz w:val="28"/>
                    <w:szCs w:val="28"/>
                  </w:rPr>
                  <m:t>∂</m:t>
                </m:r>
              </m:e>
              <m:sup>
                <m:r>
                  <w:rPr>
                    <w:rFonts w:ascii="Cambria Math"/>
                    <w:sz w:val="28"/>
                    <w:szCs w:val="28"/>
                  </w:rPr>
                  <m:t>2</m:t>
                </m:r>
              </m:sup>
            </m:sSup>
          </m:num>
          <m:den>
            <m:r>
              <w:rPr>
                <w:rFonts w:ascii="Cambria Math"/>
                <w:sz w:val="28"/>
                <w:szCs w:val="28"/>
              </w:rPr>
              <m:t>∂</m:t>
            </m:r>
            <m:sSup>
              <m:sSupPr>
                <m:ctrlPr>
                  <w:rPr>
                    <w:rFonts w:ascii="Cambria Math" w:hAnsi="Cambria Math"/>
                    <w:i/>
                    <w:sz w:val="28"/>
                    <w:szCs w:val="28"/>
                  </w:rPr>
                </m:ctrlPr>
              </m:sSupPr>
              <m:e>
                <m:r>
                  <w:rPr>
                    <w:rFonts w:ascii="Cambria Math"/>
                    <w:sz w:val="28"/>
                    <w:szCs w:val="28"/>
                  </w:rPr>
                  <m:t>x</m:t>
                </m:r>
              </m:e>
              <m:sup>
                <m:r>
                  <w:rPr>
                    <w:rFonts w:ascii="Cambria Math"/>
                    <w:sz w:val="28"/>
                    <w:szCs w:val="28"/>
                  </w:rPr>
                  <m:t>2</m:t>
                </m:r>
              </m:sup>
            </m:sSup>
          </m:den>
        </m:f>
        <m:d>
          <m:dPr>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∂L</m:t>
                </m:r>
              </m:num>
              <m:den>
                <m:r>
                  <w:rPr>
                    <w:rFonts w:ascii="Cambria Math"/>
                    <w:sz w:val="28"/>
                    <w:szCs w:val="28"/>
                  </w:rPr>
                  <m:t>∂</m:t>
                </m:r>
                <m:sSup>
                  <m:sSupPr>
                    <m:ctrlPr>
                      <w:rPr>
                        <w:rFonts w:ascii="Cambria Math" w:hAnsi="Cambria Math"/>
                        <w:i/>
                        <w:sz w:val="28"/>
                        <w:szCs w:val="28"/>
                      </w:rPr>
                    </m:ctrlPr>
                  </m:sSupPr>
                  <m:e>
                    <m:r>
                      <w:rPr>
                        <w:rFonts w:ascii="Cambria Math"/>
                        <w:sz w:val="28"/>
                        <w:szCs w:val="28"/>
                        <w:lang w:val="en-US"/>
                      </w:rPr>
                      <m:t>ψ</m:t>
                    </m:r>
                  </m:e>
                  <m:sup>
                    <m:r>
                      <w:rPr>
                        <w:rFonts w:ascii="Cambria Math"/>
                        <w:sz w:val="28"/>
                        <w:szCs w:val="28"/>
                      </w:rPr>
                      <m:t>''</m:t>
                    </m:r>
                  </m:sup>
                </m:sSup>
              </m:den>
            </m:f>
          </m:e>
        </m:d>
        <m:r>
          <w:rPr>
            <w:rFonts w:ascii="Cambria Math" w:hAnsi="Cambria Math"/>
            <w:sz w:val="28"/>
            <w:szCs w:val="28"/>
          </w:rPr>
          <m:t>+</m:t>
        </m:r>
        <w:bookmarkStart w:id="21" w:name="_Hlk93745621"/>
        <m:f>
          <m:fPr>
            <m:ctrlPr>
              <w:rPr>
                <w:rFonts w:ascii="Cambria Math" w:hAnsi="Cambria Math"/>
                <w:i/>
                <w:sz w:val="28"/>
                <w:szCs w:val="28"/>
              </w:rPr>
            </m:ctrlPr>
          </m:fPr>
          <m:num>
            <m:r>
              <w:rPr>
                <w:rFonts w:ascii="Cambria Math"/>
                <w:sz w:val="28"/>
                <w:szCs w:val="28"/>
              </w:rPr>
              <m:t>∂</m:t>
            </m:r>
          </m:num>
          <m:den>
            <m:r>
              <w:rPr>
                <w:rFonts w:ascii="Cambria Math"/>
                <w:sz w:val="28"/>
                <w:szCs w:val="28"/>
              </w:rPr>
              <m:t>∂</m:t>
            </m:r>
            <m:r>
              <w:rPr>
                <w:rFonts w:ascii="Cambria Math"/>
                <w:sz w:val="28"/>
                <w:szCs w:val="28"/>
                <w:lang w:val="en-US"/>
              </w:rPr>
              <m:t>ψ</m:t>
            </m:r>
          </m:den>
        </m:f>
        <m:d>
          <m:dPr>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∂L</m:t>
                </m:r>
              </m:num>
              <m:den>
                <m:r>
                  <w:rPr>
                    <w:rFonts w:ascii="Cambria Math"/>
                    <w:sz w:val="28"/>
                    <w:szCs w:val="28"/>
                  </w:rPr>
                  <m:t>∂</m:t>
                </m:r>
                <m:sSup>
                  <m:sSupPr>
                    <m:ctrlPr>
                      <w:rPr>
                        <w:rFonts w:ascii="Cambria Math" w:hAnsi="Cambria Math"/>
                        <w:i/>
                        <w:sz w:val="28"/>
                        <w:szCs w:val="28"/>
                      </w:rPr>
                    </m:ctrlPr>
                  </m:sSupPr>
                  <m:e>
                    <m:r>
                      <w:rPr>
                        <w:rFonts w:ascii="Cambria Math"/>
                        <w:sz w:val="28"/>
                        <w:szCs w:val="28"/>
                        <w:lang w:val="en-US"/>
                      </w:rPr>
                      <m:t>ψ</m:t>
                    </m:r>
                  </m:e>
                  <m:sup>
                    <m:r>
                      <w:rPr>
                        <w:rFonts w:ascii="Cambria Math"/>
                        <w:sz w:val="28"/>
                        <w:szCs w:val="28"/>
                      </w:rPr>
                      <m:t>''</m:t>
                    </m:r>
                  </m:sup>
                </m:sSup>
              </m:den>
            </m:f>
          </m:e>
        </m:d>
        <m:f>
          <m:fPr>
            <m:ctrlPr>
              <w:rPr>
                <w:rFonts w:ascii="Cambria Math" w:hAnsi="Cambria Math"/>
                <w:i/>
                <w:sz w:val="28"/>
                <w:szCs w:val="28"/>
              </w:rPr>
            </m:ctrlPr>
          </m:fPr>
          <m:num>
            <m:sSup>
              <m:sSupPr>
                <m:ctrlPr>
                  <w:rPr>
                    <w:rFonts w:ascii="Cambria Math" w:hAnsi="Cambria Math"/>
                    <w:i/>
                    <w:sz w:val="28"/>
                    <w:szCs w:val="28"/>
                  </w:rPr>
                </m:ctrlPr>
              </m:sSupPr>
              <m:e>
                <m:r>
                  <w:rPr>
                    <w:rFonts w:ascii="Cambria Math"/>
                    <w:sz w:val="28"/>
                    <w:szCs w:val="28"/>
                  </w:rPr>
                  <m:t>∂</m:t>
                </m:r>
              </m:e>
              <m:sup>
                <m:r>
                  <w:rPr>
                    <w:rFonts w:ascii="Cambria Math"/>
                    <w:sz w:val="28"/>
                    <w:szCs w:val="28"/>
                  </w:rPr>
                  <m:t>2</m:t>
                </m:r>
              </m:sup>
            </m:sSup>
            <m:r>
              <w:rPr>
                <w:rFonts w:ascii="Cambria Math"/>
                <w:sz w:val="28"/>
                <w:szCs w:val="28"/>
                <w:lang w:val="en-US"/>
              </w:rPr>
              <m:t>ψ</m:t>
            </m:r>
          </m:num>
          <m:den>
            <m:r>
              <w:rPr>
                <w:rFonts w:ascii="Cambria Math"/>
                <w:sz w:val="28"/>
                <w:szCs w:val="28"/>
              </w:rPr>
              <m:t>∂</m:t>
            </m:r>
            <m:sSup>
              <m:sSupPr>
                <m:ctrlPr>
                  <w:rPr>
                    <w:rFonts w:ascii="Cambria Math" w:hAnsi="Cambria Math"/>
                    <w:i/>
                    <w:sz w:val="28"/>
                    <w:szCs w:val="28"/>
                  </w:rPr>
                </m:ctrlPr>
              </m:sSupPr>
              <m:e>
                <m:r>
                  <w:rPr>
                    <w:rFonts w:ascii="Cambria Math"/>
                    <w:sz w:val="28"/>
                    <w:szCs w:val="28"/>
                  </w:rPr>
                  <m:t>x</m:t>
                </m:r>
              </m:e>
              <m:sup>
                <m:r>
                  <w:rPr>
                    <w:rFonts w:ascii="Cambria Math"/>
                    <w:sz w:val="28"/>
                    <w:szCs w:val="28"/>
                  </w:rPr>
                  <m:t>2</m:t>
                </m:r>
              </m:sup>
            </m:sSup>
          </m:den>
        </m:f>
        <w:bookmarkEnd w:id="21"/>
        <m:r>
          <w:rPr>
            <w:rFonts w:ascii="Cambria Math" w:hAnsi="Cambria Math"/>
            <w:sz w:val="28"/>
            <w:szCs w:val="28"/>
          </w:rPr>
          <m:t>+</m:t>
        </m:r>
        <m:f>
          <m:fPr>
            <m:ctrlPr>
              <w:rPr>
                <w:rFonts w:ascii="Cambria Math" w:hAnsi="Cambria Math"/>
                <w:i/>
                <w:sz w:val="28"/>
                <w:szCs w:val="28"/>
              </w:rPr>
            </m:ctrlPr>
          </m:fPr>
          <m:num>
            <m:r>
              <w:rPr>
                <w:rFonts w:ascii="Cambria Math"/>
                <w:sz w:val="28"/>
                <w:szCs w:val="28"/>
              </w:rPr>
              <m:t>∂</m:t>
            </m:r>
          </m:num>
          <m:den>
            <m:r>
              <w:rPr>
                <w:rFonts w:ascii="Cambria Math"/>
                <w:sz w:val="28"/>
                <w:szCs w:val="28"/>
              </w:rPr>
              <m:t>∂∂</m:t>
            </m:r>
            <m:sSup>
              <m:sSupPr>
                <m:ctrlPr>
                  <w:rPr>
                    <w:rFonts w:ascii="Cambria Math" w:hAnsi="Cambria Math"/>
                    <w:i/>
                    <w:sz w:val="28"/>
                    <w:szCs w:val="28"/>
                  </w:rPr>
                </m:ctrlPr>
              </m:sSupPr>
              <m:e>
                <m:r>
                  <w:rPr>
                    <w:rFonts w:ascii="Cambria Math"/>
                    <w:sz w:val="28"/>
                    <w:szCs w:val="28"/>
                    <w:lang w:val="en-US"/>
                  </w:rPr>
                  <m:t>ψ</m:t>
                </m:r>
              </m:e>
              <m:sup>
                <m:r>
                  <w:rPr>
                    <w:rFonts w:ascii="Cambria Math"/>
                    <w:sz w:val="28"/>
                    <w:szCs w:val="28"/>
                  </w:rPr>
                  <m:t>''</m:t>
                </m:r>
              </m:sup>
            </m:sSup>
          </m:den>
        </m:f>
        <m:d>
          <m:dPr>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∂L</m:t>
                </m:r>
              </m:num>
              <m:den>
                <m:r>
                  <w:rPr>
                    <w:rFonts w:ascii="Cambria Math"/>
                    <w:sz w:val="28"/>
                    <w:szCs w:val="28"/>
                  </w:rPr>
                  <m:t>∂</m:t>
                </m:r>
                <m:sSup>
                  <m:sSupPr>
                    <m:ctrlPr>
                      <w:rPr>
                        <w:rFonts w:ascii="Cambria Math" w:hAnsi="Cambria Math"/>
                        <w:i/>
                        <w:sz w:val="28"/>
                        <w:szCs w:val="28"/>
                      </w:rPr>
                    </m:ctrlPr>
                  </m:sSupPr>
                  <m:e>
                    <m:r>
                      <w:rPr>
                        <w:rFonts w:ascii="Cambria Math"/>
                        <w:sz w:val="28"/>
                        <w:szCs w:val="28"/>
                        <w:lang w:val="en-US"/>
                      </w:rPr>
                      <m:t>ψ</m:t>
                    </m:r>
                  </m:e>
                  <m:sup>
                    <m:r>
                      <w:rPr>
                        <w:rFonts w:ascii="Cambria Math"/>
                        <w:sz w:val="28"/>
                        <w:szCs w:val="28"/>
                      </w:rPr>
                      <m:t>''</m:t>
                    </m:r>
                  </m:sup>
                </m:sSup>
              </m:den>
            </m:f>
          </m:e>
        </m:d>
        <m:f>
          <m:fPr>
            <m:ctrlPr>
              <w:rPr>
                <w:rFonts w:ascii="Cambria Math" w:hAnsi="Cambria Math"/>
                <w:i/>
                <w:sz w:val="28"/>
                <w:szCs w:val="28"/>
              </w:rPr>
            </m:ctrlPr>
          </m:fPr>
          <m:num>
            <m:sSup>
              <m:sSupPr>
                <m:ctrlPr>
                  <w:rPr>
                    <w:rFonts w:ascii="Cambria Math" w:hAnsi="Cambria Math"/>
                    <w:i/>
                    <w:sz w:val="28"/>
                    <w:szCs w:val="28"/>
                  </w:rPr>
                </m:ctrlPr>
              </m:sSupPr>
              <m:e>
                <m:r>
                  <w:rPr>
                    <w:rFonts w:ascii="Cambria Math"/>
                    <w:sz w:val="28"/>
                    <w:szCs w:val="28"/>
                  </w:rPr>
                  <m:t>∂</m:t>
                </m:r>
              </m:e>
              <m:sup>
                <m:r>
                  <w:rPr>
                    <w:rFonts w:ascii="Cambria Math"/>
                    <w:sz w:val="28"/>
                    <w:szCs w:val="28"/>
                  </w:rPr>
                  <m:t>2</m:t>
                </m:r>
              </m:sup>
            </m:sSup>
            <m:r>
              <w:rPr>
                <w:rFonts w:ascii="Cambria Math"/>
                <w:sz w:val="28"/>
                <w:szCs w:val="28"/>
              </w:rPr>
              <m:t>∂</m:t>
            </m:r>
            <m:sSup>
              <m:sSupPr>
                <m:ctrlPr>
                  <w:rPr>
                    <w:rFonts w:ascii="Cambria Math" w:hAnsi="Cambria Math"/>
                    <w:i/>
                    <w:sz w:val="28"/>
                    <w:szCs w:val="28"/>
                  </w:rPr>
                </m:ctrlPr>
              </m:sSupPr>
              <m:e>
                <m:r>
                  <w:rPr>
                    <w:rFonts w:ascii="Cambria Math"/>
                    <w:sz w:val="28"/>
                    <w:szCs w:val="28"/>
                    <w:lang w:val="en-US"/>
                  </w:rPr>
                  <m:t>ψ</m:t>
                </m:r>
              </m:e>
              <m:sup>
                <m:r>
                  <w:rPr>
                    <w:rFonts w:ascii="Cambria Math"/>
                    <w:sz w:val="28"/>
                    <w:szCs w:val="28"/>
                  </w:rPr>
                  <m:t>''</m:t>
                </m:r>
              </m:sup>
            </m:sSup>
          </m:num>
          <m:den>
            <m:r>
              <w:rPr>
                <w:rFonts w:ascii="Cambria Math"/>
                <w:sz w:val="28"/>
                <w:szCs w:val="28"/>
              </w:rPr>
              <m:t>∂</m:t>
            </m:r>
            <m:sSup>
              <m:sSupPr>
                <m:ctrlPr>
                  <w:rPr>
                    <w:rFonts w:ascii="Cambria Math" w:hAnsi="Cambria Math"/>
                    <w:i/>
                    <w:sz w:val="28"/>
                    <w:szCs w:val="28"/>
                  </w:rPr>
                </m:ctrlPr>
              </m:sSupPr>
              <m:e>
                <m:r>
                  <w:rPr>
                    <w:rFonts w:ascii="Cambria Math"/>
                    <w:sz w:val="28"/>
                    <w:szCs w:val="28"/>
                  </w:rPr>
                  <m:t>x</m:t>
                </m:r>
              </m:e>
              <m:sup>
                <m:r>
                  <w:rPr>
                    <w:rFonts w:ascii="Cambria Math"/>
                    <w:sz w:val="28"/>
                    <w:szCs w:val="28"/>
                  </w:rPr>
                  <m:t>2</m:t>
                </m:r>
              </m:sup>
            </m:sSup>
          </m:den>
        </m:f>
      </m:oMath>
      <w:r w:rsidRPr="0015421C">
        <w:rPr>
          <w:sz w:val="24"/>
          <w:szCs w:val="24"/>
        </w:rPr>
        <w:t xml:space="preserve"> </w:t>
      </w:r>
    </w:p>
    <w:p w14:paraId="6908A63C" w14:textId="69C1FB09" w:rsidR="009F3ADF" w:rsidRPr="0015421C" w:rsidRDefault="009F3ADF" w:rsidP="009F3ADF">
      <w:pPr>
        <w:pStyle w:val="a3"/>
        <w:spacing w:line="360" w:lineRule="auto"/>
        <w:ind w:firstLine="567"/>
        <w:rPr>
          <w:sz w:val="24"/>
          <w:szCs w:val="24"/>
        </w:rPr>
      </w:pPr>
      <w:r w:rsidRPr="0015421C">
        <w:rPr>
          <w:color w:val="000000"/>
          <w:sz w:val="24"/>
          <w:szCs w:val="24"/>
        </w:rPr>
        <w:t>Подставляя лагранжиан (</w:t>
      </w:r>
      <w:r w:rsidR="002260E0" w:rsidRPr="0015421C">
        <w:rPr>
          <w:color w:val="000000"/>
          <w:sz w:val="24"/>
          <w:szCs w:val="24"/>
        </w:rPr>
        <w:t>28</w:t>
      </w:r>
      <w:r w:rsidRPr="0015421C">
        <w:rPr>
          <w:color w:val="000000"/>
          <w:sz w:val="24"/>
          <w:szCs w:val="24"/>
        </w:rPr>
        <w:t>) в уравнение (3</w:t>
      </w:r>
      <w:r w:rsidR="002260E0" w:rsidRPr="0015421C">
        <w:rPr>
          <w:color w:val="000000"/>
          <w:sz w:val="24"/>
          <w:szCs w:val="24"/>
        </w:rPr>
        <w:t>1</w:t>
      </w:r>
      <w:r w:rsidRPr="0015421C">
        <w:rPr>
          <w:color w:val="000000"/>
          <w:sz w:val="24"/>
          <w:szCs w:val="24"/>
          <w:lang w:val="en-US"/>
        </w:rPr>
        <w:t>a</w:t>
      </w:r>
      <w:r w:rsidRPr="0015421C">
        <w:rPr>
          <w:color w:val="000000"/>
          <w:sz w:val="24"/>
          <w:szCs w:val="24"/>
        </w:rPr>
        <w:t xml:space="preserve">), в этом случае получим следующее уравнение для экстремалей </w:t>
      </w:r>
      <w:r w:rsidRPr="0015421C">
        <w:rPr>
          <w:i/>
          <w:sz w:val="24"/>
          <w:szCs w:val="24"/>
          <w:lang w:val="en-US"/>
        </w:rPr>
        <w:sym w:font="Symbol" w:char="F079"/>
      </w:r>
      <w:r w:rsidRPr="0015421C">
        <w:rPr>
          <w:sz w:val="24"/>
          <w:szCs w:val="24"/>
        </w:rPr>
        <w:t>(</w:t>
      </w:r>
      <w:r w:rsidRPr="0015421C">
        <w:rPr>
          <w:i/>
          <w:sz w:val="24"/>
          <w:szCs w:val="24"/>
          <w:lang w:val="en-US"/>
        </w:rPr>
        <w:t>x</w:t>
      </w:r>
      <w:r w:rsidRPr="0015421C">
        <w:rPr>
          <w:sz w:val="24"/>
          <w:szCs w:val="24"/>
        </w:rPr>
        <w:t>) функционала (32)</w:t>
      </w:r>
    </w:p>
    <w:p w14:paraId="0BDE2AF6" w14:textId="23283672" w:rsidR="009F3ADF" w:rsidRPr="0015421C" w:rsidRDefault="009F3ADF" w:rsidP="009F3ADF">
      <w:pPr>
        <w:pStyle w:val="a3"/>
        <w:spacing w:line="360" w:lineRule="auto"/>
        <w:ind w:firstLine="567"/>
        <w:rPr>
          <w:color w:val="000000"/>
          <w:sz w:val="24"/>
          <w:szCs w:val="24"/>
        </w:rPr>
      </w:pPr>
      <w:r w:rsidRPr="0015421C">
        <w:rPr>
          <w:color w:val="000000"/>
          <w:position w:val="-24"/>
          <w:sz w:val="24"/>
          <w:szCs w:val="24"/>
        </w:rPr>
        <w:t xml:space="preserve">             </w:t>
      </w:r>
      <m:oMath>
        <m:r>
          <m:rPr>
            <m:sty m:val="bi"/>
          </m:rPr>
          <w:rPr>
            <w:rFonts w:ascii="Cambria Math" w:hAnsi="Cambria Math"/>
            <w:sz w:val="24"/>
            <w:szCs w:val="24"/>
          </w:rPr>
          <m:t>-</m:t>
        </m:r>
        <m:f>
          <m:fPr>
            <m:ctrlPr>
              <w:rPr>
                <w:rFonts w:ascii="Cambria Math" w:hAnsi="Cambria Math"/>
                <w:i/>
                <w:color w:val="000000"/>
                <w:sz w:val="24"/>
                <w:szCs w:val="24"/>
                <w:lang w:val="en-US"/>
              </w:rPr>
            </m:ctrlPr>
          </m:fPr>
          <m:num>
            <m:sSubSup>
              <m:sSubSupPr>
                <m:ctrlPr>
                  <w:rPr>
                    <w:rFonts w:ascii="Cambria Math" w:hAnsi="Cambria Math"/>
                    <w:i/>
                    <w:color w:val="000000"/>
                    <w:sz w:val="24"/>
                    <w:szCs w:val="24"/>
                    <w:lang w:val="en-US"/>
                  </w:rPr>
                </m:ctrlPr>
              </m:sSubSupPr>
              <m:e>
                <m:r>
                  <w:rPr>
                    <w:rFonts w:ascii="Cambria Math"/>
                    <w:color w:val="000000"/>
                    <w:sz w:val="24"/>
                    <w:szCs w:val="24"/>
                  </w:rPr>
                  <m:t>3</m:t>
                </m:r>
                <m:r>
                  <w:rPr>
                    <w:rFonts w:ascii="Cambria Math"/>
                    <w:color w:val="000000"/>
                    <w:sz w:val="24"/>
                    <w:szCs w:val="24"/>
                    <w:lang w:val="en-US"/>
                  </w:rPr>
                  <m:t>η</m:t>
                </m:r>
              </m:e>
              <m:sub>
                <m:r>
                  <w:rPr>
                    <w:rFonts w:ascii="Cambria Math"/>
                    <w:color w:val="000000"/>
                    <w:sz w:val="24"/>
                    <w:szCs w:val="24"/>
                    <w:lang w:val="en-US"/>
                  </w:rPr>
                  <m:t>x</m:t>
                </m:r>
              </m:sub>
              <m:sup>
                <m:r>
                  <w:rPr>
                    <w:rFonts w:ascii="Cambria Math"/>
                    <w:color w:val="000000"/>
                    <w:sz w:val="24"/>
                    <w:szCs w:val="24"/>
                  </w:rPr>
                  <m:t>2</m:t>
                </m:r>
              </m:sup>
            </m:sSubSup>
          </m:num>
          <m:den>
            <m:r>
              <w:rPr>
                <w:rFonts w:ascii="Cambria Math"/>
                <w:color w:val="000000"/>
                <w:sz w:val="24"/>
                <w:szCs w:val="24"/>
              </w:rPr>
              <m:t>4</m:t>
            </m:r>
          </m:den>
        </m:f>
        <m:f>
          <m:fPr>
            <m:ctrlPr>
              <w:rPr>
                <w:rFonts w:ascii="Cambria Math" w:hAnsi="Cambria Math"/>
                <w:i/>
                <w:color w:val="000000"/>
                <w:sz w:val="24"/>
                <w:szCs w:val="24"/>
                <w:lang w:val="en-US"/>
              </w:rPr>
            </m:ctrlPr>
          </m:fPr>
          <m:num>
            <m:sSup>
              <m:sSupPr>
                <m:ctrlPr>
                  <w:rPr>
                    <w:rFonts w:ascii="Cambria Math" w:hAnsi="Cambria Math"/>
                    <w:i/>
                    <w:color w:val="000000"/>
                    <w:sz w:val="24"/>
                    <w:szCs w:val="24"/>
                    <w:lang w:val="en-US"/>
                  </w:rPr>
                </m:ctrlPr>
              </m:sSupPr>
              <m:e>
                <m:r>
                  <w:rPr>
                    <w:rFonts w:ascii="Cambria Math" w:hAnsi="Cambria Math"/>
                    <w:color w:val="000000"/>
                    <w:sz w:val="24"/>
                    <w:szCs w:val="24"/>
                    <w:lang w:val="en-US"/>
                  </w:rPr>
                  <m:t>∂</m:t>
                </m:r>
              </m:e>
              <m:sup>
                <m:r>
                  <w:rPr>
                    <w:rFonts w:ascii="Cambria Math" w:hAnsi="Cambria Math"/>
                    <w:color w:val="000000"/>
                    <w:sz w:val="24"/>
                    <w:szCs w:val="24"/>
                  </w:rPr>
                  <m:t>2</m:t>
                </m:r>
              </m:sup>
            </m:sSup>
            <m:r>
              <w:rPr>
                <w:rFonts w:ascii="Cambria Math"/>
                <w:color w:val="000000"/>
                <w:sz w:val="24"/>
                <w:szCs w:val="24"/>
                <w:lang w:val="en-US"/>
              </w:rPr>
              <m:t>ψ</m:t>
            </m:r>
            <m:d>
              <m:dPr>
                <m:ctrlPr>
                  <w:rPr>
                    <w:rFonts w:ascii="Cambria Math" w:hAnsi="Cambria Math"/>
                    <w:i/>
                    <w:color w:val="000000"/>
                    <w:sz w:val="24"/>
                    <w:szCs w:val="24"/>
                    <w:lang w:val="en-US"/>
                  </w:rPr>
                </m:ctrlPr>
              </m:dPr>
              <m:e>
                <m:r>
                  <w:rPr>
                    <w:rFonts w:ascii="Cambria Math"/>
                    <w:color w:val="000000"/>
                    <w:sz w:val="24"/>
                    <w:szCs w:val="24"/>
                    <w:lang w:val="en-US"/>
                  </w:rPr>
                  <m:t>x</m:t>
                </m:r>
              </m:e>
            </m:d>
          </m:num>
          <m:den>
            <m:r>
              <w:rPr>
                <w:rFonts w:ascii="Cambria Math"/>
                <w:color w:val="000000"/>
                <w:sz w:val="24"/>
                <w:szCs w:val="24"/>
              </w:rPr>
              <m:t>∂</m:t>
            </m:r>
            <m:sSup>
              <m:sSupPr>
                <m:ctrlPr>
                  <w:rPr>
                    <w:rFonts w:ascii="Cambria Math" w:hAnsi="Cambria Math"/>
                    <w:i/>
                    <w:color w:val="000000"/>
                    <w:sz w:val="24"/>
                    <w:szCs w:val="24"/>
                    <w:lang w:val="en-US"/>
                  </w:rPr>
                </m:ctrlPr>
              </m:sSupPr>
              <m:e>
                <m:r>
                  <w:rPr>
                    <w:rFonts w:ascii="Cambria Math"/>
                    <w:color w:val="000000"/>
                    <w:sz w:val="24"/>
                    <w:szCs w:val="24"/>
                    <w:lang w:val="en-US"/>
                  </w:rPr>
                  <m:t>x</m:t>
                </m:r>
              </m:e>
              <m:sup>
                <m:r>
                  <w:rPr>
                    <w:rFonts w:ascii="Cambria Math"/>
                    <w:color w:val="000000"/>
                    <w:sz w:val="24"/>
                    <w:szCs w:val="24"/>
                  </w:rPr>
                  <m:t>2</m:t>
                </m:r>
              </m:sup>
            </m:sSup>
          </m:den>
        </m:f>
        <m:r>
          <w:rPr>
            <w:rFonts w:ascii="Cambria Math"/>
            <w:color w:val="000000"/>
            <w:sz w:val="24"/>
            <w:szCs w:val="24"/>
          </w:rPr>
          <m:t>+</m:t>
        </m:r>
        <m:r>
          <w:rPr>
            <w:rFonts w:ascii="Cambria Math"/>
            <w:color w:val="000000"/>
            <w:sz w:val="24"/>
            <w:szCs w:val="24"/>
            <w:lang w:val="en-US"/>
          </w:rPr>
          <m:t>ψ</m:t>
        </m:r>
        <m:r>
          <w:rPr>
            <w:rFonts w:ascii="Cambria Math"/>
            <w:color w:val="000000"/>
            <w:sz w:val="24"/>
            <w:szCs w:val="24"/>
          </w:rPr>
          <m:t>(</m:t>
        </m:r>
        <m:r>
          <w:rPr>
            <w:rFonts w:ascii="Cambria Math"/>
            <w:color w:val="000000"/>
            <w:sz w:val="24"/>
            <w:szCs w:val="24"/>
            <w:lang w:val="en-US"/>
          </w:rPr>
          <m:t>x</m:t>
        </m:r>
        <m:r>
          <w:rPr>
            <w:rFonts w:ascii="Cambria Math"/>
            <w:color w:val="000000"/>
            <w:sz w:val="24"/>
            <w:szCs w:val="24"/>
          </w:rPr>
          <m:t>)[&lt;</m:t>
        </m:r>
        <m:r>
          <w:rPr>
            <w:rFonts w:ascii="Cambria Math"/>
            <w:color w:val="000000"/>
            <w:sz w:val="24"/>
            <w:szCs w:val="24"/>
            <w:lang w:val="en-US"/>
          </w:rPr>
          <m:t>u</m:t>
        </m:r>
        <m:r>
          <w:rPr>
            <w:rFonts w:ascii="Cambria Math"/>
            <w:color w:val="000000"/>
            <w:sz w:val="24"/>
            <w:szCs w:val="24"/>
          </w:rPr>
          <m:t>(</m:t>
        </m:r>
        <m:r>
          <w:rPr>
            <w:rFonts w:ascii="Cambria Math"/>
            <w:color w:val="000000"/>
            <w:sz w:val="24"/>
            <w:szCs w:val="24"/>
            <w:lang w:val="en-US"/>
          </w:rPr>
          <m:t>x</m:t>
        </m:r>
        <m:r>
          <w:rPr>
            <w:rFonts w:ascii="Cambria Math"/>
            <w:color w:val="000000"/>
            <w:sz w:val="24"/>
            <w:szCs w:val="24"/>
          </w:rPr>
          <m:t>)&gt;</m:t>
        </m:r>
        <m:r>
          <w:rPr>
            <w:rFonts w:ascii="Cambria Math"/>
            <w:color w:val="000000"/>
            <w:sz w:val="24"/>
            <w:szCs w:val="24"/>
          </w:rPr>
          <m:t>-</m:t>
        </m:r>
        <m:r>
          <w:rPr>
            <w:rFonts w:ascii="Cambria Math"/>
            <w:color w:val="000000"/>
            <w:sz w:val="24"/>
            <w:szCs w:val="24"/>
          </w:rPr>
          <m:t>&lt;</m:t>
        </m:r>
        <m:r>
          <w:rPr>
            <w:rFonts w:ascii="Cambria Math"/>
            <w:color w:val="000000"/>
            <w:sz w:val="24"/>
            <w:szCs w:val="24"/>
            <w:lang w:val="en-US"/>
          </w:rPr>
          <m:t>ε</m:t>
        </m:r>
        <m:r>
          <w:rPr>
            <w:rFonts w:ascii="Cambria Math"/>
            <w:color w:val="000000"/>
            <w:sz w:val="24"/>
            <w:szCs w:val="24"/>
          </w:rPr>
          <m:t>(</m:t>
        </m:r>
        <m:r>
          <w:rPr>
            <w:rFonts w:ascii="Cambria Math"/>
            <w:color w:val="000000"/>
            <w:sz w:val="24"/>
            <w:szCs w:val="24"/>
            <w:lang w:val="en-US"/>
          </w:rPr>
          <m:t>x</m:t>
        </m:r>
        <m:r>
          <w:rPr>
            <w:rFonts w:ascii="Cambria Math"/>
            <w:color w:val="000000"/>
            <w:sz w:val="24"/>
            <w:szCs w:val="24"/>
          </w:rPr>
          <m:t>)&gt;]=0.</m:t>
        </m:r>
      </m:oMath>
      <w:r w:rsidRPr="0015421C">
        <w:rPr>
          <w:color w:val="000000"/>
          <w:position w:val="-24"/>
          <w:sz w:val="24"/>
          <w:szCs w:val="24"/>
        </w:rPr>
        <w:t xml:space="preserve">                     </w:t>
      </w:r>
      <w:r w:rsidRPr="0015421C">
        <w:rPr>
          <w:color w:val="000000"/>
          <w:sz w:val="24"/>
          <w:szCs w:val="24"/>
        </w:rPr>
        <w:t>(31б)</w:t>
      </w:r>
    </w:p>
    <w:p w14:paraId="6522C6B4" w14:textId="43EB1E43" w:rsidR="009F3ADF" w:rsidRPr="0015421C" w:rsidRDefault="009F3ADF" w:rsidP="009F3ADF">
      <w:pPr>
        <w:pStyle w:val="a3"/>
        <w:spacing w:line="360" w:lineRule="auto"/>
        <w:ind w:firstLine="567"/>
        <w:jc w:val="both"/>
        <w:rPr>
          <w:color w:val="000000"/>
          <w:sz w:val="24"/>
          <w:szCs w:val="24"/>
        </w:rPr>
      </w:pPr>
      <w:r w:rsidRPr="0015421C">
        <w:rPr>
          <w:color w:val="000000"/>
          <w:sz w:val="24"/>
          <w:szCs w:val="24"/>
        </w:rPr>
        <w:t>Очевидно, что уравнения (31) и (31б) отличаются друг от друга на множитель 3/2 перед первым слагаемым. Дальнейшие исследования показали, что предпочтительным является уравнение (31б) (смотрите §2.9).</w:t>
      </w:r>
    </w:p>
    <w:p w14:paraId="022DCF18" w14:textId="6C5830FD" w:rsidR="009F3ADF" w:rsidRPr="0015421C" w:rsidRDefault="009F3ADF" w:rsidP="009F3ADF">
      <w:pPr>
        <w:pStyle w:val="a3"/>
        <w:spacing w:line="360" w:lineRule="auto"/>
        <w:ind w:firstLine="567"/>
        <w:jc w:val="both"/>
        <w:rPr>
          <w:color w:val="000000"/>
          <w:sz w:val="24"/>
          <w:szCs w:val="24"/>
        </w:rPr>
      </w:pPr>
      <w:r w:rsidRPr="0015421C">
        <w:rPr>
          <w:sz w:val="24"/>
          <w:szCs w:val="24"/>
        </w:rPr>
        <w:t xml:space="preserve">Рассмотрим теперь 3-мерный случай. Представим функционал (25) в развернутом виде                                                                                            </w:t>
      </w:r>
    </w:p>
    <w:p w14:paraId="5DB079ED" w14:textId="77777777" w:rsidR="00655BE2" w:rsidRPr="0015421C" w:rsidRDefault="00655BE2" w:rsidP="00655BE2">
      <w:pPr>
        <w:pStyle w:val="a3"/>
        <w:spacing w:line="360" w:lineRule="auto"/>
        <w:ind w:firstLine="567"/>
        <w:jc w:val="both"/>
        <w:rPr>
          <w:sz w:val="22"/>
          <w:szCs w:val="22"/>
        </w:rPr>
      </w:pPr>
      <w:bookmarkStart w:id="22" w:name="_Hlk91423144"/>
      <w:bookmarkEnd w:id="19"/>
      <m:oMathPara>
        <m:oMath>
          <m:r>
            <w:rPr>
              <w:rFonts w:ascii="Cambria Math" w:hAnsi="Cambria Math"/>
              <w:sz w:val="22"/>
              <w:szCs w:val="22"/>
            </w:rPr>
            <m:t>w=</m:t>
          </m:r>
          <m:nary>
            <m:naryPr>
              <m:ctrlPr>
                <w:rPr>
                  <w:rFonts w:ascii="Cambria Math" w:hAnsi="Cambria Math"/>
                  <w:i/>
                  <w:sz w:val="22"/>
                  <w:szCs w:val="22"/>
                </w:rPr>
              </m:ctrlPr>
            </m:naryPr>
            <m:sub>
              <m:r>
                <w:rPr>
                  <w:rFonts w:ascii="Cambria Math"/>
                  <w:sz w:val="22"/>
                  <w:szCs w:val="22"/>
                </w:rPr>
                <m:t>-∞</m:t>
              </m:r>
            </m:sub>
            <m:sup>
              <m:r>
                <w:rPr>
                  <w:rFonts w:ascii="Cambria Math"/>
                  <w:sz w:val="22"/>
                  <w:szCs w:val="22"/>
                </w:rPr>
                <m:t>∞</m:t>
              </m:r>
            </m:sup>
            <m:e>
              <m:nary>
                <m:naryPr>
                  <m:ctrlPr>
                    <w:rPr>
                      <w:rFonts w:ascii="Cambria Math" w:hAnsi="Cambria Math"/>
                      <w:i/>
                      <w:sz w:val="22"/>
                      <w:szCs w:val="22"/>
                    </w:rPr>
                  </m:ctrlPr>
                </m:naryPr>
                <m:sub>
                  <m:r>
                    <w:rPr>
                      <w:rFonts w:ascii="Cambria Math"/>
                      <w:sz w:val="22"/>
                      <w:szCs w:val="22"/>
                    </w:rPr>
                    <m:t>-∞</m:t>
                  </m:r>
                </m:sub>
                <m:sup>
                  <m:r>
                    <w:rPr>
                      <w:rFonts w:ascii="Cambria Math"/>
                      <w:sz w:val="22"/>
                      <w:szCs w:val="22"/>
                    </w:rPr>
                    <m:t>∞</m:t>
                  </m:r>
                </m:sup>
                <m:e>
                  <m:nary>
                    <m:naryPr>
                      <m:ctrlPr>
                        <w:rPr>
                          <w:rFonts w:ascii="Cambria Math" w:hAnsi="Cambria Math"/>
                          <w:i/>
                          <w:sz w:val="22"/>
                          <w:szCs w:val="22"/>
                        </w:rPr>
                      </m:ctrlPr>
                    </m:naryPr>
                    <m:sub>
                      <m:r>
                        <w:rPr>
                          <w:rFonts w:ascii="Cambria Math"/>
                          <w:sz w:val="22"/>
                          <w:szCs w:val="22"/>
                        </w:rPr>
                        <m:t>-∞</m:t>
                      </m:r>
                    </m:sub>
                    <m:sup>
                      <m:r>
                        <w:rPr>
                          <w:rFonts w:ascii="Cambria Math"/>
                          <w:sz w:val="22"/>
                          <w:szCs w:val="22"/>
                        </w:rPr>
                        <m:t>∞</m:t>
                      </m:r>
                    </m:sup>
                    <m:e>
                      <m:d>
                        <m:dPr>
                          <m:ctrlPr>
                            <w:rPr>
                              <w:rFonts w:ascii="Cambria Math" w:hAnsi="Cambria Math"/>
                              <w:i/>
                              <w:sz w:val="22"/>
                              <w:szCs w:val="22"/>
                            </w:rPr>
                          </m:ctrlPr>
                        </m:dPr>
                        <m:e>
                          <m:eqArr>
                            <m:eqArrPr>
                              <m:ctrlPr>
                                <w:rPr>
                                  <w:rFonts w:ascii="Cambria Math" w:hAnsi="Cambria Math"/>
                                  <w:b/>
                                  <w:i/>
                                  <w:sz w:val="22"/>
                                  <w:szCs w:val="22"/>
                                </w:rPr>
                              </m:ctrlPr>
                            </m:eqArrPr>
                            <m:e>
                              <m:r>
                                <m:rPr>
                                  <m:sty m:val="bi"/>
                                </m:rPr>
                                <w:rPr>
                                  <w:rFonts w:ascii="Cambria Math" w:hAnsi="Cambria Math"/>
                                  <w:sz w:val="22"/>
                                  <w:szCs w:val="22"/>
                                </w:rPr>
                                <m:t>-</m:t>
                              </m:r>
                              <m:f>
                                <m:fPr>
                                  <m:ctrlPr>
                                    <w:rPr>
                                      <w:rFonts w:ascii="Cambria Math" w:hAnsi="Cambria Math"/>
                                      <w:i/>
                                      <w:sz w:val="22"/>
                                      <w:szCs w:val="22"/>
                                    </w:rPr>
                                  </m:ctrlPr>
                                </m:fPr>
                                <m:num>
                                  <m:sSubSup>
                                    <m:sSubSupPr>
                                      <m:ctrlPr>
                                        <w:rPr>
                                          <w:rFonts w:ascii="Cambria Math" w:hAnsi="Cambria Math"/>
                                          <w:i/>
                                          <w:sz w:val="22"/>
                                          <w:szCs w:val="22"/>
                                        </w:rPr>
                                      </m:ctrlPr>
                                    </m:sSubSupPr>
                                    <m:e>
                                      <m:r>
                                        <w:rPr>
                                          <w:rFonts w:ascii="Cambria Math"/>
                                          <w:sz w:val="22"/>
                                          <w:szCs w:val="22"/>
                                        </w:rPr>
                                        <m:t>η</m:t>
                                      </m:r>
                                    </m:e>
                                    <m:sub>
                                      <m:r>
                                        <w:rPr>
                                          <w:rFonts w:ascii="Cambria Math"/>
                                          <w:sz w:val="22"/>
                                          <w:szCs w:val="22"/>
                                        </w:rPr>
                                        <m:t>r</m:t>
                                      </m:r>
                                    </m:sub>
                                    <m:sup>
                                      <m:r>
                                        <w:rPr>
                                          <w:rFonts w:ascii="Cambria Math"/>
                                          <w:sz w:val="22"/>
                                          <w:szCs w:val="22"/>
                                        </w:rPr>
                                        <m:t>2</m:t>
                                      </m:r>
                                    </m:sup>
                                  </m:sSubSup>
                                </m:num>
                                <m:den>
                                  <m:r>
                                    <w:rPr>
                                      <w:rFonts w:ascii="Cambria Math"/>
                                      <w:sz w:val="22"/>
                                      <w:szCs w:val="22"/>
                                    </w:rPr>
                                    <m:t>2</m:t>
                                  </m:r>
                                </m:den>
                              </m:f>
                              <m:r>
                                <w:rPr>
                                  <w:rFonts w:ascii="Cambria Math"/>
                                  <w:sz w:val="22"/>
                                  <w:szCs w:val="22"/>
                                </w:rPr>
                                <m:t>ψ</m:t>
                              </m:r>
                              <m:d>
                                <m:dPr>
                                  <m:ctrlPr>
                                    <w:rPr>
                                      <w:rFonts w:ascii="Cambria Math" w:hAnsi="Cambria Math"/>
                                      <w:i/>
                                      <w:sz w:val="22"/>
                                      <w:szCs w:val="22"/>
                                    </w:rPr>
                                  </m:ctrlPr>
                                </m:dPr>
                                <m:e>
                                  <m:r>
                                    <w:rPr>
                                      <w:rFonts w:ascii="Cambria Math"/>
                                      <w:sz w:val="22"/>
                                      <w:szCs w:val="22"/>
                                    </w:rPr>
                                    <m:t>x,y,z</m:t>
                                  </m:r>
                                </m:e>
                              </m:d>
                              <m:sSup>
                                <m:sSupPr>
                                  <m:ctrlPr>
                                    <w:rPr>
                                      <w:rFonts w:ascii="Cambria Math" w:hAnsi="Cambria Math"/>
                                      <w:i/>
                                      <w:sz w:val="22"/>
                                      <w:szCs w:val="22"/>
                                    </w:rPr>
                                  </m:ctrlPr>
                                </m:sSupPr>
                                <m:e>
                                  <m:r>
                                    <m:rPr>
                                      <m:sty m:val="p"/>
                                    </m:rPr>
                                    <w:rPr>
                                      <w:rFonts w:ascii="Cambria Math" w:hAnsi="Cambria Math" w:cs="Cambria Math"/>
                                      <w:sz w:val="22"/>
                                      <w:szCs w:val="22"/>
                                    </w:rPr>
                                    <m:t>∇</m:t>
                                  </m:r>
                                </m:e>
                                <m:sup>
                                  <m:r>
                                    <w:rPr>
                                      <w:rFonts w:ascii="Cambria Math"/>
                                      <w:sz w:val="22"/>
                                      <w:szCs w:val="22"/>
                                    </w:rPr>
                                    <m:t>2</m:t>
                                  </m:r>
                                </m:sup>
                              </m:sSup>
                              <m:r>
                                <w:rPr>
                                  <w:rFonts w:ascii="Cambria Math"/>
                                  <w:sz w:val="22"/>
                                  <w:szCs w:val="22"/>
                                </w:rPr>
                                <m:t>ψ</m:t>
                              </m:r>
                              <m:d>
                                <m:dPr>
                                  <m:ctrlPr>
                                    <w:rPr>
                                      <w:rFonts w:ascii="Cambria Math" w:hAnsi="Cambria Math"/>
                                      <w:i/>
                                      <w:sz w:val="22"/>
                                      <w:szCs w:val="22"/>
                                    </w:rPr>
                                  </m:ctrlPr>
                                </m:dPr>
                                <m:e>
                                  <m:r>
                                    <w:rPr>
                                      <w:rFonts w:ascii="Cambria Math"/>
                                      <w:sz w:val="22"/>
                                      <w:szCs w:val="22"/>
                                    </w:rPr>
                                    <m:t>x,y,z</m:t>
                                  </m:r>
                                </m:e>
                              </m:d>
                              <m:r>
                                <w:rPr>
                                  <w:rFonts w:ascii="Cambria Math"/>
                                  <w:sz w:val="22"/>
                                  <w:szCs w:val="22"/>
                                </w:rPr>
                                <m:t>+</m:t>
                              </m:r>
                              <m:sSup>
                                <m:sSupPr>
                                  <m:ctrlPr>
                                    <w:rPr>
                                      <w:rFonts w:ascii="Cambria Math" w:hAnsi="Cambria Math"/>
                                      <w:i/>
                                      <w:sz w:val="22"/>
                                      <w:szCs w:val="22"/>
                                    </w:rPr>
                                  </m:ctrlPr>
                                </m:sSupPr>
                                <m:e>
                                  <m:r>
                                    <w:rPr>
                                      <w:rFonts w:ascii="Cambria Math"/>
                                      <w:sz w:val="22"/>
                                      <w:szCs w:val="22"/>
                                    </w:rPr>
                                    <m:t>ψ</m:t>
                                  </m:r>
                                </m:e>
                                <m:sup>
                                  <m:r>
                                    <w:rPr>
                                      <w:rFonts w:ascii="Cambria Math"/>
                                      <w:sz w:val="22"/>
                                      <w:szCs w:val="22"/>
                                    </w:rPr>
                                    <m:t>2</m:t>
                                  </m:r>
                                </m:sup>
                              </m:sSup>
                              <m:d>
                                <m:dPr>
                                  <m:ctrlPr>
                                    <w:rPr>
                                      <w:rFonts w:ascii="Cambria Math" w:hAnsi="Cambria Math"/>
                                      <w:i/>
                                      <w:sz w:val="22"/>
                                      <w:szCs w:val="22"/>
                                    </w:rPr>
                                  </m:ctrlPr>
                                </m:dPr>
                                <m:e>
                                  <m:r>
                                    <w:rPr>
                                      <w:rFonts w:ascii="Cambria Math"/>
                                      <w:sz w:val="22"/>
                                      <w:szCs w:val="22"/>
                                    </w:rPr>
                                    <m:t>x,y,z</m:t>
                                  </m:r>
                                </m:e>
                              </m:d>
                              <m:r>
                                <w:rPr>
                                  <w:rFonts w:ascii="Cambria Math"/>
                                  <w:sz w:val="22"/>
                                  <w:szCs w:val="22"/>
                                </w:rPr>
                                <m:t>[&lt;u(x,y,z)&gt;</m:t>
                              </m:r>
                              <m:r>
                                <w:rPr>
                                  <w:rFonts w:ascii="Cambria Math"/>
                                  <w:sz w:val="22"/>
                                  <w:szCs w:val="22"/>
                                </w:rPr>
                                <m:t>-</m:t>
                              </m:r>
                              <m:ctrlPr>
                                <w:rPr>
                                  <w:rFonts w:ascii="Cambria Math" w:hAnsi="Cambria Math"/>
                                  <w:i/>
                                  <w:sz w:val="22"/>
                                  <w:szCs w:val="22"/>
                                </w:rPr>
                              </m:ctrlPr>
                            </m:e>
                            <m:e>
                              <m:r>
                                <w:rPr>
                                  <w:rFonts w:ascii="Cambria Math"/>
                                  <w:sz w:val="22"/>
                                  <w:szCs w:val="22"/>
                                </w:rPr>
                                <m:t>-</m:t>
                              </m:r>
                              <m:r>
                                <w:rPr>
                                  <w:rFonts w:ascii="Cambria Math"/>
                                  <w:sz w:val="22"/>
                                  <w:szCs w:val="22"/>
                                </w:rPr>
                                <m:t>&lt;ε(x,y,z)&gt;]</m:t>
                              </m:r>
                              <m:ctrlPr>
                                <w:rPr>
                                  <w:rFonts w:ascii="Cambria Math" w:hAnsi="Cambria Math"/>
                                  <w:i/>
                                  <w:sz w:val="22"/>
                                  <w:szCs w:val="22"/>
                                </w:rPr>
                              </m:ctrlPr>
                            </m:e>
                          </m:eqArr>
                        </m:e>
                      </m:d>
                      <m:r>
                        <w:rPr>
                          <w:rFonts w:ascii="Cambria Math"/>
                          <w:sz w:val="22"/>
                          <w:szCs w:val="22"/>
                        </w:rPr>
                        <m:t>dxdydz</m:t>
                      </m:r>
                    </m:e>
                  </m:nary>
                </m:e>
              </m:nary>
            </m:e>
          </m:nary>
        </m:oMath>
      </m:oMathPara>
    </w:p>
    <w:p w14:paraId="5642558F" w14:textId="2BBB030D" w:rsidR="00655BE2" w:rsidRPr="0015421C" w:rsidRDefault="00655BE2" w:rsidP="00655BE2">
      <w:pPr>
        <w:pStyle w:val="a3"/>
        <w:spacing w:line="360" w:lineRule="auto"/>
        <w:ind w:firstLine="567"/>
        <w:jc w:val="both"/>
        <w:rPr>
          <w:sz w:val="24"/>
          <w:szCs w:val="24"/>
        </w:rPr>
      </w:pPr>
      <w:r w:rsidRPr="0015421C">
        <w:rPr>
          <w:sz w:val="24"/>
          <w:szCs w:val="24"/>
        </w:rPr>
        <w:t xml:space="preserve">                                                                                                                 (32)</w:t>
      </w:r>
      <w:r w:rsidRPr="0015421C">
        <w:rPr>
          <w:position w:val="-34"/>
          <w:sz w:val="24"/>
          <w:szCs w:val="24"/>
        </w:rPr>
        <w:t xml:space="preserve">  </w:t>
      </w:r>
    </w:p>
    <w:bookmarkEnd w:id="22"/>
    <w:p w14:paraId="49D92E55" w14:textId="77777777" w:rsidR="00655BE2" w:rsidRPr="0015421C" w:rsidRDefault="00655BE2" w:rsidP="00655BE2">
      <w:pPr>
        <w:pStyle w:val="32"/>
        <w:tabs>
          <w:tab w:val="left" w:pos="-2340"/>
        </w:tabs>
        <w:spacing w:after="0" w:line="360" w:lineRule="auto"/>
        <w:ind w:left="0"/>
        <w:rPr>
          <w:sz w:val="24"/>
          <w:szCs w:val="24"/>
        </w:rPr>
      </w:pPr>
      <w:r w:rsidRPr="0015421C">
        <w:rPr>
          <w:sz w:val="24"/>
          <w:szCs w:val="24"/>
        </w:rPr>
        <w:t xml:space="preserve">где    </w:t>
      </w:r>
      <m:oMath>
        <m:sSup>
          <m:sSupPr>
            <m:ctrlPr>
              <w:rPr>
                <w:rFonts w:ascii="Cambria Math" w:hAnsi="Cambria Math"/>
                <w:i/>
                <w:sz w:val="24"/>
                <w:szCs w:val="24"/>
              </w:rPr>
            </m:ctrlPr>
          </m:sSupPr>
          <m:e>
            <m:r>
              <m:rPr>
                <m:sty m:val="p"/>
              </m:rPr>
              <w:rPr>
                <w:rFonts w:ascii="Cambria Math" w:hAnsi="Cambria Math" w:cs="Cambria Math"/>
                <w:sz w:val="24"/>
                <w:szCs w:val="24"/>
              </w:rPr>
              <m:t>∇</m:t>
            </m:r>
          </m:e>
          <m:sup>
            <m:r>
              <w:rPr>
                <w:rFonts w:ascii="Cambria Math"/>
                <w:sz w:val="24"/>
                <w:szCs w:val="24"/>
              </w:rPr>
              <m:t>2</m:t>
            </m:r>
          </m:sup>
        </m:sSup>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p>
              <m:sSupPr>
                <m:ctrlPr>
                  <w:rPr>
                    <w:rFonts w:ascii="Cambria Math" w:hAnsi="Cambria Math"/>
                    <w:i/>
                    <w:sz w:val="24"/>
                    <w:szCs w:val="24"/>
                  </w:rPr>
                </m:ctrlPr>
              </m:sSupPr>
              <m:e>
                <m:r>
                  <w:rPr>
                    <w:rFonts w:ascii="Cambria Math"/>
                    <w:sz w:val="24"/>
                    <w:szCs w:val="24"/>
                    <w:lang w:val="en-US"/>
                  </w:rPr>
                  <m:t>x</m:t>
                </m:r>
              </m:e>
              <m:sup>
                <m:r>
                  <w:rPr>
                    <w:rFonts w:ascii="Cambria Math"/>
                    <w:sz w:val="24"/>
                    <w:szCs w:val="24"/>
                  </w:rPr>
                  <m:t>2</m:t>
                </m:r>
              </m:sup>
            </m:sSup>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p>
              <m:sSupPr>
                <m:ctrlPr>
                  <w:rPr>
                    <w:rFonts w:ascii="Cambria Math" w:hAnsi="Cambria Math"/>
                    <w:i/>
                    <w:sz w:val="24"/>
                    <w:szCs w:val="24"/>
                  </w:rPr>
                </m:ctrlPr>
              </m:sSupPr>
              <m:e>
                <m:r>
                  <w:rPr>
                    <w:rFonts w:ascii="Cambria Math"/>
                    <w:sz w:val="24"/>
                    <w:szCs w:val="24"/>
                    <w:lang w:val="en-US"/>
                  </w:rPr>
                  <m:t>y</m:t>
                </m:r>
              </m:e>
              <m:sup>
                <m:r>
                  <w:rPr>
                    <w:rFonts w:ascii="Cambria Math"/>
                    <w:sz w:val="24"/>
                    <w:szCs w:val="24"/>
                  </w:rPr>
                  <m:t>2</m:t>
                </m:r>
              </m:sup>
            </m:sSup>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p>
              <m:sSupPr>
                <m:ctrlPr>
                  <w:rPr>
                    <w:rFonts w:ascii="Cambria Math" w:hAnsi="Cambria Math"/>
                    <w:i/>
                    <w:sz w:val="24"/>
                    <w:szCs w:val="24"/>
                  </w:rPr>
                </m:ctrlPr>
              </m:sSupPr>
              <m:e>
                <m:r>
                  <w:rPr>
                    <w:rFonts w:ascii="Cambria Math"/>
                    <w:sz w:val="24"/>
                    <w:szCs w:val="24"/>
                    <w:lang w:val="en-US"/>
                  </w:rPr>
                  <m:t>z</m:t>
                </m:r>
              </m:e>
              <m:sup>
                <m:r>
                  <w:rPr>
                    <w:rFonts w:ascii="Cambria Math"/>
                    <w:sz w:val="24"/>
                    <w:szCs w:val="24"/>
                  </w:rPr>
                  <m:t>2</m:t>
                </m:r>
              </m:sup>
            </m:sSup>
          </m:den>
        </m:f>
      </m:oMath>
      <w:r w:rsidRPr="0015421C">
        <w:rPr>
          <w:sz w:val="24"/>
          <w:szCs w:val="24"/>
        </w:rPr>
        <w:t xml:space="preserve">  – оператор Лапласа;                                               </w:t>
      </w:r>
    </w:p>
    <w:p w14:paraId="2BD3557C" w14:textId="77777777" w:rsidR="00655BE2" w:rsidRPr="0015421C" w:rsidRDefault="00655BE2" w:rsidP="00655BE2">
      <w:pPr>
        <w:pStyle w:val="32"/>
        <w:tabs>
          <w:tab w:val="left" w:pos="-2340"/>
        </w:tabs>
        <w:spacing w:after="0" w:line="360" w:lineRule="auto"/>
        <w:ind w:left="0"/>
        <w:rPr>
          <w:sz w:val="24"/>
          <w:szCs w:val="24"/>
        </w:rPr>
      </w:pPr>
      <w:r w:rsidRPr="0015421C">
        <w:rPr>
          <w:sz w:val="26"/>
          <w:szCs w:val="24"/>
        </w:rPr>
        <w:t xml:space="preserve">                                            </w:t>
      </w:r>
      <m:oMath>
        <m:sSub>
          <m:sSubPr>
            <m:ctrlPr>
              <w:rPr>
                <w:rFonts w:ascii="Cambria Math" w:hAnsi="Cambria Math"/>
                <w:i/>
                <w:sz w:val="26"/>
                <w:szCs w:val="24"/>
                <w:lang w:val="en-US"/>
              </w:rPr>
            </m:ctrlPr>
          </m:sSubPr>
          <m:e>
            <m:r>
              <w:rPr>
                <w:rFonts w:ascii="Cambria Math" w:hAnsi="Cambria Math"/>
                <w:sz w:val="26"/>
                <w:szCs w:val="24"/>
                <w:lang w:val="en-US"/>
              </w:rPr>
              <m:t>η</m:t>
            </m:r>
          </m:e>
          <m:sub>
            <m:r>
              <w:rPr>
                <w:rFonts w:ascii="Cambria Math" w:hAnsi="Cambria Math"/>
                <w:sz w:val="26"/>
                <w:szCs w:val="24"/>
                <w:lang w:val="en-US"/>
              </w:rPr>
              <m:t>r</m:t>
            </m:r>
          </m:sub>
        </m:sSub>
        <m:r>
          <w:rPr>
            <w:rFonts w:ascii="Cambria Math" w:hAnsi="Cambria Math"/>
            <w:sz w:val="26"/>
            <w:szCs w:val="24"/>
          </w:rPr>
          <m:t>=</m:t>
        </m:r>
        <m:f>
          <m:fPr>
            <m:ctrlPr>
              <w:rPr>
                <w:rFonts w:ascii="Cambria Math" w:hAnsi="Cambria Math"/>
                <w:i/>
                <w:sz w:val="26"/>
                <w:szCs w:val="24"/>
                <w:lang w:val="en-US"/>
              </w:rPr>
            </m:ctrlPr>
          </m:fPr>
          <m:num>
            <m:r>
              <w:rPr>
                <w:rFonts w:ascii="Cambria Math" w:hAnsi="Cambria Math"/>
                <w:sz w:val="26"/>
                <w:szCs w:val="24"/>
              </w:rPr>
              <m:t>2</m:t>
            </m:r>
            <m:sSubSup>
              <m:sSubSupPr>
                <m:ctrlPr>
                  <w:rPr>
                    <w:rFonts w:ascii="Cambria Math" w:hAnsi="Cambria Math"/>
                    <w:i/>
                    <w:sz w:val="26"/>
                    <w:szCs w:val="24"/>
                    <w:lang w:val="en-US"/>
                  </w:rPr>
                </m:ctrlPr>
              </m:sSubSupPr>
              <m:e>
                <m:r>
                  <w:rPr>
                    <w:rFonts w:ascii="Cambria Math" w:hAnsi="Cambria Math"/>
                    <w:sz w:val="26"/>
                    <w:szCs w:val="24"/>
                    <w:lang w:val="en-US"/>
                  </w:rPr>
                  <m:t>σ</m:t>
                </m:r>
              </m:e>
              <m:sub>
                <m:r>
                  <w:rPr>
                    <w:rFonts w:ascii="Cambria Math" w:hAnsi="Cambria Math"/>
                    <w:sz w:val="26"/>
                    <w:szCs w:val="24"/>
                    <w:lang w:val="en-US"/>
                  </w:rPr>
                  <m:t>r</m:t>
                </m:r>
              </m:sub>
              <m:sup>
                <m:r>
                  <w:rPr>
                    <w:rFonts w:ascii="Cambria Math" w:hAnsi="Cambria Math"/>
                    <w:sz w:val="26"/>
                    <w:szCs w:val="24"/>
                  </w:rPr>
                  <m:t>2</m:t>
                </m:r>
              </m:sup>
            </m:sSubSup>
          </m:num>
          <m:den>
            <m:sSub>
              <m:sSubPr>
                <m:ctrlPr>
                  <w:rPr>
                    <w:rFonts w:ascii="Cambria Math" w:hAnsi="Cambria Math"/>
                    <w:i/>
                    <w:sz w:val="26"/>
                    <w:szCs w:val="24"/>
                    <w:lang w:val="en-US"/>
                  </w:rPr>
                </m:ctrlPr>
              </m:sSubPr>
              <m:e>
                <m:r>
                  <w:rPr>
                    <w:rFonts w:ascii="Cambria Math" w:hAnsi="Cambria Math"/>
                    <w:sz w:val="26"/>
                    <w:szCs w:val="24"/>
                    <w:lang w:val="en-US"/>
                  </w:rPr>
                  <m:t>τ</m:t>
                </m:r>
              </m:e>
              <m:sub>
                <m:r>
                  <w:rPr>
                    <w:rFonts w:ascii="Cambria Math" w:hAnsi="Cambria Math"/>
                    <w:sz w:val="26"/>
                    <w:szCs w:val="24"/>
                    <w:lang w:val="en-US"/>
                  </w:rPr>
                  <m:t>rcor</m:t>
                </m:r>
              </m:sub>
            </m:sSub>
          </m:den>
        </m:f>
        <m:r>
          <w:rPr>
            <w:rFonts w:ascii="Cambria Math" w:hAnsi="Cambria Math"/>
            <w:sz w:val="26"/>
            <w:szCs w:val="24"/>
          </w:rPr>
          <m:t>=</m:t>
        </m:r>
        <m:r>
          <w:rPr>
            <w:rFonts w:ascii="Cambria Math" w:hAnsi="Cambria Math"/>
            <w:sz w:val="26"/>
            <w:szCs w:val="24"/>
            <w:lang w:val="en-US"/>
          </w:rPr>
          <m:t>constant</m:t>
        </m:r>
      </m:oMath>
      <w:r w:rsidRPr="0015421C">
        <w:rPr>
          <w:sz w:val="24"/>
          <w:szCs w:val="24"/>
        </w:rPr>
        <w:t xml:space="preserve">                                  (33)</w:t>
      </w:r>
    </w:p>
    <w:p w14:paraId="65835162" w14:textId="77777777" w:rsidR="00655BE2" w:rsidRPr="0015421C" w:rsidRDefault="00655BE2" w:rsidP="00655BE2">
      <w:pPr>
        <w:pStyle w:val="32"/>
        <w:tabs>
          <w:tab w:val="left" w:pos="-2340"/>
        </w:tabs>
        <w:spacing w:after="0" w:line="360" w:lineRule="auto"/>
        <w:ind w:left="0"/>
        <w:rPr>
          <w:sz w:val="24"/>
          <w:szCs w:val="24"/>
        </w:rPr>
      </w:pPr>
      <w:r w:rsidRPr="0015421C">
        <w:rPr>
          <w:sz w:val="24"/>
          <w:szCs w:val="24"/>
        </w:rPr>
        <w:t>– постоянный масштабный параметр, здесь для трехмерного случая:</w:t>
      </w:r>
    </w:p>
    <w:p w14:paraId="79D6068C" w14:textId="77777777" w:rsidR="00655BE2" w:rsidRPr="0015421C" w:rsidRDefault="00655BE2" w:rsidP="00655BE2">
      <w:pPr>
        <w:pStyle w:val="32"/>
        <w:tabs>
          <w:tab w:val="left" w:pos="-2340"/>
        </w:tabs>
        <w:spacing w:after="0" w:line="360" w:lineRule="auto"/>
        <w:ind w:left="0"/>
        <w:rPr>
          <w:sz w:val="24"/>
          <w:szCs w:val="24"/>
        </w:rPr>
      </w:pPr>
      <w:r w:rsidRPr="0015421C">
        <w:rPr>
          <w:sz w:val="24"/>
          <w:szCs w:val="24"/>
        </w:rPr>
        <w:t xml:space="preserve">                                      </w:t>
      </w:r>
      <w:r w:rsidRPr="0015421C">
        <w:rPr>
          <w:position w:val="-24"/>
          <w:sz w:val="24"/>
          <w:szCs w:val="24"/>
        </w:rPr>
        <w:t xml:space="preserve">       </w:t>
      </w:r>
      <m:oMath>
        <m:sSub>
          <m:sSubPr>
            <m:ctrlPr>
              <w:rPr>
                <w:rFonts w:ascii="Cambria Math" w:hAnsi="Cambria Math"/>
                <w:i/>
                <w:sz w:val="24"/>
                <w:szCs w:val="24"/>
                <w:lang w:val="en-US"/>
              </w:rPr>
            </m:ctrlPr>
          </m:sSubPr>
          <m:e>
            <m:r>
              <w:rPr>
                <w:rFonts w:ascii="Cambria Math"/>
                <w:sz w:val="24"/>
                <w:szCs w:val="24"/>
                <w:lang w:val="en-US"/>
              </w:rPr>
              <m:t>σ</m:t>
            </m:r>
          </m:e>
          <m:sub>
            <m:r>
              <w:rPr>
                <w:rFonts w:ascii="Cambria Math"/>
                <w:sz w:val="24"/>
                <w:szCs w:val="24"/>
                <w:lang w:val="en-US"/>
              </w:rPr>
              <m:t>r</m:t>
            </m:r>
          </m:sub>
        </m:sSub>
        <m:r>
          <w:rPr>
            <w:rFonts w:ascii="Cambria Math"/>
            <w:sz w:val="24"/>
            <w:szCs w:val="24"/>
          </w:rPr>
          <m:t>=</m:t>
        </m:r>
        <m:f>
          <m:fPr>
            <m:ctrlPr>
              <w:rPr>
                <w:rFonts w:ascii="Cambria Math" w:hAnsi="Cambria Math"/>
                <w:i/>
                <w:sz w:val="24"/>
                <w:szCs w:val="24"/>
                <w:lang w:val="en-US"/>
              </w:rPr>
            </m:ctrlPr>
          </m:fPr>
          <m:num>
            <m:r>
              <w:rPr>
                <w:rFonts w:ascii="Cambria Math"/>
                <w:sz w:val="24"/>
                <w:szCs w:val="24"/>
              </w:rPr>
              <m:t>1</m:t>
            </m:r>
          </m:num>
          <m:den>
            <m:rad>
              <m:radPr>
                <m:degHide m:val="1"/>
                <m:ctrlPr>
                  <w:rPr>
                    <w:rFonts w:ascii="Cambria Math" w:hAnsi="Cambria Math"/>
                    <w:i/>
                    <w:sz w:val="24"/>
                    <w:szCs w:val="24"/>
                    <w:lang w:val="en-US"/>
                  </w:rPr>
                </m:ctrlPr>
              </m:radPr>
              <m:deg/>
              <m:e>
                <m:r>
                  <w:rPr>
                    <w:rFonts w:ascii="Cambria Math"/>
                    <w:sz w:val="24"/>
                    <w:szCs w:val="24"/>
                  </w:rPr>
                  <m:t>3</m:t>
                </m:r>
              </m:e>
            </m:rad>
          </m:den>
        </m:f>
        <m:rad>
          <m:radPr>
            <m:degHide m:val="1"/>
            <m:ctrlPr>
              <w:rPr>
                <w:rFonts w:ascii="Cambria Math" w:hAnsi="Cambria Math"/>
                <w:i/>
                <w:sz w:val="24"/>
                <w:szCs w:val="24"/>
                <w:lang w:val="en-US"/>
              </w:rPr>
            </m:ctrlPr>
          </m:radPr>
          <m:deg/>
          <m:e>
            <m:sSubSup>
              <m:sSubSupPr>
                <m:ctrlPr>
                  <w:rPr>
                    <w:rFonts w:ascii="Cambria Math" w:hAnsi="Cambria Math"/>
                    <w:i/>
                    <w:sz w:val="24"/>
                    <w:szCs w:val="24"/>
                    <w:lang w:val="en-US"/>
                  </w:rPr>
                </m:ctrlPr>
              </m:sSubSupPr>
              <m:e>
                <m:r>
                  <w:rPr>
                    <w:rFonts w:ascii="Cambria Math"/>
                    <w:sz w:val="24"/>
                    <w:szCs w:val="24"/>
                    <w:lang w:val="en-US"/>
                  </w:rPr>
                  <m:t>σ</m:t>
                </m:r>
              </m:e>
              <m:sub>
                <m:r>
                  <w:rPr>
                    <w:rFonts w:ascii="Cambria Math"/>
                    <w:sz w:val="24"/>
                    <w:szCs w:val="24"/>
                    <w:lang w:val="en-US"/>
                  </w:rPr>
                  <m:t>x</m:t>
                </m:r>
              </m:sub>
              <m:sup>
                <m:r>
                  <w:rPr>
                    <w:rFonts w:ascii="Cambria Math"/>
                    <w:sz w:val="24"/>
                    <w:szCs w:val="24"/>
                  </w:rPr>
                  <m:t>2</m:t>
                </m:r>
              </m:sup>
            </m:sSubSup>
            <m:r>
              <w:rPr>
                <w:rFonts w:ascii="Cambria Math"/>
                <w:sz w:val="24"/>
                <w:szCs w:val="24"/>
              </w:rPr>
              <m:t>+</m:t>
            </m:r>
            <m:sSubSup>
              <m:sSubSupPr>
                <m:ctrlPr>
                  <w:rPr>
                    <w:rFonts w:ascii="Cambria Math" w:hAnsi="Cambria Math"/>
                    <w:i/>
                    <w:sz w:val="24"/>
                    <w:szCs w:val="24"/>
                    <w:lang w:val="en-US"/>
                  </w:rPr>
                </m:ctrlPr>
              </m:sSubSupPr>
              <m:e>
                <m:r>
                  <w:rPr>
                    <w:rFonts w:ascii="Cambria Math"/>
                    <w:sz w:val="24"/>
                    <w:szCs w:val="24"/>
                    <w:lang w:val="en-US"/>
                  </w:rPr>
                  <m:t>σ</m:t>
                </m:r>
              </m:e>
              <m:sub>
                <m:r>
                  <w:rPr>
                    <w:rFonts w:ascii="Cambria Math"/>
                    <w:sz w:val="24"/>
                    <w:szCs w:val="24"/>
                    <w:lang w:val="en-US"/>
                  </w:rPr>
                  <m:t>y</m:t>
                </m:r>
              </m:sub>
              <m:sup>
                <m:r>
                  <w:rPr>
                    <w:rFonts w:ascii="Cambria Math"/>
                    <w:sz w:val="24"/>
                    <w:szCs w:val="24"/>
                  </w:rPr>
                  <m:t>2</m:t>
                </m:r>
              </m:sup>
            </m:sSubSup>
            <m:r>
              <w:rPr>
                <w:rFonts w:ascii="Cambria Math"/>
                <w:sz w:val="24"/>
                <w:szCs w:val="24"/>
              </w:rPr>
              <m:t>+</m:t>
            </m:r>
            <m:sSubSup>
              <m:sSubSupPr>
                <m:ctrlPr>
                  <w:rPr>
                    <w:rFonts w:ascii="Cambria Math" w:hAnsi="Cambria Math"/>
                    <w:i/>
                    <w:sz w:val="24"/>
                    <w:szCs w:val="24"/>
                    <w:lang w:val="en-US"/>
                  </w:rPr>
                </m:ctrlPr>
              </m:sSubSupPr>
              <m:e>
                <m:r>
                  <w:rPr>
                    <w:rFonts w:ascii="Cambria Math"/>
                    <w:sz w:val="24"/>
                    <w:szCs w:val="24"/>
                    <w:lang w:val="en-US"/>
                  </w:rPr>
                  <m:t>σ</m:t>
                </m:r>
              </m:e>
              <m:sub>
                <m:r>
                  <w:rPr>
                    <w:rFonts w:ascii="Cambria Math"/>
                    <w:sz w:val="24"/>
                    <w:szCs w:val="24"/>
                    <w:lang w:val="en-US"/>
                  </w:rPr>
                  <m:t>z</m:t>
                </m:r>
              </m:sub>
              <m:sup>
                <m:r>
                  <w:rPr>
                    <w:rFonts w:ascii="Cambria Math"/>
                    <w:sz w:val="24"/>
                    <w:szCs w:val="24"/>
                  </w:rPr>
                  <m:t>2</m:t>
                </m:r>
              </m:sup>
            </m:sSubSup>
          </m:e>
        </m:rad>
      </m:oMath>
      <w:r w:rsidRPr="0015421C">
        <w:rPr>
          <w:position w:val="-24"/>
          <w:sz w:val="24"/>
          <w:szCs w:val="24"/>
        </w:rPr>
        <w:t xml:space="preserve"> </w:t>
      </w:r>
      <w:r w:rsidRPr="0015421C">
        <w:rPr>
          <w:sz w:val="24"/>
          <w:szCs w:val="24"/>
        </w:rPr>
        <w:t xml:space="preserve">                                     (34)</w:t>
      </w:r>
    </w:p>
    <w:p w14:paraId="22C622EB" w14:textId="77777777" w:rsidR="00655BE2" w:rsidRPr="0015421C" w:rsidRDefault="00655BE2" w:rsidP="00655BE2">
      <w:pPr>
        <w:tabs>
          <w:tab w:val="left" w:pos="-2340"/>
          <w:tab w:val="left" w:pos="-1653"/>
        </w:tabs>
        <w:spacing w:after="0" w:line="360" w:lineRule="auto"/>
        <w:ind w:left="284" w:hanging="284"/>
        <w:rPr>
          <w:sz w:val="24"/>
          <w:szCs w:val="24"/>
        </w:rPr>
      </w:pPr>
      <w:r w:rsidRPr="0015421C">
        <w:rPr>
          <w:sz w:val="24"/>
          <w:szCs w:val="24"/>
        </w:rPr>
        <w:t>– стандартное отклонение случайной 3-мерной траектории ХБЧ от условного центра рассматриваемой стохастической системы (рис. 1);</w:t>
      </w:r>
    </w:p>
    <w:p w14:paraId="2636672A" w14:textId="77777777" w:rsidR="00655BE2" w:rsidRPr="0015421C" w:rsidRDefault="00655BE2" w:rsidP="00655BE2">
      <w:pPr>
        <w:tabs>
          <w:tab w:val="left" w:pos="-2340"/>
          <w:tab w:val="left" w:pos="-1653"/>
        </w:tabs>
        <w:spacing w:after="0" w:line="360" w:lineRule="auto"/>
        <w:ind w:left="284" w:hanging="284"/>
        <w:rPr>
          <w:sz w:val="24"/>
          <w:szCs w:val="24"/>
        </w:rPr>
      </w:pPr>
      <w:r w:rsidRPr="0015421C">
        <w:rPr>
          <w:sz w:val="24"/>
          <w:szCs w:val="24"/>
        </w:rPr>
        <w:t xml:space="preserve">                                        </w:t>
      </w:r>
      <m:oMath>
        <m:sSub>
          <m:sSubPr>
            <m:ctrlPr>
              <w:rPr>
                <w:rFonts w:ascii="Cambria Math" w:hAnsi="Cambria Math"/>
                <w:i/>
                <w:sz w:val="24"/>
                <w:szCs w:val="24"/>
                <w:lang w:val="en-US"/>
              </w:rPr>
            </m:ctrlPr>
          </m:sSubPr>
          <m:e>
            <m:r>
              <w:rPr>
                <w:rFonts w:ascii="Cambria Math"/>
                <w:sz w:val="24"/>
                <w:szCs w:val="24"/>
                <w:lang w:val="en-US"/>
              </w:rPr>
              <m:t>τ</m:t>
            </m:r>
          </m:e>
          <m:sub>
            <m:r>
              <w:rPr>
                <w:rFonts w:ascii="Cambria Math"/>
                <w:sz w:val="24"/>
                <w:szCs w:val="24"/>
                <w:lang w:val="en-US"/>
              </w:rPr>
              <m:t>rcor</m:t>
            </m:r>
          </m:sub>
        </m:sSub>
        <m:r>
          <w:rPr>
            <w:rFonts w:ascii="Cambria Math"/>
            <w:sz w:val="24"/>
            <w:szCs w:val="24"/>
          </w:rPr>
          <m:t>=</m:t>
        </m:r>
        <m:f>
          <m:fPr>
            <m:ctrlPr>
              <w:rPr>
                <w:rFonts w:ascii="Cambria Math" w:hAnsi="Cambria Math"/>
                <w:i/>
                <w:sz w:val="24"/>
                <w:szCs w:val="24"/>
                <w:lang w:val="en-US"/>
              </w:rPr>
            </m:ctrlPr>
          </m:fPr>
          <m:num>
            <m:r>
              <w:rPr>
                <w:rFonts w:ascii="Cambria Math"/>
                <w:sz w:val="24"/>
                <w:szCs w:val="24"/>
              </w:rPr>
              <m:t>1</m:t>
            </m:r>
          </m:num>
          <m:den>
            <m:r>
              <w:rPr>
                <w:rFonts w:ascii="Cambria Math"/>
                <w:sz w:val="24"/>
                <w:szCs w:val="24"/>
              </w:rPr>
              <m:t>3</m:t>
            </m:r>
          </m:den>
        </m:f>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sz w:val="24"/>
                    <w:szCs w:val="24"/>
                    <w:lang w:val="en-US"/>
                  </w:rPr>
                  <m:t>τ</m:t>
                </m:r>
              </m:e>
              <m:sub>
                <m:r>
                  <w:rPr>
                    <w:rFonts w:ascii="Cambria Math"/>
                    <w:sz w:val="24"/>
                    <w:szCs w:val="24"/>
                    <w:lang w:val="en-US"/>
                  </w:rPr>
                  <m:t>xcor</m:t>
                </m:r>
              </m:sub>
            </m:sSub>
            <m:r>
              <w:rPr>
                <w:rFonts w:ascii="Cambria Math"/>
                <w:sz w:val="24"/>
                <w:szCs w:val="24"/>
              </w:rPr>
              <m:t>+</m:t>
            </m:r>
            <m:sSub>
              <m:sSubPr>
                <m:ctrlPr>
                  <w:rPr>
                    <w:rFonts w:ascii="Cambria Math" w:hAnsi="Cambria Math"/>
                    <w:i/>
                    <w:sz w:val="24"/>
                    <w:szCs w:val="24"/>
                    <w:lang w:val="en-US"/>
                  </w:rPr>
                </m:ctrlPr>
              </m:sSubPr>
              <m:e>
                <m:r>
                  <w:rPr>
                    <w:rFonts w:ascii="Cambria Math"/>
                    <w:sz w:val="24"/>
                    <w:szCs w:val="24"/>
                    <w:lang w:val="en-US"/>
                  </w:rPr>
                  <m:t>τ</m:t>
                </m:r>
              </m:e>
              <m:sub>
                <m:r>
                  <w:rPr>
                    <w:rFonts w:ascii="Cambria Math"/>
                    <w:sz w:val="24"/>
                    <w:szCs w:val="24"/>
                    <w:lang w:val="en-US"/>
                  </w:rPr>
                  <m:t>ycor</m:t>
                </m:r>
              </m:sub>
            </m:sSub>
            <m:r>
              <w:rPr>
                <w:rFonts w:ascii="Cambria Math"/>
                <w:sz w:val="24"/>
                <w:szCs w:val="24"/>
              </w:rPr>
              <m:t>+</m:t>
            </m:r>
            <m:sSub>
              <m:sSubPr>
                <m:ctrlPr>
                  <w:rPr>
                    <w:rFonts w:ascii="Cambria Math" w:hAnsi="Cambria Math"/>
                    <w:i/>
                    <w:sz w:val="24"/>
                    <w:szCs w:val="24"/>
                    <w:lang w:val="en-US"/>
                  </w:rPr>
                </m:ctrlPr>
              </m:sSubPr>
              <m:e>
                <m:r>
                  <w:rPr>
                    <w:rFonts w:ascii="Cambria Math"/>
                    <w:sz w:val="24"/>
                    <w:szCs w:val="24"/>
                    <w:lang w:val="en-US"/>
                  </w:rPr>
                  <m:t>τ</m:t>
                </m:r>
              </m:e>
              <m:sub>
                <m:r>
                  <w:rPr>
                    <w:rFonts w:ascii="Cambria Math"/>
                    <w:sz w:val="24"/>
                    <w:szCs w:val="24"/>
                    <w:lang w:val="en-US"/>
                  </w:rPr>
                  <m:t>zcor</m:t>
                </m:r>
              </m:sub>
            </m:sSub>
          </m:e>
        </m:d>
      </m:oMath>
      <w:r w:rsidRPr="0015421C">
        <w:rPr>
          <w:sz w:val="24"/>
          <w:szCs w:val="24"/>
        </w:rPr>
        <w:t xml:space="preserve">                            (35)</w:t>
      </w:r>
    </w:p>
    <w:p w14:paraId="10208F47" w14:textId="0600513F" w:rsidR="00655BE2" w:rsidRPr="0015421C" w:rsidRDefault="00655BE2" w:rsidP="00655BE2">
      <w:pPr>
        <w:pStyle w:val="32"/>
        <w:numPr>
          <w:ilvl w:val="0"/>
          <w:numId w:val="9"/>
        </w:numPr>
        <w:tabs>
          <w:tab w:val="left" w:pos="-2340"/>
        </w:tabs>
        <w:spacing w:after="0" w:line="360" w:lineRule="auto"/>
        <w:ind w:left="284" w:hanging="284"/>
        <w:jc w:val="both"/>
        <w:rPr>
          <w:sz w:val="24"/>
          <w:szCs w:val="24"/>
        </w:rPr>
      </w:pPr>
      <w:r w:rsidRPr="0015421C">
        <w:rPr>
          <w:sz w:val="24"/>
          <w:szCs w:val="24"/>
        </w:rPr>
        <w:lastRenderedPageBreak/>
        <w:t>интервал автокорреляции данного 3-мерного стационарного случайного процесса</w:t>
      </w:r>
      <w:r w:rsidR="00E65D46" w:rsidRPr="0015421C">
        <w:rPr>
          <w:sz w:val="24"/>
          <w:szCs w:val="24"/>
        </w:rPr>
        <w:t xml:space="preserve"> </w:t>
      </w:r>
      <w:r w:rsidR="00492F88" w:rsidRPr="0015421C">
        <w:rPr>
          <w:sz w:val="24"/>
          <w:szCs w:val="24"/>
        </w:rPr>
        <w:t>{смотрите пояснение к выражению (22)</w:t>
      </w:r>
      <w:r w:rsidR="00492F88" w:rsidRPr="0015421C">
        <w:rPr>
          <w:sz w:val="24"/>
          <w:szCs w:val="24"/>
          <w:lang w:val="en-US"/>
        </w:rPr>
        <w:t>}</w:t>
      </w:r>
      <w:r w:rsidRPr="0015421C">
        <w:rPr>
          <w:sz w:val="24"/>
          <w:szCs w:val="24"/>
        </w:rPr>
        <w:t xml:space="preserve">. </w:t>
      </w:r>
    </w:p>
    <w:p w14:paraId="4C25422D" w14:textId="77777777" w:rsidR="00655BE2" w:rsidRPr="0015421C" w:rsidRDefault="00655BE2" w:rsidP="00655BE2">
      <w:pPr>
        <w:pStyle w:val="32"/>
        <w:tabs>
          <w:tab w:val="left" w:pos="-2340"/>
        </w:tabs>
        <w:spacing w:after="0" w:line="360" w:lineRule="auto"/>
        <w:ind w:left="284"/>
        <w:jc w:val="both"/>
        <w:rPr>
          <w:sz w:val="24"/>
          <w:szCs w:val="24"/>
        </w:rPr>
      </w:pPr>
      <w:r w:rsidRPr="0015421C">
        <w:rPr>
          <w:sz w:val="24"/>
          <w:szCs w:val="24"/>
        </w:rPr>
        <w:t xml:space="preserve">Для 3-мерного случая общий функционал </w:t>
      </w:r>
      <w:r w:rsidRPr="0015421C">
        <w:rPr>
          <w:rStyle w:val="reference-text"/>
          <w:sz w:val="24"/>
          <w:szCs w:val="24"/>
        </w:rPr>
        <w:t xml:space="preserve">(26) </w:t>
      </w:r>
      <w:r w:rsidRPr="0015421C">
        <w:rPr>
          <w:sz w:val="24"/>
          <w:szCs w:val="24"/>
        </w:rPr>
        <w:t>имеет вид</w:t>
      </w:r>
    </w:p>
    <w:p w14:paraId="4C6898B4" w14:textId="7E751FF1" w:rsidR="00655BE2" w:rsidRPr="0015421C" w:rsidRDefault="00655BE2" w:rsidP="00655BE2">
      <w:pPr>
        <w:pStyle w:val="32"/>
        <w:tabs>
          <w:tab w:val="left" w:pos="-2340"/>
        </w:tabs>
        <w:spacing w:after="0" w:line="360" w:lineRule="auto"/>
        <w:ind w:left="284"/>
        <w:jc w:val="both"/>
        <w:rPr>
          <w:sz w:val="24"/>
          <w:szCs w:val="24"/>
          <w:lang w:val="en-US"/>
        </w:rPr>
      </w:pPr>
      <w:bookmarkStart w:id="23" w:name="_Hlk92538877"/>
      <w:bookmarkStart w:id="24" w:name="_Hlk92290514"/>
      <w:r w:rsidRPr="0015421C">
        <w:rPr>
          <w:sz w:val="24"/>
          <w:szCs w:val="24"/>
        </w:rPr>
        <w:t xml:space="preserve">   </w:t>
      </w:r>
      <m:oMath>
        <m:r>
          <w:rPr>
            <w:rFonts w:ascii="Cambria Math" w:hAnsi="Cambria Math"/>
            <w:sz w:val="24"/>
            <w:szCs w:val="24"/>
          </w:rPr>
          <m:t>I</m:t>
        </m:r>
        <m:r>
          <w:rPr>
            <w:rFonts w:ascii="Cambria Math" w:hAnsi="Cambria Math"/>
            <w:sz w:val="24"/>
            <w:szCs w:val="24"/>
            <w:lang w:val="en-US"/>
          </w:rPr>
          <m:t>[</m:t>
        </m:r>
        <m:r>
          <w:rPr>
            <w:rFonts w:ascii="Cambria Math" w:hAnsi="Cambria Math"/>
            <w:sz w:val="24"/>
            <w:szCs w:val="24"/>
          </w:rPr>
          <m:t>f</m:t>
        </m:r>
        <m:r>
          <w:rPr>
            <w:rFonts w:ascii="Cambria Math" w:hAnsi="Cambria Math"/>
            <w:sz w:val="24"/>
            <w:szCs w:val="24"/>
            <w:lang w:val="en-US"/>
          </w:rPr>
          <m:t>]=</m:t>
        </m:r>
        <m:nary>
          <m:naryPr>
            <m:ctrlPr>
              <w:rPr>
                <w:rFonts w:ascii="Cambria Math" w:hAnsi="Cambria Math"/>
                <w:i/>
                <w:sz w:val="24"/>
                <w:szCs w:val="24"/>
              </w:rPr>
            </m:ctrlPr>
          </m:naryPr>
          <m:sub>
            <m:r>
              <w:rPr>
                <w:rFonts w:ascii="Cambria Math"/>
                <w:sz w:val="24"/>
                <w:szCs w:val="24"/>
                <w:lang w:val="en-US"/>
              </w:rPr>
              <m:t>-∞</m:t>
            </m:r>
          </m:sub>
          <m:sup>
            <m:r>
              <w:rPr>
                <w:rFonts w:ascii="Cambria Math"/>
                <w:sz w:val="24"/>
                <w:szCs w:val="24"/>
                <w:lang w:val="en-US"/>
              </w:rPr>
              <m:t>∞</m:t>
            </m:r>
          </m:sup>
          <m:e>
            <m:nary>
              <m:naryPr>
                <m:ctrlPr>
                  <w:rPr>
                    <w:rFonts w:ascii="Cambria Math" w:hAnsi="Cambria Math"/>
                    <w:i/>
                    <w:sz w:val="24"/>
                    <w:szCs w:val="24"/>
                  </w:rPr>
                </m:ctrlPr>
              </m:naryPr>
              <m:sub>
                <m:r>
                  <w:rPr>
                    <w:rFonts w:ascii="Cambria Math"/>
                    <w:sz w:val="24"/>
                    <w:szCs w:val="24"/>
                    <w:lang w:val="en-US"/>
                  </w:rPr>
                  <m:t>-∞</m:t>
                </m:r>
              </m:sub>
              <m:sup>
                <m:r>
                  <w:rPr>
                    <w:rFonts w:ascii="Cambria Math"/>
                    <w:sz w:val="24"/>
                    <w:szCs w:val="24"/>
                    <w:lang w:val="en-US"/>
                  </w:rPr>
                  <m:t>∞</m:t>
                </m:r>
              </m:sup>
              <m:e>
                <m:nary>
                  <m:naryPr>
                    <m:ctrlPr>
                      <w:rPr>
                        <w:rFonts w:ascii="Cambria Math" w:hAnsi="Cambria Math"/>
                        <w:i/>
                        <w:sz w:val="24"/>
                        <w:szCs w:val="24"/>
                      </w:rPr>
                    </m:ctrlPr>
                  </m:naryPr>
                  <m:sub>
                    <m:r>
                      <w:rPr>
                        <w:rFonts w:ascii="Cambria Math"/>
                        <w:sz w:val="24"/>
                        <w:szCs w:val="24"/>
                        <w:lang w:val="en-US"/>
                      </w:rPr>
                      <m:t>-∞</m:t>
                    </m:r>
                  </m:sub>
                  <m:sup>
                    <m:r>
                      <w:rPr>
                        <w:rFonts w:ascii="Cambria Math"/>
                        <w:sz w:val="24"/>
                        <w:szCs w:val="24"/>
                        <w:lang w:val="en-US"/>
                      </w:rPr>
                      <m:t>∞</m:t>
                    </m:r>
                  </m:sup>
                  <m:e>
                    <m:r>
                      <w:rPr>
                        <w:rFonts w:ascii="Cambria Math" w:hAnsi="Cambria Math"/>
                        <w:sz w:val="24"/>
                        <w:szCs w:val="24"/>
                      </w:rPr>
                      <m:t>L</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en-US"/>
                              </w:rPr>
                              <m:t>2</m:t>
                            </m:r>
                          </m:sub>
                        </m:sSub>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en-US"/>
                              </w:rPr>
                              <m:t>3</m:t>
                            </m:r>
                          </m:sub>
                        </m:sSub>
                        <m:r>
                          <w:rPr>
                            <w:rFonts w:ascii="Cambria Math" w:hAnsi="Cambria Math"/>
                            <w:sz w:val="24"/>
                            <w:szCs w:val="24"/>
                            <w:lang w:val="en-US"/>
                          </w:rPr>
                          <m:t>,</m:t>
                        </m:r>
                        <m:r>
                          <w:rPr>
                            <w:rFonts w:ascii="Cambria Math" w:hAnsi="Cambria Math"/>
                            <w:sz w:val="24"/>
                            <w:szCs w:val="24"/>
                          </w:rPr>
                          <m:t>f</m:t>
                        </m:r>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lang w:val="en-US"/>
                              </w:rPr>
                              <m:t>2</m:t>
                            </m:r>
                          </m:sub>
                        </m:sSub>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lang w:val="en-US"/>
                              </w:rPr>
                              <m:t>3</m:t>
                            </m:r>
                          </m:sub>
                        </m:sSub>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lang w:val="en-US"/>
                              </w:rPr>
                              <m:t>11</m:t>
                            </m:r>
                          </m:sub>
                        </m:sSub>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lang w:val="en-US"/>
                              </w:rPr>
                              <m:t>22</m:t>
                            </m:r>
                          </m:sub>
                        </m:sSub>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lang w:val="en-US"/>
                              </w:rPr>
                              <m:t>33</m:t>
                            </m:r>
                          </m:sub>
                        </m:sSub>
                      </m:e>
                    </m:d>
                    <m:r>
                      <w:rPr>
                        <w:rFonts w:asci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en-US"/>
                          </w:rPr>
                          <m:t>1</m:t>
                        </m:r>
                      </m:sub>
                    </m:sSub>
                    <m:r>
                      <w:rPr>
                        <w:rFonts w:asci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en-US"/>
                          </w:rPr>
                          <m:t>2</m:t>
                        </m:r>
                      </m:sub>
                    </m:sSub>
                    <m:r>
                      <w:rPr>
                        <w:rFonts w:asci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en-US"/>
                          </w:rPr>
                          <m:t>3</m:t>
                        </m:r>
                      </m:sub>
                    </m:sSub>
                  </m:e>
                </m:nary>
              </m:e>
            </m:nary>
          </m:e>
        </m:nary>
      </m:oMath>
      <w:proofErr w:type="gramStart"/>
      <w:r w:rsidR="00210DFB" w:rsidRPr="0015421C">
        <w:rPr>
          <w:sz w:val="24"/>
          <w:szCs w:val="24"/>
          <w:lang w:val="en-US"/>
        </w:rPr>
        <w:t>,</w:t>
      </w:r>
      <w:r w:rsidRPr="0015421C">
        <w:rPr>
          <w:sz w:val="24"/>
          <w:szCs w:val="24"/>
          <w:lang w:val="en-US"/>
        </w:rPr>
        <w:t xml:space="preserve"> </w:t>
      </w:r>
      <w:r w:rsidR="00E62DA0" w:rsidRPr="0015421C">
        <w:rPr>
          <w:sz w:val="24"/>
          <w:szCs w:val="24"/>
          <w:lang w:val="en-US"/>
        </w:rPr>
        <w:t xml:space="preserve"> </w:t>
      </w:r>
      <w:r w:rsidRPr="0015421C">
        <w:rPr>
          <w:sz w:val="24"/>
          <w:szCs w:val="24"/>
          <w:lang w:val="en-US"/>
        </w:rPr>
        <w:t xml:space="preserve"> </w:t>
      </w:r>
      <w:proofErr w:type="gramEnd"/>
      <w:r w:rsidRPr="0015421C">
        <w:rPr>
          <w:sz w:val="24"/>
          <w:szCs w:val="24"/>
          <w:lang w:val="en-US"/>
        </w:rPr>
        <w:t xml:space="preserve">  (35a)</w:t>
      </w:r>
    </w:p>
    <w:p w14:paraId="63B721DB" w14:textId="6E574F5E" w:rsidR="00655BE2" w:rsidRPr="0015421C" w:rsidRDefault="00655BE2" w:rsidP="00655BE2">
      <w:pPr>
        <w:spacing w:after="0" w:line="360" w:lineRule="auto"/>
        <w:ind w:left="0" w:firstLine="0"/>
        <w:rPr>
          <w:i/>
          <w:sz w:val="24"/>
          <w:szCs w:val="24"/>
        </w:rPr>
      </w:pPr>
      <w:bookmarkStart w:id="25" w:name="_Hlk92875384"/>
      <w:r w:rsidRPr="0015421C">
        <w:rPr>
          <w:iCs/>
          <w:sz w:val="24"/>
          <w:szCs w:val="24"/>
        </w:rPr>
        <w:t>где</w:t>
      </w:r>
      <w:r w:rsidRPr="0015421C">
        <w:rPr>
          <w:iCs/>
          <w:sz w:val="24"/>
          <w:szCs w:val="24"/>
          <w:lang w:val="en-US"/>
        </w:rPr>
        <w:t xml:space="preserve">    </w:t>
      </w:r>
      <w:r w:rsidRPr="0015421C">
        <w:rPr>
          <w:i/>
          <w:sz w:val="24"/>
          <w:szCs w:val="24"/>
          <w:lang w:val="en-US"/>
        </w:rPr>
        <w:t xml:space="preserve">   </w:t>
      </w:r>
      <m:oMath>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m:t>
            </m:r>
          </m:sub>
        </m:sSub>
        <m:r>
          <m:rPr>
            <m:sty m:val="p"/>
          </m:rPr>
          <w:rPr>
            <w:rFonts w:ascii="Cambria Math" w:hAnsi="Cambria Math"/>
            <w:sz w:val="24"/>
            <w:szCs w:val="24"/>
            <w:lang w:val="en-US"/>
          </w:rPr>
          <m:t xml:space="preserve"> :=</m:t>
        </m:r>
        <m:f>
          <m:fPr>
            <m:ctrlPr>
              <w:rPr>
                <w:rFonts w:ascii="Cambria Math" w:hAnsi="Cambria Math"/>
                <w:i/>
                <w:sz w:val="24"/>
                <w:szCs w:val="24"/>
              </w:rPr>
            </m:ctrlPr>
          </m:fPr>
          <m:num>
            <m:r>
              <w:rPr>
                <w:rFonts w:ascii="Cambria Math"/>
                <w:sz w:val="24"/>
                <w:szCs w:val="24"/>
              </w:rPr>
              <m:t>∂f</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i</m:t>
                </m:r>
              </m:sub>
            </m:sSub>
          </m:den>
        </m:f>
        <w:bookmarkEnd w:id="25"/>
        <m:r>
          <w:rPr>
            <w:rFonts w:ascii="Cambria Math" w:hAnsi="Cambria Math"/>
            <w:sz w:val="24"/>
            <w:szCs w:val="24"/>
            <w:lang w:val="en-US"/>
          </w:rPr>
          <m:t xml:space="preserve"> ,      </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ii</m:t>
            </m:r>
          </m:sub>
        </m:sSub>
        <m:r>
          <m:rPr>
            <m:sty m:val="p"/>
          </m:rPr>
          <w:rPr>
            <w:rFonts w:ascii="Cambria Math" w:hAnsi="Cambria Math"/>
            <w:sz w:val="24"/>
            <w:szCs w:val="24"/>
            <w:lang w:val="en-US"/>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en-US"/>
                  </w:rPr>
                  <m:t>2</m:t>
                </m:r>
              </m:sup>
            </m:sSup>
            <m:r>
              <w:rPr>
                <w:rFonts w:ascii="Cambria Math"/>
                <w:sz w:val="24"/>
                <w:szCs w:val="24"/>
              </w:rPr>
              <m:t>f</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i</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i</m:t>
                </m:r>
              </m:sub>
            </m:sSub>
          </m:den>
        </m:f>
        <m:r>
          <w:rPr>
            <w:rFonts w:ascii="Cambria Math" w:hAnsi="Cambria Math"/>
            <w:sz w:val="24"/>
            <w:szCs w:val="24"/>
            <w:lang w:val="en-US"/>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en-US"/>
                  </w:rPr>
                  <m:t>2</m:t>
                </m:r>
              </m:sup>
            </m:sSup>
            <m:r>
              <w:rPr>
                <w:rFonts w:ascii="Cambria Math"/>
                <w:sz w:val="24"/>
                <w:szCs w:val="24"/>
              </w:rPr>
              <m:t>f</m:t>
            </m:r>
          </m:num>
          <m:den>
            <m:r>
              <w:rPr>
                <w:rFonts w:ascii="Cambria Math"/>
                <w:sz w:val="24"/>
                <w:szCs w:val="24"/>
              </w:rPr>
              <m:t>∂</m:t>
            </m:r>
            <m:sSubSup>
              <m:sSubSupPr>
                <m:ctrlPr>
                  <w:rPr>
                    <w:rFonts w:ascii="Cambria Math" w:hAnsi="Cambria Math"/>
                    <w:i/>
                    <w:sz w:val="22"/>
                  </w:rPr>
                </m:ctrlPr>
              </m:sSubSupPr>
              <m:e>
                <m:r>
                  <w:rPr>
                    <w:rFonts w:ascii="Cambria Math"/>
                    <w:sz w:val="22"/>
                  </w:rPr>
                  <m:t>x</m:t>
                </m:r>
              </m:e>
              <m:sub>
                <m:r>
                  <w:rPr>
                    <w:rFonts w:ascii="Cambria Math"/>
                    <w:sz w:val="22"/>
                  </w:rPr>
                  <m:t>i</m:t>
                </m:r>
              </m:sub>
              <m:sup>
                <m:r>
                  <w:rPr>
                    <w:rFonts w:ascii="Cambria Math"/>
                    <w:sz w:val="22"/>
                    <w:lang w:val="en-US"/>
                  </w:rPr>
                  <m:t>2</m:t>
                </m:r>
              </m:sup>
            </m:sSubSup>
          </m:den>
        </m:f>
      </m:oMath>
      <w:r w:rsidRPr="0015421C">
        <w:rPr>
          <w:i/>
          <w:sz w:val="24"/>
          <w:szCs w:val="24"/>
          <w:lang w:val="en-US"/>
        </w:rPr>
        <w:t xml:space="preserve">    </w:t>
      </w:r>
      <w:bookmarkStart w:id="26" w:name="_Hlk92878753"/>
      <w:r w:rsidRPr="0015421C">
        <w:rPr>
          <w:sz w:val="24"/>
          <w:szCs w:val="24"/>
          <w:lang w:val="en-US"/>
        </w:rPr>
        <w:t>(</w:t>
      </w:r>
      <w:proofErr w:type="spellStart"/>
      <w:r w:rsidRPr="0015421C">
        <w:rPr>
          <w:i/>
          <w:iCs/>
          <w:sz w:val="24"/>
          <w:szCs w:val="24"/>
          <w:lang w:val="en-US"/>
        </w:rPr>
        <w:t>i</w:t>
      </w:r>
      <w:proofErr w:type="spellEnd"/>
      <w:r w:rsidRPr="0015421C">
        <w:rPr>
          <w:sz w:val="24"/>
          <w:szCs w:val="24"/>
          <w:lang w:val="en-US"/>
        </w:rPr>
        <w:t xml:space="preserve"> =1,2,3)</w:t>
      </w:r>
      <w:bookmarkEnd w:id="26"/>
      <w:r w:rsidR="00210DFB" w:rsidRPr="0015421C">
        <w:rPr>
          <w:sz w:val="24"/>
          <w:szCs w:val="24"/>
          <w:lang w:val="en-US"/>
        </w:rPr>
        <w:t>.</w:t>
      </w:r>
      <w:r w:rsidRPr="0015421C">
        <w:rPr>
          <w:sz w:val="24"/>
          <w:szCs w:val="24"/>
          <w:lang w:val="en-US"/>
        </w:rPr>
        <w:t xml:space="preserve">           </w:t>
      </w:r>
      <w:r w:rsidR="00210DFB" w:rsidRPr="0015421C">
        <w:rPr>
          <w:sz w:val="24"/>
          <w:szCs w:val="24"/>
          <w:lang w:val="en-US"/>
        </w:rPr>
        <w:t xml:space="preserve">                       </w:t>
      </w:r>
      <w:r w:rsidR="00E62DA0" w:rsidRPr="0015421C">
        <w:rPr>
          <w:sz w:val="24"/>
          <w:szCs w:val="24"/>
          <w:lang w:val="en-US"/>
        </w:rPr>
        <w:t xml:space="preserve"> </w:t>
      </w:r>
      <w:r w:rsidR="00210DFB" w:rsidRPr="0015421C">
        <w:rPr>
          <w:sz w:val="24"/>
          <w:szCs w:val="24"/>
          <w:lang w:val="en-US"/>
        </w:rPr>
        <w:t xml:space="preserve">   </w:t>
      </w:r>
      <w:r w:rsidRPr="0015421C">
        <w:rPr>
          <w:sz w:val="24"/>
          <w:szCs w:val="24"/>
        </w:rPr>
        <w:t>(35</w:t>
      </w:r>
      <w:r w:rsidRPr="0015421C">
        <w:rPr>
          <w:sz w:val="24"/>
          <w:szCs w:val="24"/>
          <w:lang w:val="en-US"/>
        </w:rPr>
        <w:t>b</w:t>
      </w:r>
      <w:r w:rsidRPr="0015421C">
        <w:rPr>
          <w:sz w:val="24"/>
          <w:szCs w:val="24"/>
        </w:rPr>
        <w:t>)</w:t>
      </w:r>
    </w:p>
    <w:p w14:paraId="28C51A52" w14:textId="77777777" w:rsidR="0059789D" w:rsidRPr="0015421C" w:rsidRDefault="00655BE2" w:rsidP="00EF0FE7">
      <w:pPr>
        <w:overflowPunct w:val="0"/>
        <w:autoSpaceDE w:val="0"/>
        <w:autoSpaceDN w:val="0"/>
        <w:adjustRightInd w:val="0"/>
        <w:spacing w:after="0" w:line="360" w:lineRule="auto"/>
        <w:ind w:left="0" w:firstLine="426"/>
        <w:textAlignment w:val="baseline"/>
        <w:rPr>
          <w:sz w:val="24"/>
          <w:szCs w:val="24"/>
        </w:rPr>
      </w:pPr>
      <w:bookmarkStart w:id="27" w:name="_Hlk92538910"/>
      <w:bookmarkEnd w:id="23"/>
      <w:r w:rsidRPr="0015421C">
        <w:rPr>
          <w:sz w:val="24"/>
          <w:szCs w:val="24"/>
        </w:rPr>
        <w:t>Экстремаль</w:t>
      </w:r>
      <w:r w:rsidRPr="0015421C">
        <w:rPr>
          <w:rStyle w:val="reference-text"/>
          <w:i/>
          <w:sz w:val="24"/>
          <w:szCs w:val="24"/>
        </w:rPr>
        <w:t xml:space="preserve"> </w:t>
      </w:r>
      <w:r w:rsidRPr="0015421C">
        <w:rPr>
          <w:rStyle w:val="reference-text"/>
          <w:i/>
          <w:sz w:val="24"/>
          <w:szCs w:val="24"/>
          <w:lang w:val="en-US"/>
        </w:rPr>
        <w:t>f</w:t>
      </w:r>
      <w:r w:rsidR="00010190" w:rsidRPr="0015421C">
        <w:rPr>
          <w:rStyle w:val="reference-text"/>
          <w:i/>
          <w:sz w:val="24"/>
          <w:szCs w:val="24"/>
        </w:rPr>
        <w:t xml:space="preserve"> </w:t>
      </w:r>
      <w:r w:rsidRPr="0015421C">
        <w:rPr>
          <w:rStyle w:val="reference-text"/>
          <w:sz w:val="24"/>
          <w:szCs w:val="24"/>
        </w:rPr>
        <w:t>(</w:t>
      </w:r>
      <m:oMath>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3</m:t>
            </m:r>
          </m:sub>
        </m:sSub>
      </m:oMath>
      <w:r w:rsidRPr="0015421C">
        <w:rPr>
          <w:rStyle w:val="reference-text"/>
          <w:sz w:val="24"/>
          <w:szCs w:val="24"/>
        </w:rPr>
        <w:t>)</w:t>
      </w:r>
      <w:r w:rsidRPr="0015421C">
        <w:rPr>
          <w:sz w:val="24"/>
          <w:szCs w:val="24"/>
        </w:rPr>
        <w:t xml:space="preserve"> данного функционала определяется уравнением Эйлера</w:t>
      </w:r>
      <w:r w:rsidR="003F3DFD" w:rsidRPr="0015421C">
        <w:rPr>
          <w:sz w:val="24"/>
          <w:szCs w:val="24"/>
        </w:rPr>
        <w:t>-</w:t>
      </w:r>
      <w:r w:rsidRPr="0015421C">
        <w:rPr>
          <w:sz w:val="24"/>
          <w:szCs w:val="24"/>
        </w:rPr>
        <w:t>Пуассона</w:t>
      </w:r>
      <w:r w:rsidR="003F3DFD" w:rsidRPr="0015421C">
        <w:rPr>
          <w:sz w:val="24"/>
          <w:szCs w:val="24"/>
        </w:rPr>
        <w:t>-</w:t>
      </w:r>
      <w:proofErr w:type="spellStart"/>
      <w:r w:rsidR="003F3DFD" w:rsidRPr="0015421C">
        <w:rPr>
          <w:sz w:val="24"/>
          <w:szCs w:val="24"/>
        </w:rPr>
        <w:t>Эльсгольца</w:t>
      </w:r>
      <w:proofErr w:type="spellEnd"/>
      <w:r w:rsidRPr="0015421C">
        <w:rPr>
          <w:sz w:val="24"/>
          <w:szCs w:val="24"/>
        </w:rPr>
        <w:t xml:space="preserve"> [11</w:t>
      </w:r>
      <w:r w:rsidR="003F3DFD" w:rsidRPr="0015421C">
        <w:rPr>
          <w:sz w:val="24"/>
          <w:szCs w:val="24"/>
        </w:rPr>
        <w:t xml:space="preserve">, стр. 310 </w:t>
      </w:r>
      <w:r w:rsidR="00EF0FE7" w:rsidRPr="0015421C">
        <w:rPr>
          <w:sz w:val="24"/>
          <w:szCs w:val="24"/>
        </w:rPr>
        <w:t>–</w:t>
      </w:r>
      <w:r w:rsidR="003F3DFD" w:rsidRPr="0015421C">
        <w:rPr>
          <w:sz w:val="24"/>
          <w:szCs w:val="24"/>
        </w:rPr>
        <w:t xml:space="preserve"> 316</w:t>
      </w:r>
      <w:r w:rsidR="00EF0FE7" w:rsidRPr="0015421C">
        <w:rPr>
          <w:sz w:val="24"/>
          <w:szCs w:val="24"/>
        </w:rPr>
        <w:t xml:space="preserve">, </w:t>
      </w:r>
      <w:hyperlink r:id="rId25" w:history="1">
        <w:proofErr w:type="spellStart"/>
        <w:r w:rsidR="00A106DC" w:rsidRPr="0015421C">
          <w:rPr>
            <w:rStyle w:val="af8"/>
            <w:sz w:val="24"/>
            <w:szCs w:val="24"/>
            <w:lang w:val="en-US"/>
          </w:rPr>
          <w:t>Elsgolts</w:t>
        </w:r>
        <w:proofErr w:type="spellEnd"/>
        <w:r w:rsidR="00A106DC" w:rsidRPr="0015421C">
          <w:rPr>
            <w:rStyle w:val="af8"/>
            <w:sz w:val="24"/>
            <w:szCs w:val="24"/>
          </w:rPr>
          <w:t>_</w:t>
        </w:r>
        <w:r w:rsidR="00A106DC" w:rsidRPr="0015421C">
          <w:rPr>
            <w:rStyle w:val="af8"/>
            <w:sz w:val="24"/>
            <w:szCs w:val="24"/>
            <w:lang w:val="en-US"/>
          </w:rPr>
          <w:t>LE</w:t>
        </w:r>
        <w:r w:rsidR="00A106DC" w:rsidRPr="0015421C">
          <w:rPr>
            <w:rStyle w:val="af8"/>
            <w:sz w:val="24"/>
            <w:szCs w:val="24"/>
          </w:rPr>
          <w:t>_</w:t>
        </w:r>
        <w:r w:rsidR="00A106DC" w:rsidRPr="0015421C">
          <w:rPr>
            <w:rStyle w:val="af8"/>
            <w:sz w:val="24"/>
            <w:szCs w:val="24"/>
            <w:lang w:val="en-US"/>
          </w:rPr>
          <w:t>VI</w:t>
        </w:r>
      </w:hyperlink>
      <w:r w:rsidRPr="0015421C">
        <w:rPr>
          <w:sz w:val="24"/>
          <w:szCs w:val="24"/>
        </w:rPr>
        <w:t xml:space="preserve">]      </w:t>
      </w:r>
    </w:p>
    <w:p w14:paraId="2C8F86DE" w14:textId="77777777" w:rsidR="0059789D" w:rsidRPr="0015421C" w:rsidRDefault="00333F08" w:rsidP="0059789D">
      <w:pPr>
        <w:pStyle w:val="a3"/>
        <w:spacing w:line="360" w:lineRule="auto"/>
        <w:ind w:firstLine="0"/>
        <w:rPr>
          <w:sz w:val="24"/>
          <w:szCs w:val="24"/>
        </w:rPr>
      </w:pPr>
      <m:oMath>
        <m:f>
          <m:fPr>
            <m:ctrlPr>
              <w:rPr>
                <w:rFonts w:ascii="Cambria Math" w:hAnsi="Cambria Math"/>
                <w:i/>
                <w:sz w:val="24"/>
                <w:szCs w:val="24"/>
              </w:rPr>
            </m:ctrlPr>
          </m:fPr>
          <m:num>
            <m:r>
              <w:rPr>
                <w:rFonts w:ascii="Cambria Math"/>
                <w:sz w:val="24"/>
                <w:szCs w:val="24"/>
              </w:rPr>
              <m:t>∂L</m:t>
            </m:r>
          </m:num>
          <m:den>
            <m:r>
              <w:rPr>
                <w:rFonts w:ascii="Cambria Math"/>
                <w:sz w:val="24"/>
                <w:szCs w:val="24"/>
              </w:rPr>
              <m:t>∂f</m:t>
            </m:r>
          </m:den>
        </m:f>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1</m:t>
                </m:r>
              </m:sub>
            </m:sSub>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1</m:t>
                    </m:r>
                  </m:sub>
                </m:sSub>
              </m:den>
            </m:f>
          </m:e>
        </m:d>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2</m:t>
                </m:r>
              </m:sub>
            </m:sSub>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2</m:t>
                    </m:r>
                  </m:sub>
                </m:sSub>
              </m:den>
            </m:f>
          </m:e>
        </m:d>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3</m:t>
                </m:r>
              </m:sub>
            </m:sSub>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3</m:t>
                    </m:r>
                  </m:sub>
                </m:sSub>
              </m:den>
            </m:f>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1</m:t>
                </m:r>
              </m:sub>
              <m:sup>
                <m:r>
                  <w:rPr>
                    <w:rFonts w:ascii="Cambria Math"/>
                    <w:sz w:val="24"/>
                    <w:szCs w:val="24"/>
                  </w:rPr>
                  <m:t>2</m:t>
                </m:r>
              </m:sup>
            </m:sSubSup>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11</m:t>
                    </m:r>
                  </m:sub>
                </m:sSub>
              </m:den>
            </m:f>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2</m:t>
                </m:r>
              </m:sub>
              <m:sup>
                <m:r>
                  <w:rPr>
                    <w:rFonts w:ascii="Cambria Math"/>
                    <w:sz w:val="24"/>
                    <w:szCs w:val="24"/>
                  </w:rPr>
                  <m:t>2</m:t>
                </m:r>
              </m:sup>
            </m:sSubSup>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22</m:t>
                    </m:r>
                  </m:sub>
                </m:sSub>
              </m:den>
            </m:f>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3</m:t>
                </m:r>
              </m:sub>
              <m:sup>
                <m:r>
                  <w:rPr>
                    <w:rFonts w:ascii="Cambria Math"/>
                    <w:sz w:val="24"/>
                    <w:szCs w:val="24"/>
                  </w:rPr>
                  <m:t>2</m:t>
                </m:r>
              </m:sup>
            </m:sSubSup>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33</m:t>
                    </m:r>
                  </m:sub>
                </m:sSub>
              </m:den>
            </m:f>
          </m:e>
        </m:d>
        <m:r>
          <w:rPr>
            <w:rFonts w:ascii="Cambria Math" w:hAnsi="Cambria Math"/>
            <w:sz w:val="24"/>
            <w:szCs w:val="24"/>
          </w:rPr>
          <m:t>=0,</m:t>
        </m:r>
      </m:oMath>
      <w:r w:rsidR="0059789D" w:rsidRPr="0015421C">
        <w:rPr>
          <w:sz w:val="24"/>
          <w:szCs w:val="24"/>
        </w:rPr>
        <w:t xml:space="preserve">                   </w:t>
      </w:r>
    </w:p>
    <w:p w14:paraId="1935CCA4" w14:textId="4ECB147A" w:rsidR="0059789D" w:rsidRPr="0015421C" w:rsidRDefault="0059789D" w:rsidP="0059789D">
      <w:pPr>
        <w:pStyle w:val="a3"/>
        <w:spacing w:line="360" w:lineRule="auto"/>
        <w:ind w:firstLine="0"/>
        <w:rPr>
          <w:color w:val="000000"/>
          <w:sz w:val="24"/>
          <w:szCs w:val="24"/>
        </w:rPr>
      </w:pPr>
      <w:r w:rsidRPr="0015421C">
        <w:rPr>
          <w:color w:val="000000"/>
          <w:sz w:val="24"/>
          <w:szCs w:val="24"/>
        </w:rPr>
        <w:t>где</w:t>
      </w:r>
      <w:r w:rsidRPr="0015421C">
        <w:rPr>
          <w:sz w:val="24"/>
          <w:szCs w:val="24"/>
        </w:rPr>
        <w:t xml:space="preserve">                                                                                                                 </w:t>
      </w:r>
      <w:proofErr w:type="gramStart"/>
      <w:r w:rsidRPr="0015421C">
        <w:rPr>
          <w:sz w:val="24"/>
          <w:szCs w:val="24"/>
        </w:rPr>
        <w:t xml:space="preserve">   </w:t>
      </w:r>
      <w:r w:rsidRPr="0015421C">
        <w:rPr>
          <w:color w:val="000000"/>
          <w:sz w:val="24"/>
          <w:szCs w:val="24"/>
        </w:rPr>
        <w:t>(</w:t>
      </w:r>
      <w:proofErr w:type="gramEnd"/>
      <w:r w:rsidRPr="0015421C">
        <w:rPr>
          <w:color w:val="000000"/>
          <w:sz w:val="24"/>
          <w:szCs w:val="24"/>
        </w:rPr>
        <w:t>35</w:t>
      </w:r>
      <w:r w:rsidRPr="0015421C">
        <w:rPr>
          <w:color w:val="000000"/>
          <w:sz w:val="24"/>
          <w:szCs w:val="24"/>
          <w:lang w:val="en-US"/>
        </w:rPr>
        <w:t>c</w:t>
      </w:r>
      <w:r w:rsidRPr="0015421C">
        <w:rPr>
          <w:color w:val="000000"/>
          <w:sz w:val="24"/>
          <w:szCs w:val="24"/>
        </w:rPr>
        <w:t xml:space="preserve">)                                         </w:t>
      </w:r>
      <w:r w:rsidRPr="0015421C">
        <w:rPr>
          <w:sz w:val="24"/>
          <w:szCs w:val="24"/>
        </w:rPr>
        <w:t xml:space="preserve">         </w:t>
      </w:r>
    </w:p>
    <w:p w14:paraId="10DF3FF1" w14:textId="77777777" w:rsidR="0059789D" w:rsidRPr="0015421C" w:rsidRDefault="0059789D" w:rsidP="0059789D">
      <w:pPr>
        <w:pStyle w:val="a3"/>
        <w:spacing w:line="360" w:lineRule="auto"/>
        <w:ind w:firstLine="0"/>
        <w:rPr>
          <w:rFonts w:asciiTheme="majorHAnsi" w:hAnsiTheme="majorHAnsi" w:cstheme="majorHAnsi"/>
          <w:sz w:val="24"/>
          <w:szCs w:val="24"/>
        </w:rPr>
      </w:pPr>
      <w:r w:rsidRPr="0015421C">
        <w:rPr>
          <w:sz w:val="18"/>
          <w:szCs w:val="18"/>
        </w:rPr>
        <w:t xml:space="preserve"> </w:t>
      </w:r>
      <m:oMath>
        <m:r>
          <w:rPr>
            <w:rFonts w:ascii="Cambria Math" w:hAnsi="Cambria Math" w:cstheme="majorHAnsi"/>
            <w:sz w:val="24"/>
            <w:szCs w:val="24"/>
          </w:rPr>
          <m:t xml:space="preserve"> </m:t>
        </m:r>
        <m:f>
          <m:fPr>
            <m:ctrlPr>
              <w:rPr>
                <w:rFonts w:ascii="Cambria Math" w:hAnsi="Cambria Math" w:cstheme="majorHAnsi"/>
                <w:i/>
                <w:sz w:val="24"/>
                <w:szCs w:val="24"/>
              </w:rPr>
            </m:ctrlPr>
          </m:fPr>
          <m:num>
            <m:r>
              <w:rPr>
                <w:rFonts w:ascii="Cambria Math" w:hAnsi="Cambria Math" w:cstheme="majorHAnsi"/>
                <w:sz w:val="24"/>
                <w:szCs w:val="24"/>
              </w:rPr>
              <m:t>∂</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den>
        </m:f>
        <m:d>
          <m:dPr>
            <m:begChr m:val="{"/>
            <m:endChr m:val="}"/>
            <m:ctrlPr>
              <w:rPr>
                <w:rFonts w:ascii="Cambria Math" w:hAnsi="Cambria Math" w:cstheme="majorHAnsi"/>
                <w:i/>
                <w:sz w:val="24"/>
                <w:szCs w:val="24"/>
              </w:rPr>
            </m:ctrlPr>
          </m:dPr>
          <m:e>
            <m:f>
              <m:fPr>
                <m:ctrlPr>
                  <w:rPr>
                    <w:rFonts w:ascii="Cambria Math" w:hAnsi="Cambria Math" w:cstheme="majorHAnsi"/>
                    <w:i/>
                    <w:sz w:val="24"/>
                    <w:szCs w:val="24"/>
                  </w:rPr>
                </m:ctrlPr>
              </m:fPr>
              <m:num>
                <m:r>
                  <w:rPr>
                    <w:rFonts w:ascii="Cambria Math" w:hAnsi="Cambria Math" w:cstheme="majorHAnsi"/>
                    <w:sz w:val="24"/>
                    <w:szCs w:val="24"/>
                  </w:rPr>
                  <m:t>∂L</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i</m:t>
                    </m:r>
                  </m:sub>
                </m:sSub>
              </m:den>
            </m:f>
          </m:e>
        </m:d>
        <m:r>
          <w:rPr>
            <w:rFonts w:ascii="Cambria Math" w:hAnsi="Cambria Math" w:cstheme="majorHAnsi"/>
            <w:sz w:val="24"/>
            <w:szCs w:val="24"/>
          </w:rPr>
          <m:t>=</m:t>
        </m:r>
        <m:f>
          <m:fPr>
            <m:ctrlPr>
              <w:rPr>
                <w:rFonts w:ascii="Cambria Math" w:hAnsi="Cambria Math" w:cstheme="majorHAnsi"/>
                <w:i/>
                <w:sz w:val="24"/>
                <w:szCs w:val="24"/>
              </w:rPr>
            </m:ctrlPr>
          </m:fPr>
          <m:num>
            <m:r>
              <w:rPr>
                <w:rFonts w:ascii="Cambria Math" w:hAnsi="Cambria Math" w:cstheme="majorHAnsi"/>
                <w:sz w:val="24"/>
                <w:szCs w:val="24"/>
              </w:rPr>
              <m:t>∂</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den>
        </m:f>
        <m:d>
          <m:dPr>
            <m:ctrlPr>
              <w:rPr>
                <w:rFonts w:ascii="Cambria Math" w:hAnsi="Cambria Math" w:cstheme="majorHAnsi"/>
                <w:i/>
                <w:sz w:val="24"/>
                <w:szCs w:val="24"/>
              </w:rPr>
            </m:ctrlPr>
          </m:dPr>
          <m:e>
            <m:f>
              <m:fPr>
                <m:ctrlPr>
                  <w:rPr>
                    <w:rFonts w:ascii="Cambria Math" w:hAnsi="Cambria Math" w:cstheme="majorHAnsi"/>
                    <w:i/>
                    <w:sz w:val="24"/>
                    <w:szCs w:val="24"/>
                  </w:rPr>
                </m:ctrlPr>
              </m:fPr>
              <m:num>
                <m:r>
                  <w:rPr>
                    <w:rFonts w:ascii="Cambria Math" w:hAnsi="Cambria Math" w:cstheme="majorHAnsi"/>
                    <w:sz w:val="24"/>
                    <w:szCs w:val="24"/>
                  </w:rPr>
                  <m:t>∂L</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i</m:t>
                    </m:r>
                  </m:sub>
                </m:sSub>
              </m:den>
            </m:f>
          </m:e>
        </m:d>
        <m:r>
          <w:rPr>
            <w:rFonts w:ascii="Cambria Math" w:hAnsi="Cambria Math" w:cstheme="majorHAnsi"/>
            <w:sz w:val="24"/>
            <w:szCs w:val="24"/>
          </w:rPr>
          <m:t>+</m:t>
        </m:r>
        <m:f>
          <m:fPr>
            <m:ctrlPr>
              <w:rPr>
                <w:rFonts w:ascii="Cambria Math" w:hAnsi="Cambria Math" w:cstheme="majorHAnsi"/>
                <w:i/>
                <w:sz w:val="24"/>
                <w:szCs w:val="24"/>
              </w:rPr>
            </m:ctrlPr>
          </m:fPr>
          <m:num>
            <m:r>
              <w:rPr>
                <w:rFonts w:ascii="Cambria Math" w:hAnsi="Cambria Math" w:cstheme="majorHAnsi"/>
                <w:sz w:val="24"/>
                <w:szCs w:val="24"/>
              </w:rPr>
              <m:t>∂</m:t>
            </m:r>
          </m:num>
          <m:den>
            <m:r>
              <w:rPr>
                <w:rFonts w:ascii="Cambria Math" w:hAnsi="Cambria Math" w:cstheme="majorHAnsi"/>
                <w:sz w:val="24"/>
                <w:szCs w:val="24"/>
              </w:rPr>
              <m:t>∂</m:t>
            </m:r>
            <m:r>
              <w:rPr>
                <w:rFonts w:ascii="Cambria Math" w:hAnsi="Cambria Math" w:cstheme="majorHAnsi"/>
                <w:sz w:val="24"/>
                <w:szCs w:val="24"/>
                <w:lang w:val="en-US"/>
              </w:rPr>
              <m:t>f</m:t>
            </m:r>
          </m:den>
        </m:f>
        <m:d>
          <m:dPr>
            <m:ctrlPr>
              <w:rPr>
                <w:rFonts w:ascii="Cambria Math" w:hAnsi="Cambria Math" w:cstheme="majorHAnsi"/>
                <w:i/>
                <w:sz w:val="24"/>
                <w:szCs w:val="24"/>
              </w:rPr>
            </m:ctrlPr>
          </m:dPr>
          <m:e>
            <m:f>
              <m:fPr>
                <m:ctrlPr>
                  <w:rPr>
                    <w:rFonts w:ascii="Cambria Math" w:hAnsi="Cambria Math" w:cstheme="majorHAnsi"/>
                    <w:i/>
                    <w:sz w:val="24"/>
                    <w:szCs w:val="24"/>
                  </w:rPr>
                </m:ctrlPr>
              </m:fPr>
              <m:num>
                <m:r>
                  <w:rPr>
                    <w:rFonts w:ascii="Cambria Math" w:hAnsi="Cambria Math" w:cstheme="majorHAnsi"/>
                    <w:sz w:val="24"/>
                    <w:szCs w:val="24"/>
                  </w:rPr>
                  <m:t>∂L</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i</m:t>
                    </m:r>
                  </m:sub>
                </m:sSub>
              </m:den>
            </m:f>
          </m:e>
        </m:d>
        <m:f>
          <m:fPr>
            <m:ctrlPr>
              <w:rPr>
                <w:rFonts w:ascii="Cambria Math" w:hAnsi="Cambria Math" w:cstheme="majorHAnsi"/>
                <w:i/>
                <w:sz w:val="24"/>
                <w:szCs w:val="24"/>
              </w:rPr>
            </m:ctrlPr>
          </m:fPr>
          <m:num>
            <m:r>
              <w:rPr>
                <w:rFonts w:ascii="Cambria Math" w:hAnsi="Cambria Math" w:cstheme="majorHAnsi"/>
                <w:sz w:val="24"/>
                <w:szCs w:val="24"/>
              </w:rPr>
              <m:t>∂f</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den>
        </m:f>
        <m:r>
          <w:rPr>
            <w:rFonts w:ascii="Cambria Math" w:hAnsi="Cambria Math" w:cstheme="majorHAnsi"/>
            <w:sz w:val="24"/>
            <w:szCs w:val="24"/>
          </w:rPr>
          <m:t>+</m:t>
        </m:r>
        <m:f>
          <m:fPr>
            <m:ctrlPr>
              <w:rPr>
                <w:rFonts w:ascii="Cambria Math" w:hAnsi="Cambria Math" w:cstheme="majorHAnsi"/>
                <w:i/>
                <w:sz w:val="24"/>
                <w:szCs w:val="24"/>
              </w:rPr>
            </m:ctrlPr>
          </m:fPr>
          <m:num>
            <m:r>
              <w:rPr>
                <w:rFonts w:ascii="Cambria Math" w:hAnsi="Cambria Math" w:cstheme="majorHAnsi"/>
                <w:sz w:val="24"/>
                <w:szCs w:val="24"/>
              </w:rPr>
              <m:t>∂</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1</m:t>
                </m:r>
              </m:sub>
            </m:sSub>
          </m:den>
        </m:f>
        <m:d>
          <m:dPr>
            <m:ctrlPr>
              <w:rPr>
                <w:rFonts w:ascii="Cambria Math" w:hAnsi="Cambria Math" w:cstheme="majorHAnsi"/>
                <w:i/>
                <w:sz w:val="24"/>
                <w:szCs w:val="24"/>
              </w:rPr>
            </m:ctrlPr>
          </m:dPr>
          <m:e>
            <m:f>
              <m:fPr>
                <m:ctrlPr>
                  <w:rPr>
                    <w:rFonts w:ascii="Cambria Math" w:hAnsi="Cambria Math" w:cstheme="majorHAnsi"/>
                    <w:i/>
                    <w:sz w:val="24"/>
                    <w:szCs w:val="24"/>
                  </w:rPr>
                </m:ctrlPr>
              </m:fPr>
              <m:num>
                <m:r>
                  <w:rPr>
                    <w:rFonts w:ascii="Cambria Math" w:hAnsi="Cambria Math" w:cstheme="majorHAnsi"/>
                    <w:sz w:val="24"/>
                    <w:szCs w:val="24"/>
                  </w:rPr>
                  <m:t>∂L</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i</m:t>
                    </m:r>
                  </m:sub>
                </m:sSub>
              </m:den>
            </m:f>
          </m:e>
        </m:d>
        <m:f>
          <m:fPr>
            <m:ctrlPr>
              <w:rPr>
                <w:rFonts w:ascii="Cambria Math" w:hAnsi="Cambria Math" w:cstheme="majorHAnsi"/>
                <w:i/>
                <w:sz w:val="24"/>
                <w:szCs w:val="24"/>
              </w:rPr>
            </m:ctrlPr>
          </m:fPr>
          <m:num>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1</m:t>
                </m:r>
              </m:sub>
            </m:sSub>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den>
        </m:f>
        <m:r>
          <w:rPr>
            <w:rFonts w:ascii="Cambria Math" w:hAnsi="Cambria Math" w:cstheme="majorHAnsi"/>
            <w:sz w:val="24"/>
            <w:szCs w:val="24"/>
          </w:rPr>
          <m:t>+</m:t>
        </m:r>
        <m:f>
          <m:fPr>
            <m:ctrlPr>
              <w:rPr>
                <w:rFonts w:ascii="Cambria Math" w:hAnsi="Cambria Math" w:cstheme="majorHAnsi"/>
                <w:i/>
                <w:sz w:val="24"/>
                <w:szCs w:val="24"/>
              </w:rPr>
            </m:ctrlPr>
          </m:fPr>
          <m:num>
            <m:r>
              <w:rPr>
                <w:rFonts w:ascii="Cambria Math" w:hAnsi="Cambria Math" w:cstheme="majorHAnsi"/>
                <w:sz w:val="24"/>
                <w:szCs w:val="24"/>
              </w:rPr>
              <m:t>∂</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2</m:t>
                </m:r>
              </m:sub>
            </m:sSub>
          </m:den>
        </m:f>
        <m:d>
          <m:dPr>
            <m:ctrlPr>
              <w:rPr>
                <w:rFonts w:ascii="Cambria Math" w:hAnsi="Cambria Math" w:cstheme="majorHAnsi"/>
                <w:i/>
                <w:sz w:val="24"/>
                <w:szCs w:val="24"/>
              </w:rPr>
            </m:ctrlPr>
          </m:dPr>
          <m:e>
            <m:f>
              <m:fPr>
                <m:ctrlPr>
                  <w:rPr>
                    <w:rFonts w:ascii="Cambria Math" w:hAnsi="Cambria Math" w:cstheme="majorHAnsi"/>
                    <w:i/>
                    <w:sz w:val="24"/>
                    <w:szCs w:val="24"/>
                  </w:rPr>
                </m:ctrlPr>
              </m:fPr>
              <m:num>
                <m:r>
                  <w:rPr>
                    <w:rFonts w:ascii="Cambria Math" w:hAnsi="Cambria Math" w:cstheme="majorHAnsi"/>
                    <w:sz w:val="24"/>
                    <w:szCs w:val="24"/>
                  </w:rPr>
                  <m:t>∂L</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i</m:t>
                    </m:r>
                  </m:sub>
                </m:sSub>
              </m:den>
            </m:f>
          </m:e>
        </m:d>
        <m:f>
          <m:fPr>
            <m:ctrlPr>
              <w:rPr>
                <w:rFonts w:ascii="Cambria Math" w:hAnsi="Cambria Math" w:cstheme="majorHAnsi"/>
                <w:i/>
                <w:sz w:val="24"/>
                <w:szCs w:val="24"/>
              </w:rPr>
            </m:ctrlPr>
          </m:fPr>
          <m:num>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2</m:t>
                </m:r>
              </m:sub>
            </m:sSub>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den>
        </m:f>
        <m:r>
          <w:rPr>
            <w:rFonts w:ascii="Cambria Math" w:hAnsi="Cambria Math" w:cstheme="majorHAnsi"/>
            <w:sz w:val="24"/>
            <w:szCs w:val="24"/>
          </w:rPr>
          <m:t>+</m:t>
        </m:r>
        <m:f>
          <m:fPr>
            <m:ctrlPr>
              <w:rPr>
                <w:rFonts w:ascii="Cambria Math" w:hAnsi="Cambria Math" w:cstheme="majorHAnsi"/>
                <w:i/>
                <w:sz w:val="24"/>
                <w:szCs w:val="24"/>
              </w:rPr>
            </m:ctrlPr>
          </m:fPr>
          <m:num>
            <m:r>
              <w:rPr>
                <w:rFonts w:ascii="Cambria Math" w:hAnsi="Cambria Math" w:cstheme="majorHAnsi"/>
                <w:sz w:val="24"/>
                <w:szCs w:val="24"/>
              </w:rPr>
              <m:t>∂</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3</m:t>
                </m:r>
              </m:sub>
            </m:sSub>
          </m:den>
        </m:f>
        <m:d>
          <m:dPr>
            <m:ctrlPr>
              <w:rPr>
                <w:rFonts w:ascii="Cambria Math" w:hAnsi="Cambria Math" w:cstheme="majorHAnsi"/>
                <w:i/>
                <w:sz w:val="24"/>
                <w:szCs w:val="24"/>
              </w:rPr>
            </m:ctrlPr>
          </m:dPr>
          <m:e>
            <m:f>
              <m:fPr>
                <m:ctrlPr>
                  <w:rPr>
                    <w:rFonts w:ascii="Cambria Math" w:hAnsi="Cambria Math" w:cstheme="majorHAnsi"/>
                    <w:i/>
                    <w:sz w:val="24"/>
                    <w:szCs w:val="24"/>
                  </w:rPr>
                </m:ctrlPr>
              </m:fPr>
              <m:num>
                <m:r>
                  <w:rPr>
                    <w:rFonts w:ascii="Cambria Math" w:hAnsi="Cambria Math" w:cstheme="majorHAnsi"/>
                    <w:sz w:val="24"/>
                    <w:szCs w:val="24"/>
                  </w:rPr>
                  <m:t>∂L</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i</m:t>
                    </m:r>
                  </m:sub>
                </m:sSub>
              </m:den>
            </m:f>
          </m:e>
        </m:d>
        <m:f>
          <m:fPr>
            <m:ctrlPr>
              <w:rPr>
                <w:rFonts w:ascii="Cambria Math" w:hAnsi="Cambria Math" w:cstheme="majorHAnsi"/>
                <w:i/>
                <w:sz w:val="24"/>
                <w:szCs w:val="24"/>
              </w:rPr>
            </m:ctrlPr>
          </m:fPr>
          <m:num>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3</m:t>
                </m:r>
              </m:sub>
            </m:sSub>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den>
        </m:f>
        <m:r>
          <w:rPr>
            <w:rFonts w:ascii="Cambria Math" w:hAnsi="Cambria Math" w:cstheme="majorHAnsi"/>
            <w:sz w:val="24"/>
            <w:szCs w:val="24"/>
          </w:rPr>
          <m:t>+</m:t>
        </m:r>
      </m:oMath>
    </w:p>
    <w:p w14:paraId="5FA4B3CD" w14:textId="4A301C43" w:rsidR="0059789D" w:rsidRPr="0015421C" w:rsidRDefault="0059789D" w:rsidP="0059789D">
      <w:pPr>
        <w:pStyle w:val="a3"/>
        <w:spacing w:line="360" w:lineRule="auto"/>
        <w:ind w:firstLine="0"/>
        <w:jc w:val="both"/>
        <w:rPr>
          <w:sz w:val="24"/>
          <w:szCs w:val="24"/>
        </w:rPr>
      </w:pPr>
      <w:r w:rsidRPr="0015421C">
        <w:rPr>
          <w:sz w:val="20"/>
        </w:rPr>
        <w:t xml:space="preserve">                                </w:t>
      </w:r>
      <m:oMath>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11</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m:t>
                    </m:r>
                  </m:sub>
                </m:sSub>
              </m:den>
            </m:f>
          </m:e>
        </m:d>
        <m:f>
          <m:fPr>
            <m:ctrlPr>
              <w:rPr>
                <w:rFonts w:ascii="Cambria Math" w:hAnsi="Cambria Math"/>
                <w:i/>
                <w:sz w:val="24"/>
                <w:szCs w:val="24"/>
              </w:rPr>
            </m:ctrlPr>
          </m:fPr>
          <m:num>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11</m:t>
                </m:r>
              </m:sub>
            </m:sSub>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i</m:t>
                </m:r>
              </m:sub>
            </m:sSub>
          </m:den>
        </m:f>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22</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m:t>
                    </m:r>
                  </m:sub>
                </m:sSub>
              </m:den>
            </m:f>
          </m:e>
        </m:d>
        <m:f>
          <m:fPr>
            <m:ctrlPr>
              <w:rPr>
                <w:rFonts w:ascii="Cambria Math" w:hAnsi="Cambria Math"/>
                <w:i/>
                <w:sz w:val="24"/>
                <w:szCs w:val="24"/>
              </w:rPr>
            </m:ctrlPr>
          </m:fPr>
          <m:num>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22</m:t>
                </m:r>
              </m:sub>
            </m:sSub>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1</m:t>
                </m:r>
              </m:sub>
            </m:sSub>
          </m:den>
        </m:f>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33</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m:t>
                    </m:r>
                  </m:sub>
                </m:sSub>
              </m:den>
            </m:f>
          </m:e>
        </m:d>
        <m:f>
          <m:fPr>
            <m:ctrlPr>
              <w:rPr>
                <w:rFonts w:ascii="Cambria Math" w:hAnsi="Cambria Math"/>
                <w:i/>
                <w:sz w:val="24"/>
                <w:szCs w:val="24"/>
              </w:rPr>
            </m:ctrlPr>
          </m:fPr>
          <m:num>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33</m:t>
                </m:r>
              </m:sub>
            </m:sSub>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i</m:t>
                </m:r>
              </m:sub>
            </m:sSub>
          </m:den>
        </m:f>
      </m:oMath>
      <w:r w:rsidRPr="0015421C">
        <w:rPr>
          <w:sz w:val="24"/>
          <w:szCs w:val="24"/>
        </w:rPr>
        <w:t xml:space="preserve">                 (35</w:t>
      </w:r>
      <w:r w:rsidRPr="0015421C">
        <w:rPr>
          <w:sz w:val="24"/>
          <w:szCs w:val="24"/>
          <w:lang w:val="en-US"/>
        </w:rPr>
        <w:t>d</w:t>
      </w:r>
      <w:r w:rsidRPr="0015421C">
        <w:rPr>
          <w:sz w:val="24"/>
          <w:szCs w:val="24"/>
        </w:rPr>
        <w:t>)</w:t>
      </w:r>
    </w:p>
    <w:p w14:paraId="2DF4BFA8" w14:textId="4F8C7D57" w:rsidR="00655BE2" w:rsidRPr="0015421C" w:rsidRDefault="00655BE2" w:rsidP="00655BE2">
      <w:pPr>
        <w:pStyle w:val="a3"/>
        <w:spacing w:line="360" w:lineRule="auto"/>
        <w:ind w:firstLine="0"/>
        <w:jc w:val="both"/>
        <w:rPr>
          <w:sz w:val="24"/>
          <w:szCs w:val="24"/>
        </w:rPr>
      </w:pPr>
      <w:r w:rsidRPr="0015421C">
        <w:rPr>
          <w:sz w:val="24"/>
          <w:szCs w:val="24"/>
        </w:rPr>
        <w:t xml:space="preserve">- первые полные частные производные по </w:t>
      </w:r>
      <m:oMath>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oMath>
      <w:r w:rsidRPr="0015421C">
        <w:rPr>
          <w:sz w:val="24"/>
          <w:szCs w:val="24"/>
        </w:rPr>
        <w:t xml:space="preserve"> (</w:t>
      </w:r>
      <w:proofErr w:type="spellStart"/>
      <w:r w:rsidRPr="0015421C">
        <w:rPr>
          <w:i/>
          <w:iCs/>
          <w:sz w:val="24"/>
          <w:szCs w:val="24"/>
          <w:lang w:val="en-US"/>
        </w:rPr>
        <w:t>i</w:t>
      </w:r>
      <w:proofErr w:type="spellEnd"/>
      <w:r w:rsidRPr="0015421C">
        <w:rPr>
          <w:sz w:val="24"/>
          <w:szCs w:val="24"/>
        </w:rPr>
        <w:t xml:space="preserve"> =1,2,3)</w:t>
      </w:r>
      <w:r w:rsidR="008B52C9" w:rsidRPr="0015421C">
        <w:rPr>
          <w:sz w:val="24"/>
          <w:szCs w:val="24"/>
        </w:rPr>
        <w:t>;</w:t>
      </w:r>
      <w:r w:rsidRPr="0015421C">
        <w:rPr>
          <w:sz w:val="24"/>
          <w:szCs w:val="24"/>
        </w:rPr>
        <w:t xml:space="preserve">                            </w:t>
      </w:r>
    </w:p>
    <w:p w14:paraId="01C279F9" w14:textId="6283A10C" w:rsidR="0059789D" w:rsidRPr="0015421C" w:rsidRDefault="0059789D" w:rsidP="0059789D">
      <w:pPr>
        <w:pStyle w:val="a3"/>
        <w:spacing w:line="360" w:lineRule="auto"/>
        <w:ind w:firstLine="0"/>
        <w:rPr>
          <w:sz w:val="24"/>
          <w:szCs w:val="24"/>
          <w:lang w:val="en-US"/>
        </w:rPr>
      </w:pPr>
      <w:r w:rsidRPr="0015421C">
        <w:rPr>
          <w:sz w:val="24"/>
          <w:szCs w:val="24"/>
        </w:rPr>
        <w:t xml:space="preserve">     </w:t>
      </w:r>
      <m:oMath>
        <m:r>
          <w:rPr>
            <w:rFonts w:ascii="Cambria Math" w:hAnsi="Cambria Math"/>
            <w:sz w:val="24"/>
            <w:szCs w:val="24"/>
            <w:lang w:val="en-US"/>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en-US"/>
                  </w:rPr>
                  <m:t>2</m:t>
                </m:r>
              </m:sup>
            </m:sSup>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lang w:val="en-US"/>
                  </w:rPr>
                  <m:t>2</m:t>
                </m:r>
              </m:sup>
            </m:sSubSup>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ii</m:t>
                    </m:r>
                  </m:sub>
                </m:sSub>
              </m:den>
            </m:f>
          </m:e>
        </m:d>
        <m:r>
          <w:rPr>
            <w:rFonts w:ascii="Cambria Math" w:hAnsi="Cambria Math"/>
            <w:sz w:val="24"/>
            <w:szCs w:val="24"/>
            <w:lang w:val="en-US"/>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en-US"/>
                  </w:rPr>
                  <m:t>2</m:t>
                </m:r>
              </m:sup>
            </m:sSup>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lang w:val="en-US"/>
                  </w:rPr>
                  <m:t>2</m:t>
                </m:r>
              </m:sup>
            </m:sSubSup>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ii</m:t>
                    </m:r>
                  </m:sub>
                </m:sSub>
              </m:den>
            </m:f>
          </m:e>
        </m:d>
        <m:r>
          <w:rPr>
            <w:rFonts w:ascii="Cambria Math" w:hAnsi="Cambria Math"/>
            <w:sz w:val="24"/>
            <w:szCs w:val="24"/>
            <w:lang w:val="en-US"/>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r>
              <w:rPr>
                <w:rFonts w:ascii="Cambria Math" w:hAnsi="Cambria Math"/>
                <w:sz w:val="24"/>
                <w:szCs w:val="24"/>
                <w:lang w:val="en-US"/>
              </w:rPr>
              <m:t>f</m:t>
            </m:r>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ii</m:t>
                    </m:r>
                  </m:sub>
                </m:sSub>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en-US"/>
                  </w:rPr>
                  <m:t>2</m:t>
                </m:r>
              </m:sup>
            </m:sSup>
            <m:r>
              <w:rPr>
                <w:rFonts w:ascii="Cambria Math" w:hAnsi="Cambria Math"/>
                <w:sz w:val="24"/>
                <w:szCs w:val="24"/>
                <w:lang w:val="en-US"/>
              </w:rPr>
              <m:t>f</m:t>
            </m:r>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lang w:val="en-US"/>
                  </w:rPr>
                  <m:t>2</m:t>
                </m:r>
              </m:sup>
            </m:sSubSup>
          </m:den>
        </m:f>
        <m:r>
          <w:rPr>
            <w:rFonts w:ascii="Cambria Math" w:hAnsi="Cambria Math"/>
            <w:sz w:val="24"/>
            <w:szCs w:val="24"/>
            <w:lang w:val="en-US"/>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lang w:val="en-US"/>
                  </w:rPr>
                  <m:t>1</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ii</m:t>
                    </m:r>
                  </m:sub>
                </m:sSub>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en-US"/>
                  </w:rPr>
                  <m:t>2</m:t>
                </m:r>
              </m:sup>
            </m:sSup>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lang w:val="en-US"/>
                  </w:rPr>
                  <m:t>1</m:t>
                </m:r>
              </m:sub>
            </m:sSub>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lang w:val="en-US"/>
                  </w:rPr>
                  <m:t>2</m:t>
                </m:r>
              </m:sup>
            </m:sSubSup>
          </m:den>
        </m:f>
        <m:r>
          <w:rPr>
            <w:rFonts w:ascii="Cambria Math" w:hAnsi="Cambria Math"/>
            <w:sz w:val="24"/>
            <w:szCs w:val="24"/>
            <w:lang w:val="en-US"/>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lang w:val="en-US"/>
                  </w:rPr>
                  <m:t>2</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ii</m:t>
                    </m:r>
                  </m:sub>
                </m:sSub>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en-US"/>
                  </w:rPr>
                  <m:t>2</m:t>
                </m:r>
              </m:sup>
            </m:sSup>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lang w:val="en-US"/>
                  </w:rPr>
                  <m:t>2</m:t>
                </m:r>
              </m:sub>
            </m:sSub>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lang w:val="en-US"/>
                  </w:rPr>
                  <m:t>2</m:t>
                </m:r>
              </m:sup>
            </m:sSubSup>
          </m:den>
        </m:f>
        <m:r>
          <w:rPr>
            <w:rFonts w:ascii="Cambria Math" w:hAnsi="Cambria Math"/>
            <w:sz w:val="24"/>
            <w:szCs w:val="24"/>
            <w:lang w:val="en-US"/>
          </w:rPr>
          <m:t>+       +</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lang w:val="en-US"/>
                  </w:rPr>
                  <m:t>3</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ii</m:t>
                    </m:r>
                  </m:sub>
                </m:sSub>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en-US"/>
                  </w:rPr>
                  <m:t>2</m:t>
                </m:r>
              </m:sup>
            </m:sSup>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lang w:val="en-US"/>
                  </w:rPr>
                  <m:t>3</m:t>
                </m:r>
              </m:sub>
            </m:sSub>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lang w:val="en-US"/>
                  </w:rPr>
                  <m:t>2</m:t>
                </m:r>
              </m:sup>
            </m:sSubSup>
          </m:den>
        </m:f>
        <m:r>
          <w:rPr>
            <w:rFonts w:ascii="Cambria Math" w:hAnsi="Cambria Math"/>
            <w:sz w:val="24"/>
            <w:szCs w:val="24"/>
            <w:lang w:val="en-US"/>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lang w:val="en-US"/>
                  </w:rPr>
                  <m:t>11</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ii</m:t>
                    </m:r>
                  </m:sub>
                </m:sSub>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en-US"/>
                  </w:rPr>
                  <m:t>2</m:t>
                </m:r>
              </m:sup>
            </m:sSup>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lang w:val="en-US"/>
                  </w:rPr>
                  <m:t>11</m:t>
                </m:r>
              </m:sub>
            </m:sSub>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lang w:val="en-US"/>
                  </w:rPr>
                  <m:t>2</m:t>
                </m:r>
              </m:sup>
            </m:sSubSup>
          </m:den>
        </m:f>
        <m:r>
          <w:rPr>
            <w:rFonts w:ascii="Cambria Math" w:hAnsi="Cambria Math"/>
            <w:sz w:val="24"/>
            <w:szCs w:val="24"/>
            <w:lang w:val="en-US"/>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lang w:val="en-US"/>
                  </w:rPr>
                  <m:t>22</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ii</m:t>
                    </m:r>
                  </m:sub>
                </m:sSub>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en-US"/>
                  </w:rPr>
                  <m:t>2</m:t>
                </m:r>
              </m:sup>
            </m:sSup>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lang w:val="en-US"/>
                  </w:rPr>
                  <m:t>22</m:t>
                </m:r>
              </m:sub>
            </m:sSub>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lang w:val="en-US"/>
                  </w:rPr>
                  <m:t>2</m:t>
                </m:r>
              </m:sup>
            </m:sSubSup>
          </m:den>
        </m:f>
        <m:r>
          <w:rPr>
            <w:rFonts w:ascii="Cambria Math" w:hAnsi="Cambria Math"/>
            <w:sz w:val="24"/>
            <w:szCs w:val="24"/>
            <w:lang w:val="en-US"/>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lang w:val="en-US"/>
                  </w:rPr>
                  <m:t>33</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ii</m:t>
                    </m:r>
                  </m:sub>
                </m:sSub>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en-US"/>
                  </w:rPr>
                  <m:t>2</m:t>
                </m:r>
              </m:sup>
            </m:sSup>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lang w:val="en-US"/>
                  </w:rPr>
                  <m:t>33</m:t>
                </m:r>
              </m:sub>
            </m:sSub>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lang w:val="en-US"/>
                  </w:rPr>
                  <m:t>2</m:t>
                </m:r>
              </m:sup>
            </m:sSubSup>
          </m:den>
        </m:f>
      </m:oMath>
      <w:r w:rsidRPr="0015421C">
        <w:rPr>
          <w:sz w:val="24"/>
          <w:szCs w:val="24"/>
          <w:lang w:val="en-US"/>
        </w:rPr>
        <w:t xml:space="preserve">     (35e)</w:t>
      </w:r>
    </w:p>
    <w:p w14:paraId="653E100E" w14:textId="77777777" w:rsidR="00655BE2" w:rsidRPr="0015421C" w:rsidRDefault="00655BE2" w:rsidP="00655BE2">
      <w:pPr>
        <w:pStyle w:val="a3"/>
        <w:spacing w:line="360" w:lineRule="auto"/>
        <w:ind w:firstLine="0"/>
        <w:jc w:val="both"/>
        <w:rPr>
          <w:sz w:val="24"/>
          <w:szCs w:val="24"/>
        </w:rPr>
      </w:pPr>
      <w:r w:rsidRPr="0015421C">
        <w:rPr>
          <w:sz w:val="24"/>
          <w:szCs w:val="24"/>
        </w:rPr>
        <w:t xml:space="preserve">- вторые полные частные производные по </w:t>
      </w:r>
      <m:oMath>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oMath>
      <w:r w:rsidRPr="0015421C">
        <w:rPr>
          <w:sz w:val="24"/>
          <w:szCs w:val="24"/>
        </w:rPr>
        <w:t xml:space="preserve"> (</w:t>
      </w:r>
      <w:proofErr w:type="spellStart"/>
      <w:r w:rsidRPr="0015421C">
        <w:rPr>
          <w:i/>
          <w:iCs/>
          <w:sz w:val="24"/>
          <w:szCs w:val="24"/>
          <w:lang w:val="en-US"/>
        </w:rPr>
        <w:t>i</w:t>
      </w:r>
      <w:proofErr w:type="spellEnd"/>
      <w:r w:rsidRPr="0015421C">
        <w:rPr>
          <w:sz w:val="24"/>
          <w:szCs w:val="24"/>
        </w:rPr>
        <w:t xml:space="preserve"> =1,2,3).</w:t>
      </w:r>
    </w:p>
    <w:p w14:paraId="4A106E3B" w14:textId="460E96C5" w:rsidR="00860B3A" w:rsidRPr="0015421C" w:rsidRDefault="00655BE2" w:rsidP="00860B3A">
      <w:pPr>
        <w:pStyle w:val="a3"/>
        <w:spacing w:line="360" w:lineRule="auto"/>
        <w:ind w:firstLine="567"/>
        <w:jc w:val="both"/>
        <w:rPr>
          <w:sz w:val="24"/>
          <w:szCs w:val="24"/>
        </w:rPr>
      </w:pPr>
      <w:r w:rsidRPr="0015421C">
        <w:rPr>
          <w:sz w:val="24"/>
          <w:szCs w:val="24"/>
        </w:rPr>
        <w:t>В случае 3-мерного функционала (32)</w:t>
      </w:r>
      <w:r w:rsidRPr="0015421C">
        <w:rPr>
          <w:position w:val="-34"/>
          <w:sz w:val="24"/>
          <w:szCs w:val="24"/>
        </w:rPr>
        <w:t xml:space="preserve"> </w:t>
      </w:r>
      <w:r w:rsidRPr="0015421C">
        <w:rPr>
          <w:sz w:val="24"/>
          <w:szCs w:val="24"/>
        </w:rPr>
        <w:t>имеем</w:t>
      </w:r>
      <w:r w:rsidR="00DB7B69" w:rsidRPr="0015421C">
        <w:rPr>
          <w:bCs/>
          <w:sz w:val="24"/>
          <w:szCs w:val="24"/>
        </w:rPr>
        <w:t xml:space="preserve"> лагранжиан</w:t>
      </w:r>
      <w:r w:rsidRPr="0015421C">
        <w:rPr>
          <w:sz w:val="24"/>
          <w:szCs w:val="24"/>
        </w:rPr>
        <w:t>:</w:t>
      </w:r>
    </w:p>
    <w:p w14:paraId="72C43C59" w14:textId="6CC99DA1" w:rsidR="0059789D" w:rsidRPr="0015421C" w:rsidRDefault="0059789D" w:rsidP="0059789D">
      <w:pPr>
        <w:pStyle w:val="a3"/>
        <w:ind w:firstLine="0"/>
        <w:rPr>
          <w:color w:val="000000"/>
          <w:sz w:val="24"/>
          <w:szCs w:val="24"/>
          <w:lang w:val="en-US"/>
        </w:rPr>
      </w:pPr>
      <w:r w:rsidRPr="0015421C">
        <w:rPr>
          <w:sz w:val="24"/>
          <w:szCs w:val="24"/>
        </w:rPr>
        <w:t xml:space="preserve">     </w:t>
      </w:r>
      <m:oMath>
        <m:r>
          <w:rPr>
            <w:rFonts w:ascii="Cambria Math" w:hAnsi="Cambria Math"/>
            <w:sz w:val="22"/>
            <w:szCs w:val="22"/>
            <w:lang w:val="en-US"/>
          </w:rPr>
          <m:t>L</m:t>
        </m:r>
        <m:r>
          <w:rPr>
            <w:rFonts w:ascii="Cambria Math" w:hAnsi="Cambria Math"/>
            <w:sz w:val="24"/>
            <w:szCs w:val="24"/>
            <w:lang w:val="en-US"/>
          </w:rPr>
          <m:t>=</m:t>
        </m:r>
        <m:r>
          <m:rPr>
            <m:sty m:val="bi"/>
          </m:rPr>
          <w:rPr>
            <w:rFonts w:ascii="Cambria Math" w:hAnsi="Cambria Math"/>
            <w:sz w:val="24"/>
            <w:szCs w:val="24"/>
            <w:lang w:val="en-US"/>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r</m:t>
                </m:r>
              </m:sub>
              <m:sup>
                <m:r>
                  <w:rPr>
                    <w:rFonts w:ascii="Cambria Math"/>
                    <w:sz w:val="24"/>
                    <w:szCs w:val="24"/>
                    <w:lang w:val="en-US"/>
                  </w:rPr>
                  <m:t>2</m:t>
                </m:r>
              </m:sup>
            </m:sSubSup>
          </m:num>
          <m:den>
            <m:r>
              <w:rPr>
                <w:rFonts w:ascii="Cambria Math"/>
                <w:sz w:val="24"/>
                <w:szCs w:val="24"/>
                <w:lang w:val="en-US"/>
              </w:rPr>
              <m:t>2</m:t>
            </m:r>
          </m:den>
        </m:f>
        <m:r>
          <w:rPr>
            <w:rFonts w:ascii="Cambria Math"/>
            <w:sz w:val="22"/>
            <w:szCs w:val="22"/>
          </w:rPr>
          <m:t>ψ</m:t>
        </m:r>
        <m:d>
          <m:dPr>
            <m:ctrlPr>
              <w:rPr>
                <w:rFonts w:ascii="Cambria Math" w:hAnsi="Cambria Math"/>
                <w:i/>
                <w:sz w:val="22"/>
                <w:szCs w:val="22"/>
              </w:rPr>
            </m:ctrlPr>
          </m:dPr>
          <m:e>
            <m:r>
              <w:rPr>
                <w:rFonts w:ascii="Cambria Math"/>
                <w:sz w:val="22"/>
                <w:szCs w:val="22"/>
              </w:rPr>
              <m:t>x</m:t>
            </m:r>
            <m:r>
              <w:rPr>
                <w:rFonts w:ascii="Cambria Math"/>
                <w:sz w:val="22"/>
                <w:szCs w:val="22"/>
                <w:lang w:val="en-US"/>
              </w:rPr>
              <m:t>,</m:t>
            </m:r>
            <m:r>
              <w:rPr>
                <w:rFonts w:ascii="Cambria Math"/>
                <w:sz w:val="22"/>
                <w:szCs w:val="22"/>
              </w:rPr>
              <m:t>y</m:t>
            </m:r>
            <m:r>
              <w:rPr>
                <w:rFonts w:ascii="Cambria Math"/>
                <w:sz w:val="22"/>
                <w:szCs w:val="22"/>
                <w:lang w:val="en-US"/>
              </w:rPr>
              <m:t>,</m:t>
            </m:r>
            <m:r>
              <w:rPr>
                <w:rFonts w:ascii="Cambria Math"/>
                <w:sz w:val="22"/>
                <w:szCs w:val="22"/>
              </w:rPr>
              <m:t>z</m:t>
            </m:r>
          </m:e>
        </m:d>
        <m:d>
          <m:dPr>
            <m:ctrlPr>
              <w:rPr>
                <w:rFonts w:ascii="Cambria Math" w:hAnsi="Cambria Math"/>
                <w:i/>
                <w:sz w:val="24"/>
                <w:szCs w:val="24"/>
              </w:rPr>
            </m:ctrlPr>
          </m:dPr>
          <m:e>
            <m:r>
              <w:rPr>
                <w:rFonts w:ascii="Cambria Math" w:hAnsi="Cambria Math"/>
                <w:sz w:val="24"/>
                <w:szCs w:val="24"/>
                <w:lang w:val="en-US"/>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en-US"/>
                      </w:rPr>
                      <m:t>2</m:t>
                    </m:r>
                  </m:sup>
                </m:sSup>
                <m:r>
                  <w:rPr>
                    <w:rFonts w:ascii="Cambria Math"/>
                    <w:sz w:val="24"/>
                    <w:szCs w:val="24"/>
                  </w:rPr>
                  <m:t>ψ</m:t>
                </m:r>
                <m:d>
                  <m:dPr>
                    <m:ctrlPr>
                      <w:rPr>
                        <w:rFonts w:ascii="Cambria Math" w:hAnsi="Cambria Math"/>
                        <w:i/>
                        <w:sz w:val="24"/>
                        <w:szCs w:val="24"/>
                      </w:rPr>
                    </m:ctrlPr>
                  </m:dPr>
                  <m:e>
                    <m:r>
                      <w:rPr>
                        <w:rFonts w:ascii="Cambria Math"/>
                        <w:sz w:val="24"/>
                        <w:szCs w:val="24"/>
                      </w:rPr>
                      <m:t>x</m:t>
                    </m:r>
                    <m:r>
                      <w:rPr>
                        <w:rFonts w:ascii="Cambria Math"/>
                        <w:sz w:val="24"/>
                        <w:szCs w:val="24"/>
                        <w:lang w:val="en-US"/>
                      </w:rPr>
                      <m:t>,</m:t>
                    </m:r>
                    <m:r>
                      <w:rPr>
                        <w:rFonts w:ascii="Cambria Math"/>
                        <w:sz w:val="24"/>
                        <w:szCs w:val="24"/>
                      </w:rPr>
                      <m:t>y</m:t>
                    </m:r>
                    <m:r>
                      <w:rPr>
                        <w:rFonts w:ascii="Cambria Math"/>
                        <w:sz w:val="24"/>
                        <w:szCs w:val="24"/>
                        <w:lang w:val="en-US"/>
                      </w:rPr>
                      <m:t>,</m:t>
                    </m:r>
                    <m:r>
                      <w:rPr>
                        <w:rFonts w:ascii="Cambria Math"/>
                        <w:sz w:val="24"/>
                        <w:szCs w:val="24"/>
                      </w:rPr>
                      <m:t>z</m:t>
                    </m:r>
                  </m:e>
                </m:d>
              </m:num>
              <m:den>
                <m:r>
                  <w:rPr>
                    <w:rFonts w:ascii="Cambria Math"/>
                    <w:sz w:val="24"/>
                    <w:szCs w:val="24"/>
                  </w:rPr>
                  <m:t>∂</m:t>
                </m:r>
                <m:sSup>
                  <m:sSupPr>
                    <m:ctrlPr>
                      <w:rPr>
                        <w:rFonts w:ascii="Cambria Math" w:hAnsi="Cambria Math"/>
                        <w:i/>
                        <w:color w:val="000000"/>
                        <w:sz w:val="24"/>
                        <w:szCs w:val="24"/>
                      </w:rPr>
                    </m:ctrlPr>
                  </m:sSupPr>
                  <m:e>
                    <m:r>
                      <w:rPr>
                        <w:rFonts w:ascii="Cambria Math"/>
                        <w:sz w:val="24"/>
                        <w:szCs w:val="24"/>
                      </w:rPr>
                      <m:t>x</m:t>
                    </m:r>
                  </m:e>
                  <m:sup>
                    <m:r>
                      <w:rPr>
                        <w:rFonts w:ascii="Cambria Math"/>
                        <w:sz w:val="24"/>
                        <w:szCs w:val="24"/>
                        <w:lang w:val="en-US"/>
                      </w:rPr>
                      <m:t>2</m:t>
                    </m:r>
                  </m:sup>
                </m:sSup>
              </m:den>
            </m:f>
            <m:r>
              <w:rPr>
                <w:rFonts w:ascii="Cambria Math" w:hAnsi="Cambria Math"/>
                <w:sz w:val="24"/>
                <w:szCs w:val="24"/>
                <w:lang w:val="en-US"/>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en-US"/>
                      </w:rPr>
                      <m:t>2</m:t>
                    </m:r>
                  </m:sup>
                </m:sSup>
                <m:r>
                  <w:rPr>
                    <w:rFonts w:ascii="Cambria Math"/>
                    <w:sz w:val="24"/>
                    <w:szCs w:val="24"/>
                  </w:rPr>
                  <m:t>ψ</m:t>
                </m:r>
                <m:d>
                  <m:dPr>
                    <m:ctrlPr>
                      <w:rPr>
                        <w:rFonts w:ascii="Cambria Math" w:hAnsi="Cambria Math"/>
                        <w:i/>
                        <w:sz w:val="24"/>
                        <w:szCs w:val="24"/>
                      </w:rPr>
                    </m:ctrlPr>
                  </m:dPr>
                  <m:e>
                    <m:r>
                      <w:rPr>
                        <w:rFonts w:ascii="Cambria Math"/>
                        <w:sz w:val="24"/>
                        <w:szCs w:val="24"/>
                      </w:rPr>
                      <m:t>x</m:t>
                    </m:r>
                    <m:r>
                      <w:rPr>
                        <w:rFonts w:ascii="Cambria Math"/>
                        <w:sz w:val="24"/>
                        <w:szCs w:val="24"/>
                        <w:lang w:val="en-US"/>
                      </w:rPr>
                      <m:t>,</m:t>
                    </m:r>
                    <m:r>
                      <w:rPr>
                        <w:rFonts w:ascii="Cambria Math"/>
                        <w:sz w:val="24"/>
                        <w:szCs w:val="24"/>
                      </w:rPr>
                      <m:t>y</m:t>
                    </m:r>
                    <m:r>
                      <w:rPr>
                        <w:rFonts w:ascii="Cambria Math"/>
                        <w:sz w:val="24"/>
                        <w:szCs w:val="24"/>
                        <w:lang w:val="en-US"/>
                      </w:rPr>
                      <m:t>,</m:t>
                    </m:r>
                    <m:r>
                      <w:rPr>
                        <w:rFonts w:ascii="Cambria Math"/>
                        <w:sz w:val="24"/>
                        <w:szCs w:val="24"/>
                      </w:rPr>
                      <m:t>z</m:t>
                    </m:r>
                  </m:e>
                </m:d>
              </m:num>
              <m:den>
                <m:r>
                  <w:rPr>
                    <w:rFonts w:ascii="Cambria Math"/>
                    <w:sz w:val="24"/>
                    <w:szCs w:val="24"/>
                  </w:rPr>
                  <m:t>∂</m:t>
                </m:r>
                <m:sSup>
                  <m:sSupPr>
                    <m:ctrlPr>
                      <w:rPr>
                        <w:rFonts w:ascii="Cambria Math" w:hAnsi="Cambria Math"/>
                        <w:i/>
                        <w:color w:val="000000"/>
                        <w:sz w:val="24"/>
                        <w:szCs w:val="24"/>
                      </w:rPr>
                    </m:ctrlPr>
                  </m:sSupPr>
                  <m:e>
                    <m:r>
                      <w:rPr>
                        <w:rFonts w:ascii="Cambria Math"/>
                        <w:sz w:val="24"/>
                        <w:szCs w:val="24"/>
                      </w:rPr>
                      <m:t>y</m:t>
                    </m:r>
                  </m:e>
                  <m:sup>
                    <m:r>
                      <w:rPr>
                        <w:rFonts w:ascii="Cambria Math"/>
                        <w:sz w:val="24"/>
                        <w:szCs w:val="24"/>
                        <w:lang w:val="en-US"/>
                      </w:rPr>
                      <m:t>2</m:t>
                    </m:r>
                  </m:sup>
                </m:sSup>
              </m:den>
            </m:f>
            <m:r>
              <w:rPr>
                <w:rFonts w:ascii="Cambria Math" w:hAnsi="Cambria Math"/>
                <w:sz w:val="24"/>
                <w:szCs w:val="24"/>
                <w:lang w:val="en-US"/>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en-US"/>
                      </w:rPr>
                      <m:t>2</m:t>
                    </m:r>
                  </m:sup>
                </m:sSup>
                <m:r>
                  <w:rPr>
                    <w:rFonts w:ascii="Cambria Math"/>
                    <w:sz w:val="24"/>
                    <w:szCs w:val="24"/>
                  </w:rPr>
                  <m:t>ψ</m:t>
                </m:r>
                <m:d>
                  <m:dPr>
                    <m:ctrlPr>
                      <w:rPr>
                        <w:rFonts w:ascii="Cambria Math" w:hAnsi="Cambria Math"/>
                        <w:i/>
                        <w:sz w:val="24"/>
                        <w:szCs w:val="24"/>
                      </w:rPr>
                    </m:ctrlPr>
                  </m:dPr>
                  <m:e>
                    <m:r>
                      <w:rPr>
                        <w:rFonts w:ascii="Cambria Math"/>
                        <w:sz w:val="24"/>
                        <w:szCs w:val="24"/>
                      </w:rPr>
                      <m:t>x</m:t>
                    </m:r>
                    <m:r>
                      <w:rPr>
                        <w:rFonts w:ascii="Cambria Math"/>
                        <w:sz w:val="24"/>
                        <w:szCs w:val="24"/>
                        <w:lang w:val="en-US"/>
                      </w:rPr>
                      <m:t>,</m:t>
                    </m:r>
                    <m:r>
                      <w:rPr>
                        <w:rFonts w:ascii="Cambria Math"/>
                        <w:sz w:val="24"/>
                        <w:szCs w:val="24"/>
                      </w:rPr>
                      <m:t>y</m:t>
                    </m:r>
                    <m:r>
                      <w:rPr>
                        <w:rFonts w:ascii="Cambria Math"/>
                        <w:sz w:val="24"/>
                        <w:szCs w:val="24"/>
                        <w:lang w:val="en-US"/>
                      </w:rPr>
                      <m:t>,</m:t>
                    </m:r>
                    <m:r>
                      <w:rPr>
                        <w:rFonts w:ascii="Cambria Math"/>
                        <w:sz w:val="24"/>
                        <w:szCs w:val="24"/>
                      </w:rPr>
                      <m:t>z</m:t>
                    </m:r>
                  </m:e>
                </m:d>
              </m:num>
              <m:den>
                <m:r>
                  <w:rPr>
                    <w:rFonts w:ascii="Cambria Math"/>
                    <w:sz w:val="24"/>
                    <w:szCs w:val="24"/>
                  </w:rPr>
                  <m:t>∂</m:t>
                </m:r>
                <m:sSup>
                  <m:sSupPr>
                    <m:ctrlPr>
                      <w:rPr>
                        <w:rFonts w:ascii="Cambria Math" w:hAnsi="Cambria Math"/>
                        <w:i/>
                        <w:color w:val="000000"/>
                        <w:sz w:val="24"/>
                        <w:szCs w:val="24"/>
                      </w:rPr>
                    </m:ctrlPr>
                  </m:sSupPr>
                  <m:e>
                    <m:r>
                      <w:rPr>
                        <w:rFonts w:ascii="Cambria Math"/>
                        <w:sz w:val="24"/>
                        <w:szCs w:val="24"/>
                      </w:rPr>
                      <m:t>z</m:t>
                    </m:r>
                  </m:e>
                  <m:sup>
                    <m:r>
                      <w:rPr>
                        <w:rFonts w:ascii="Cambria Math"/>
                        <w:sz w:val="24"/>
                        <w:szCs w:val="24"/>
                        <w:lang w:val="en-US"/>
                      </w:rPr>
                      <m:t>2</m:t>
                    </m:r>
                  </m:sup>
                </m:sSup>
              </m:den>
            </m:f>
          </m:e>
        </m:d>
        <m:r>
          <w:rPr>
            <w:rFonts w:ascii="Cambria Math"/>
            <w:sz w:val="24"/>
            <w:szCs w:val="24"/>
            <w:lang w:val="en-US"/>
          </w:rPr>
          <m:t>+</m:t>
        </m:r>
        <m:sSup>
          <m:sSupPr>
            <m:ctrlPr>
              <w:rPr>
                <w:rFonts w:ascii="Cambria Math" w:hAnsi="Cambria Math"/>
                <w:i/>
                <w:sz w:val="22"/>
                <w:szCs w:val="22"/>
              </w:rPr>
            </m:ctrlPr>
          </m:sSupPr>
          <m:e>
            <m:r>
              <w:rPr>
                <w:rFonts w:ascii="Cambria Math"/>
                <w:sz w:val="22"/>
                <w:szCs w:val="22"/>
              </w:rPr>
              <m:t>ψ</m:t>
            </m:r>
          </m:e>
          <m:sup>
            <m:r>
              <w:rPr>
                <w:rFonts w:ascii="Cambria Math"/>
                <w:sz w:val="22"/>
                <w:szCs w:val="22"/>
                <w:lang w:val="en-US"/>
              </w:rPr>
              <m:t>2</m:t>
            </m:r>
          </m:sup>
        </m:sSup>
        <m:d>
          <m:dPr>
            <m:ctrlPr>
              <w:rPr>
                <w:rFonts w:ascii="Cambria Math" w:hAnsi="Cambria Math"/>
                <w:i/>
                <w:sz w:val="22"/>
                <w:szCs w:val="22"/>
              </w:rPr>
            </m:ctrlPr>
          </m:dPr>
          <m:e>
            <m:r>
              <w:rPr>
                <w:rFonts w:ascii="Cambria Math"/>
                <w:sz w:val="22"/>
                <w:szCs w:val="22"/>
              </w:rPr>
              <m:t>x</m:t>
            </m:r>
            <m:r>
              <w:rPr>
                <w:rFonts w:ascii="Cambria Math"/>
                <w:sz w:val="22"/>
                <w:szCs w:val="22"/>
                <w:lang w:val="en-US"/>
              </w:rPr>
              <m:t>,</m:t>
            </m:r>
            <m:r>
              <w:rPr>
                <w:rFonts w:ascii="Cambria Math"/>
                <w:sz w:val="22"/>
                <w:szCs w:val="22"/>
              </w:rPr>
              <m:t>y</m:t>
            </m:r>
            <m:r>
              <w:rPr>
                <w:rFonts w:ascii="Cambria Math"/>
                <w:sz w:val="22"/>
                <w:szCs w:val="22"/>
                <w:lang w:val="en-US"/>
              </w:rPr>
              <m:t>,</m:t>
            </m:r>
            <m:r>
              <w:rPr>
                <w:rFonts w:ascii="Cambria Math"/>
                <w:sz w:val="22"/>
                <w:szCs w:val="22"/>
              </w:rPr>
              <m:t>z</m:t>
            </m:r>
          </m:e>
        </m:d>
        <m:r>
          <w:rPr>
            <w:rFonts w:ascii="Cambria Math" w:hAnsi="Cambria Math"/>
            <w:sz w:val="24"/>
            <w:szCs w:val="24"/>
            <w:lang w:val="en-US"/>
          </w:rPr>
          <m:t>×</m:t>
        </m:r>
      </m:oMath>
      <w:r w:rsidRPr="0015421C">
        <w:rPr>
          <w:sz w:val="24"/>
          <w:szCs w:val="24"/>
          <w:lang w:val="en-US"/>
        </w:rPr>
        <w:t xml:space="preserve">    </w:t>
      </w:r>
      <w:r w:rsidR="00D83006" w:rsidRPr="0015421C">
        <w:rPr>
          <w:sz w:val="24"/>
          <w:szCs w:val="24"/>
          <w:lang w:val="en-US"/>
        </w:rPr>
        <w:t xml:space="preserve">       (35f)                                             </w:t>
      </w:r>
    </w:p>
    <w:p w14:paraId="6D4C1D96" w14:textId="4F570CC5" w:rsidR="0059789D" w:rsidRPr="0015421C" w:rsidRDefault="0059789D" w:rsidP="0059789D">
      <w:pPr>
        <w:pStyle w:val="a3"/>
        <w:spacing w:line="360" w:lineRule="auto"/>
        <w:ind w:firstLine="567"/>
        <w:jc w:val="both"/>
        <w:rPr>
          <w:sz w:val="24"/>
          <w:szCs w:val="24"/>
          <w:lang w:val="en-US"/>
        </w:rPr>
      </w:pPr>
      <w:r w:rsidRPr="0015421C">
        <w:rPr>
          <w:sz w:val="24"/>
          <w:szCs w:val="24"/>
          <w:lang w:val="en-US"/>
        </w:rPr>
        <w:t xml:space="preserve">                           </w:t>
      </w:r>
      <m:oMath>
        <m:r>
          <w:rPr>
            <w:rFonts w:ascii="Cambria Math" w:hAnsi="Cambria Math"/>
            <w:sz w:val="22"/>
            <w:szCs w:val="22"/>
            <w:lang w:val="en-US"/>
          </w:rPr>
          <m:t>×</m:t>
        </m:r>
        <m:d>
          <m:dPr>
            <m:begChr m:val="["/>
            <m:endChr m:val="]"/>
            <m:ctrlPr>
              <w:rPr>
                <w:rFonts w:ascii="Cambria Math" w:hAnsi="Cambria Math"/>
                <w:i/>
                <w:sz w:val="22"/>
                <w:szCs w:val="22"/>
              </w:rPr>
            </m:ctrlPr>
          </m:dPr>
          <m:e>
            <m:r>
              <w:rPr>
                <w:rFonts w:ascii="Cambria Math"/>
                <w:sz w:val="22"/>
                <w:szCs w:val="22"/>
                <w:lang w:val="en-US"/>
              </w:rPr>
              <m:t>&lt;</m:t>
            </m:r>
            <m:r>
              <w:rPr>
                <w:rFonts w:ascii="Cambria Math"/>
                <w:sz w:val="22"/>
                <w:szCs w:val="22"/>
              </w:rPr>
              <m:t>u</m:t>
            </m:r>
            <m:d>
              <m:dPr>
                <m:ctrlPr>
                  <w:rPr>
                    <w:rFonts w:ascii="Cambria Math" w:hAnsi="Cambria Math"/>
                    <w:i/>
                    <w:sz w:val="22"/>
                    <w:szCs w:val="22"/>
                  </w:rPr>
                </m:ctrlPr>
              </m:dPr>
              <m:e>
                <m:r>
                  <w:rPr>
                    <w:rFonts w:ascii="Cambria Math"/>
                    <w:sz w:val="22"/>
                    <w:szCs w:val="22"/>
                  </w:rPr>
                  <m:t>x</m:t>
                </m:r>
                <m:r>
                  <w:rPr>
                    <w:rFonts w:ascii="Cambria Math"/>
                    <w:sz w:val="22"/>
                    <w:szCs w:val="22"/>
                    <w:lang w:val="en-US"/>
                  </w:rPr>
                  <m:t>,</m:t>
                </m:r>
                <m:r>
                  <w:rPr>
                    <w:rFonts w:ascii="Cambria Math"/>
                    <w:sz w:val="22"/>
                    <w:szCs w:val="22"/>
                  </w:rPr>
                  <m:t>y</m:t>
                </m:r>
                <m:r>
                  <w:rPr>
                    <w:rFonts w:ascii="Cambria Math"/>
                    <w:sz w:val="22"/>
                    <w:szCs w:val="22"/>
                    <w:lang w:val="en-US"/>
                  </w:rPr>
                  <m:t>,</m:t>
                </m:r>
                <m:r>
                  <w:rPr>
                    <w:rFonts w:ascii="Cambria Math"/>
                    <w:sz w:val="22"/>
                    <w:szCs w:val="22"/>
                  </w:rPr>
                  <m:t>z</m:t>
                </m:r>
              </m:e>
            </m:d>
            <m:r>
              <w:rPr>
                <w:rFonts w:ascii="Cambria Math"/>
                <w:sz w:val="22"/>
                <w:szCs w:val="22"/>
                <w:lang w:val="en-US"/>
              </w:rPr>
              <m:t>&gt;</m:t>
            </m:r>
            <m:r>
              <w:rPr>
                <w:rFonts w:ascii="Cambria Math"/>
                <w:sz w:val="22"/>
                <w:szCs w:val="22"/>
                <w:lang w:val="en-US"/>
              </w:rPr>
              <m:t>-</m:t>
            </m:r>
            <m:r>
              <w:rPr>
                <w:rFonts w:ascii="Cambria Math"/>
                <w:sz w:val="22"/>
                <w:szCs w:val="22"/>
                <w:lang w:val="en-US"/>
              </w:rPr>
              <m:t xml:space="preserve"> &lt;</m:t>
            </m:r>
            <m:r>
              <w:rPr>
                <w:rFonts w:ascii="Cambria Math"/>
                <w:sz w:val="22"/>
                <w:szCs w:val="22"/>
              </w:rPr>
              <m:t>ε</m:t>
            </m:r>
            <m:d>
              <m:dPr>
                <m:ctrlPr>
                  <w:rPr>
                    <w:rFonts w:ascii="Cambria Math" w:hAnsi="Cambria Math"/>
                    <w:i/>
                    <w:sz w:val="22"/>
                    <w:szCs w:val="22"/>
                  </w:rPr>
                </m:ctrlPr>
              </m:dPr>
              <m:e>
                <m:r>
                  <w:rPr>
                    <w:rFonts w:ascii="Cambria Math"/>
                    <w:sz w:val="22"/>
                    <w:szCs w:val="22"/>
                  </w:rPr>
                  <m:t>x</m:t>
                </m:r>
                <m:r>
                  <w:rPr>
                    <w:rFonts w:ascii="Cambria Math"/>
                    <w:sz w:val="22"/>
                    <w:szCs w:val="22"/>
                    <w:lang w:val="en-US"/>
                  </w:rPr>
                  <m:t>,</m:t>
                </m:r>
                <m:r>
                  <w:rPr>
                    <w:rFonts w:ascii="Cambria Math"/>
                    <w:sz w:val="22"/>
                    <w:szCs w:val="22"/>
                  </w:rPr>
                  <m:t>y</m:t>
                </m:r>
                <m:r>
                  <w:rPr>
                    <w:rFonts w:ascii="Cambria Math"/>
                    <w:sz w:val="22"/>
                    <w:szCs w:val="22"/>
                    <w:lang w:val="en-US"/>
                  </w:rPr>
                  <m:t>,</m:t>
                </m:r>
                <m:r>
                  <w:rPr>
                    <w:rFonts w:ascii="Cambria Math"/>
                    <w:sz w:val="22"/>
                    <w:szCs w:val="22"/>
                  </w:rPr>
                  <m:t>z</m:t>
                </m:r>
              </m:e>
            </m:d>
            <m:r>
              <w:rPr>
                <w:rFonts w:ascii="Cambria Math"/>
                <w:sz w:val="22"/>
                <w:szCs w:val="22"/>
                <w:lang w:val="en-US"/>
              </w:rPr>
              <m:t>&gt;</m:t>
            </m:r>
          </m:e>
        </m:d>
        <m:r>
          <w:rPr>
            <w:rFonts w:ascii="Cambria Math"/>
            <w:sz w:val="22"/>
            <w:szCs w:val="22"/>
            <w:lang w:val="en-US"/>
          </w:rPr>
          <m:t xml:space="preserve"> </m:t>
        </m:r>
        <m:r>
          <w:rPr>
            <w:rFonts w:ascii="Cambria Math" w:hAnsi="Cambria Math"/>
            <w:sz w:val="22"/>
            <w:szCs w:val="22"/>
            <w:lang w:val="en-US"/>
          </w:rPr>
          <m:t>,</m:t>
        </m:r>
      </m:oMath>
      <w:r w:rsidRPr="0015421C">
        <w:rPr>
          <w:sz w:val="24"/>
          <w:szCs w:val="24"/>
          <w:lang w:val="en-US"/>
        </w:rPr>
        <w:t xml:space="preserve">                          </w:t>
      </w:r>
      <w:r w:rsidRPr="0015421C">
        <w:rPr>
          <w:sz w:val="24"/>
          <w:szCs w:val="24"/>
        </w:rPr>
        <w:t xml:space="preserve"> </w:t>
      </w:r>
      <w:r w:rsidRPr="0015421C">
        <w:rPr>
          <w:sz w:val="24"/>
          <w:szCs w:val="24"/>
          <w:lang w:val="en-US"/>
        </w:rPr>
        <w:t xml:space="preserve">    </w:t>
      </w:r>
    </w:p>
    <w:p w14:paraId="1104BAB8" w14:textId="77777777" w:rsidR="0059789D" w:rsidRPr="0015421C" w:rsidRDefault="0059789D" w:rsidP="00DB7B69">
      <w:pPr>
        <w:pStyle w:val="a3"/>
        <w:spacing w:line="360" w:lineRule="auto"/>
        <w:ind w:firstLine="0"/>
        <w:jc w:val="both"/>
        <w:rPr>
          <w:sz w:val="16"/>
          <w:szCs w:val="16"/>
        </w:rPr>
      </w:pPr>
      <w:bookmarkStart w:id="28" w:name="_Hlk92876177"/>
    </w:p>
    <w:p w14:paraId="687A1D79" w14:textId="17BB8C5E" w:rsidR="00655BE2" w:rsidRPr="0015421C" w:rsidRDefault="00C70B0F" w:rsidP="00DB7B69">
      <w:pPr>
        <w:pStyle w:val="a3"/>
        <w:spacing w:line="360" w:lineRule="auto"/>
        <w:ind w:firstLine="0"/>
        <w:jc w:val="both"/>
        <w:rPr>
          <w:sz w:val="24"/>
          <w:szCs w:val="24"/>
        </w:rPr>
      </w:pPr>
      <w:r w:rsidRPr="0015421C">
        <w:rPr>
          <w:sz w:val="24"/>
          <w:szCs w:val="24"/>
        </w:rPr>
        <w:t>при этом</w:t>
      </w:r>
      <w:r w:rsidR="00655BE2" w:rsidRPr="0015421C">
        <w:rPr>
          <w:sz w:val="24"/>
          <w:szCs w:val="24"/>
        </w:rPr>
        <w:t xml:space="preserve">      </w:t>
      </w:r>
      <m:oMath>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1</m:t>
            </m:r>
          </m:sub>
        </m:sSub>
        <m:r>
          <w:rPr>
            <w:rFonts w:ascii="Cambria Math" w:hAnsi="Cambria Math"/>
            <w:sz w:val="24"/>
            <w:szCs w:val="24"/>
          </w:rPr>
          <m:t xml:space="preserve">=x,   </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2</m:t>
            </m:r>
          </m:sub>
        </m:sSub>
        <m:r>
          <w:rPr>
            <w:rFonts w:ascii="Cambria Math" w:hAnsi="Cambria Math"/>
            <w:sz w:val="24"/>
            <w:szCs w:val="24"/>
          </w:rPr>
          <m:t>=</m:t>
        </m:r>
        <m:r>
          <w:rPr>
            <w:rFonts w:ascii="Cambria Math" w:hAnsi="Cambria Math"/>
            <w:sz w:val="24"/>
            <w:szCs w:val="24"/>
            <w:lang w:val="en-US"/>
          </w:rPr>
          <m:t>y</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 xml:space="preserve">    </m:t>
            </m:r>
            <m:r>
              <w:rPr>
                <w:rFonts w:ascii="Cambria Math" w:hAnsi="Cambria Math"/>
                <w:sz w:val="24"/>
                <w:szCs w:val="24"/>
                <w:lang w:val="en-US"/>
              </w:rPr>
              <m:t>x</m:t>
            </m:r>
          </m:e>
          <m:sub>
            <m:r>
              <w:rPr>
                <w:rFonts w:ascii="Cambria Math" w:hAnsi="Cambria Math"/>
                <w:sz w:val="24"/>
                <w:szCs w:val="24"/>
              </w:rPr>
              <m:t>3</m:t>
            </m:r>
          </m:sub>
        </m:sSub>
        <m:r>
          <w:rPr>
            <w:rFonts w:ascii="Cambria Math" w:hAnsi="Cambria Math"/>
            <w:sz w:val="24"/>
            <w:szCs w:val="24"/>
          </w:rPr>
          <m:t>=z;</m:t>
        </m:r>
      </m:oMath>
      <w:r w:rsidR="00655BE2" w:rsidRPr="0015421C">
        <w:rPr>
          <w:rStyle w:val="reference-text"/>
          <w:i/>
          <w:sz w:val="24"/>
          <w:szCs w:val="24"/>
        </w:rPr>
        <w:t xml:space="preserve">         </w:t>
      </w:r>
      <w:r w:rsidR="00655BE2" w:rsidRPr="0015421C">
        <w:rPr>
          <w:rStyle w:val="reference-text"/>
          <w:i/>
          <w:sz w:val="24"/>
          <w:szCs w:val="24"/>
          <w:lang w:val="en-US"/>
        </w:rPr>
        <w:t>f</w:t>
      </w:r>
      <w:r w:rsidR="00655BE2" w:rsidRPr="0015421C">
        <w:rPr>
          <w:rStyle w:val="reference-text"/>
          <w:i/>
          <w:sz w:val="24"/>
          <w:szCs w:val="24"/>
        </w:rPr>
        <w:t xml:space="preserve"> </w:t>
      </w:r>
      <w:r w:rsidR="00655BE2" w:rsidRPr="0015421C">
        <w:rPr>
          <w:rStyle w:val="reference-text"/>
          <w:sz w:val="24"/>
          <w:szCs w:val="24"/>
        </w:rPr>
        <w:t>(</w:t>
      </w:r>
      <m:oMath>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3</m:t>
            </m:r>
          </m:sub>
        </m:sSub>
      </m:oMath>
      <w:r w:rsidR="00655BE2" w:rsidRPr="0015421C">
        <w:rPr>
          <w:rStyle w:val="reference-text"/>
          <w:sz w:val="24"/>
          <w:szCs w:val="24"/>
        </w:rPr>
        <w:t xml:space="preserve">) = </w:t>
      </w:r>
      <m:oMath>
        <m:r>
          <w:rPr>
            <w:rFonts w:ascii="Cambria Math"/>
            <w:sz w:val="24"/>
            <w:szCs w:val="24"/>
          </w:rPr>
          <m:t>ψ</m:t>
        </m:r>
        <m:d>
          <m:dPr>
            <m:ctrlPr>
              <w:rPr>
                <w:rFonts w:ascii="Cambria Math" w:hAnsi="Cambria Math"/>
                <w:i/>
                <w:sz w:val="24"/>
                <w:szCs w:val="24"/>
              </w:rPr>
            </m:ctrlPr>
          </m:dPr>
          <m:e>
            <m:r>
              <w:rPr>
                <w:rFonts w:ascii="Cambria Math"/>
                <w:sz w:val="24"/>
                <w:szCs w:val="24"/>
              </w:rPr>
              <m:t>x,y,z</m:t>
            </m:r>
          </m:e>
        </m:d>
        <m:r>
          <w:rPr>
            <w:rFonts w:ascii="Cambria Math" w:hAnsi="Cambria Math"/>
            <w:sz w:val="24"/>
            <w:szCs w:val="24"/>
          </w:rPr>
          <m:t>,</m:t>
        </m:r>
      </m:oMath>
      <w:r w:rsidR="00655BE2" w:rsidRPr="0015421C">
        <w:rPr>
          <w:sz w:val="24"/>
          <w:szCs w:val="24"/>
        </w:rPr>
        <w:t xml:space="preserve">     </w:t>
      </w:r>
      <w:proofErr w:type="gramStart"/>
      <w:r w:rsidR="00655BE2" w:rsidRPr="0015421C">
        <w:rPr>
          <w:sz w:val="24"/>
          <w:szCs w:val="24"/>
        </w:rPr>
        <w:t xml:space="preserve">  </w:t>
      </w:r>
      <w:r w:rsidRPr="0015421C">
        <w:rPr>
          <w:sz w:val="24"/>
          <w:szCs w:val="24"/>
        </w:rPr>
        <w:t xml:space="preserve"> </w:t>
      </w:r>
      <w:r w:rsidR="00655BE2" w:rsidRPr="0015421C">
        <w:rPr>
          <w:sz w:val="24"/>
          <w:szCs w:val="24"/>
        </w:rPr>
        <w:t>(</w:t>
      </w:r>
      <w:proofErr w:type="gramEnd"/>
      <w:r w:rsidR="00655BE2" w:rsidRPr="0015421C">
        <w:rPr>
          <w:sz w:val="24"/>
          <w:szCs w:val="24"/>
        </w:rPr>
        <w:t>35</w:t>
      </w:r>
      <w:r w:rsidR="00DB7B69" w:rsidRPr="0015421C">
        <w:rPr>
          <w:sz w:val="24"/>
          <w:szCs w:val="24"/>
          <w:lang w:val="en-US"/>
        </w:rPr>
        <w:t>g</w:t>
      </w:r>
      <w:r w:rsidR="00655BE2" w:rsidRPr="0015421C">
        <w:rPr>
          <w:sz w:val="24"/>
          <w:szCs w:val="24"/>
        </w:rPr>
        <w:t>)</w:t>
      </w:r>
    </w:p>
    <w:p w14:paraId="2FC993A2" w14:textId="126C1069" w:rsidR="00655BE2" w:rsidRPr="0015421C" w:rsidRDefault="00655BE2" w:rsidP="00010190">
      <w:pPr>
        <w:pStyle w:val="a3"/>
        <w:spacing w:line="360" w:lineRule="auto"/>
        <w:ind w:firstLine="0"/>
        <w:jc w:val="both"/>
        <w:rPr>
          <w:sz w:val="24"/>
          <w:szCs w:val="24"/>
        </w:rPr>
      </w:pPr>
      <w:r w:rsidRPr="0015421C">
        <w:rPr>
          <w:sz w:val="24"/>
          <w:szCs w:val="24"/>
        </w:rPr>
        <w:t xml:space="preserve">  </w:t>
      </w:r>
      <m:oMath>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lang w:val="en-US"/>
              </w:rPr>
              <m:t>x</m:t>
            </m:r>
          </m:sub>
        </m:sSub>
        <m:r>
          <m:rPr>
            <m:sty m:val="p"/>
          </m:rPr>
          <w:rPr>
            <w:rFonts w:ascii="Cambria Math" w:hAnsi="Cambria Math"/>
            <w:sz w:val="24"/>
            <w:szCs w:val="24"/>
          </w:rPr>
          <m:t xml:space="preserve"> :=</m:t>
        </m:r>
        <m:f>
          <m:fPr>
            <m:ctrlPr>
              <w:rPr>
                <w:rFonts w:ascii="Cambria Math" w:hAnsi="Cambria Math"/>
                <w:i/>
                <w:sz w:val="24"/>
                <w:szCs w:val="24"/>
              </w:rPr>
            </m:ctrlPr>
          </m:fPr>
          <m:num>
            <m:r>
              <w:rPr>
                <w:rFonts w:ascii="Cambria Math"/>
                <w:sz w:val="24"/>
                <w:szCs w:val="24"/>
              </w:rPr>
              <m:t>∂ψ</m:t>
            </m:r>
          </m:num>
          <m:den>
            <m:r>
              <w:rPr>
                <w:rFonts w:ascii="Cambria Math"/>
                <w:sz w:val="24"/>
                <w:szCs w:val="24"/>
              </w:rPr>
              <m:t>∂</m:t>
            </m:r>
            <m:r>
              <w:rPr>
                <w:rFonts w:ascii="Cambria Math"/>
                <w:color w:val="000000"/>
                <w:szCs w:val="28"/>
              </w:rPr>
              <m:t>x</m:t>
            </m:r>
          </m:den>
        </m:f>
        <m:r>
          <w:rPr>
            <w:rFonts w:ascii="Cambria Math" w:hAnsi="Cambria Math"/>
            <w:sz w:val="24"/>
            <w:szCs w:val="24"/>
          </w:rPr>
          <m:t xml:space="preserve"> ,</m:t>
        </m:r>
      </m:oMath>
      <w:r w:rsidRPr="0015421C">
        <w:rPr>
          <w:sz w:val="24"/>
          <w:szCs w:val="24"/>
        </w:rPr>
        <w:t xml:space="preserve">    </w:t>
      </w:r>
      <m:oMath>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lang w:val="en-US"/>
              </w:rPr>
              <m:t>y</m:t>
            </m:r>
          </m:sub>
        </m:sSub>
        <m:r>
          <m:rPr>
            <m:sty m:val="p"/>
          </m:rPr>
          <w:rPr>
            <w:rFonts w:ascii="Cambria Math" w:hAnsi="Cambria Math"/>
            <w:sz w:val="24"/>
            <w:szCs w:val="24"/>
          </w:rPr>
          <m:t xml:space="preserve"> :=</m:t>
        </m:r>
        <m:f>
          <m:fPr>
            <m:ctrlPr>
              <w:rPr>
                <w:rFonts w:ascii="Cambria Math" w:hAnsi="Cambria Math"/>
                <w:i/>
                <w:sz w:val="24"/>
                <w:szCs w:val="24"/>
              </w:rPr>
            </m:ctrlPr>
          </m:fPr>
          <m:num>
            <m:r>
              <w:rPr>
                <w:rFonts w:ascii="Cambria Math"/>
                <w:sz w:val="24"/>
                <w:szCs w:val="24"/>
              </w:rPr>
              <m:t>∂ψ</m:t>
            </m:r>
          </m:num>
          <m:den>
            <m:r>
              <w:rPr>
                <w:rFonts w:ascii="Cambria Math"/>
                <w:sz w:val="24"/>
                <w:szCs w:val="24"/>
              </w:rPr>
              <m:t>∂</m:t>
            </m:r>
            <m:r>
              <w:rPr>
                <w:rFonts w:ascii="Cambria Math"/>
                <w:color w:val="000000"/>
                <w:szCs w:val="28"/>
              </w:rPr>
              <m:t>y</m:t>
            </m:r>
          </m:den>
        </m:f>
        <m:r>
          <w:rPr>
            <w:rFonts w:ascii="Cambria Math" w:hAnsi="Cambria Math"/>
            <w:sz w:val="24"/>
            <w:szCs w:val="24"/>
          </w:rPr>
          <m:t xml:space="preserve"> ,</m:t>
        </m:r>
      </m:oMath>
      <w:r w:rsidRPr="0015421C">
        <w:rPr>
          <w:sz w:val="24"/>
          <w:szCs w:val="24"/>
        </w:rPr>
        <w:t xml:space="preserve">   </w:t>
      </w:r>
      <m:oMath>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lang w:val="en-US"/>
              </w:rPr>
              <m:t>z</m:t>
            </m:r>
          </m:sub>
        </m:sSub>
        <m:r>
          <m:rPr>
            <m:sty m:val="p"/>
          </m:rPr>
          <w:rPr>
            <w:rFonts w:ascii="Cambria Math" w:hAnsi="Cambria Math"/>
            <w:sz w:val="24"/>
            <w:szCs w:val="24"/>
          </w:rPr>
          <m:t xml:space="preserve"> :=</m:t>
        </m:r>
        <m:f>
          <m:fPr>
            <m:ctrlPr>
              <w:rPr>
                <w:rFonts w:ascii="Cambria Math" w:hAnsi="Cambria Math"/>
                <w:i/>
                <w:sz w:val="24"/>
                <w:szCs w:val="24"/>
              </w:rPr>
            </m:ctrlPr>
          </m:fPr>
          <m:num>
            <m:r>
              <w:rPr>
                <w:rFonts w:ascii="Cambria Math"/>
                <w:sz w:val="24"/>
                <w:szCs w:val="24"/>
              </w:rPr>
              <m:t>∂ψ</m:t>
            </m:r>
          </m:num>
          <m:den>
            <m:r>
              <w:rPr>
                <w:rFonts w:ascii="Cambria Math"/>
                <w:sz w:val="24"/>
                <w:szCs w:val="24"/>
              </w:rPr>
              <m:t>∂</m:t>
            </m:r>
            <m:r>
              <w:rPr>
                <w:rFonts w:ascii="Cambria Math"/>
                <w:color w:val="000000"/>
                <w:szCs w:val="28"/>
              </w:rPr>
              <m:t>z</m:t>
            </m:r>
          </m:den>
        </m:f>
        <m:r>
          <w:rPr>
            <w:rFonts w:ascii="Cambria Math" w:hAnsi="Cambria Math"/>
            <w:sz w:val="24"/>
            <w:szCs w:val="24"/>
          </w:rPr>
          <m:t xml:space="preserve"> ,</m:t>
        </m:r>
      </m:oMath>
      <w:r w:rsidRPr="0015421C">
        <w:rPr>
          <w:sz w:val="24"/>
          <w:szCs w:val="24"/>
        </w:rPr>
        <w:t xml:space="preserve">    </w:t>
      </w:r>
      <m:oMath>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lang w:val="en-US"/>
              </w:rPr>
              <m:t>xx</m:t>
            </m:r>
          </m:sub>
        </m:sSub>
        <m:r>
          <m:rPr>
            <m:sty m:val="p"/>
          </m:rPr>
          <w:rPr>
            <w:rFonts w:ascii="Cambria Math" w:hAnsi="Cambria Math"/>
            <w:sz w:val="24"/>
            <w:szCs w:val="24"/>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r>
              <w:rPr>
                <w:rFonts w:ascii="Cambria Math"/>
                <w:sz w:val="24"/>
                <w:szCs w:val="24"/>
              </w:rPr>
              <m:t>ψ</m:t>
            </m:r>
          </m:num>
          <m:den>
            <m:r>
              <w:rPr>
                <w:rFonts w:ascii="Cambria Math"/>
                <w:sz w:val="24"/>
                <w:szCs w:val="24"/>
              </w:rPr>
              <m:t>∂</m:t>
            </m:r>
            <m:sSup>
              <m:sSupPr>
                <m:ctrlPr>
                  <w:rPr>
                    <w:rFonts w:ascii="Cambria Math" w:hAnsi="Cambria Math"/>
                    <w:i/>
                    <w:color w:val="000000"/>
                    <w:szCs w:val="28"/>
                  </w:rPr>
                </m:ctrlPr>
              </m:sSupPr>
              <m:e>
                <m:r>
                  <w:rPr>
                    <w:rFonts w:ascii="Cambria Math"/>
                    <w:szCs w:val="28"/>
                  </w:rPr>
                  <m:t>x</m:t>
                </m:r>
              </m:e>
              <m:sup>
                <m:r>
                  <w:rPr>
                    <w:rFonts w:ascii="Cambria Math"/>
                    <w:szCs w:val="28"/>
                  </w:rPr>
                  <m:t>2</m:t>
                </m:r>
              </m:sup>
            </m:sSup>
          </m:den>
        </m:f>
        <m:r>
          <w:rPr>
            <w:rFonts w:ascii="Cambria Math" w:hAnsi="Cambria Math"/>
            <w:sz w:val="24"/>
            <w:szCs w:val="24"/>
          </w:rPr>
          <m:t xml:space="preserve"> ,</m:t>
        </m:r>
      </m:oMath>
      <w:r w:rsidRPr="0015421C">
        <w:rPr>
          <w:sz w:val="24"/>
          <w:szCs w:val="24"/>
        </w:rPr>
        <w:t xml:space="preserve">   </w:t>
      </w:r>
      <m:oMath>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lang w:val="en-US"/>
              </w:rPr>
              <m:t>yy</m:t>
            </m:r>
          </m:sub>
        </m:sSub>
        <m:r>
          <m:rPr>
            <m:sty m:val="p"/>
          </m:rPr>
          <w:rPr>
            <w:rFonts w:ascii="Cambria Math" w:hAnsi="Cambria Math"/>
            <w:sz w:val="24"/>
            <w:szCs w:val="24"/>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r>
              <w:rPr>
                <w:rFonts w:ascii="Cambria Math"/>
                <w:sz w:val="24"/>
                <w:szCs w:val="24"/>
              </w:rPr>
              <m:t>ψ</m:t>
            </m:r>
          </m:num>
          <m:den>
            <m:r>
              <w:rPr>
                <w:rFonts w:ascii="Cambria Math"/>
                <w:sz w:val="24"/>
                <w:szCs w:val="24"/>
              </w:rPr>
              <m:t>∂</m:t>
            </m:r>
            <m:sSup>
              <m:sSupPr>
                <m:ctrlPr>
                  <w:rPr>
                    <w:rFonts w:ascii="Cambria Math" w:hAnsi="Cambria Math"/>
                    <w:i/>
                    <w:color w:val="000000"/>
                    <w:szCs w:val="28"/>
                  </w:rPr>
                </m:ctrlPr>
              </m:sSupPr>
              <m:e>
                <m:r>
                  <w:rPr>
                    <w:rFonts w:ascii="Cambria Math"/>
                    <w:szCs w:val="28"/>
                  </w:rPr>
                  <m:t>y</m:t>
                </m:r>
              </m:e>
              <m:sup>
                <m:r>
                  <w:rPr>
                    <w:rFonts w:ascii="Cambria Math"/>
                    <w:szCs w:val="28"/>
                  </w:rPr>
                  <m:t>2</m:t>
                </m:r>
              </m:sup>
            </m:sSup>
          </m:den>
        </m:f>
        <m:r>
          <w:rPr>
            <w:rFonts w:ascii="Cambria Math" w:hAnsi="Cambria Math"/>
            <w:sz w:val="24"/>
            <w:szCs w:val="24"/>
          </w:rPr>
          <m:t xml:space="preserve"> ,</m:t>
        </m:r>
      </m:oMath>
      <w:r w:rsidRPr="0015421C">
        <w:rPr>
          <w:sz w:val="24"/>
          <w:szCs w:val="24"/>
        </w:rPr>
        <w:t xml:space="preserve">   </w:t>
      </w:r>
      <m:oMath>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lang w:val="en-US"/>
              </w:rPr>
              <m:t>zz</m:t>
            </m:r>
          </m:sub>
        </m:sSub>
        <m:r>
          <m:rPr>
            <m:sty m:val="p"/>
          </m:rPr>
          <w:rPr>
            <w:rFonts w:ascii="Cambria Math" w:hAnsi="Cambria Math"/>
            <w:sz w:val="24"/>
            <w:szCs w:val="24"/>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r>
              <w:rPr>
                <w:rFonts w:ascii="Cambria Math"/>
                <w:sz w:val="24"/>
                <w:szCs w:val="24"/>
              </w:rPr>
              <m:t>ψ</m:t>
            </m:r>
          </m:num>
          <m:den>
            <m:r>
              <w:rPr>
                <w:rFonts w:ascii="Cambria Math"/>
                <w:sz w:val="24"/>
                <w:szCs w:val="24"/>
              </w:rPr>
              <m:t>∂</m:t>
            </m:r>
            <m:sSup>
              <m:sSupPr>
                <m:ctrlPr>
                  <w:rPr>
                    <w:rFonts w:ascii="Cambria Math" w:hAnsi="Cambria Math"/>
                    <w:i/>
                    <w:color w:val="000000"/>
                    <w:szCs w:val="28"/>
                  </w:rPr>
                </m:ctrlPr>
              </m:sSupPr>
              <m:e>
                <m:r>
                  <w:rPr>
                    <w:rFonts w:ascii="Cambria Math"/>
                    <w:szCs w:val="28"/>
                  </w:rPr>
                  <m:t>z</m:t>
                </m:r>
              </m:e>
              <m:sup>
                <m:r>
                  <w:rPr>
                    <w:rFonts w:ascii="Cambria Math"/>
                    <w:szCs w:val="28"/>
                  </w:rPr>
                  <m:t>2</m:t>
                </m:r>
              </m:sup>
            </m:sSup>
          </m:den>
        </m:f>
      </m:oMath>
      <w:r w:rsidRPr="0015421C">
        <w:rPr>
          <w:sz w:val="24"/>
          <w:szCs w:val="24"/>
        </w:rPr>
        <w:t xml:space="preserve"> </w:t>
      </w:r>
      <w:r w:rsidR="00010190" w:rsidRPr="0015421C">
        <w:rPr>
          <w:sz w:val="24"/>
          <w:szCs w:val="24"/>
        </w:rPr>
        <w:t>.</w:t>
      </w:r>
      <w:r w:rsidRPr="0015421C">
        <w:rPr>
          <w:sz w:val="24"/>
          <w:szCs w:val="24"/>
        </w:rPr>
        <w:t xml:space="preserve"> </w:t>
      </w:r>
    </w:p>
    <w:p w14:paraId="31801837" w14:textId="1BC5FBB6" w:rsidR="00860B3A" w:rsidRPr="0015421C" w:rsidRDefault="00860B3A" w:rsidP="00860B3A">
      <w:pPr>
        <w:pStyle w:val="a3"/>
        <w:spacing w:line="360" w:lineRule="auto"/>
        <w:ind w:firstLine="426"/>
        <w:jc w:val="both"/>
        <w:rPr>
          <w:color w:val="000000"/>
          <w:sz w:val="24"/>
          <w:szCs w:val="24"/>
        </w:rPr>
      </w:pPr>
      <w:bookmarkStart w:id="29" w:name="_Hlk93236736"/>
      <w:bookmarkStart w:id="30" w:name="_Hlk92876004"/>
      <w:bookmarkEnd w:id="28"/>
      <w:r w:rsidRPr="0015421C">
        <w:rPr>
          <w:color w:val="000000"/>
          <w:sz w:val="24"/>
          <w:szCs w:val="24"/>
        </w:rPr>
        <w:t>Так как лагранжиан (</w:t>
      </w:r>
      <w:r w:rsidRPr="0015421C">
        <w:rPr>
          <w:sz w:val="24"/>
          <w:szCs w:val="24"/>
        </w:rPr>
        <w:t>35</w:t>
      </w:r>
      <w:r w:rsidRPr="0015421C">
        <w:rPr>
          <w:sz w:val="24"/>
          <w:szCs w:val="24"/>
          <w:lang w:val="en-US"/>
        </w:rPr>
        <w:t>f</w:t>
      </w:r>
      <w:r w:rsidRPr="0015421C">
        <w:rPr>
          <w:color w:val="000000"/>
          <w:sz w:val="24"/>
          <w:szCs w:val="24"/>
        </w:rPr>
        <w:t xml:space="preserve">) зависит только от  </w:t>
      </w:r>
      <w:bookmarkStart w:id="31" w:name="_Hlk93233912"/>
      <m:oMath>
        <m:sSub>
          <m:sSubPr>
            <m:ctrlPr>
              <w:rPr>
                <w:rFonts w:ascii="Cambria Math" w:hAnsi="Cambria Math"/>
                <w:i/>
                <w:sz w:val="24"/>
                <w:szCs w:val="24"/>
              </w:rPr>
            </m:ctrlPr>
          </m:sSubPr>
          <m:e>
            <m:r>
              <w:rPr>
                <w:rFonts w:ascii="Cambria Math"/>
                <w:sz w:val="24"/>
                <w:szCs w:val="24"/>
              </w:rPr>
              <m:t>ψ ,ψ</m:t>
            </m:r>
          </m:e>
          <m:sub>
            <m:r>
              <w:rPr>
                <w:rFonts w:ascii="Cambria Math" w:hAnsi="Cambria Math"/>
                <w:sz w:val="24"/>
                <w:szCs w:val="24"/>
                <w:lang w:val="en-US"/>
              </w:rPr>
              <m:t>xx</m:t>
            </m:r>
          </m:sub>
        </m:sSub>
        <m:r>
          <m:rPr>
            <m:sty m:val="p"/>
          </m:rPr>
          <w:rPr>
            <w:rFonts w:ascii="Cambria Math" w:hAnsi="Cambria Math"/>
            <w:sz w:val="24"/>
            <w:szCs w:val="24"/>
          </w:rPr>
          <m:t xml:space="preserve">, </m:t>
        </m:r>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lang w:val="en-US"/>
              </w:rPr>
              <m:t>yy</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rPr>
              <m:t>zz</m:t>
            </m:r>
          </m:sub>
        </m:sSub>
        <m:r>
          <m:rPr>
            <m:sty m:val="p"/>
          </m:rPr>
          <w:rPr>
            <w:rFonts w:ascii="Cambria Math" w:hAnsi="Cambria Math"/>
            <w:sz w:val="24"/>
            <w:szCs w:val="24"/>
          </w:rPr>
          <m:t>,</m:t>
        </m:r>
      </m:oMath>
      <w:r w:rsidRPr="0015421C">
        <w:rPr>
          <w:color w:val="000000"/>
          <w:sz w:val="24"/>
          <w:szCs w:val="24"/>
        </w:rPr>
        <w:t xml:space="preserve">  </w:t>
      </w:r>
      <w:bookmarkEnd w:id="31"/>
      <w:r w:rsidRPr="0015421C">
        <w:rPr>
          <w:color w:val="000000"/>
          <w:sz w:val="24"/>
          <w:szCs w:val="24"/>
        </w:rPr>
        <w:t>уравнение Эйлера-Пуассона-</w:t>
      </w:r>
      <w:proofErr w:type="spellStart"/>
      <w:r w:rsidRPr="0015421C">
        <w:rPr>
          <w:color w:val="000000"/>
          <w:sz w:val="24"/>
          <w:szCs w:val="24"/>
        </w:rPr>
        <w:t>Эльсгольца</w:t>
      </w:r>
      <w:proofErr w:type="spellEnd"/>
      <w:r w:rsidRPr="0015421C">
        <w:rPr>
          <w:color w:val="000000"/>
          <w:sz w:val="24"/>
          <w:szCs w:val="24"/>
        </w:rPr>
        <w:t xml:space="preserve"> </w:t>
      </w:r>
      <w:r w:rsidRPr="0015421C">
        <w:rPr>
          <w:sz w:val="24"/>
          <w:szCs w:val="24"/>
        </w:rPr>
        <w:t>(35</w:t>
      </w:r>
      <w:r w:rsidRPr="0015421C">
        <w:rPr>
          <w:sz w:val="24"/>
          <w:szCs w:val="24"/>
          <w:lang w:val="en-US"/>
        </w:rPr>
        <w:t>c</w:t>
      </w:r>
      <w:r w:rsidRPr="0015421C">
        <w:rPr>
          <w:sz w:val="24"/>
          <w:szCs w:val="24"/>
        </w:rPr>
        <w:t xml:space="preserve">) упрощается </w:t>
      </w:r>
    </w:p>
    <w:p w14:paraId="782E6074" w14:textId="5001C53B" w:rsidR="00655BE2" w:rsidRPr="0015421C" w:rsidRDefault="00655BE2" w:rsidP="00655BE2">
      <w:pPr>
        <w:pStyle w:val="a3"/>
        <w:spacing w:line="360" w:lineRule="auto"/>
        <w:ind w:firstLine="0"/>
        <w:jc w:val="both"/>
        <w:rPr>
          <w:sz w:val="24"/>
          <w:szCs w:val="24"/>
          <w:lang w:val="en-US"/>
        </w:rPr>
      </w:pPr>
      <w:bookmarkStart w:id="32" w:name="_Hlk92905909"/>
      <w:bookmarkEnd w:id="29"/>
      <w:r w:rsidRPr="0015421C">
        <w:rPr>
          <w:sz w:val="22"/>
          <w:szCs w:val="22"/>
        </w:rPr>
        <w:t xml:space="preserve">                            </w:t>
      </w:r>
      <m:oMath>
        <m:f>
          <m:fPr>
            <m:ctrlPr>
              <w:rPr>
                <w:rFonts w:ascii="Cambria Math" w:hAnsi="Cambria Math"/>
                <w:i/>
                <w:szCs w:val="28"/>
              </w:rPr>
            </m:ctrlPr>
          </m:fPr>
          <m:num>
            <m:r>
              <w:rPr>
                <w:rFonts w:ascii="Cambria Math"/>
                <w:szCs w:val="28"/>
              </w:rPr>
              <m:t>∂L</m:t>
            </m:r>
          </m:num>
          <m:den>
            <m:r>
              <w:rPr>
                <w:rFonts w:ascii="Cambria Math"/>
                <w:szCs w:val="28"/>
              </w:rPr>
              <m:t>∂</m:t>
            </m:r>
            <m:r>
              <w:rPr>
                <w:rFonts w:ascii="Cambria Math"/>
                <w:sz w:val="24"/>
                <w:szCs w:val="24"/>
              </w:rPr>
              <m:t>ψ</m:t>
            </m:r>
          </m:den>
        </m:f>
        <m:r>
          <w:rPr>
            <w:rFonts w:ascii="Cambria Math" w:hAnsi="Cambria Math"/>
            <w:szCs w:val="28"/>
            <w:lang w:val="en-US"/>
          </w:rPr>
          <m:t>+</m:t>
        </m:r>
        <m:f>
          <m:fPr>
            <m:ctrlPr>
              <w:rPr>
                <w:rFonts w:ascii="Cambria Math" w:hAnsi="Cambria Math"/>
                <w:i/>
                <w:szCs w:val="28"/>
              </w:rPr>
            </m:ctrlPr>
          </m:fPr>
          <m:num>
            <m:sSup>
              <m:sSupPr>
                <m:ctrlPr>
                  <w:rPr>
                    <w:rFonts w:ascii="Cambria Math" w:hAnsi="Cambria Math"/>
                    <w:i/>
                    <w:szCs w:val="28"/>
                  </w:rPr>
                </m:ctrlPr>
              </m:sSupPr>
              <m:e>
                <m:r>
                  <w:rPr>
                    <w:rFonts w:ascii="Cambria Math"/>
                    <w:szCs w:val="28"/>
                  </w:rPr>
                  <m:t>∂</m:t>
                </m:r>
              </m:e>
              <m:sup>
                <m:r>
                  <w:rPr>
                    <w:rFonts w:ascii="Cambria Math"/>
                    <w:szCs w:val="28"/>
                    <w:lang w:val="en-US"/>
                  </w:rPr>
                  <m:t>2</m:t>
                </m:r>
              </m:sup>
            </m:sSup>
          </m:num>
          <m:den>
            <m:r>
              <w:rPr>
                <w:rFonts w:ascii="Cambria Math"/>
                <w:szCs w:val="28"/>
              </w:rPr>
              <m:t>∂</m:t>
            </m:r>
            <m:sSup>
              <m:sSupPr>
                <m:ctrlPr>
                  <w:rPr>
                    <w:rFonts w:ascii="Cambria Math" w:hAnsi="Cambria Math"/>
                    <w:i/>
                    <w:color w:val="000000"/>
                    <w:szCs w:val="28"/>
                  </w:rPr>
                </m:ctrlPr>
              </m:sSupPr>
              <m:e>
                <m:r>
                  <w:rPr>
                    <w:rFonts w:ascii="Cambria Math"/>
                    <w:szCs w:val="28"/>
                  </w:rPr>
                  <m:t>x</m:t>
                </m:r>
              </m:e>
              <m:sup>
                <m:r>
                  <w:rPr>
                    <w:rFonts w:ascii="Cambria Math"/>
                    <w:szCs w:val="28"/>
                    <w:lang w:val="en-US"/>
                  </w:rPr>
                  <m:t>2</m:t>
                </m:r>
              </m:sup>
            </m:sSup>
          </m:den>
        </m:f>
        <m:d>
          <m:dPr>
            <m:begChr m:val="{"/>
            <m:endChr m:val="}"/>
            <m:ctrlPr>
              <w:rPr>
                <w:rFonts w:ascii="Cambria Math" w:hAnsi="Cambria Math"/>
                <w:i/>
                <w:szCs w:val="28"/>
              </w:rPr>
            </m:ctrlPr>
          </m:dPr>
          <m:e>
            <m:f>
              <m:fPr>
                <m:ctrlPr>
                  <w:rPr>
                    <w:rFonts w:ascii="Cambria Math" w:hAnsi="Cambria Math"/>
                    <w:i/>
                    <w:szCs w:val="28"/>
                  </w:rPr>
                </m:ctrlPr>
              </m:fPr>
              <m:num>
                <m:r>
                  <w:rPr>
                    <w:rFonts w:ascii="Cambria Math"/>
                    <w:szCs w:val="28"/>
                  </w:rPr>
                  <m:t>∂L</m:t>
                </m:r>
              </m:num>
              <m:den>
                <m:r>
                  <w:rPr>
                    <w:rFonts w:ascii="Cambria Math"/>
                    <w:szCs w:val="28"/>
                  </w:rPr>
                  <m:t>∂</m:t>
                </m:r>
                <m:sSub>
                  <m:sSubPr>
                    <m:ctrlPr>
                      <w:rPr>
                        <w:rFonts w:ascii="Cambria Math" w:hAnsi="Cambria Math"/>
                        <w:i/>
                        <w:szCs w:val="28"/>
                      </w:rPr>
                    </m:ctrlPr>
                  </m:sSubPr>
                  <m:e>
                    <m:r>
                      <w:rPr>
                        <w:rFonts w:ascii="Cambria Math"/>
                        <w:sz w:val="24"/>
                        <w:szCs w:val="24"/>
                      </w:rPr>
                      <m:t>ψ</m:t>
                    </m:r>
                  </m:e>
                  <m:sub>
                    <m:r>
                      <w:rPr>
                        <w:rFonts w:ascii="Cambria Math" w:hAnsi="Cambria Math"/>
                        <w:szCs w:val="28"/>
                        <w:lang w:val="en-US"/>
                      </w:rPr>
                      <m:t>xx</m:t>
                    </m:r>
                  </m:sub>
                </m:sSub>
              </m:den>
            </m:f>
          </m:e>
        </m:d>
        <m:r>
          <w:rPr>
            <w:rFonts w:ascii="Cambria Math" w:hAnsi="Cambria Math"/>
            <w:szCs w:val="28"/>
            <w:lang w:val="en-US"/>
          </w:rPr>
          <m:t>+</m:t>
        </m:r>
        <m:f>
          <m:fPr>
            <m:ctrlPr>
              <w:rPr>
                <w:rFonts w:ascii="Cambria Math" w:hAnsi="Cambria Math"/>
                <w:i/>
                <w:szCs w:val="28"/>
              </w:rPr>
            </m:ctrlPr>
          </m:fPr>
          <m:num>
            <m:sSup>
              <m:sSupPr>
                <m:ctrlPr>
                  <w:rPr>
                    <w:rFonts w:ascii="Cambria Math" w:hAnsi="Cambria Math"/>
                    <w:i/>
                    <w:szCs w:val="28"/>
                  </w:rPr>
                </m:ctrlPr>
              </m:sSupPr>
              <m:e>
                <m:r>
                  <w:rPr>
                    <w:rFonts w:ascii="Cambria Math"/>
                    <w:szCs w:val="28"/>
                  </w:rPr>
                  <m:t>∂</m:t>
                </m:r>
              </m:e>
              <m:sup>
                <m:r>
                  <w:rPr>
                    <w:rFonts w:ascii="Cambria Math"/>
                    <w:szCs w:val="28"/>
                    <w:lang w:val="en-US"/>
                  </w:rPr>
                  <m:t>2</m:t>
                </m:r>
              </m:sup>
            </m:sSup>
          </m:num>
          <m:den>
            <m:r>
              <w:rPr>
                <w:rFonts w:ascii="Cambria Math"/>
                <w:szCs w:val="28"/>
              </w:rPr>
              <m:t>∂</m:t>
            </m:r>
            <m:sSup>
              <m:sSupPr>
                <m:ctrlPr>
                  <w:rPr>
                    <w:rFonts w:ascii="Cambria Math" w:hAnsi="Cambria Math"/>
                    <w:i/>
                    <w:color w:val="000000"/>
                    <w:szCs w:val="28"/>
                  </w:rPr>
                </m:ctrlPr>
              </m:sSupPr>
              <m:e>
                <m:r>
                  <w:rPr>
                    <w:rFonts w:ascii="Cambria Math"/>
                    <w:szCs w:val="28"/>
                  </w:rPr>
                  <m:t>у</m:t>
                </m:r>
              </m:e>
              <m:sup>
                <m:r>
                  <w:rPr>
                    <w:rFonts w:ascii="Cambria Math"/>
                    <w:szCs w:val="28"/>
                    <w:lang w:val="en-US"/>
                  </w:rPr>
                  <m:t>2</m:t>
                </m:r>
              </m:sup>
            </m:sSup>
          </m:den>
        </m:f>
        <m:d>
          <m:dPr>
            <m:begChr m:val="{"/>
            <m:endChr m:val="}"/>
            <m:ctrlPr>
              <w:rPr>
                <w:rFonts w:ascii="Cambria Math" w:hAnsi="Cambria Math"/>
                <w:i/>
                <w:szCs w:val="28"/>
              </w:rPr>
            </m:ctrlPr>
          </m:dPr>
          <m:e>
            <m:f>
              <m:fPr>
                <m:ctrlPr>
                  <w:rPr>
                    <w:rFonts w:ascii="Cambria Math" w:hAnsi="Cambria Math"/>
                    <w:i/>
                    <w:szCs w:val="28"/>
                  </w:rPr>
                </m:ctrlPr>
              </m:fPr>
              <m:num>
                <m:r>
                  <w:rPr>
                    <w:rFonts w:ascii="Cambria Math"/>
                    <w:szCs w:val="28"/>
                  </w:rPr>
                  <m:t>∂L</m:t>
                </m:r>
              </m:num>
              <m:den>
                <m:r>
                  <w:rPr>
                    <w:rFonts w:ascii="Cambria Math"/>
                    <w:szCs w:val="28"/>
                  </w:rPr>
                  <m:t>∂</m:t>
                </m:r>
                <m:sSub>
                  <m:sSubPr>
                    <m:ctrlPr>
                      <w:rPr>
                        <w:rFonts w:ascii="Cambria Math" w:hAnsi="Cambria Math"/>
                        <w:i/>
                        <w:szCs w:val="28"/>
                      </w:rPr>
                    </m:ctrlPr>
                  </m:sSubPr>
                  <m:e>
                    <m:r>
                      <w:rPr>
                        <w:rFonts w:ascii="Cambria Math"/>
                        <w:sz w:val="24"/>
                        <w:szCs w:val="24"/>
                      </w:rPr>
                      <m:t>ψ</m:t>
                    </m:r>
                  </m:e>
                  <m:sub>
                    <m:r>
                      <w:rPr>
                        <w:rFonts w:ascii="Cambria Math" w:hAnsi="Cambria Math"/>
                        <w:szCs w:val="28"/>
                      </w:rPr>
                      <m:t>yy</m:t>
                    </m:r>
                  </m:sub>
                </m:sSub>
              </m:den>
            </m:f>
          </m:e>
        </m:d>
        <m:r>
          <w:rPr>
            <w:rFonts w:ascii="Cambria Math" w:hAnsi="Cambria Math"/>
            <w:szCs w:val="28"/>
            <w:lang w:val="en-US"/>
          </w:rPr>
          <m:t>+</m:t>
        </m:r>
        <m:f>
          <m:fPr>
            <m:ctrlPr>
              <w:rPr>
                <w:rFonts w:ascii="Cambria Math" w:hAnsi="Cambria Math"/>
                <w:i/>
                <w:szCs w:val="28"/>
              </w:rPr>
            </m:ctrlPr>
          </m:fPr>
          <m:num>
            <m:sSup>
              <m:sSupPr>
                <m:ctrlPr>
                  <w:rPr>
                    <w:rFonts w:ascii="Cambria Math" w:hAnsi="Cambria Math"/>
                    <w:i/>
                    <w:szCs w:val="28"/>
                  </w:rPr>
                </m:ctrlPr>
              </m:sSupPr>
              <m:e>
                <m:r>
                  <w:rPr>
                    <w:rFonts w:ascii="Cambria Math"/>
                    <w:szCs w:val="28"/>
                  </w:rPr>
                  <m:t>∂</m:t>
                </m:r>
              </m:e>
              <m:sup>
                <m:r>
                  <w:rPr>
                    <w:rFonts w:ascii="Cambria Math"/>
                    <w:szCs w:val="28"/>
                    <w:lang w:val="en-US"/>
                  </w:rPr>
                  <m:t>2</m:t>
                </m:r>
              </m:sup>
            </m:sSup>
          </m:num>
          <m:den>
            <m:r>
              <w:rPr>
                <w:rFonts w:ascii="Cambria Math"/>
                <w:szCs w:val="28"/>
              </w:rPr>
              <m:t>∂</m:t>
            </m:r>
            <m:sSup>
              <m:sSupPr>
                <m:ctrlPr>
                  <w:rPr>
                    <w:rFonts w:ascii="Cambria Math" w:hAnsi="Cambria Math"/>
                    <w:i/>
                    <w:color w:val="000000"/>
                    <w:szCs w:val="28"/>
                  </w:rPr>
                </m:ctrlPr>
              </m:sSupPr>
              <m:e>
                <m:r>
                  <w:rPr>
                    <w:rFonts w:ascii="Cambria Math"/>
                    <w:szCs w:val="28"/>
                  </w:rPr>
                  <m:t>z</m:t>
                </m:r>
              </m:e>
              <m:sup>
                <m:r>
                  <w:rPr>
                    <w:rFonts w:ascii="Cambria Math"/>
                    <w:szCs w:val="28"/>
                    <w:lang w:val="en-US"/>
                  </w:rPr>
                  <m:t>2</m:t>
                </m:r>
              </m:sup>
            </m:sSup>
          </m:den>
        </m:f>
        <m:d>
          <m:dPr>
            <m:begChr m:val="{"/>
            <m:endChr m:val="}"/>
            <m:ctrlPr>
              <w:rPr>
                <w:rFonts w:ascii="Cambria Math" w:hAnsi="Cambria Math"/>
                <w:i/>
                <w:szCs w:val="28"/>
              </w:rPr>
            </m:ctrlPr>
          </m:dPr>
          <m:e>
            <m:f>
              <m:fPr>
                <m:ctrlPr>
                  <w:rPr>
                    <w:rFonts w:ascii="Cambria Math" w:hAnsi="Cambria Math"/>
                    <w:i/>
                    <w:szCs w:val="28"/>
                  </w:rPr>
                </m:ctrlPr>
              </m:fPr>
              <m:num>
                <m:r>
                  <w:rPr>
                    <w:rFonts w:ascii="Cambria Math"/>
                    <w:szCs w:val="28"/>
                  </w:rPr>
                  <m:t>∂L</m:t>
                </m:r>
              </m:num>
              <m:den>
                <m:r>
                  <w:rPr>
                    <w:rFonts w:ascii="Cambria Math"/>
                    <w:szCs w:val="28"/>
                  </w:rPr>
                  <m:t>∂</m:t>
                </m:r>
                <m:sSub>
                  <m:sSubPr>
                    <m:ctrlPr>
                      <w:rPr>
                        <w:rFonts w:ascii="Cambria Math" w:hAnsi="Cambria Math"/>
                        <w:i/>
                        <w:szCs w:val="28"/>
                      </w:rPr>
                    </m:ctrlPr>
                  </m:sSubPr>
                  <m:e>
                    <m:r>
                      <w:rPr>
                        <w:rFonts w:ascii="Cambria Math"/>
                        <w:sz w:val="24"/>
                        <w:szCs w:val="24"/>
                      </w:rPr>
                      <m:t>ψ</m:t>
                    </m:r>
                  </m:e>
                  <m:sub>
                    <m:r>
                      <w:rPr>
                        <w:rFonts w:ascii="Cambria Math" w:hAnsi="Cambria Math"/>
                        <w:szCs w:val="28"/>
                      </w:rPr>
                      <m:t>zz</m:t>
                    </m:r>
                  </m:sub>
                </m:sSub>
              </m:den>
            </m:f>
          </m:e>
        </m:d>
        <m:r>
          <w:rPr>
            <w:rFonts w:ascii="Cambria Math" w:hAnsi="Cambria Math"/>
            <w:szCs w:val="28"/>
            <w:lang w:val="en-US"/>
          </w:rPr>
          <m:t>=0,</m:t>
        </m:r>
      </m:oMath>
      <w:r w:rsidRPr="0015421C">
        <w:rPr>
          <w:szCs w:val="28"/>
          <w:lang w:val="en-US"/>
        </w:rPr>
        <w:t xml:space="preserve">      </w:t>
      </w:r>
      <w:r w:rsidR="00010190" w:rsidRPr="0015421C">
        <w:rPr>
          <w:szCs w:val="28"/>
          <w:lang w:val="en-US"/>
        </w:rPr>
        <w:t xml:space="preserve">  </w:t>
      </w:r>
      <w:r w:rsidR="00C70B0F" w:rsidRPr="0015421C">
        <w:rPr>
          <w:szCs w:val="28"/>
          <w:lang w:val="en-US"/>
        </w:rPr>
        <w:t xml:space="preserve"> </w:t>
      </w:r>
      <w:r w:rsidRPr="0015421C">
        <w:rPr>
          <w:szCs w:val="28"/>
          <w:lang w:val="en-US"/>
        </w:rPr>
        <w:t xml:space="preserve"> </w:t>
      </w:r>
      <w:r w:rsidR="00860B3A" w:rsidRPr="0015421C">
        <w:rPr>
          <w:szCs w:val="28"/>
          <w:lang w:val="en-US"/>
        </w:rPr>
        <w:t xml:space="preserve"> </w:t>
      </w:r>
      <w:r w:rsidRPr="0015421C">
        <w:rPr>
          <w:sz w:val="24"/>
          <w:szCs w:val="24"/>
          <w:lang w:val="en-US"/>
        </w:rPr>
        <w:t>(35h)</w:t>
      </w:r>
    </w:p>
    <w:p w14:paraId="1CCA56E8" w14:textId="696A1ECA" w:rsidR="00860B3A" w:rsidRPr="0015421C" w:rsidRDefault="00860B3A" w:rsidP="00860B3A">
      <w:pPr>
        <w:pStyle w:val="a3"/>
        <w:spacing w:line="360" w:lineRule="auto"/>
        <w:ind w:firstLine="0"/>
        <w:jc w:val="both"/>
        <w:rPr>
          <w:sz w:val="24"/>
          <w:szCs w:val="24"/>
        </w:rPr>
      </w:pPr>
      <w:r w:rsidRPr="0015421C">
        <w:rPr>
          <w:sz w:val="24"/>
          <w:szCs w:val="24"/>
        </w:rPr>
        <w:lastRenderedPageBreak/>
        <w:t>поскольку в этом случае все остальные слагаемые в уравнении (35</w:t>
      </w:r>
      <w:r w:rsidRPr="0015421C">
        <w:rPr>
          <w:sz w:val="24"/>
          <w:szCs w:val="24"/>
          <w:lang w:val="en-US"/>
        </w:rPr>
        <w:t>c</w:t>
      </w:r>
      <w:r w:rsidRPr="0015421C">
        <w:rPr>
          <w:sz w:val="24"/>
          <w:szCs w:val="24"/>
        </w:rPr>
        <w:t>) равны нулю.</w:t>
      </w:r>
    </w:p>
    <w:p w14:paraId="75C5172B" w14:textId="7A7C55F8" w:rsidR="00860B3A" w:rsidRPr="0015421C" w:rsidRDefault="00860B3A" w:rsidP="00860B3A">
      <w:pPr>
        <w:pStyle w:val="a3"/>
        <w:spacing w:line="360" w:lineRule="auto"/>
        <w:ind w:firstLine="567"/>
        <w:jc w:val="both"/>
        <w:rPr>
          <w:sz w:val="24"/>
          <w:szCs w:val="24"/>
        </w:rPr>
      </w:pPr>
      <w:r w:rsidRPr="0015421C">
        <w:rPr>
          <w:color w:val="000000"/>
          <w:sz w:val="24"/>
          <w:szCs w:val="24"/>
        </w:rPr>
        <w:t xml:space="preserve">С учетом выражения </w:t>
      </w:r>
      <w:r w:rsidRPr="0015421C">
        <w:rPr>
          <w:sz w:val="24"/>
          <w:szCs w:val="24"/>
        </w:rPr>
        <w:t>(</w:t>
      </w:r>
      <w:r w:rsidR="008644E3" w:rsidRPr="0015421C">
        <w:rPr>
          <w:sz w:val="24"/>
          <w:szCs w:val="24"/>
        </w:rPr>
        <w:t>35</w:t>
      </w:r>
      <w:r w:rsidR="008644E3" w:rsidRPr="0015421C">
        <w:rPr>
          <w:sz w:val="24"/>
          <w:szCs w:val="24"/>
          <w:lang w:val="en-US"/>
        </w:rPr>
        <w:t>e</w:t>
      </w:r>
      <w:r w:rsidRPr="0015421C">
        <w:rPr>
          <w:sz w:val="24"/>
          <w:szCs w:val="24"/>
        </w:rPr>
        <w:t>), в</w:t>
      </w:r>
      <w:r w:rsidRPr="0015421C">
        <w:rPr>
          <w:color w:val="000000"/>
          <w:sz w:val="24"/>
          <w:szCs w:val="24"/>
        </w:rPr>
        <w:t>ыпишем слагаемые из уравнения (</w:t>
      </w:r>
      <w:r w:rsidRPr="0015421C">
        <w:rPr>
          <w:sz w:val="24"/>
          <w:szCs w:val="24"/>
        </w:rPr>
        <w:t>35</w:t>
      </w:r>
      <w:r w:rsidRPr="0015421C">
        <w:rPr>
          <w:sz w:val="24"/>
          <w:szCs w:val="24"/>
          <w:lang w:val="en-US"/>
        </w:rPr>
        <w:t>h</w:t>
      </w:r>
      <w:r w:rsidRPr="0015421C">
        <w:rPr>
          <w:color w:val="000000"/>
          <w:sz w:val="24"/>
          <w:szCs w:val="24"/>
        </w:rPr>
        <w:t xml:space="preserve">)     </w:t>
      </w:r>
    </w:p>
    <w:p w14:paraId="1638825A" w14:textId="40E8BD22" w:rsidR="00516507" w:rsidRPr="0015421C" w:rsidRDefault="00516507" w:rsidP="004E2CFD">
      <w:pPr>
        <w:pStyle w:val="a3"/>
        <w:spacing w:line="360" w:lineRule="auto"/>
        <w:ind w:firstLine="0"/>
        <w:rPr>
          <w:sz w:val="22"/>
          <w:szCs w:val="22"/>
          <w:lang w:val="en-US"/>
        </w:rPr>
      </w:pPr>
      <w:bookmarkStart w:id="33" w:name="_Hlk92893049"/>
      <w:r w:rsidRPr="0015421C">
        <w:rPr>
          <w:sz w:val="20"/>
        </w:rPr>
        <w:t xml:space="preserve">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en-US"/>
                  </w:rPr>
                  <m:t>2</m:t>
                </m:r>
              </m:sup>
            </m:sSup>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lang w:val="en-US"/>
                  </w:rPr>
                  <m:t>2</m:t>
                </m:r>
              </m:sup>
            </m:sSubSup>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rPr>
                      <m:t>ii</m:t>
                    </m:r>
                  </m:sub>
                </m:sSub>
              </m:den>
            </m:f>
          </m:e>
        </m:d>
        <m:r>
          <w:rPr>
            <w:rFonts w:ascii="Cambria Math" w:hAnsi="Cambria Math"/>
            <w:sz w:val="24"/>
            <w:szCs w:val="24"/>
            <w:lang w:val="en-US"/>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en-US"/>
                  </w:rPr>
                  <m:t>2</m:t>
                </m:r>
              </m:sup>
            </m:sSup>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lang w:val="en-US"/>
                  </w:rPr>
                  <m:t>2</m:t>
                </m:r>
              </m:sup>
            </m:sSubSup>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rPr>
                      <m:t>ii</m:t>
                    </m:r>
                  </m:sub>
                </m:sSub>
              </m:den>
            </m:f>
          </m:e>
        </m:d>
        <m:r>
          <w:rPr>
            <w:rFonts w:ascii="Cambria Math" w:hAnsi="Cambria Math"/>
            <w:sz w:val="24"/>
            <w:szCs w:val="24"/>
            <w:lang w:val="en-US"/>
          </w:rPr>
          <m:t>+</m:t>
        </m:r>
        <m:f>
          <m:fPr>
            <m:ctrlPr>
              <w:rPr>
                <w:rFonts w:ascii="Cambria Math" w:hAnsi="Cambria Math"/>
                <w:i/>
                <w:sz w:val="24"/>
                <w:szCs w:val="24"/>
              </w:rPr>
            </m:ctrlPr>
          </m:fPr>
          <m:num>
            <m:r>
              <w:rPr>
                <w:rFonts w:ascii="Cambria Math"/>
                <w:sz w:val="24"/>
                <w:szCs w:val="24"/>
              </w:rPr>
              <m:t>∂</m:t>
            </m:r>
          </m:num>
          <m:den>
            <m:r>
              <w:rPr>
                <w:rFonts w:ascii="Cambria Math"/>
                <w:sz w:val="24"/>
                <w:szCs w:val="24"/>
              </w:rPr>
              <m:t>∂ψ</m:t>
            </m:r>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rPr>
                      <m:t>ii</m:t>
                    </m:r>
                  </m:sub>
                </m:sSub>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en-US"/>
                  </w:rPr>
                  <m:t>2</m:t>
                </m:r>
              </m:sup>
            </m:sSup>
            <m:r>
              <w:rPr>
                <w:rFonts w:ascii="Cambria Math"/>
                <w:sz w:val="24"/>
                <w:szCs w:val="24"/>
              </w:rPr>
              <m:t>ψ</m:t>
            </m:r>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lang w:val="en-US"/>
                  </w:rPr>
                  <m:t>2</m:t>
                </m:r>
              </m:sup>
            </m:sSubSup>
          </m:den>
        </m:f>
        <m:r>
          <w:rPr>
            <w:rFonts w:ascii="Cambria Math" w:hAnsi="Cambria Math"/>
            <w:sz w:val="24"/>
            <w:szCs w:val="24"/>
            <w:lang w:val="en-US"/>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lang w:val="en-US"/>
                  </w:rPr>
                  <m:t>xx</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rPr>
                      <m:t>ii</m:t>
                    </m:r>
                  </m:sub>
                </m:sSub>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en-US"/>
                  </w:rPr>
                  <m:t>2</m:t>
                </m:r>
              </m:sup>
            </m:sSup>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rPr>
                  <m:t>xx</m:t>
                </m:r>
              </m:sub>
            </m:sSub>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lang w:val="en-US"/>
                  </w:rPr>
                  <m:t>2</m:t>
                </m:r>
              </m:sup>
            </m:sSubSup>
          </m:den>
        </m:f>
        <m:r>
          <w:rPr>
            <w:rFonts w:ascii="Cambria Math" w:hAnsi="Cambria Math"/>
            <w:sz w:val="24"/>
            <w:szCs w:val="24"/>
            <w:lang w:val="en-US"/>
          </w:rPr>
          <m:t>+</m:t>
        </m:r>
      </m:oMath>
      <w:r w:rsidR="00860B3A" w:rsidRPr="0015421C">
        <w:rPr>
          <w:sz w:val="24"/>
          <w:szCs w:val="24"/>
          <w:lang w:val="en-US"/>
        </w:rPr>
        <w:t xml:space="preserve">          (35</w:t>
      </w:r>
      <w:proofErr w:type="gramStart"/>
      <w:r w:rsidR="00860B3A" w:rsidRPr="0015421C">
        <w:rPr>
          <w:sz w:val="24"/>
          <w:szCs w:val="24"/>
          <w:lang w:val="en-US"/>
        </w:rPr>
        <w:t>h,a</w:t>
      </w:r>
      <w:proofErr w:type="gramEnd"/>
      <w:r w:rsidR="00860B3A" w:rsidRPr="0015421C">
        <w:rPr>
          <w:sz w:val="24"/>
          <w:szCs w:val="24"/>
          <w:lang w:val="en-US"/>
        </w:rPr>
        <w:t>)</w:t>
      </w:r>
    </w:p>
    <w:p w14:paraId="7D0844B1" w14:textId="4FA0EBEC" w:rsidR="005B5166" w:rsidRPr="0015421C" w:rsidRDefault="00516507" w:rsidP="004E2CFD">
      <w:pPr>
        <w:pStyle w:val="a3"/>
        <w:spacing w:line="360" w:lineRule="auto"/>
        <w:ind w:firstLine="0"/>
        <w:rPr>
          <w:sz w:val="20"/>
        </w:rPr>
      </w:pPr>
      <w:r w:rsidRPr="0015421C">
        <w:rPr>
          <w:sz w:val="20"/>
          <w:lang w:val="en-US"/>
        </w:rPr>
        <w:t xml:space="preserve">                                       </w:t>
      </w:r>
      <m:oMath>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rPr>
                  <m:t>yy</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rPr>
                      <m:t>ii</m:t>
                    </m:r>
                  </m:sub>
                </m:sSub>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rPr>
                  <m:t>yy</m:t>
                </m:r>
              </m:sub>
            </m:sSub>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rPr>
                  <m:t>2</m:t>
                </m:r>
              </m:sup>
            </m:sSubSup>
          </m:den>
        </m:f>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rPr>
                  <m:t>zz</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rPr>
                      <m:t>ii</m:t>
                    </m:r>
                  </m:sub>
                </m:sSub>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rPr>
                  <m:t>zz</m:t>
                </m:r>
              </m:sub>
            </m:sSub>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rPr>
                  <m:t>2</m:t>
                </m:r>
              </m:sup>
            </m:sSubSup>
          </m:den>
        </m:f>
        <m:r>
          <m:rPr>
            <m:sty m:val="p"/>
          </m:rPr>
          <w:rPr>
            <w:rFonts w:ascii="Cambria Math" w:hAnsi="Cambria Math"/>
            <w:sz w:val="24"/>
            <w:szCs w:val="24"/>
          </w:rPr>
          <m:t xml:space="preserve">,    </m:t>
        </m:r>
        <m:d>
          <m:dPr>
            <m:ctrlPr>
              <w:rPr>
                <w:rFonts w:ascii="Cambria Math" w:hAnsi="Cambria Math"/>
                <w:sz w:val="24"/>
                <w:szCs w:val="24"/>
              </w:rPr>
            </m:ctrlPr>
          </m:dPr>
          <m:e>
            <m:r>
              <w:rPr>
                <w:rFonts w:ascii="Cambria Math" w:hAnsi="Cambria Math"/>
                <w:sz w:val="24"/>
                <w:szCs w:val="24"/>
                <w:lang w:val="en-US"/>
              </w:rPr>
              <m:t>где i</m:t>
            </m:r>
            <m:r>
              <m:rPr>
                <m:sty m:val="p"/>
              </m:rPr>
              <w:rPr>
                <w:rFonts w:ascii="Cambria Math" w:hAnsi="Cambria Math"/>
                <w:sz w:val="24"/>
                <w:szCs w:val="24"/>
              </w:rPr>
              <m:t xml:space="preserve"> =1,2,3</m:t>
            </m:r>
          </m:e>
        </m:d>
        <m:r>
          <w:rPr>
            <w:rFonts w:ascii="Cambria Math" w:hAnsi="Cambria Math"/>
            <w:sz w:val="24"/>
            <w:szCs w:val="24"/>
          </w:rPr>
          <m:t>,</m:t>
        </m:r>
      </m:oMath>
    </w:p>
    <w:p w14:paraId="15A08B37" w14:textId="4239DD39" w:rsidR="00860B3A" w:rsidRPr="0015421C" w:rsidRDefault="00860B3A" w:rsidP="00860B3A">
      <w:pPr>
        <w:pStyle w:val="a3"/>
        <w:spacing w:line="360" w:lineRule="auto"/>
        <w:ind w:firstLine="0"/>
        <w:rPr>
          <w:sz w:val="36"/>
          <w:szCs w:val="36"/>
        </w:rPr>
      </w:pPr>
      <w:r w:rsidRPr="0015421C">
        <w:rPr>
          <w:sz w:val="24"/>
          <w:szCs w:val="24"/>
        </w:rPr>
        <w:t>которые упрощаются до выражения</w:t>
      </w:r>
      <w:r w:rsidRPr="0015421C">
        <w:rPr>
          <w:sz w:val="36"/>
          <w:szCs w:val="36"/>
        </w:rPr>
        <w:t xml:space="preserve">    </w:t>
      </w:r>
    </w:p>
    <w:p w14:paraId="4D0B8331" w14:textId="43E8568D" w:rsidR="004E2CFD" w:rsidRPr="0017667C" w:rsidRDefault="004E2CFD" w:rsidP="004E2CFD">
      <w:pPr>
        <w:pStyle w:val="a3"/>
        <w:spacing w:line="360" w:lineRule="auto"/>
        <w:ind w:firstLine="0"/>
        <w:rPr>
          <w:szCs w:val="28"/>
          <w:lang w:val="en-US"/>
        </w:rPr>
      </w:pPr>
      <w:r w:rsidRPr="0015421C">
        <w:rPr>
          <w:sz w:val="36"/>
          <w:szCs w:val="36"/>
        </w:rPr>
        <w:t xml:space="preserve">            </w:t>
      </w:r>
      <w:r w:rsidR="00C70B0F" w:rsidRPr="0015421C">
        <w:rPr>
          <w:sz w:val="36"/>
          <w:szCs w:val="36"/>
        </w:rPr>
        <w:t xml:space="preserve">  </w:t>
      </w:r>
      <w:r w:rsidR="003E5265" w:rsidRPr="0015421C">
        <w:rPr>
          <w:sz w:val="36"/>
          <w:szCs w:val="36"/>
        </w:rPr>
        <w:t xml:space="preserve">     </w:t>
      </w:r>
      <w:r w:rsidRPr="0015421C">
        <w:rPr>
          <w:sz w:val="36"/>
          <w:szCs w:val="36"/>
        </w:rPr>
        <w:t xml:space="preserve">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en-US"/>
                  </w:rPr>
                  <m:t>2</m:t>
                </m:r>
              </m:sup>
            </m:sSup>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lang w:val="en-US"/>
                  </w:rPr>
                  <m:t>2</m:t>
                </m:r>
              </m:sup>
            </m:sSubSup>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rPr>
                      <m:t>ii</m:t>
                    </m:r>
                  </m:sub>
                </m:sSub>
              </m:den>
            </m:f>
          </m:e>
        </m:d>
        <m:r>
          <w:rPr>
            <w:rFonts w:ascii="Cambria Math" w:hAnsi="Cambria Math"/>
            <w:sz w:val="24"/>
            <w:szCs w:val="24"/>
            <w:lang w:val="en-US"/>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en-US"/>
                  </w:rPr>
                  <m:t>2</m:t>
                </m:r>
              </m:sup>
            </m:sSup>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lang w:val="en-US"/>
                  </w:rPr>
                  <m:t>2</m:t>
                </m:r>
              </m:sup>
            </m:sSubSup>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rPr>
                      <m:t>ii</m:t>
                    </m:r>
                  </m:sub>
                </m:sSub>
              </m:den>
            </m:f>
          </m:e>
        </m:d>
        <m:r>
          <w:rPr>
            <w:rFonts w:ascii="Cambria Math" w:hAnsi="Cambria Math"/>
            <w:sz w:val="24"/>
            <w:szCs w:val="24"/>
            <w:lang w:val="en-US"/>
          </w:rPr>
          <m:t>+</m:t>
        </m:r>
        <m:f>
          <m:fPr>
            <m:ctrlPr>
              <w:rPr>
                <w:rFonts w:ascii="Cambria Math" w:hAnsi="Cambria Math"/>
                <w:i/>
                <w:sz w:val="24"/>
                <w:szCs w:val="24"/>
              </w:rPr>
            </m:ctrlPr>
          </m:fPr>
          <m:num>
            <m:r>
              <w:rPr>
                <w:rFonts w:ascii="Cambria Math"/>
                <w:sz w:val="24"/>
                <w:szCs w:val="24"/>
              </w:rPr>
              <m:t>∂</m:t>
            </m:r>
          </m:num>
          <m:den>
            <m:r>
              <w:rPr>
                <w:rFonts w:ascii="Cambria Math"/>
                <w:sz w:val="24"/>
                <w:szCs w:val="24"/>
              </w:rPr>
              <m:t>∂ψ</m:t>
            </m:r>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rPr>
                      <m:t>ii</m:t>
                    </m:r>
                  </m:sub>
                </m:sSub>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en-US"/>
                  </w:rPr>
                  <m:t>2</m:t>
                </m:r>
              </m:sup>
            </m:sSup>
            <m:r>
              <w:rPr>
                <w:rFonts w:ascii="Cambria Math"/>
                <w:sz w:val="24"/>
                <w:szCs w:val="24"/>
              </w:rPr>
              <m:t>ψ</m:t>
            </m:r>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lang w:val="en-US"/>
                  </w:rPr>
                  <m:t>2</m:t>
                </m:r>
              </m:sup>
            </m:sSubSup>
          </m:den>
        </m:f>
      </m:oMath>
      <w:r w:rsidR="00860B3A" w:rsidRPr="0017667C">
        <w:rPr>
          <w:sz w:val="24"/>
          <w:szCs w:val="24"/>
          <w:lang w:val="en-US"/>
        </w:rPr>
        <w:t xml:space="preserve">                      (35</w:t>
      </w:r>
      <w:proofErr w:type="gramStart"/>
      <w:r w:rsidR="00860B3A" w:rsidRPr="0015421C">
        <w:rPr>
          <w:sz w:val="24"/>
          <w:szCs w:val="24"/>
          <w:lang w:val="en-US"/>
        </w:rPr>
        <w:t>h</w:t>
      </w:r>
      <w:r w:rsidR="00860B3A" w:rsidRPr="0017667C">
        <w:rPr>
          <w:sz w:val="24"/>
          <w:szCs w:val="24"/>
          <w:lang w:val="en-US"/>
        </w:rPr>
        <w:t>,</w:t>
      </w:r>
      <w:r w:rsidR="00860B3A" w:rsidRPr="0015421C">
        <w:rPr>
          <w:sz w:val="24"/>
          <w:szCs w:val="24"/>
          <w:lang w:val="en-US"/>
        </w:rPr>
        <w:t>b</w:t>
      </w:r>
      <w:proofErr w:type="gramEnd"/>
      <w:r w:rsidR="00860B3A" w:rsidRPr="0017667C">
        <w:rPr>
          <w:sz w:val="24"/>
          <w:szCs w:val="24"/>
          <w:lang w:val="en-US"/>
        </w:rPr>
        <w:t>)</w:t>
      </w:r>
    </w:p>
    <w:p w14:paraId="7B1BFFC1" w14:textId="255671A4" w:rsidR="00860B3A" w:rsidRPr="0015421C" w:rsidRDefault="00860B3A" w:rsidP="00860B3A">
      <w:pPr>
        <w:pStyle w:val="a3"/>
        <w:spacing w:line="360" w:lineRule="auto"/>
        <w:ind w:firstLine="0"/>
        <w:rPr>
          <w:sz w:val="24"/>
          <w:szCs w:val="24"/>
        </w:rPr>
      </w:pPr>
      <w:r w:rsidRPr="0015421C">
        <w:rPr>
          <w:sz w:val="24"/>
          <w:szCs w:val="24"/>
        </w:rPr>
        <w:t>т.к. остальные слагаемые в (35</w:t>
      </w:r>
      <w:proofErr w:type="gramStart"/>
      <w:r w:rsidRPr="0015421C">
        <w:rPr>
          <w:sz w:val="24"/>
          <w:szCs w:val="24"/>
          <w:lang w:val="en-US"/>
        </w:rPr>
        <w:t>h</w:t>
      </w:r>
      <w:r w:rsidRPr="0015421C">
        <w:rPr>
          <w:sz w:val="24"/>
          <w:szCs w:val="24"/>
        </w:rPr>
        <w:t>,</w:t>
      </w:r>
      <w:r w:rsidRPr="0015421C">
        <w:rPr>
          <w:sz w:val="24"/>
          <w:szCs w:val="24"/>
          <w:lang w:val="en-US"/>
        </w:rPr>
        <w:t>a</w:t>
      </w:r>
      <w:proofErr w:type="gramEnd"/>
      <w:r w:rsidRPr="0015421C">
        <w:rPr>
          <w:sz w:val="24"/>
          <w:szCs w:val="24"/>
        </w:rPr>
        <w:t>) равны нулю.</w:t>
      </w:r>
    </w:p>
    <w:p w14:paraId="6F981899" w14:textId="222F7D4A" w:rsidR="008644E3" w:rsidRPr="0015421C" w:rsidRDefault="008644E3" w:rsidP="008644E3">
      <w:pPr>
        <w:pStyle w:val="a3"/>
        <w:spacing w:line="360" w:lineRule="auto"/>
        <w:ind w:firstLine="567"/>
        <w:jc w:val="both"/>
        <w:rPr>
          <w:color w:val="000000"/>
          <w:szCs w:val="28"/>
        </w:rPr>
      </w:pPr>
      <w:bookmarkStart w:id="34" w:name="_Hlk93235724"/>
      <w:r w:rsidRPr="0015421C">
        <w:rPr>
          <w:sz w:val="24"/>
          <w:szCs w:val="24"/>
        </w:rPr>
        <w:t>Подставим лагранжиан (35</w:t>
      </w:r>
      <w:r w:rsidRPr="0015421C">
        <w:rPr>
          <w:sz w:val="24"/>
          <w:szCs w:val="24"/>
          <w:lang w:val="en-US"/>
        </w:rPr>
        <w:t>f</w:t>
      </w:r>
      <w:r w:rsidRPr="0015421C">
        <w:rPr>
          <w:sz w:val="24"/>
          <w:szCs w:val="24"/>
        </w:rPr>
        <w:t>) в уравнение (35</w:t>
      </w:r>
      <w:r w:rsidRPr="0015421C">
        <w:rPr>
          <w:sz w:val="24"/>
          <w:szCs w:val="24"/>
          <w:lang w:val="en-US"/>
        </w:rPr>
        <w:t>h</w:t>
      </w:r>
      <w:r w:rsidRPr="0015421C">
        <w:rPr>
          <w:sz w:val="24"/>
          <w:szCs w:val="24"/>
        </w:rPr>
        <w:t>)</w:t>
      </w:r>
      <w:r w:rsidR="0030454D" w:rsidRPr="0015421C">
        <w:rPr>
          <w:sz w:val="24"/>
          <w:szCs w:val="24"/>
        </w:rPr>
        <w:t>, и п</w:t>
      </w:r>
      <w:r w:rsidRPr="0015421C">
        <w:rPr>
          <w:sz w:val="24"/>
          <w:szCs w:val="24"/>
        </w:rPr>
        <w:t xml:space="preserve">редварительно выпишем слагаемые </w:t>
      </w:r>
      <w:r w:rsidR="0030454D" w:rsidRPr="0015421C">
        <w:rPr>
          <w:sz w:val="24"/>
          <w:szCs w:val="24"/>
        </w:rPr>
        <w:t xml:space="preserve">из этого уравнения </w:t>
      </w:r>
      <w:r w:rsidRPr="0015421C">
        <w:rPr>
          <w:sz w:val="24"/>
          <w:szCs w:val="24"/>
        </w:rPr>
        <w:t>с учетом выражения (35</w:t>
      </w:r>
      <w:proofErr w:type="gramStart"/>
      <w:r w:rsidRPr="0015421C">
        <w:rPr>
          <w:sz w:val="24"/>
          <w:szCs w:val="24"/>
          <w:lang w:val="en-US"/>
        </w:rPr>
        <w:t>h</w:t>
      </w:r>
      <w:r w:rsidRPr="0015421C">
        <w:rPr>
          <w:sz w:val="24"/>
          <w:szCs w:val="24"/>
        </w:rPr>
        <w:t>,</w:t>
      </w:r>
      <w:r w:rsidRPr="0015421C">
        <w:rPr>
          <w:sz w:val="24"/>
          <w:szCs w:val="24"/>
          <w:lang w:val="en-US"/>
        </w:rPr>
        <w:t>b</w:t>
      </w:r>
      <w:proofErr w:type="gramEnd"/>
      <w:r w:rsidRPr="0015421C">
        <w:rPr>
          <w:sz w:val="24"/>
          <w:szCs w:val="24"/>
        </w:rPr>
        <w:t xml:space="preserve">)                                                                          </w:t>
      </w:r>
    </w:p>
    <w:bookmarkEnd w:id="32"/>
    <w:bookmarkEnd w:id="33"/>
    <w:bookmarkEnd w:id="34"/>
    <w:p w14:paraId="2EFC32AF" w14:textId="50F5EE7F" w:rsidR="00655BE2" w:rsidRPr="0015421C" w:rsidRDefault="00655BE2" w:rsidP="005B5166">
      <w:pPr>
        <w:pStyle w:val="a3"/>
        <w:spacing w:line="360" w:lineRule="auto"/>
        <w:ind w:firstLine="0"/>
        <w:rPr>
          <w:color w:val="000000"/>
          <w:sz w:val="24"/>
          <w:szCs w:val="24"/>
          <w:lang w:val="en-US"/>
        </w:rPr>
      </w:pPr>
      <w:r w:rsidRPr="0015421C">
        <w:rPr>
          <w:sz w:val="24"/>
          <w:szCs w:val="24"/>
        </w:rPr>
        <w:t xml:space="preserve">  </w:t>
      </w:r>
      <w:r w:rsidR="00010190" w:rsidRPr="0015421C">
        <w:rPr>
          <w:sz w:val="24"/>
          <w:szCs w:val="24"/>
        </w:rPr>
        <w:t xml:space="preserve">   </w:t>
      </w:r>
      <w:r w:rsidR="00DC509D" w:rsidRPr="0015421C">
        <w:rPr>
          <w:sz w:val="24"/>
          <w:szCs w:val="24"/>
        </w:rPr>
        <w:t xml:space="preserve">    </w:t>
      </w:r>
      <w:r w:rsidR="00010190" w:rsidRPr="0015421C">
        <w:rPr>
          <w:sz w:val="24"/>
          <w:szCs w:val="24"/>
        </w:rPr>
        <w:t xml:space="preserve"> </w:t>
      </w:r>
      <w:r w:rsidRPr="0015421C">
        <w:rPr>
          <w:sz w:val="24"/>
          <w:szCs w:val="24"/>
        </w:rPr>
        <w:t xml:space="preserve">     </w:t>
      </w:r>
      <m:oMath>
        <m:f>
          <m:fPr>
            <m:ctrlPr>
              <w:rPr>
                <w:rFonts w:ascii="Cambria Math" w:hAnsi="Cambria Math"/>
                <w:i/>
                <w:sz w:val="24"/>
                <w:szCs w:val="24"/>
              </w:rPr>
            </m:ctrlPr>
          </m:fPr>
          <m:num>
            <m:r>
              <w:rPr>
                <w:rFonts w:ascii="Cambria Math"/>
                <w:sz w:val="24"/>
                <w:szCs w:val="24"/>
              </w:rPr>
              <m:t>∂L</m:t>
            </m:r>
          </m:num>
          <m:den>
            <m:r>
              <w:rPr>
                <w:rFonts w:ascii="Cambria Math"/>
                <w:sz w:val="24"/>
                <w:szCs w:val="24"/>
              </w:rPr>
              <m:t>∂</m:t>
            </m:r>
            <m:r>
              <w:rPr>
                <w:rFonts w:ascii="Cambria Math"/>
                <w:szCs w:val="28"/>
              </w:rPr>
              <m:t>ψ</m:t>
            </m:r>
          </m:den>
        </m:f>
        <m:r>
          <w:rPr>
            <w:rFonts w:ascii="Cambria Math" w:hAnsi="Cambria Math"/>
            <w:sz w:val="24"/>
            <w:szCs w:val="24"/>
            <w:lang w:val="en-US"/>
          </w:rPr>
          <m:t>=</m:t>
        </m:r>
        <m:r>
          <m:rPr>
            <m:sty m:val="bi"/>
          </m:rPr>
          <w:rPr>
            <w:rFonts w:ascii="Cambria Math" w:hAnsi="Cambria Math"/>
            <w:sz w:val="24"/>
            <w:szCs w:val="24"/>
            <w:lang w:val="en-US"/>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r</m:t>
                </m:r>
              </m:sub>
              <m:sup>
                <m:r>
                  <w:rPr>
                    <w:rFonts w:ascii="Cambria Math"/>
                    <w:sz w:val="24"/>
                    <w:szCs w:val="24"/>
                    <w:lang w:val="en-US"/>
                  </w:rPr>
                  <m:t>2</m:t>
                </m:r>
              </m:sup>
            </m:sSubSup>
          </m:num>
          <m:den>
            <m:r>
              <w:rPr>
                <w:rFonts w:ascii="Cambria Math"/>
                <w:sz w:val="24"/>
                <w:szCs w:val="24"/>
                <w:lang w:val="en-US"/>
              </w:rPr>
              <m:t>2</m:t>
            </m:r>
          </m:den>
        </m:f>
        <m:d>
          <m:dPr>
            <m:ctrlPr>
              <w:rPr>
                <w:rFonts w:ascii="Cambria Math" w:hAnsi="Cambria Math"/>
                <w:i/>
                <w:sz w:val="24"/>
                <w:szCs w:val="24"/>
              </w:rPr>
            </m:ctrlPr>
          </m:dPr>
          <m:e>
            <m:r>
              <w:rPr>
                <w:rFonts w:ascii="Cambria Math" w:hAnsi="Cambria Math"/>
                <w:sz w:val="24"/>
                <w:szCs w:val="24"/>
                <w:lang w:val="en-US"/>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en-US"/>
                      </w:rPr>
                      <m:t>2</m:t>
                    </m:r>
                  </m:sup>
                </m:sSup>
                <m:r>
                  <w:rPr>
                    <w:rFonts w:ascii="Cambria Math"/>
                    <w:sz w:val="24"/>
                    <w:szCs w:val="24"/>
                  </w:rPr>
                  <m:t>ψ</m:t>
                </m:r>
                <m:d>
                  <m:dPr>
                    <m:ctrlPr>
                      <w:rPr>
                        <w:rFonts w:ascii="Cambria Math" w:hAnsi="Cambria Math"/>
                        <w:i/>
                        <w:sz w:val="24"/>
                        <w:szCs w:val="24"/>
                      </w:rPr>
                    </m:ctrlPr>
                  </m:dPr>
                  <m:e>
                    <m:r>
                      <w:rPr>
                        <w:rFonts w:ascii="Cambria Math"/>
                        <w:sz w:val="24"/>
                        <w:szCs w:val="24"/>
                      </w:rPr>
                      <m:t>x</m:t>
                    </m:r>
                    <m:r>
                      <w:rPr>
                        <w:rFonts w:ascii="Cambria Math"/>
                        <w:sz w:val="24"/>
                        <w:szCs w:val="24"/>
                        <w:lang w:val="en-US"/>
                      </w:rPr>
                      <m:t>,</m:t>
                    </m:r>
                    <m:r>
                      <w:rPr>
                        <w:rFonts w:ascii="Cambria Math"/>
                        <w:sz w:val="24"/>
                        <w:szCs w:val="24"/>
                      </w:rPr>
                      <m:t>y</m:t>
                    </m:r>
                    <m:r>
                      <w:rPr>
                        <w:rFonts w:ascii="Cambria Math"/>
                        <w:sz w:val="24"/>
                        <w:szCs w:val="24"/>
                        <w:lang w:val="en-US"/>
                      </w:rPr>
                      <m:t>,</m:t>
                    </m:r>
                    <m:r>
                      <w:rPr>
                        <w:rFonts w:ascii="Cambria Math"/>
                        <w:sz w:val="24"/>
                        <w:szCs w:val="24"/>
                      </w:rPr>
                      <m:t>z</m:t>
                    </m:r>
                  </m:e>
                </m:d>
              </m:num>
              <m:den>
                <m:r>
                  <w:rPr>
                    <w:rFonts w:ascii="Cambria Math"/>
                    <w:sz w:val="24"/>
                    <w:szCs w:val="24"/>
                  </w:rPr>
                  <m:t>∂</m:t>
                </m:r>
                <m:sSup>
                  <m:sSupPr>
                    <m:ctrlPr>
                      <w:rPr>
                        <w:rFonts w:ascii="Cambria Math" w:hAnsi="Cambria Math"/>
                        <w:i/>
                        <w:color w:val="000000"/>
                        <w:sz w:val="24"/>
                        <w:szCs w:val="24"/>
                      </w:rPr>
                    </m:ctrlPr>
                  </m:sSupPr>
                  <m:e>
                    <m:r>
                      <w:rPr>
                        <w:rFonts w:ascii="Cambria Math"/>
                        <w:sz w:val="24"/>
                        <w:szCs w:val="24"/>
                      </w:rPr>
                      <m:t>x</m:t>
                    </m:r>
                  </m:e>
                  <m:sup>
                    <m:r>
                      <w:rPr>
                        <w:rFonts w:ascii="Cambria Math"/>
                        <w:sz w:val="24"/>
                        <w:szCs w:val="24"/>
                        <w:lang w:val="en-US"/>
                      </w:rPr>
                      <m:t>2</m:t>
                    </m:r>
                  </m:sup>
                </m:sSup>
              </m:den>
            </m:f>
            <m:r>
              <w:rPr>
                <w:rFonts w:ascii="Cambria Math" w:hAnsi="Cambria Math"/>
                <w:sz w:val="24"/>
                <w:szCs w:val="24"/>
                <w:lang w:val="en-US"/>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en-US"/>
                      </w:rPr>
                      <m:t>2</m:t>
                    </m:r>
                  </m:sup>
                </m:sSup>
                <m:r>
                  <w:rPr>
                    <w:rFonts w:ascii="Cambria Math"/>
                    <w:sz w:val="24"/>
                    <w:szCs w:val="24"/>
                  </w:rPr>
                  <m:t>ψ</m:t>
                </m:r>
                <m:d>
                  <m:dPr>
                    <m:ctrlPr>
                      <w:rPr>
                        <w:rFonts w:ascii="Cambria Math" w:hAnsi="Cambria Math"/>
                        <w:i/>
                        <w:sz w:val="24"/>
                        <w:szCs w:val="24"/>
                      </w:rPr>
                    </m:ctrlPr>
                  </m:dPr>
                  <m:e>
                    <m:r>
                      <w:rPr>
                        <w:rFonts w:ascii="Cambria Math"/>
                        <w:sz w:val="24"/>
                        <w:szCs w:val="24"/>
                      </w:rPr>
                      <m:t>x</m:t>
                    </m:r>
                    <m:r>
                      <w:rPr>
                        <w:rFonts w:ascii="Cambria Math"/>
                        <w:sz w:val="24"/>
                        <w:szCs w:val="24"/>
                        <w:lang w:val="en-US"/>
                      </w:rPr>
                      <m:t>,</m:t>
                    </m:r>
                    <m:r>
                      <w:rPr>
                        <w:rFonts w:ascii="Cambria Math"/>
                        <w:sz w:val="24"/>
                        <w:szCs w:val="24"/>
                      </w:rPr>
                      <m:t>y</m:t>
                    </m:r>
                    <m:r>
                      <w:rPr>
                        <w:rFonts w:ascii="Cambria Math"/>
                        <w:sz w:val="24"/>
                        <w:szCs w:val="24"/>
                        <w:lang w:val="en-US"/>
                      </w:rPr>
                      <m:t>,</m:t>
                    </m:r>
                    <m:r>
                      <w:rPr>
                        <w:rFonts w:ascii="Cambria Math"/>
                        <w:sz w:val="24"/>
                        <w:szCs w:val="24"/>
                      </w:rPr>
                      <m:t>z</m:t>
                    </m:r>
                  </m:e>
                </m:d>
              </m:num>
              <m:den>
                <m:r>
                  <w:rPr>
                    <w:rFonts w:ascii="Cambria Math"/>
                    <w:sz w:val="24"/>
                    <w:szCs w:val="24"/>
                  </w:rPr>
                  <m:t>∂</m:t>
                </m:r>
                <m:sSup>
                  <m:sSupPr>
                    <m:ctrlPr>
                      <w:rPr>
                        <w:rFonts w:ascii="Cambria Math" w:hAnsi="Cambria Math"/>
                        <w:i/>
                        <w:color w:val="000000"/>
                        <w:sz w:val="24"/>
                        <w:szCs w:val="24"/>
                      </w:rPr>
                    </m:ctrlPr>
                  </m:sSupPr>
                  <m:e>
                    <m:r>
                      <w:rPr>
                        <w:rFonts w:ascii="Cambria Math"/>
                        <w:sz w:val="24"/>
                        <w:szCs w:val="24"/>
                      </w:rPr>
                      <m:t>y</m:t>
                    </m:r>
                  </m:e>
                  <m:sup>
                    <m:r>
                      <w:rPr>
                        <w:rFonts w:ascii="Cambria Math"/>
                        <w:sz w:val="24"/>
                        <w:szCs w:val="24"/>
                        <w:lang w:val="en-US"/>
                      </w:rPr>
                      <m:t>2</m:t>
                    </m:r>
                  </m:sup>
                </m:sSup>
              </m:den>
            </m:f>
            <m:r>
              <w:rPr>
                <w:rFonts w:ascii="Cambria Math" w:hAnsi="Cambria Math"/>
                <w:sz w:val="24"/>
                <w:szCs w:val="24"/>
                <w:lang w:val="en-US"/>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en-US"/>
                      </w:rPr>
                      <m:t>2</m:t>
                    </m:r>
                  </m:sup>
                </m:sSup>
                <m:r>
                  <w:rPr>
                    <w:rFonts w:ascii="Cambria Math"/>
                    <w:sz w:val="24"/>
                    <w:szCs w:val="24"/>
                  </w:rPr>
                  <m:t>ψ</m:t>
                </m:r>
                <m:d>
                  <m:dPr>
                    <m:ctrlPr>
                      <w:rPr>
                        <w:rFonts w:ascii="Cambria Math" w:hAnsi="Cambria Math"/>
                        <w:i/>
                        <w:sz w:val="24"/>
                        <w:szCs w:val="24"/>
                      </w:rPr>
                    </m:ctrlPr>
                  </m:dPr>
                  <m:e>
                    <m:r>
                      <w:rPr>
                        <w:rFonts w:ascii="Cambria Math"/>
                        <w:sz w:val="24"/>
                        <w:szCs w:val="24"/>
                      </w:rPr>
                      <m:t>x</m:t>
                    </m:r>
                    <m:r>
                      <w:rPr>
                        <w:rFonts w:ascii="Cambria Math"/>
                        <w:sz w:val="24"/>
                        <w:szCs w:val="24"/>
                        <w:lang w:val="en-US"/>
                      </w:rPr>
                      <m:t>,</m:t>
                    </m:r>
                    <m:r>
                      <w:rPr>
                        <w:rFonts w:ascii="Cambria Math"/>
                        <w:sz w:val="24"/>
                        <w:szCs w:val="24"/>
                      </w:rPr>
                      <m:t>y</m:t>
                    </m:r>
                    <m:r>
                      <w:rPr>
                        <w:rFonts w:ascii="Cambria Math"/>
                        <w:sz w:val="24"/>
                        <w:szCs w:val="24"/>
                        <w:lang w:val="en-US"/>
                      </w:rPr>
                      <m:t>,</m:t>
                    </m:r>
                    <m:r>
                      <w:rPr>
                        <w:rFonts w:ascii="Cambria Math"/>
                        <w:sz w:val="24"/>
                        <w:szCs w:val="24"/>
                      </w:rPr>
                      <m:t>z</m:t>
                    </m:r>
                  </m:e>
                </m:d>
              </m:num>
              <m:den>
                <m:r>
                  <w:rPr>
                    <w:rFonts w:ascii="Cambria Math"/>
                    <w:sz w:val="24"/>
                    <w:szCs w:val="24"/>
                  </w:rPr>
                  <m:t>∂</m:t>
                </m:r>
                <m:sSup>
                  <m:sSupPr>
                    <m:ctrlPr>
                      <w:rPr>
                        <w:rFonts w:ascii="Cambria Math" w:hAnsi="Cambria Math"/>
                        <w:i/>
                        <w:color w:val="000000"/>
                        <w:sz w:val="24"/>
                        <w:szCs w:val="24"/>
                      </w:rPr>
                    </m:ctrlPr>
                  </m:sSupPr>
                  <m:e>
                    <m:r>
                      <w:rPr>
                        <w:rFonts w:ascii="Cambria Math"/>
                        <w:sz w:val="24"/>
                        <w:szCs w:val="24"/>
                      </w:rPr>
                      <m:t>z</m:t>
                    </m:r>
                  </m:e>
                  <m:sup>
                    <m:r>
                      <w:rPr>
                        <w:rFonts w:ascii="Cambria Math"/>
                        <w:sz w:val="24"/>
                        <w:szCs w:val="24"/>
                        <w:lang w:val="en-US"/>
                      </w:rPr>
                      <m:t>2</m:t>
                    </m:r>
                  </m:sup>
                </m:sSup>
              </m:den>
            </m:f>
          </m:e>
        </m:d>
        <m:r>
          <w:rPr>
            <w:rFonts w:ascii="Cambria Math"/>
            <w:sz w:val="24"/>
            <w:szCs w:val="24"/>
            <w:lang w:val="en-US"/>
          </w:rPr>
          <m:t>+2</m:t>
        </m:r>
        <m:r>
          <w:rPr>
            <w:rFonts w:ascii="Cambria Math"/>
            <w:sz w:val="24"/>
            <w:szCs w:val="24"/>
          </w:rPr>
          <m:t>ψ</m:t>
        </m:r>
        <m:d>
          <m:dPr>
            <m:ctrlPr>
              <w:rPr>
                <w:rFonts w:ascii="Cambria Math" w:hAnsi="Cambria Math"/>
                <w:i/>
                <w:sz w:val="24"/>
                <w:szCs w:val="24"/>
              </w:rPr>
            </m:ctrlPr>
          </m:dPr>
          <m:e>
            <m:r>
              <w:rPr>
                <w:rFonts w:ascii="Cambria Math"/>
                <w:sz w:val="24"/>
                <w:szCs w:val="24"/>
              </w:rPr>
              <m:t>x</m:t>
            </m:r>
            <m:r>
              <w:rPr>
                <w:rFonts w:ascii="Cambria Math"/>
                <w:sz w:val="24"/>
                <w:szCs w:val="24"/>
                <w:lang w:val="en-US"/>
              </w:rPr>
              <m:t>,</m:t>
            </m:r>
            <m:r>
              <w:rPr>
                <w:rFonts w:ascii="Cambria Math"/>
                <w:sz w:val="24"/>
                <w:szCs w:val="24"/>
              </w:rPr>
              <m:t>y</m:t>
            </m:r>
            <m:r>
              <w:rPr>
                <w:rFonts w:ascii="Cambria Math"/>
                <w:sz w:val="24"/>
                <w:szCs w:val="24"/>
                <w:lang w:val="en-US"/>
              </w:rPr>
              <m:t>,</m:t>
            </m:r>
            <m:r>
              <w:rPr>
                <w:rFonts w:ascii="Cambria Math"/>
                <w:sz w:val="24"/>
                <w:szCs w:val="24"/>
              </w:rPr>
              <m:t>z</m:t>
            </m:r>
          </m:e>
        </m:d>
        <m:r>
          <w:rPr>
            <w:rFonts w:ascii="Cambria Math" w:hAnsi="Cambria Math"/>
            <w:sz w:val="24"/>
            <w:szCs w:val="24"/>
            <w:lang w:val="en-US"/>
          </w:rPr>
          <m:t>×</m:t>
        </m:r>
      </m:oMath>
      <w:r w:rsidR="008644E3" w:rsidRPr="0015421C">
        <w:rPr>
          <w:sz w:val="24"/>
          <w:szCs w:val="24"/>
          <w:lang w:val="en-US"/>
        </w:rPr>
        <w:t xml:space="preserve">       (35i)</w:t>
      </w:r>
      <w:r w:rsidR="008644E3" w:rsidRPr="0015421C">
        <w:rPr>
          <w:color w:val="000000"/>
          <w:sz w:val="24"/>
          <w:szCs w:val="24"/>
          <w:lang w:val="en-US"/>
        </w:rPr>
        <w:t xml:space="preserve">           </w:t>
      </w:r>
    </w:p>
    <w:p w14:paraId="1C312510" w14:textId="2EC2AB8B" w:rsidR="00655BE2" w:rsidRPr="0015421C" w:rsidRDefault="00655BE2" w:rsidP="005B5166">
      <w:pPr>
        <w:pStyle w:val="a3"/>
        <w:spacing w:line="360" w:lineRule="auto"/>
        <w:ind w:firstLine="0"/>
        <w:rPr>
          <w:sz w:val="24"/>
          <w:szCs w:val="24"/>
          <w:lang w:val="en-US"/>
        </w:rPr>
      </w:pPr>
      <w:r w:rsidRPr="0015421C">
        <w:rPr>
          <w:sz w:val="24"/>
          <w:szCs w:val="24"/>
          <w:lang w:val="en-US"/>
        </w:rPr>
        <w:t xml:space="preserve">                                       </w:t>
      </w:r>
      <m:oMath>
        <m:r>
          <w:rPr>
            <w:rFonts w:ascii="Cambria Math" w:hAnsi="Cambria Math"/>
            <w:sz w:val="22"/>
            <w:szCs w:val="22"/>
            <w:lang w:val="en-US"/>
          </w:rPr>
          <m:t>×</m:t>
        </m:r>
        <m:d>
          <m:dPr>
            <m:begChr m:val="["/>
            <m:endChr m:val="]"/>
            <m:ctrlPr>
              <w:rPr>
                <w:rFonts w:ascii="Cambria Math" w:hAnsi="Cambria Math"/>
                <w:i/>
                <w:sz w:val="22"/>
                <w:szCs w:val="22"/>
              </w:rPr>
            </m:ctrlPr>
          </m:dPr>
          <m:e>
            <m:r>
              <w:rPr>
                <w:rFonts w:ascii="Cambria Math"/>
                <w:sz w:val="22"/>
                <w:szCs w:val="22"/>
                <w:lang w:val="en-US"/>
              </w:rPr>
              <m:t>&lt;</m:t>
            </m:r>
            <m:r>
              <w:rPr>
                <w:rFonts w:ascii="Cambria Math"/>
                <w:sz w:val="22"/>
                <w:szCs w:val="22"/>
              </w:rPr>
              <m:t>u</m:t>
            </m:r>
            <m:d>
              <m:dPr>
                <m:ctrlPr>
                  <w:rPr>
                    <w:rFonts w:ascii="Cambria Math" w:hAnsi="Cambria Math"/>
                    <w:i/>
                    <w:sz w:val="22"/>
                    <w:szCs w:val="22"/>
                  </w:rPr>
                </m:ctrlPr>
              </m:dPr>
              <m:e>
                <m:r>
                  <w:rPr>
                    <w:rFonts w:ascii="Cambria Math"/>
                    <w:sz w:val="22"/>
                    <w:szCs w:val="22"/>
                  </w:rPr>
                  <m:t>x</m:t>
                </m:r>
                <m:r>
                  <w:rPr>
                    <w:rFonts w:ascii="Cambria Math"/>
                    <w:sz w:val="22"/>
                    <w:szCs w:val="22"/>
                    <w:lang w:val="en-US"/>
                  </w:rPr>
                  <m:t>,</m:t>
                </m:r>
                <m:r>
                  <w:rPr>
                    <w:rFonts w:ascii="Cambria Math"/>
                    <w:sz w:val="22"/>
                    <w:szCs w:val="22"/>
                  </w:rPr>
                  <m:t>y</m:t>
                </m:r>
                <m:r>
                  <w:rPr>
                    <w:rFonts w:ascii="Cambria Math"/>
                    <w:sz w:val="22"/>
                    <w:szCs w:val="22"/>
                    <w:lang w:val="en-US"/>
                  </w:rPr>
                  <m:t>,</m:t>
                </m:r>
                <m:r>
                  <w:rPr>
                    <w:rFonts w:ascii="Cambria Math"/>
                    <w:sz w:val="22"/>
                    <w:szCs w:val="22"/>
                  </w:rPr>
                  <m:t>z</m:t>
                </m:r>
              </m:e>
            </m:d>
            <m:r>
              <w:rPr>
                <w:rFonts w:ascii="Cambria Math"/>
                <w:sz w:val="22"/>
                <w:szCs w:val="22"/>
                <w:lang w:val="en-US"/>
              </w:rPr>
              <m:t>&gt;</m:t>
            </m:r>
            <m:r>
              <w:rPr>
                <w:rFonts w:ascii="Cambria Math"/>
                <w:sz w:val="22"/>
                <w:szCs w:val="22"/>
                <w:lang w:val="en-US"/>
              </w:rPr>
              <m:t>-</m:t>
            </m:r>
            <m:r>
              <w:rPr>
                <w:rFonts w:ascii="Cambria Math"/>
                <w:sz w:val="22"/>
                <w:szCs w:val="22"/>
                <w:lang w:val="en-US"/>
              </w:rPr>
              <m:t xml:space="preserve"> &lt;</m:t>
            </m:r>
            <m:r>
              <w:rPr>
                <w:rFonts w:ascii="Cambria Math"/>
                <w:sz w:val="22"/>
                <w:szCs w:val="22"/>
              </w:rPr>
              <m:t>ε</m:t>
            </m:r>
            <m:d>
              <m:dPr>
                <m:ctrlPr>
                  <w:rPr>
                    <w:rFonts w:ascii="Cambria Math" w:hAnsi="Cambria Math"/>
                    <w:i/>
                    <w:sz w:val="22"/>
                    <w:szCs w:val="22"/>
                  </w:rPr>
                </m:ctrlPr>
              </m:dPr>
              <m:e>
                <m:r>
                  <w:rPr>
                    <w:rFonts w:ascii="Cambria Math"/>
                    <w:sz w:val="22"/>
                    <w:szCs w:val="22"/>
                  </w:rPr>
                  <m:t>x</m:t>
                </m:r>
                <m:r>
                  <w:rPr>
                    <w:rFonts w:ascii="Cambria Math"/>
                    <w:sz w:val="22"/>
                    <w:szCs w:val="22"/>
                    <w:lang w:val="en-US"/>
                  </w:rPr>
                  <m:t>,</m:t>
                </m:r>
                <m:r>
                  <w:rPr>
                    <w:rFonts w:ascii="Cambria Math"/>
                    <w:sz w:val="22"/>
                    <w:szCs w:val="22"/>
                  </w:rPr>
                  <m:t>y</m:t>
                </m:r>
                <m:r>
                  <w:rPr>
                    <w:rFonts w:ascii="Cambria Math"/>
                    <w:sz w:val="22"/>
                    <w:szCs w:val="22"/>
                    <w:lang w:val="en-US"/>
                  </w:rPr>
                  <m:t>,</m:t>
                </m:r>
                <m:r>
                  <w:rPr>
                    <w:rFonts w:ascii="Cambria Math"/>
                    <w:sz w:val="22"/>
                    <w:szCs w:val="22"/>
                  </w:rPr>
                  <m:t>z</m:t>
                </m:r>
              </m:e>
            </m:d>
            <m:r>
              <w:rPr>
                <w:rFonts w:ascii="Cambria Math"/>
                <w:sz w:val="22"/>
                <w:szCs w:val="22"/>
                <w:lang w:val="en-US"/>
              </w:rPr>
              <m:t>&gt;</m:t>
            </m:r>
          </m:e>
        </m:d>
        <m:r>
          <w:rPr>
            <w:rFonts w:ascii="Cambria Math"/>
            <w:sz w:val="22"/>
            <w:szCs w:val="22"/>
            <w:lang w:val="en-US"/>
          </w:rPr>
          <m:t xml:space="preserve"> </m:t>
        </m:r>
        <m:r>
          <w:rPr>
            <w:rFonts w:ascii="Cambria Math" w:hAnsi="Cambria Math"/>
            <w:sz w:val="22"/>
            <w:szCs w:val="22"/>
            <w:lang w:val="en-US"/>
          </w:rPr>
          <m:t>,</m:t>
        </m:r>
      </m:oMath>
      <w:r w:rsidRPr="0015421C">
        <w:rPr>
          <w:sz w:val="24"/>
          <w:szCs w:val="24"/>
          <w:lang w:val="en-US"/>
        </w:rPr>
        <w:t xml:space="preserve">   </w:t>
      </w:r>
      <w:r w:rsidR="005B5166" w:rsidRPr="0015421C">
        <w:rPr>
          <w:sz w:val="24"/>
          <w:szCs w:val="24"/>
          <w:lang w:val="en-US"/>
        </w:rPr>
        <w:t xml:space="preserve">                         </w:t>
      </w:r>
      <w:r w:rsidRPr="0015421C">
        <w:rPr>
          <w:sz w:val="24"/>
          <w:szCs w:val="24"/>
          <w:lang w:val="en-US"/>
        </w:rPr>
        <w:t xml:space="preserve"> </w:t>
      </w:r>
    </w:p>
    <w:p w14:paraId="2467A736" w14:textId="77777777" w:rsidR="00655BE2" w:rsidRPr="0015421C" w:rsidRDefault="00655BE2" w:rsidP="00655BE2">
      <w:pPr>
        <w:pStyle w:val="a3"/>
        <w:spacing w:line="360" w:lineRule="auto"/>
        <w:ind w:firstLine="0"/>
        <w:jc w:val="both"/>
        <w:rPr>
          <w:sz w:val="16"/>
          <w:szCs w:val="16"/>
          <w:lang w:val="en-US"/>
        </w:rPr>
      </w:pPr>
    </w:p>
    <w:p w14:paraId="378698A3" w14:textId="7FB1AB81" w:rsidR="00655BE2" w:rsidRPr="0015421C" w:rsidRDefault="00655BE2" w:rsidP="00655BE2">
      <w:pPr>
        <w:pStyle w:val="a3"/>
        <w:tabs>
          <w:tab w:val="right" w:pos="-1843"/>
        </w:tabs>
        <w:spacing w:line="360" w:lineRule="auto"/>
        <w:ind w:firstLine="0"/>
        <w:rPr>
          <w:szCs w:val="28"/>
          <w:lang w:val="de-DE"/>
        </w:rPr>
      </w:pPr>
      <w:r w:rsidRPr="0015421C">
        <w:rPr>
          <w:sz w:val="24"/>
          <w:szCs w:val="24"/>
          <w:lang w:val="de-DE"/>
        </w:rPr>
        <w:t xml:space="preserve">  </w:t>
      </w:r>
      <w:r w:rsidR="00DC509D" w:rsidRPr="0015421C">
        <w:rPr>
          <w:sz w:val="24"/>
          <w:szCs w:val="24"/>
          <w:lang w:val="de-DE"/>
        </w:rPr>
        <w:t xml:space="preserve">       </w:t>
      </w:r>
      <w:r w:rsidRPr="0015421C">
        <w:rPr>
          <w:sz w:val="24"/>
          <w:szCs w:val="24"/>
          <w:lang w:val="de-DE"/>
        </w:rPr>
        <w:t xml:space="preserve">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lang w:val="en-US"/>
                  </w:rPr>
                  <m:t>∂</m:t>
                </m:r>
              </m:e>
              <m:sup>
                <m:r>
                  <w:rPr>
                    <w:rFonts w:ascii="Cambria Math"/>
                    <w:sz w:val="24"/>
                    <w:szCs w:val="24"/>
                    <w:lang w:val="de-DE"/>
                  </w:rPr>
                  <m:t>2</m:t>
                </m:r>
              </m:sup>
            </m:sSup>
          </m:num>
          <m:den>
            <m:r>
              <w:rPr>
                <w:rFonts w:ascii="Cambria Math"/>
                <w:sz w:val="24"/>
                <w:szCs w:val="24"/>
                <w:lang w:val="en-US"/>
              </w:rPr>
              <m:t>∂</m:t>
            </m:r>
            <m:sSup>
              <m:sSupPr>
                <m:ctrlPr>
                  <w:rPr>
                    <w:rFonts w:ascii="Cambria Math" w:hAnsi="Cambria Math"/>
                    <w:i/>
                    <w:sz w:val="24"/>
                    <w:szCs w:val="24"/>
                  </w:rPr>
                </m:ctrlPr>
              </m:sSupPr>
              <m:e>
                <m:r>
                  <w:rPr>
                    <w:rFonts w:ascii="Cambria Math"/>
                    <w:sz w:val="24"/>
                    <w:szCs w:val="24"/>
                  </w:rPr>
                  <m:t>x</m:t>
                </m:r>
              </m:e>
              <m:sup>
                <m:r>
                  <w:rPr>
                    <w:rFonts w:ascii="Cambria Math"/>
                    <w:sz w:val="24"/>
                    <w:szCs w:val="24"/>
                    <w:lang w:val="de-DE"/>
                  </w:rPr>
                  <m:t>2</m:t>
                </m:r>
              </m:sup>
            </m:sSup>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szCs w:val="28"/>
                      </w:rPr>
                      <m:t>ψ</m:t>
                    </m:r>
                  </m:e>
                  <m:sub>
                    <m:r>
                      <w:rPr>
                        <w:rFonts w:ascii="Cambria Math" w:hAnsi="Cambria Math"/>
                        <w:sz w:val="24"/>
                        <w:szCs w:val="24"/>
                        <w:lang w:val="en-US"/>
                      </w:rPr>
                      <m:t>xx</m:t>
                    </m:r>
                  </m:sub>
                </m:sSub>
              </m:den>
            </m:f>
          </m:e>
        </m:d>
        <m:r>
          <w:rPr>
            <w:rFonts w:ascii="Cambria Math" w:hAnsi="Cambria Math"/>
            <w:sz w:val="24"/>
            <w:szCs w:val="24"/>
            <w:lang w:val="de-DE"/>
          </w:rPr>
          <m:t>=</m:t>
        </m:r>
        <m:r>
          <m:rPr>
            <m:sty m:val="bi"/>
          </m:rPr>
          <w:rPr>
            <w:rFonts w:ascii="Cambria Math" w:hAnsi="Cambria Math"/>
            <w:sz w:val="24"/>
            <w:szCs w:val="24"/>
            <w:lang w:val="de-DE"/>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r</m:t>
                </m:r>
              </m:sub>
              <m:sup>
                <m:r>
                  <w:rPr>
                    <w:rFonts w:ascii="Cambria Math"/>
                    <w:sz w:val="24"/>
                    <w:szCs w:val="24"/>
                    <w:lang w:val="de-DE"/>
                  </w:rPr>
                  <m:t>2</m:t>
                </m:r>
              </m:sup>
            </m:sSubSup>
          </m:num>
          <m:den>
            <m:r>
              <w:rPr>
                <w:rFonts w:ascii="Cambria Math"/>
                <w:sz w:val="24"/>
                <w:szCs w:val="24"/>
                <w:lang w:val="de-DE"/>
              </w:rPr>
              <m:t>2</m:t>
            </m:r>
          </m:den>
        </m:f>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de-DE"/>
                  </w:rPr>
                  <m:t>2</m:t>
                </m:r>
              </m:sup>
            </m:sSup>
            <m:r>
              <w:rPr>
                <w:rFonts w:ascii="Cambria Math"/>
                <w:sz w:val="24"/>
                <w:szCs w:val="24"/>
              </w:rPr>
              <m:t>ψ</m:t>
            </m:r>
            <m:d>
              <m:dPr>
                <m:ctrlPr>
                  <w:rPr>
                    <w:rFonts w:ascii="Cambria Math" w:hAnsi="Cambria Math"/>
                    <w:i/>
                    <w:sz w:val="24"/>
                    <w:szCs w:val="24"/>
                  </w:rPr>
                </m:ctrlPr>
              </m:dPr>
              <m:e>
                <m:r>
                  <w:rPr>
                    <w:rFonts w:ascii="Cambria Math"/>
                    <w:sz w:val="24"/>
                    <w:szCs w:val="24"/>
                  </w:rPr>
                  <m:t>x</m:t>
                </m:r>
                <m:r>
                  <w:rPr>
                    <w:rFonts w:ascii="Cambria Math"/>
                    <w:sz w:val="24"/>
                    <w:szCs w:val="24"/>
                    <w:lang w:val="de-DE"/>
                  </w:rPr>
                  <m:t>,</m:t>
                </m:r>
                <m:r>
                  <w:rPr>
                    <w:rFonts w:ascii="Cambria Math"/>
                    <w:sz w:val="24"/>
                    <w:szCs w:val="24"/>
                  </w:rPr>
                  <m:t>y</m:t>
                </m:r>
                <m:r>
                  <w:rPr>
                    <w:rFonts w:ascii="Cambria Math"/>
                    <w:sz w:val="24"/>
                    <w:szCs w:val="24"/>
                    <w:lang w:val="de-DE"/>
                  </w:rPr>
                  <m:t>,</m:t>
                </m:r>
                <m:r>
                  <w:rPr>
                    <w:rFonts w:ascii="Cambria Math"/>
                    <w:sz w:val="24"/>
                    <w:szCs w:val="24"/>
                  </w:rPr>
                  <m:t>z</m:t>
                </m:r>
              </m:e>
            </m:d>
          </m:num>
          <m:den>
            <m:r>
              <w:rPr>
                <w:rFonts w:ascii="Cambria Math"/>
                <w:sz w:val="24"/>
                <w:szCs w:val="24"/>
              </w:rPr>
              <m:t>∂</m:t>
            </m:r>
            <m:sSup>
              <m:sSupPr>
                <m:ctrlPr>
                  <w:rPr>
                    <w:rFonts w:ascii="Cambria Math" w:hAnsi="Cambria Math"/>
                    <w:i/>
                    <w:color w:val="000000"/>
                    <w:sz w:val="24"/>
                    <w:szCs w:val="24"/>
                  </w:rPr>
                </m:ctrlPr>
              </m:sSupPr>
              <m:e>
                <m:r>
                  <w:rPr>
                    <w:rFonts w:ascii="Cambria Math"/>
                    <w:sz w:val="24"/>
                    <w:szCs w:val="24"/>
                  </w:rPr>
                  <m:t>x</m:t>
                </m:r>
              </m:e>
              <m:sup>
                <m:r>
                  <w:rPr>
                    <w:rFonts w:ascii="Cambria Math"/>
                    <w:sz w:val="24"/>
                    <w:szCs w:val="24"/>
                    <w:lang w:val="de-DE"/>
                  </w:rPr>
                  <m:t>2</m:t>
                </m:r>
              </m:sup>
            </m:sSup>
          </m:den>
        </m:f>
        <m:r>
          <w:rPr>
            <w:rFonts w:ascii="Cambria Math" w:hAnsi="Cambria Math"/>
            <w:sz w:val="24"/>
            <w:szCs w:val="24"/>
            <w:lang w:val="de-DE"/>
          </w:rPr>
          <m:t xml:space="preserve"> </m:t>
        </m:r>
      </m:oMath>
      <w:r w:rsidRPr="0015421C">
        <w:rPr>
          <w:sz w:val="24"/>
          <w:szCs w:val="24"/>
          <w:lang w:val="de-DE"/>
        </w:rPr>
        <w:t xml:space="preserve">+ </w:t>
      </w:r>
      <m:oMath>
        <m:d>
          <m:dPr>
            <m:ctrlPr>
              <w:rPr>
                <w:rFonts w:ascii="Cambria Math" w:hAnsi="Cambria Math"/>
                <w:i/>
                <w:sz w:val="24"/>
                <w:szCs w:val="24"/>
                <w:lang w:val="de-DE"/>
              </w:rPr>
            </m:ctrlPr>
          </m:dPr>
          <m:e>
            <m:r>
              <m:rPr>
                <m:sty m:val="bi"/>
              </m:rPr>
              <w:rPr>
                <w:rFonts w:ascii="Cambria Math" w:hAnsi="Cambria Math"/>
                <w:sz w:val="24"/>
                <w:szCs w:val="24"/>
                <w:lang w:val="de-DE"/>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r</m:t>
                    </m:r>
                  </m:sub>
                  <m:sup>
                    <m:r>
                      <w:rPr>
                        <w:rFonts w:ascii="Cambria Math"/>
                        <w:sz w:val="24"/>
                        <w:szCs w:val="24"/>
                        <w:lang w:val="de-DE"/>
                      </w:rPr>
                      <m:t>2</m:t>
                    </m:r>
                  </m:sup>
                </m:sSubSup>
              </m:num>
              <m:den>
                <m:r>
                  <w:rPr>
                    <w:rFonts w:ascii="Cambria Math"/>
                    <w:sz w:val="24"/>
                    <w:szCs w:val="24"/>
                    <w:lang w:val="de-DE"/>
                  </w:rPr>
                  <m:t>2</m:t>
                </m:r>
              </m:den>
            </m:f>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de-DE"/>
                      </w:rPr>
                      <m:t>2</m:t>
                    </m:r>
                  </m:sup>
                </m:sSup>
                <m:r>
                  <w:rPr>
                    <w:rFonts w:ascii="Cambria Math"/>
                    <w:sz w:val="24"/>
                    <w:szCs w:val="24"/>
                  </w:rPr>
                  <m:t>ψ</m:t>
                </m:r>
                <m:d>
                  <m:dPr>
                    <m:ctrlPr>
                      <w:rPr>
                        <w:rFonts w:ascii="Cambria Math" w:hAnsi="Cambria Math"/>
                        <w:i/>
                        <w:sz w:val="24"/>
                        <w:szCs w:val="24"/>
                      </w:rPr>
                    </m:ctrlPr>
                  </m:dPr>
                  <m:e>
                    <m:r>
                      <w:rPr>
                        <w:rFonts w:ascii="Cambria Math"/>
                        <w:sz w:val="24"/>
                        <w:szCs w:val="24"/>
                      </w:rPr>
                      <m:t>x</m:t>
                    </m:r>
                    <m:r>
                      <w:rPr>
                        <w:rFonts w:ascii="Cambria Math"/>
                        <w:sz w:val="24"/>
                        <w:szCs w:val="24"/>
                        <w:lang w:val="de-DE"/>
                      </w:rPr>
                      <m:t>,</m:t>
                    </m:r>
                    <m:r>
                      <w:rPr>
                        <w:rFonts w:ascii="Cambria Math"/>
                        <w:sz w:val="24"/>
                        <w:szCs w:val="24"/>
                      </w:rPr>
                      <m:t>y</m:t>
                    </m:r>
                    <m:r>
                      <w:rPr>
                        <w:rFonts w:ascii="Cambria Math"/>
                        <w:sz w:val="24"/>
                        <w:szCs w:val="24"/>
                        <w:lang w:val="de-DE"/>
                      </w:rPr>
                      <m:t>,</m:t>
                    </m:r>
                    <m:r>
                      <w:rPr>
                        <w:rFonts w:ascii="Cambria Math"/>
                        <w:sz w:val="24"/>
                        <w:szCs w:val="24"/>
                      </w:rPr>
                      <m:t>z</m:t>
                    </m:r>
                  </m:e>
                </m:d>
              </m:num>
              <m:den>
                <m:r>
                  <w:rPr>
                    <w:rFonts w:ascii="Cambria Math"/>
                    <w:sz w:val="24"/>
                    <w:szCs w:val="24"/>
                  </w:rPr>
                  <m:t>∂</m:t>
                </m:r>
                <m:sSup>
                  <m:sSupPr>
                    <m:ctrlPr>
                      <w:rPr>
                        <w:rFonts w:ascii="Cambria Math" w:hAnsi="Cambria Math"/>
                        <w:i/>
                        <w:color w:val="000000"/>
                        <w:sz w:val="24"/>
                        <w:szCs w:val="24"/>
                      </w:rPr>
                    </m:ctrlPr>
                  </m:sSupPr>
                  <m:e>
                    <m:r>
                      <w:rPr>
                        <w:rFonts w:ascii="Cambria Math"/>
                        <w:sz w:val="24"/>
                        <w:szCs w:val="24"/>
                      </w:rPr>
                      <m:t>x</m:t>
                    </m:r>
                  </m:e>
                  <m:sup>
                    <m:r>
                      <w:rPr>
                        <w:rFonts w:ascii="Cambria Math"/>
                        <w:sz w:val="24"/>
                        <w:szCs w:val="24"/>
                        <w:lang w:val="de-DE"/>
                      </w:rPr>
                      <m:t>2</m:t>
                    </m:r>
                  </m:sup>
                </m:sSup>
              </m:den>
            </m:f>
            <m:r>
              <w:rPr>
                <w:rFonts w:ascii="Cambria Math" w:hAnsi="Cambria Math"/>
                <w:sz w:val="24"/>
                <w:szCs w:val="24"/>
                <w:lang w:val="de-DE"/>
              </w:rPr>
              <m:t xml:space="preserve"> </m:t>
            </m:r>
          </m:e>
        </m:d>
      </m:oMath>
      <w:r w:rsidRPr="0015421C">
        <w:rPr>
          <w:sz w:val="24"/>
          <w:szCs w:val="24"/>
          <w:lang w:val="de-DE"/>
        </w:rPr>
        <w:t xml:space="preserve"> = </w:t>
      </w:r>
      <m:oMath>
        <m:r>
          <m:rPr>
            <m:sty m:val="bi"/>
          </m:rPr>
          <w:rPr>
            <w:rFonts w:ascii="Cambria Math" w:hAnsi="Cambria Math"/>
            <w:sz w:val="24"/>
            <w:szCs w:val="24"/>
            <w:lang w:val="de-DE"/>
          </w:rPr>
          <m:t>-</m:t>
        </m:r>
        <m:r>
          <w:rPr>
            <w:rFonts w:ascii="Cambria Math" w:hAnsi="Cambria Math"/>
            <w:sz w:val="24"/>
            <w:szCs w:val="24"/>
            <w:lang w:val="de-DE"/>
          </w:rPr>
          <m:t>2</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r</m:t>
                </m:r>
              </m:sub>
              <m:sup>
                <m:r>
                  <w:rPr>
                    <w:rFonts w:ascii="Cambria Math"/>
                    <w:sz w:val="24"/>
                    <w:szCs w:val="24"/>
                    <w:lang w:val="de-DE"/>
                  </w:rPr>
                  <m:t>2</m:t>
                </m:r>
              </m:sup>
            </m:sSubSup>
          </m:num>
          <m:den>
            <m:r>
              <w:rPr>
                <w:rFonts w:ascii="Cambria Math"/>
                <w:sz w:val="24"/>
                <w:szCs w:val="24"/>
                <w:lang w:val="de-DE"/>
              </w:rPr>
              <m:t>2</m:t>
            </m:r>
          </m:den>
        </m:f>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de-DE"/>
                  </w:rPr>
                  <m:t>2</m:t>
                </m:r>
              </m:sup>
            </m:sSup>
            <m:r>
              <w:rPr>
                <w:rFonts w:ascii="Cambria Math"/>
                <w:sz w:val="24"/>
                <w:szCs w:val="24"/>
              </w:rPr>
              <m:t>ψ</m:t>
            </m:r>
            <m:d>
              <m:dPr>
                <m:ctrlPr>
                  <w:rPr>
                    <w:rFonts w:ascii="Cambria Math" w:hAnsi="Cambria Math"/>
                    <w:i/>
                    <w:sz w:val="24"/>
                    <w:szCs w:val="24"/>
                  </w:rPr>
                </m:ctrlPr>
              </m:dPr>
              <m:e>
                <m:r>
                  <w:rPr>
                    <w:rFonts w:ascii="Cambria Math"/>
                    <w:sz w:val="24"/>
                    <w:szCs w:val="24"/>
                  </w:rPr>
                  <m:t>x</m:t>
                </m:r>
                <m:r>
                  <w:rPr>
                    <w:rFonts w:ascii="Cambria Math"/>
                    <w:sz w:val="24"/>
                    <w:szCs w:val="24"/>
                    <w:lang w:val="de-DE"/>
                  </w:rPr>
                  <m:t>,</m:t>
                </m:r>
                <m:r>
                  <w:rPr>
                    <w:rFonts w:ascii="Cambria Math"/>
                    <w:sz w:val="24"/>
                    <w:szCs w:val="24"/>
                  </w:rPr>
                  <m:t>y</m:t>
                </m:r>
                <m:r>
                  <w:rPr>
                    <w:rFonts w:ascii="Cambria Math"/>
                    <w:sz w:val="24"/>
                    <w:szCs w:val="24"/>
                    <w:lang w:val="de-DE"/>
                  </w:rPr>
                  <m:t>,</m:t>
                </m:r>
                <m:r>
                  <w:rPr>
                    <w:rFonts w:ascii="Cambria Math"/>
                    <w:sz w:val="24"/>
                    <w:szCs w:val="24"/>
                  </w:rPr>
                  <m:t>z</m:t>
                </m:r>
              </m:e>
            </m:d>
          </m:num>
          <m:den>
            <m:r>
              <w:rPr>
                <w:rFonts w:ascii="Cambria Math"/>
                <w:sz w:val="24"/>
                <w:szCs w:val="24"/>
              </w:rPr>
              <m:t>∂</m:t>
            </m:r>
            <m:sSup>
              <m:sSupPr>
                <m:ctrlPr>
                  <w:rPr>
                    <w:rFonts w:ascii="Cambria Math" w:hAnsi="Cambria Math"/>
                    <w:i/>
                    <w:color w:val="000000"/>
                    <w:sz w:val="24"/>
                    <w:szCs w:val="24"/>
                  </w:rPr>
                </m:ctrlPr>
              </m:sSupPr>
              <m:e>
                <m:r>
                  <w:rPr>
                    <w:rFonts w:ascii="Cambria Math"/>
                    <w:sz w:val="24"/>
                    <w:szCs w:val="24"/>
                  </w:rPr>
                  <m:t>x</m:t>
                </m:r>
              </m:e>
              <m:sup>
                <m:r>
                  <w:rPr>
                    <w:rFonts w:ascii="Cambria Math"/>
                    <w:sz w:val="24"/>
                    <w:szCs w:val="24"/>
                    <w:lang w:val="de-DE"/>
                  </w:rPr>
                  <m:t>2</m:t>
                </m:r>
              </m:sup>
            </m:sSup>
          </m:den>
        </m:f>
        <m:r>
          <w:rPr>
            <w:rFonts w:ascii="Cambria Math" w:hAnsi="Cambria Math"/>
            <w:sz w:val="24"/>
            <w:szCs w:val="24"/>
            <w:lang w:val="de-DE"/>
          </w:rPr>
          <m:t xml:space="preserve"> </m:t>
        </m:r>
      </m:oMath>
      <w:r w:rsidRPr="0015421C">
        <w:rPr>
          <w:szCs w:val="28"/>
          <w:lang w:val="de-DE"/>
        </w:rPr>
        <w:t>,</w:t>
      </w:r>
    </w:p>
    <w:p w14:paraId="419A6CC6" w14:textId="46557479" w:rsidR="00655BE2" w:rsidRPr="0015421C" w:rsidRDefault="00655BE2" w:rsidP="00655BE2">
      <w:pPr>
        <w:pStyle w:val="a3"/>
        <w:tabs>
          <w:tab w:val="right" w:pos="-1843"/>
        </w:tabs>
        <w:spacing w:line="360" w:lineRule="auto"/>
        <w:ind w:firstLine="0"/>
        <w:rPr>
          <w:i/>
          <w:sz w:val="24"/>
          <w:szCs w:val="24"/>
          <w:lang w:val="de-DE"/>
        </w:rPr>
      </w:pPr>
      <w:r w:rsidRPr="0015421C">
        <w:rPr>
          <w:sz w:val="24"/>
          <w:szCs w:val="24"/>
          <w:lang w:val="de-DE"/>
        </w:rPr>
        <w:t xml:space="preserve">      </w:t>
      </w:r>
      <w:r w:rsidR="00DC509D" w:rsidRPr="0015421C">
        <w:rPr>
          <w:sz w:val="24"/>
          <w:szCs w:val="24"/>
          <w:lang w:val="de-DE"/>
        </w:rPr>
        <w:t xml:space="preserve">       </w:t>
      </w:r>
      <w:r w:rsidRPr="0015421C">
        <w:rPr>
          <w:sz w:val="24"/>
          <w:szCs w:val="24"/>
          <w:lang w:val="de-DE"/>
        </w:rPr>
        <w:t xml:space="preserve">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lang w:val="en-US"/>
                  </w:rPr>
                  <m:t>∂</m:t>
                </m:r>
              </m:e>
              <m:sup>
                <m:r>
                  <w:rPr>
                    <w:rFonts w:ascii="Cambria Math"/>
                    <w:sz w:val="24"/>
                    <w:szCs w:val="24"/>
                    <w:lang w:val="de-DE"/>
                  </w:rPr>
                  <m:t>2</m:t>
                </m:r>
              </m:sup>
            </m:sSup>
          </m:num>
          <m:den>
            <m:r>
              <w:rPr>
                <w:rFonts w:ascii="Cambria Math"/>
                <w:sz w:val="24"/>
                <w:szCs w:val="24"/>
                <w:lang w:val="en-US"/>
              </w:rPr>
              <m:t>∂</m:t>
            </m:r>
            <m:sSup>
              <m:sSupPr>
                <m:ctrlPr>
                  <w:rPr>
                    <w:rFonts w:ascii="Cambria Math" w:hAnsi="Cambria Math"/>
                    <w:i/>
                    <w:sz w:val="24"/>
                    <w:szCs w:val="24"/>
                  </w:rPr>
                </m:ctrlPr>
              </m:sSupPr>
              <m:e>
                <m:r>
                  <w:rPr>
                    <w:rFonts w:ascii="Cambria Math"/>
                    <w:sz w:val="24"/>
                    <w:szCs w:val="24"/>
                  </w:rPr>
                  <m:t>x</m:t>
                </m:r>
              </m:e>
              <m:sup>
                <m:r>
                  <w:rPr>
                    <w:rFonts w:ascii="Cambria Math"/>
                    <w:sz w:val="24"/>
                    <w:szCs w:val="24"/>
                    <w:lang w:val="de-DE"/>
                  </w:rPr>
                  <m:t>2</m:t>
                </m:r>
              </m:sup>
            </m:sSup>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szCs w:val="28"/>
                      </w:rPr>
                      <m:t>ψ</m:t>
                    </m:r>
                  </m:e>
                  <m:sub>
                    <m:r>
                      <w:rPr>
                        <w:rFonts w:ascii="Cambria Math" w:hAnsi="Cambria Math"/>
                        <w:sz w:val="24"/>
                        <w:szCs w:val="24"/>
                      </w:rPr>
                      <m:t>yy</m:t>
                    </m:r>
                  </m:sub>
                </m:sSub>
              </m:den>
            </m:f>
          </m:e>
        </m:d>
        <m:r>
          <w:rPr>
            <w:rFonts w:ascii="Cambria Math" w:hAnsi="Cambria Math"/>
            <w:sz w:val="24"/>
            <w:szCs w:val="24"/>
            <w:lang w:val="de-DE"/>
          </w:rPr>
          <m:t>=</m:t>
        </m:r>
        <m:r>
          <m:rPr>
            <m:sty m:val="bi"/>
          </m:rPr>
          <w:rPr>
            <w:rFonts w:ascii="Cambria Math" w:hAnsi="Cambria Math"/>
            <w:sz w:val="24"/>
            <w:szCs w:val="24"/>
            <w:lang w:val="de-DE"/>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r</m:t>
                </m:r>
              </m:sub>
              <m:sup>
                <m:r>
                  <w:rPr>
                    <w:rFonts w:ascii="Cambria Math"/>
                    <w:sz w:val="24"/>
                    <w:szCs w:val="24"/>
                    <w:lang w:val="de-DE"/>
                  </w:rPr>
                  <m:t>2</m:t>
                </m:r>
              </m:sup>
            </m:sSubSup>
          </m:num>
          <m:den>
            <m:r>
              <w:rPr>
                <w:rFonts w:ascii="Cambria Math"/>
                <w:sz w:val="24"/>
                <w:szCs w:val="24"/>
                <w:lang w:val="de-DE"/>
              </w:rPr>
              <m:t>2</m:t>
            </m:r>
          </m:den>
        </m:f>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de-DE"/>
                  </w:rPr>
                  <m:t>2</m:t>
                </m:r>
              </m:sup>
            </m:sSup>
            <m:r>
              <w:rPr>
                <w:rFonts w:ascii="Cambria Math"/>
                <w:sz w:val="24"/>
                <w:szCs w:val="24"/>
              </w:rPr>
              <m:t>ψ</m:t>
            </m:r>
            <m:d>
              <m:dPr>
                <m:ctrlPr>
                  <w:rPr>
                    <w:rFonts w:ascii="Cambria Math" w:hAnsi="Cambria Math"/>
                    <w:i/>
                    <w:sz w:val="24"/>
                    <w:szCs w:val="24"/>
                  </w:rPr>
                </m:ctrlPr>
              </m:dPr>
              <m:e>
                <m:r>
                  <w:rPr>
                    <w:rFonts w:ascii="Cambria Math"/>
                    <w:sz w:val="24"/>
                    <w:szCs w:val="24"/>
                  </w:rPr>
                  <m:t>x</m:t>
                </m:r>
                <m:r>
                  <w:rPr>
                    <w:rFonts w:ascii="Cambria Math"/>
                    <w:sz w:val="24"/>
                    <w:szCs w:val="24"/>
                    <w:lang w:val="de-DE"/>
                  </w:rPr>
                  <m:t>,</m:t>
                </m:r>
                <m:r>
                  <w:rPr>
                    <w:rFonts w:ascii="Cambria Math"/>
                    <w:sz w:val="24"/>
                    <w:szCs w:val="24"/>
                  </w:rPr>
                  <m:t>y</m:t>
                </m:r>
                <m:r>
                  <w:rPr>
                    <w:rFonts w:ascii="Cambria Math"/>
                    <w:sz w:val="24"/>
                    <w:szCs w:val="24"/>
                    <w:lang w:val="de-DE"/>
                  </w:rPr>
                  <m:t>,</m:t>
                </m:r>
                <m:r>
                  <w:rPr>
                    <w:rFonts w:ascii="Cambria Math"/>
                    <w:sz w:val="24"/>
                    <w:szCs w:val="24"/>
                  </w:rPr>
                  <m:t>z</m:t>
                </m:r>
              </m:e>
            </m:d>
          </m:num>
          <m:den>
            <m:r>
              <w:rPr>
                <w:rFonts w:ascii="Cambria Math"/>
                <w:sz w:val="24"/>
                <w:szCs w:val="24"/>
              </w:rPr>
              <m:t>∂</m:t>
            </m:r>
            <m:sSup>
              <m:sSupPr>
                <m:ctrlPr>
                  <w:rPr>
                    <w:rFonts w:ascii="Cambria Math" w:hAnsi="Cambria Math"/>
                    <w:i/>
                    <w:color w:val="000000"/>
                    <w:sz w:val="24"/>
                    <w:szCs w:val="24"/>
                  </w:rPr>
                </m:ctrlPr>
              </m:sSupPr>
              <m:e>
                <m:r>
                  <w:rPr>
                    <w:rFonts w:ascii="Cambria Math"/>
                    <w:sz w:val="24"/>
                    <w:szCs w:val="24"/>
                  </w:rPr>
                  <m:t>y</m:t>
                </m:r>
              </m:e>
              <m:sup>
                <m:r>
                  <w:rPr>
                    <w:rFonts w:ascii="Cambria Math"/>
                    <w:sz w:val="24"/>
                    <w:szCs w:val="24"/>
                    <w:lang w:val="de-DE"/>
                  </w:rPr>
                  <m:t>2</m:t>
                </m:r>
              </m:sup>
            </m:sSup>
          </m:den>
        </m:f>
        <m:r>
          <w:rPr>
            <w:rFonts w:ascii="Cambria Math" w:hAnsi="Cambria Math"/>
            <w:sz w:val="24"/>
            <w:szCs w:val="24"/>
            <w:lang w:val="de-DE"/>
          </w:rPr>
          <m:t xml:space="preserve"> </m:t>
        </m:r>
      </m:oMath>
      <w:r w:rsidRPr="0015421C">
        <w:rPr>
          <w:sz w:val="24"/>
          <w:szCs w:val="24"/>
          <w:lang w:val="de-DE"/>
        </w:rPr>
        <w:t xml:space="preserve">+ </w:t>
      </w:r>
      <m:oMath>
        <m:d>
          <m:dPr>
            <m:ctrlPr>
              <w:rPr>
                <w:rFonts w:ascii="Cambria Math" w:hAnsi="Cambria Math"/>
                <w:i/>
                <w:sz w:val="24"/>
                <w:szCs w:val="24"/>
                <w:lang w:val="de-DE"/>
              </w:rPr>
            </m:ctrlPr>
          </m:dPr>
          <m:e>
            <m:r>
              <m:rPr>
                <m:sty m:val="bi"/>
              </m:rPr>
              <w:rPr>
                <w:rFonts w:ascii="Cambria Math" w:hAnsi="Cambria Math"/>
                <w:sz w:val="24"/>
                <w:szCs w:val="24"/>
                <w:lang w:val="de-DE"/>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r</m:t>
                    </m:r>
                  </m:sub>
                  <m:sup>
                    <m:r>
                      <w:rPr>
                        <w:rFonts w:ascii="Cambria Math"/>
                        <w:sz w:val="24"/>
                        <w:szCs w:val="24"/>
                        <w:lang w:val="de-DE"/>
                      </w:rPr>
                      <m:t>2</m:t>
                    </m:r>
                  </m:sup>
                </m:sSubSup>
              </m:num>
              <m:den>
                <m:r>
                  <w:rPr>
                    <w:rFonts w:ascii="Cambria Math"/>
                    <w:sz w:val="24"/>
                    <w:szCs w:val="24"/>
                    <w:lang w:val="de-DE"/>
                  </w:rPr>
                  <m:t>2</m:t>
                </m:r>
              </m:den>
            </m:f>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de-DE"/>
                      </w:rPr>
                      <m:t>2</m:t>
                    </m:r>
                  </m:sup>
                </m:sSup>
                <m:r>
                  <w:rPr>
                    <w:rFonts w:ascii="Cambria Math"/>
                    <w:sz w:val="24"/>
                    <w:szCs w:val="24"/>
                  </w:rPr>
                  <m:t>ψ</m:t>
                </m:r>
                <m:d>
                  <m:dPr>
                    <m:ctrlPr>
                      <w:rPr>
                        <w:rFonts w:ascii="Cambria Math" w:hAnsi="Cambria Math"/>
                        <w:i/>
                        <w:sz w:val="24"/>
                        <w:szCs w:val="24"/>
                      </w:rPr>
                    </m:ctrlPr>
                  </m:dPr>
                  <m:e>
                    <m:r>
                      <w:rPr>
                        <w:rFonts w:ascii="Cambria Math"/>
                        <w:sz w:val="24"/>
                        <w:szCs w:val="24"/>
                      </w:rPr>
                      <m:t>x</m:t>
                    </m:r>
                    <m:r>
                      <w:rPr>
                        <w:rFonts w:ascii="Cambria Math"/>
                        <w:sz w:val="24"/>
                        <w:szCs w:val="24"/>
                        <w:lang w:val="de-DE"/>
                      </w:rPr>
                      <m:t>,</m:t>
                    </m:r>
                    <m:r>
                      <w:rPr>
                        <w:rFonts w:ascii="Cambria Math"/>
                        <w:sz w:val="24"/>
                        <w:szCs w:val="24"/>
                      </w:rPr>
                      <m:t>y</m:t>
                    </m:r>
                    <m:r>
                      <w:rPr>
                        <w:rFonts w:ascii="Cambria Math"/>
                        <w:sz w:val="24"/>
                        <w:szCs w:val="24"/>
                        <w:lang w:val="de-DE"/>
                      </w:rPr>
                      <m:t>,</m:t>
                    </m:r>
                    <m:r>
                      <w:rPr>
                        <w:rFonts w:ascii="Cambria Math"/>
                        <w:sz w:val="24"/>
                        <w:szCs w:val="24"/>
                      </w:rPr>
                      <m:t>z</m:t>
                    </m:r>
                  </m:e>
                </m:d>
              </m:num>
              <m:den>
                <m:r>
                  <w:rPr>
                    <w:rFonts w:ascii="Cambria Math"/>
                    <w:sz w:val="24"/>
                    <w:szCs w:val="24"/>
                  </w:rPr>
                  <m:t>∂</m:t>
                </m:r>
                <m:sSup>
                  <m:sSupPr>
                    <m:ctrlPr>
                      <w:rPr>
                        <w:rFonts w:ascii="Cambria Math" w:hAnsi="Cambria Math"/>
                        <w:i/>
                        <w:color w:val="000000"/>
                        <w:sz w:val="24"/>
                        <w:szCs w:val="24"/>
                      </w:rPr>
                    </m:ctrlPr>
                  </m:sSupPr>
                  <m:e>
                    <m:r>
                      <w:rPr>
                        <w:rFonts w:ascii="Cambria Math"/>
                        <w:sz w:val="24"/>
                        <w:szCs w:val="24"/>
                      </w:rPr>
                      <m:t>x</m:t>
                    </m:r>
                  </m:e>
                  <m:sup>
                    <m:r>
                      <w:rPr>
                        <w:rFonts w:ascii="Cambria Math"/>
                        <w:sz w:val="24"/>
                        <w:szCs w:val="24"/>
                        <w:lang w:val="de-DE"/>
                      </w:rPr>
                      <m:t>2</m:t>
                    </m:r>
                  </m:sup>
                </m:sSup>
              </m:den>
            </m:f>
            <m:r>
              <w:rPr>
                <w:rFonts w:ascii="Cambria Math" w:hAnsi="Cambria Math"/>
                <w:sz w:val="24"/>
                <w:szCs w:val="24"/>
                <w:lang w:val="de-DE"/>
              </w:rPr>
              <m:t xml:space="preserve"> </m:t>
            </m:r>
          </m:e>
        </m:d>
      </m:oMath>
      <w:r w:rsidRPr="0015421C">
        <w:rPr>
          <w:sz w:val="24"/>
          <w:szCs w:val="24"/>
          <w:lang w:val="de-DE"/>
        </w:rPr>
        <w:t xml:space="preserve"> = </w:t>
      </w:r>
      <m:oMath>
        <m:r>
          <m:rPr>
            <m:sty m:val="bi"/>
          </m:rPr>
          <w:rPr>
            <w:rFonts w:ascii="Cambria Math" w:hAnsi="Cambria Math"/>
            <w:sz w:val="24"/>
            <w:szCs w:val="24"/>
            <w:lang w:val="de-DE"/>
          </w:rPr>
          <m:t>-</m:t>
        </m:r>
        <m:r>
          <w:rPr>
            <w:rFonts w:ascii="Cambria Math" w:hAnsi="Cambria Math"/>
            <w:sz w:val="24"/>
            <w:szCs w:val="24"/>
            <w:lang w:val="de-DE"/>
          </w:rPr>
          <m:t>2</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r</m:t>
                </m:r>
              </m:sub>
              <m:sup>
                <m:r>
                  <w:rPr>
                    <w:rFonts w:ascii="Cambria Math"/>
                    <w:sz w:val="24"/>
                    <w:szCs w:val="24"/>
                    <w:lang w:val="de-DE"/>
                  </w:rPr>
                  <m:t>2</m:t>
                </m:r>
              </m:sup>
            </m:sSubSup>
          </m:num>
          <m:den>
            <m:r>
              <w:rPr>
                <w:rFonts w:ascii="Cambria Math"/>
                <w:sz w:val="24"/>
                <w:szCs w:val="24"/>
                <w:lang w:val="de-DE"/>
              </w:rPr>
              <m:t>2</m:t>
            </m:r>
          </m:den>
        </m:f>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de-DE"/>
                  </w:rPr>
                  <m:t>2</m:t>
                </m:r>
              </m:sup>
            </m:sSup>
            <m:r>
              <w:rPr>
                <w:rFonts w:ascii="Cambria Math"/>
                <w:sz w:val="24"/>
                <w:szCs w:val="24"/>
              </w:rPr>
              <m:t>ψ</m:t>
            </m:r>
            <m:d>
              <m:dPr>
                <m:ctrlPr>
                  <w:rPr>
                    <w:rFonts w:ascii="Cambria Math" w:hAnsi="Cambria Math"/>
                    <w:i/>
                    <w:sz w:val="24"/>
                    <w:szCs w:val="24"/>
                  </w:rPr>
                </m:ctrlPr>
              </m:dPr>
              <m:e>
                <m:r>
                  <w:rPr>
                    <w:rFonts w:ascii="Cambria Math"/>
                    <w:sz w:val="24"/>
                    <w:szCs w:val="24"/>
                  </w:rPr>
                  <m:t>x</m:t>
                </m:r>
                <m:r>
                  <w:rPr>
                    <w:rFonts w:ascii="Cambria Math"/>
                    <w:sz w:val="24"/>
                    <w:szCs w:val="24"/>
                    <w:lang w:val="de-DE"/>
                  </w:rPr>
                  <m:t>,</m:t>
                </m:r>
                <m:r>
                  <w:rPr>
                    <w:rFonts w:ascii="Cambria Math"/>
                    <w:sz w:val="24"/>
                    <w:szCs w:val="24"/>
                  </w:rPr>
                  <m:t>y</m:t>
                </m:r>
                <m:r>
                  <w:rPr>
                    <w:rFonts w:ascii="Cambria Math"/>
                    <w:sz w:val="24"/>
                    <w:szCs w:val="24"/>
                    <w:lang w:val="de-DE"/>
                  </w:rPr>
                  <m:t>,</m:t>
                </m:r>
                <m:r>
                  <w:rPr>
                    <w:rFonts w:ascii="Cambria Math"/>
                    <w:sz w:val="24"/>
                    <w:szCs w:val="24"/>
                  </w:rPr>
                  <m:t>z</m:t>
                </m:r>
              </m:e>
            </m:d>
          </m:num>
          <m:den>
            <m:r>
              <w:rPr>
                <w:rFonts w:ascii="Cambria Math"/>
                <w:sz w:val="24"/>
                <w:szCs w:val="24"/>
              </w:rPr>
              <m:t>∂</m:t>
            </m:r>
            <m:sSup>
              <m:sSupPr>
                <m:ctrlPr>
                  <w:rPr>
                    <w:rFonts w:ascii="Cambria Math" w:hAnsi="Cambria Math"/>
                    <w:i/>
                    <w:color w:val="000000"/>
                    <w:sz w:val="24"/>
                    <w:szCs w:val="24"/>
                  </w:rPr>
                </m:ctrlPr>
              </m:sSupPr>
              <m:e>
                <m:r>
                  <w:rPr>
                    <w:rFonts w:ascii="Cambria Math"/>
                    <w:sz w:val="24"/>
                    <w:szCs w:val="24"/>
                  </w:rPr>
                  <m:t>y</m:t>
                </m:r>
              </m:e>
              <m:sup>
                <m:r>
                  <w:rPr>
                    <w:rFonts w:ascii="Cambria Math"/>
                    <w:sz w:val="24"/>
                    <w:szCs w:val="24"/>
                    <w:lang w:val="de-DE"/>
                  </w:rPr>
                  <m:t>2</m:t>
                </m:r>
              </m:sup>
            </m:sSup>
          </m:den>
        </m:f>
        <m:r>
          <w:rPr>
            <w:rFonts w:ascii="Cambria Math" w:hAnsi="Cambria Math"/>
            <w:sz w:val="24"/>
            <w:szCs w:val="24"/>
            <w:lang w:val="de-DE"/>
          </w:rPr>
          <m:t xml:space="preserve"> </m:t>
        </m:r>
      </m:oMath>
      <w:r w:rsidRPr="0015421C">
        <w:rPr>
          <w:sz w:val="24"/>
          <w:szCs w:val="24"/>
          <w:lang w:val="de-DE"/>
        </w:rPr>
        <w:t>,</w:t>
      </w:r>
    </w:p>
    <w:p w14:paraId="5E44B78B" w14:textId="4687FF4C" w:rsidR="00655BE2" w:rsidRPr="0015421C" w:rsidRDefault="00655BE2" w:rsidP="005B5166">
      <w:pPr>
        <w:pStyle w:val="a3"/>
        <w:tabs>
          <w:tab w:val="right" w:pos="-1843"/>
        </w:tabs>
        <w:spacing w:line="360" w:lineRule="auto"/>
        <w:ind w:firstLine="0"/>
        <w:rPr>
          <w:i/>
          <w:sz w:val="24"/>
          <w:szCs w:val="24"/>
          <w:lang w:val="de-DE"/>
        </w:rPr>
      </w:pPr>
      <w:r w:rsidRPr="0015421C">
        <w:rPr>
          <w:sz w:val="24"/>
          <w:szCs w:val="24"/>
          <w:lang w:val="de-DE"/>
        </w:rPr>
        <w:t xml:space="preserve">     </w:t>
      </w:r>
      <w:r w:rsidR="00DC509D" w:rsidRPr="0015421C">
        <w:rPr>
          <w:sz w:val="24"/>
          <w:szCs w:val="24"/>
          <w:lang w:val="de-DE"/>
        </w:rPr>
        <w:t xml:space="preserve">      </w:t>
      </w:r>
      <w:r w:rsidRPr="0015421C">
        <w:rPr>
          <w:sz w:val="24"/>
          <w:szCs w:val="24"/>
          <w:lang w:val="de-DE"/>
        </w:rPr>
        <w:t xml:space="preserve">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lang w:val="en-US"/>
                  </w:rPr>
                  <m:t>∂</m:t>
                </m:r>
              </m:e>
              <m:sup>
                <m:r>
                  <w:rPr>
                    <w:rFonts w:ascii="Cambria Math"/>
                    <w:sz w:val="24"/>
                    <w:szCs w:val="24"/>
                    <w:lang w:val="de-DE"/>
                  </w:rPr>
                  <m:t>2</m:t>
                </m:r>
              </m:sup>
            </m:sSup>
          </m:num>
          <m:den>
            <m:r>
              <w:rPr>
                <w:rFonts w:ascii="Cambria Math"/>
                <w:sz w:val="24"/>
                <w:szCs w:val="24"/>
                <w:lang w:val="en-US"/>
              </w:rPr>
              <m:t>∂</m:t>
            </m:r>
            <m:sSup>
              <m:sSupPr>
                <m:ctrlPr>
                  <w:rPr>
                    <w:rFonts w:ascii="Cambria Math" w:hAnsi="Cambria Math"/>
                    <w:i/>
                    <w:sz w:val="24"/>
                    <w:szCs w:val="24"/>
                  </w:rPr>
                </m:ctrlPr>
              </m:sSupPr>
              <m:e>
                <m:r>
                  <w:rPr>
                    <w:rFonts w:ascii="Cambria Math"/>
                    <w:sz w:val="24"/>
                    <w:szCs w:val="24"/>
                  </w:rPr>
                  <m:t>x</m:t>
                </m:r>
              </m:e>
              <m:sup>
                <m:r>
                  <w:rPr>
                    <w:rFonts w:ascii="Cambria Math"/>
                    <w:sz w:val="24"/>
                    <w:szCs w:val="24"/>
                    <w:lang w:val="de-DE"/>
                  </w:rPr>
                  <m:t>2</m:t>
                </m:r>
              </m:sup>
            </m:sSup>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szCs w:val="28"/>
                      </w:rPr>
                      <m:t>ψ</m:t>
                    </m:r>
                  </m:e>
                  <m:sub>
                    <m:r>
                      <w:rPr>
                        <w:rFonts w:ascii="Cambria Math" w:hAnsi="Cambria Math"/>
                        <w:sz w:val="24"/>
                        <w:szCs w:val="24"/>
                      </w:rPr>
                      <m:t>zz</m:t>
                    </m:r>
                  </m:sub>
                </m:sSub>
              </m:den>
            </m:f>
          </m:e>
        </m:d>
        <m:r>
          <w:rPr>
            <w:rFonts w:ascii="Cambria Math" w:hAnsi="Cambria Math"/>
            <w:sz w:val="24"/>
            <w:szCs w:val="24"/>
            <w:lang w:val="de-DE"/>
          </w:rPr>
          <m:t>=</m:t>
        </m:r>
        <m:r>
          <m:rPr>
            <m:sty m:val="bi"/>
          </m:rPr>
          <w:rPr>
            <w:rFonts w:ascii="Cambria Math" w:hAnsi="Cambria Math"/>
            <w:sz w:val="24"/>
            <w:szCs w:val="24"/>
            <w:lang w:val="de-DE"/>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r</m:t>
                </m:r>
              </m:sub>
              <m:sup>
                <m:r>
                  <w:rPr>
                    <w:rFonts w:ascii="Cambria Math"/>
                    <w:sz w:val="24"/>
                    <w:szCs w:val="24"/>
                    <w:lang w:val="de-DE"/>
                  </w:rPr>
                  <m:t>2</m:t>
                </m:r>
              </m:sup>
            </m:sSubSup>
          </m:num>
          <m:den>
            <m:r>
              <w:rPr>
                <w:rFonts w:ascii="Cambria Math"/>
                <w:sz w:val="24"/>
                <w:szCs w:val="24"/>
                <w:lang w:val="de-DE"/>
              </w:rPr>
              <m:t>2</m:t>
            </m:r>
          </m:den>
        </m:f>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de-DE"/>
                  </w:rPr>
                  <m:t>2</m:t>
                </m:r>
              </m:sup>
            </m:sSup>
            <m:r>
              <w:rPr>
                <w:rFonts w:ascii="Cambria Math"/>
                <w:sz w:val="24"/>
                <w:szCs w:val="24"/>
              </w:rPr>
              <m:t>ψ</m:t>
            </m:r>
            <m:d>
              <m:dPr>
                <m:ctrlPr>
                  <w:rPr>
                    <w:rFonts w:ascii="Cambria Math" w:hAnsi="Cambria Math"/>
                    <w:i/>
                    <w:sz w:val="24"/>
                    <w:szCs w:val="24"/>
                  </w:rPr>
                </m:ctrlPr>
              </m:dPr>
              <m:e>
                <m:r>
                  <w:rPr>
                    <w:rFonts w:ascii="Cambria Math"/>
                    <w:sz w:val="24"/>
                    <w:szCs w:val="24"/>
                  </w:rPr>
                  <m:t>x</m:t>
                </m:r>
                <m:r>
                  <w:rPr>
                    <w:rFonts w:ascii="Cambria Math"/>
                    <w:sz w:val="24"/>
                    <w:szCs w:val="24"/>
                    <w:lang w:val="de-DE"/>
                  </w:rPr>
                  <m:t>,</m:t>
                </m:r>
                <m:r>
                  <w:rPr>
                    <w:rFonts w:ascii="Cambria Math"/>
                    <w:sz w:val="24"/>
                    <w:szCs w:val="24"/>
                  </w:rPr>
                  <m:t>y</m:t>
                </m:r>
                <m:r>
                  <w:rPr>
                    <w:rFonts w:ascii="Cambria Math"/>
                    <w:sz w:val="24"/>
                    <w:szCs w:val="24"/>
                    <w:lang w:val="de-DE"/>
                  </w:rPr>
                  <m:t>,</m:t>
                </m:r>
                <m:r>
                  <w:rPr>
                    <w:rFonts w:ascii="Cambria Math"/>
                    <w:sz w:val="24"/>
                    <w:szCs w:val="24"/>
                  </w:rPr>
                  <m:t>z</m:t>
                </m:r>
              </m:e>
            </m:d>
          </m:num>
          <m:den>
            <m:r>
              <w:rPr>
                <w:rFonts w:ascii="Cambria Math"/>
                <w:sz w:val="24"/>
                <w:szCs w:val="24"/>
              </w:rPr>
              <m:t>∂</m:t>
            </m:r>
            <m:sSup>
              <m:sSupPr>
                <m:ctrlPr>
                  <w:rPr>
                    <w:rFonts w:ascii="Cambria Math" w:hAnsi="Cambria Math"/>
                    <w:i/>
                    <w:color w:val="000000"/>
                    <w:sz w:val="24"/>
                    <w:szCs w:val="24"/>
                  </w:rPr>
                </m:ctrlPr>
              </m:sSupPr>
              <m:e>
                <m:r>
                  <w:rPr>
                    <w:rFonts w:ascii="Cambria Math"/>
                    <w:sz w:val="24"/>
                    <w:szCs w:val="24"/>
                  </w:rPr>
                  <m:t>z</m:t>
                </m:r>
              </m:e>
              <m:sup>
                <m:r>
                  <w:rPr>
                    <w:rFonts w:ascii="Cambria Math"/>
                    <w:sz w:val="24"/>
                    <w:szCs w:val="24"/>
                    <w:lang w:val="de-DE"/>
                  </w:rPr>
                  <m:t>2</m:t>
                </m:r>
              </m:sup>
            </m:sSup>
          </m:den>
        </m:f>
        <m:r>
          <w:rPr>
            <w:rFonts w:ascii="Cambria Math" w:hAnsi="Cambria Math"/>
            <w:sz w:val="24"/>
            <w:szCs w:val="24"/>
            <w:lang w:val="de-DE"/>
          </w:rPr>
          <m:t xml:space="preserve"> </m:t>
        </m:r>
      </m:oMath>
      <w:r w:rsidRPr="0015421C">
        <w:rPr>
          <w:sz w:val="24"/>
          <w:szCs w:val="24"/>
          <w:lang w:val="de-DE"/>
        </w:rPr>
        <w:t xml:space="preserve">+ </w:t>
      </w:r>
      <m:oMath>
        <m:d>
          <m:dPr>
            <m:ctrlPr>
              <w:rPr>
                <w:rFonts w:ascii="Cambria Math" w:hAnsi="Cambria Math"/>
                <w:i/>
                <w:sz w:val="24"/>
                <w:szCs w:val="24"/>
                <w:lang w:val="de-DE"/>
              </w:rPr>
            </m:ctrlPr>
          </m:dPr>
          <m:e>
            <m:r>
              <m:rPr>
                <m:sty m:val="bi"/>
              </m:rPr>
              <w:rPr>
                <w:rFonts w:ascii="Cambria Math" w:hAnsi="Cambria Math"/>
                <w:sz w:val="24"/>
                <w:szCs w:val="24"/>
                <w:lang w:val="de-DE"/>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r</m:t>
                    </m:r>
                  </m:sub>
                  <m:sup>
                    <m:r>
                      <w:rPr>
                        <w:rFonts w:ascii="Cambria Math"/>
                        <w:sz w:val="24"/>
                        <w:szCs w:val="24"/>
                        <w:lang w:val="de-DE"/>
                      </w:rPr>
                      <m:t>2</m:t>
                    </m:r>
                  </m:sup>
                </m:sSubSup>
              </m:num>
              <m:den>
                <m:r>
                  <w:rPr>
                    <w:rFonts w:ascii="Cambria Math"/>
                    <w:sz w:val="24"/>
                    <w:szCs w:val="24"/>
                    <w:lang w:val="de-DE"/>
                  </w:rPr>
                  <m:t>2</m:t>
                </m:r>
              </m:den>
            </m:f>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de-DE"/>
                      </w:rPr>
                      <m:t>2</m:t>
                    </m:r>
                  </m:sup>
                </m:sSup>
                <m:r>
                  <w:rPr>
                    <w:rFonts w:ascii="Cambria Math"/>
                    <w:sz w:val="24"/>
                    <w:szCs w:val="24"/>
                  </w:rPr>
                  <m:t>ψ</m:t>
                </m:r>
                <m:d>
                  <m:dPr>
                    <m:ctrlPr>
                      <w:rPr>
                        <w:rFonts w:ascii="Cambria Math" w:hAnsi="Cambria Math"/>
                        <w:i/>
                        <w:sz w:val="24"/>
                        <w:szCs w:val="24"/>
                      </w:rPr>
                    </m:ctrlPr>
                  </m:dPr>
                  <m:e>
                    <m:r>
                      <w:rPr>
                        <w:rFonts w:ascii="Cambria Math"/>
                        <w:sz w:val="24"/>
                        <w:szCs w:val="24"/>
                      </w:rPr>
                      <m:t>x</m:t>
                    </m:r>
                    <m:r>
                      <w:rPr>
                        <w:rFonts w:ascii="Cambria Math"/>
                        <w:sz w:val="24"/>
                        <w:szCs w:val="24"/>
                        <w:lang w:val="de-DE"/>
                      </w:rPr>
                      <m:t>,</m:t>
                    </m:r>
                    <m:r>
                      <w:rPr>
                        <w:rFonts w:ascii="Cambria Math"/>
                        <w:sz w:val="24"/>
                        <w:szCs w:val="24"/>
                      </w:rPr>
                      <m:t>y</m:t>
                    </m:r>
                    <m:r>
                      <w:rPr>
                        <w:rFonts w:ascii="Cambria Math"/>
                        <w:sz w:val="24"/>
                        <w:szCs w:val="24"/>
                        <w:lang w:val="de-DE"/>
                      </w:rPr>
                      <m:t>,</m:t>
                    </m:r>
                    <m:r>
                      <w:rPr>
                        <w:rFonts w:ascii="Cambria Math"/>
                        <w:sz w:val="24"/>
                        <w:szCs w:val="24"/>
                      </w:rPr>
                      <m:t>z</m:t>
                    </m:r>
                  </m:e>
                </m:d>
              </m:num>
              <m:den>
                <m:r>
                  <w:rPr>
                    <w:rFonts w:ascii="Cambria Math"/>
                    <w:sz w:val="24"/>
                    <w:szCs w:val="24"/>
                  </w:rPr>
                  <m:t>∂</m:t>
                </m:r>
                <m:sSup>
                  <m:sSupPr>
                    <m:ctrlPr>
                      <w:rPr>
                        <w:rFonts w:ascii="Cambria Math" w:hAnsi="Cambria Math"/>
                        <w:i/>
                        <w:color w:val="000000"/>
                        <w:sz w:val="24"/>
                        <w:szCs w:val="24"/>
                      </w:rPr>
                    </m:ctrlPr>
                  </m:sSupPr>
                  <m:e>
                    <m:r>
                      <w:rPr>
                        <w:rFonts w:ascii="Cambria Math"/>
                        <w:sz w:val="24"/>
                        <w:szCs w:val="24"/>
                      </w:rPr>
                      <m:t>z</m:t>
                    </m:r>
                  </m:e>
                  <m:sup>
                    <m:r>
                      <w:rPr>
                        <w:rFonts w:ascii="Cambria Math"/>
                        <w:sz w:val="24"/>
                        <w:szCs w:val="24"/>
                        <w:lang w:val="de-DE"/>
                      </w:rPr>
                      <m:t>2</m:t>
                    </m:r>
                  </m:sup>
                </m:sSup>
              </m:den>
            </m:f>
            <m:r>
              <w:rPr>
                <w:rFonts w:ascii="Cambria Math" w:hAnsi="Cambria Math"/>
                <w:sz w:val="24"/>
                <w:szCs w:val="24"/>
                <w:lang w:val="de-DE"/>
              </w:rPr>
              <m:t xml:space="preserve"> </m:t>
            </m:r>
          </m:e>
        </m:d>
      </m:oMath>
      <w:r w:rsidRPr="0015421C">
        <w:rPr>
          <w:sz w:val="24"/>
          <w:szCs w:val="24"/>
          <w:lang w:val="de-DE"/>
        </w:rPr>
        <w:t xml:space="preserve"> = </w:t>
      </w:r>
      <m:oMath>
        <m:r>
          <m:rPr>
            <m:sty m:val="bi"/>
          </m:rPr>
          <w:rPr>
            <w:rFonts w:ascii="Cambria Math" w:hAnsi="Cambria Math"/>
            <w:sz w:val="24"/>
            <w:szCs w:val="24"/>
            <w:lang w:val="de-DE"/>
          </w:rPr>
          <m:t>-</m:t>
        </m:r>
        <m:r>
          <w:rPr>
            <w:rFonts w:ascii="Cambria Math" w:hAnsi="Cambria Math"/>
            <w:sz w:val="24"/>
            <w:szCs w:val="24"/>
            <w:lang w:val="de-DE"/>
          </w:rPr>
          <m:t>2</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r</m:t>
                </m:r>
              </m:sub>
              <m:sup>
                <m:r>
                  <w:rPr>
                    <w:rFonts w:ascii="Cambria Math"/>
                    <w:sz w:val="24"/>
                    <w:szCs w:val="24"/>
                    <w:lang w:val="de-DE"/>
                  </w:rPr>
                  <m:t>2</m:t>
                </m:r>
              </m:sup>
            </m:sSubSup>
          </m:num>
          <m:den>
            <m:r>
              <w:rPr>
                <w:rFonts w:ascii="Cambria Math"/>
                <w:sz w:val="24"/>
                <w:szCs w:val="24"/>
                <w:lang w:val="de-DE"/>
              </w:rPr>
              <m:t>2</m:t>
            </m:r>
          </m:den>
        </m:f>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de-DE"/>
                  </w:rPr>
                  <m:t>2</m:t>
                </m:r>
              </m:sup>
            </m:sSup>
            <m:r>
              <w:rPr>
                <w:rFonts w:ascii="Cambria Math"/>
                <w:sz w:val="24"/>
                <w:szCs w:val="24"/>
              </w:rPr>
              <m:t>ψ</m:t>
            </m:r>
            <m:d>
              <m:dPr>
                <m:ctrlPr>
                  <w:rPr>
                    <w:rFonts w:ascii="Cambria Math" w:hAnsi="Cambria Math"/>
                    <w:i/>
                    <w:sz w:val="24"/>
                    <w:szCs w:val="24"/>
                  </w:rPr>
                </m:ctrlPr>
              </m:dPr>
              <m:e>
                <m:r>
                  <w:rPr>
                    <w:rFonts w:ascii="Cambria Math"/>
                    <w:sz w:val="24"/>
                    <w:szCs w:val="24"/>
                  </w:rPr>
                  <m:t>x</m:t>
                </m:r>
                <m:r>
                  <w:rPr>
                    <w:rFonts w:ascii="Cambria Math"/>
                    <w:sz w:val="24"/>
                    <w:szCs w:val="24"/>
                    <w:lang w:val="de-DE"/>
                  </w:rPr>
                  <m:t>,</m:t>
                </m:r>
                <m:r>
                  <w:rPr>
                    <w:rFonts w:ascii="Cambria Math"/>
                    <w:sz w:val="24"/>
                    <w:szCs w:val="24"/>
                  </w:rPr>
                  <m:t>y</m:t>
                </m:r>
                <m:r>
                  <w:rPr>
                    <w:rFonts w:ascii="Cambria Math"/>
                    <w:sz w:val="24"/>
                    <w:szCs w:val="24"/>
                    <w:lang w:val="de-DE"/>
                  </w:rPr>
                  <m:t>,</m:t>
                </m:r>
                <m:r>
                  <w:rPr>
                    <w:rFonts w:ascii="Cambria Math"/>
                    <w:sz w:val="24"/>
                    <w:szCs w:val="24"/>
                  </w:rPr>
                  <m:t>z</m:t>
                </m:r>
              </m:e>
            </m:d>
          </m:num>
          <m:den>
            <m:r>
              <w:rPr>
                <w:rFonts w:ascii="Cambria Math"/>
                <w:sz w:val="24"/>
                <w:szCs w:val="24"/>
              </w:rPr>
              <m:t>∂</m:t>
            </m:r>
            <m:sSup>
              <m:sSupPr>
                <m:ctrlPr>
                  <w:rPr>
                    <w:rFonts w:ascii="Cambria Math" w:hAnsi="Cambria Math"/>
                    <w:i/>
                    <w:color w:val="000000"/>
                    <w:sz w:val="24"/>
                    <w:szCs w:val="24"/>
                  </w:rPr>
                </m:ctrlPr>
              </m:sSupPr>
              <m:e>
                <m:r>
                  <w:rPr>
                    <w:rFonts w:ascii="Cambria Math"/>
                    <w:sz w:val="24"/>
                    <w:szCs w:val="24"/>
                  </w:rPr>
                  <m:t>z</m:t>
                </m:r>
              </m:e>
              <m:sup>
                <m:r>
                  <w:rPr>
                    <w:rFonts w:ascii="Cambria Math"/>
                    <w:sz w:val="24"/>
                    <w:szCs w:val="24"/>
                    <w:lang w:val="de-DE"/>
                  </w:rPr>
                  <m:t>2</m:t>
                </m:r>
              </m:sup>
            </m:sSup>
          </m:den>
        </m:f>
        <m:r>
          <w:rPr>
            <w:rFonts w:ascii="Cambria Math" w:hAnsi="Cambria Math"/>
            <w:sz w:val="24"/>
            <w:szCs w:val="24"/>
            <w:lang w:val="de-DE"/>
          </w:rPr>
          <m:t xml:space="preserve"> </m:t>
        </m:r>
      </m:oMath>
      <w:r w:rsidRPr="0015421C">
        <w:rPr>
          <w:sz w:val="24"/>
          <w:szCs w:val="24"/>
          <w:lang w:val="de-DE"/>
        </w:rPr>
        <w:t>.</w:t>
      </w:r>
      <w:bookmarkEnd w:id="30"/>
    </w:p>
    <w:p w14:paraId="6F046C86" w14:textId="66720170" w:rsidR="006100C8" w:rsidRPr="0015421C" w:rsidRDefault="006100C8" w:rsidP="00DC509D">
      <w:pPr>
        <w:pStyle w:val="a3"/>
        <w:spacing w:line="360" w:lineRule="auto"/>
        <w:ind w:firstLine="567"/>
        <w:jc w:val="both"/>
        <w:rPr>
          <w:sz w:val="24"/>
          <w:szCs w:val="24"/>
        </w:rPr>
      </w:pPr>
      <w:bookmarkStart w:id="35" w:name="_Hlk92906582"/>
      <w:r w:rsidRPr="0015421C">
        <w:rPr>
          <w:sz w:val="24"/>
          <w:szCs w:val="24"/>
        </w:rPr>
        <w:t xml:space="preserve">В результате подстановки </w:t>
      </w:r>
      <w:r w:rsidR="00655BE2" w:rsidRPr="0015421C">
        <w:rPr>
          <w:sz w:val="24"/>
          <w:szCs w:val="24"/>
        </w:rPr>
        <w:t>выражени</w:t>
      </w:r>
      <w:r w:rsidRPr="0015421C">
        <w:rPr>
          <w:sz w:val="24"/>
          <w:szCs w:val="24"/>
        </w:rPr>
        <w:t>й</w:t>
      </w:r>
      <w:r w:rsidR="00655BE2" w:rsidRPr="0015421C">
        <w:rPr>
          <w:sz w:val="24"/>
          <w:szCs w:val="24"/>
        </w:rPr>
        <w:t xml:space="preserve"> (35</w:t>
      </w:r>
      <w:proofErr w:type="spellStart"/>
      <w:r w:rsidR="00655BE2" w:rsidRPr="0015421C">
        <w:rPr>
          <w:sz w:val="24"/>
          <w:szCs w:val="24"/>
          <w:lang w:val="en-US"/>
        </w:rPr>
        <w:t>i</w:t>
      </w:r>
      <w:proofErr w:type="spellEnd"/>
      <w:r w:rsidR="00655BE2" w:rsidRPr="0015421C">
        <w:rPr>
          <w:sz w:val="24"/>
          <w:szCs w:val="24"/>
        </w:rPr>
        <w:t xml:space="preserve">) в уравнение </w:t>
      </w:r>
      <w:r w:rsidR="00EF0FE7" w:rsidRPr="0015421C">
        <w:rPr>
          <w:color w:val="000000"/>
          <w:sz w:val="24"/>
          <w:szCs w:val="24"/>
        </w:rPr>
        <w:t>Эйлера-Пуассона-</w:t>
      </w:r>
      <w:proofErr w:type="spellStart"/>
      <w:r w:rsidR="00EF0FE7" w:rsidRPr="0015421C">
        <w:rPr>
          <w:color w:val="000000"/>
          <w:sz w:val="24"/>
          <w:szCs w:val="24"/>
        </w:rPr>
        <w:t>Эльсгольца</w:t>
      </w:r>
      <w:proofErr w:type="spellEnd"/>
      <w:r w:rsidR="00EF0FE7" w:rsidRPr="0015421C">
        <w:rPr>
          <w:color w:val="000000"/>
          <w:sz w:val="24"/>
          <w:szCs w:val="24"/>
        </w:rPr>
        <w:t xml:space="preserve"> </w:t>
      </w:r>
      <w:r w:rsidR="00655BE2" w:rsidRPr="0015421C">
        <w:rPr>
          <w:sz w:val="24"/>
          <w:szCs w:val="24"/>
        </w:rPr>
        <w:t>(35</w:t>
      </w:r>
      <w:r w:rsidR="00655BE2" w:rsidRPr="0015421C">
        <w:rPr>
          <w:sz w:val="24"/>
          <w:szCs w:val="24"/>
          <w:lang w:val="en-US"/>
        </w:rPr>
        <w:t>h</w:t>
      </w:r>
      <w:r w:rsidR="00655BE2" w:rsidRPr="0015421C">
        <w:rPr>
          <w:sz w:val="24"/>
          <w:szCs w:val="24"/>
        </w:rPr>
        <w:t>),</w:t>
      </w:r>
      <w:r w:rsidRPr="0015421C">
        <w:rPr>
          <w:sz w:val="24"/>
          <w:szCs w:val="24"/>
        </w:rPr>
        <w:t xml:space="preserve"> </w:t>
      </w:r>
      <w:r w:rsidR="00655BE2" w:rsidRPr="0015421C">
        <w:rPr>
          <w:sz w:val="24"/>
          <w:szCs w:val="24"/>
        </w:rPr>
        <w:t xml:space="preserve">получим следующее трехмерное стохастическое уравнение </w:t>
      </w:r>
      <w:bookmarkStart w:id="36" w:name="_Hlk89084569"/>
      <w:r w:rsidR="00FF1CDD" w:rsidRPr="0015421C">
        <w:rPr>
          <w:sz w:val="24"/>
          <w:szCs w:val="24"/>
        </w:rPr>
        <w:t xml:space="preserve">                                     </w:t>
      </w:r>
      <w:r w:rsidR="00EF0FE7" w:rsidRPr="0015421C">
        <w:rPr>
          <w:sz w:val="24"/>
          <w:szCs w:val="24"/>
        </w:rPr>
        <w:t xml:space="preserve">                                                                      </w:t>
      </w:r>
      <w:r w:rsidR="00FF1CDD" w:rsidRPr="0015421C">
        <w:rPr>
          <w:sz w:val="24"/>
          <w:szCs w:val="24"/>
        </w:rPr>
        <w:t xml:space="preserve">  </w:t>
      </w:r>
      <w:proofErr w:type="gramStart"/>
      <w:r w:rsidR="00FF1CDD" w:rsidRPr="0015421C">
        <w:rPr>
          <w:sz w:val="24"/>
          <w:szCs w:val="24"/>
        </w:rPr>
        <w:t xml:space="preserve">   </w:t>
      </w:r>
      <w:r w:rsidR="00EF0FE7" w:rsidRPr="0015421C">
        <w:rPr>
          <w:sz w:val="24"/>
          <w:szCs w:val="24"/>
        </w:rPr>
        <w:t>(</w:t>
      </w:r>
      <w:proofErr w:type="gramEnd"/>
      <w:r w:rsidR="00EF0FE7" w:rsidRPr="0015421C">
        <w:rPr>
          <w:sz w:val="24"/>
          <w:szCs w:val="24"/>
        </w:rPr>
        <w:t xml:space="preserve">36)                                                                                                                                                                                                                            </w:t>
      </w:r>
    </w:p>
    <w:p w14:paraId="76BE17CB" w14:textId="77777777" w:rsidR="00655BE2" w:rsidRPr="0015421C" w:rsidRDefault="00655BE2" w:rsidP="00655BE2">
      <w:pPr>
        <w:pStyle w:val="a3"/>
        <w:spacing w:line="360" w:lineRule="auto"/>
        <w:ind w:firstLine="0"/>
        <w:jc w:val="both"/>
        <w:rPr>
          <w:sz w:val="24"/>
          <w:szCs w:val="24"/>
        </w:rPr>
      </w:pPr>
      <w:bookmarkStart w:id="37" w:name="_Hlk91424041"/>
      <w:bookmarkStart w:id="38" w:name="_Hlk92876525"/>
      <w:bookmarkEnd w:id="35"/>
      <m:oMath>
        <m:r>
          <m:rPr>
            <m:sty m:val="bi"/>
          </m:rPr>
          <w:rPr>
            <w:rFonts w:ascii="Cambria Math" w:hAnsi="Cambria Math"/>
            <w:sz w:val="21"/>
          </w:rPr>
          <m:t>-</m:t>
        </m:r>
        <m:f>
          <m:fPr>
            <m:ctrlPr>
              <w:rPr>
                <w:rFonts w:ascii="Cambria Math" w:hAnsi="Cambria Math"/>
                <w:i/>
                <w:color w:val="000000"/>
                <w:sz w:val="21"/>
              </w:rPr>
            </m:ctrlPr>
          </m:fPr>
          <m:num>
            <m:sSubSup>
              <m:sSubSupPr>
                <m:ctrlPr>
                  <w:rPr>
                    <w:rFonts w:ascii="Cambria Math" w:hAnsi="Cambria Math"/>
                    <w:i/>
                    <w:color w:val="000000"/>
                    <w:sz w:val="21"/>
                  </w:rPr>
                </m:ctrlPr>
              </m:sSubSupPr>
              <m:e>
                <m:r>
                  <w:rPr>
                    <w:rFonts w:ascii="Cambria Math" w:hAnsi="Cambria Math"/>
                    <w:color w:val="000000"/>
                    <w:sz w:val="21"/>
                  </w:rPr>
                  <m:t>3η</m:t>
                </m:r>
              </m:e>
              <m:sub>
                <m:r>
                  <w:rPr>
                    <w:rFonts w:ascii="Cambria Math" w:hAnsi="Cambria Math"/>
                    <w:color w:val="000000"/>
                    <w:sz w:val="21"/>
                  </w:rPr>
                  <m:t>r</m:t>
                </m:r>
              </m:sub>
              <m:sup>
                <m:r>
                  <w:rPr>
                    <w:rFonts w:ascii="Cambria Math" w:hAnsi="Cambria Math"/>
                    <w:color w:val="000000"/>
                    <w:sz w:val="21"/>
                  </w:rPr>
                  <m:t>2</m:t>
                </m:r>
              </m:sup>
            </m:sSubSup>
          </m:num>
          <m:den>
            <m:r>
              <w:rPr>
                <w:rFonts w:ascii="Cambria Math" w:hAnsi="Cambria Math"/>
                <w:color w:val="000000"/>
                <w:sz w:val="21"/>
              </w:rPr>
              <m:t>2</m:t>
            </m:r>
          </m:den>
        </m:f>
        <m:d>
          <m:dPr>
            <m:begChr m:val="{"/>
            <m:endChr m:val="}"/>
            <m:ctrlPr>
              <w:rPr>
                <w:rFonts w:ascii="Cambria Math" w:hAnsi="Cambria Math"/>
                <w:i/>
                <w:color w:val="000000"/>
                <w:sz w:val="21"/>
              </w:rPr>
            </m:ctrlPr>
          </m:dPr>
          <m:e>
            <m:f>
              <m:fPr>
                <m:ctrlPr>
                  <w:rPr>
                    <w:rFonts w:ascii="Cambria Math" w:hAnsi="Cambria Math"/>
                    <w:i/>
                    <w:color w:val="000000"/>
                    <w:sz w:val="21"/>
                  </w:rPr>
                </m:ctrlPr>
              </m:fPr>
              <m:num>
                <m:sSup>
                  <m:sSupPr>
                    <m:ctrlPr>
                      <w:rPr>
                        <w:rFonts w:ascii="Cambria Math" w:hAnsi="Cambria Math"/>
                        <w:i/>
                        <w:color w:val="000000"/>
                        <w:sz w:val="21"/>
                        <w:lang w:val="en-US"/>
                      </w:rPr>
                    </m:ctrlPr>
                  </m:sSupPr>
                  <m:e>
                    <m:r>
                      <w:rPr>
                        <w:rFonts w:ascii="Cambria Math" w:hAnsi="Cambria Math"/>
                        <w:color w:val="000000"/>
                        <w:sz w:val="21"/>
                        <w:lang w:val="en-US"/>
                      </w:rPr>
                      <m:t>∂</m:t>
                    </m:r>
                  </m:e>
                  <m:sup>
                    <m:r>
                      <w:rPr>
                        <w:rFonts w:ascii="Cambria Math" w:hAnsi="Cambria Math"/>
                        <w:color w:val="000000"/>
                        <w:sz w:val="21"/>
                      </w:rPr>
                      <m:t>2</m:t>
                    </m:r>
                  </m:sup>
                </m:sSup>
                <m:r>
                  <w:rPr>
                    <w:rFonts w:ascii="Cambria Math" w:hAnsi="Cambria Math"/>
                    <w:color w:val="000000"/>
                    <w:sz w:val="21"/>
                    <w:lang w:val="en-US"/>
                  </w:rPr>
                  <m:t>ψ</m:t>
                </m:r>
                <m:d>
                  <m:dPr>
                    <m:ctrlPr>
                      <w:rPr>
                        <w:rFonts w:ascii="Cambria Math" w:hAnsi="Cambria Math"/>
                        <w:i/>
                        <w:color w:val="000000"/>
                        <w:sz w:val="21"/>
                      </w:rPr>
                    </m:ctrlPr>
                  </m:dPr>
                  <m:e>
                    <m:r>
                      <w:rPr>
                        <w:rFonts w:ascii="Cambria Math" w:hAnsi="Cambria Math"/>
                        <w:color w:val="000000"/>
                        <w:sz w:val="21"/>
                      </w:rPr>
                      <m:t>x,y,z</m:t>
                    </m:r>
                  </m:e>
                </m:d>
              </m:num>
              <m:den>
                <m:r>
                  <w:rPr>
                    <w:rFonts w:ascii="Cambria Math" w:hAnsi="Cambria Math"/>
                    <w:color w:val="000000"/>
                    <w:sz w:val="21"/>
                  </w:rPr>
                  <m:t>∂</m:t>
                </m:r>
                <m:sSup>
                  <m:sSupPr>
                    <m:ctrlPr>
                      <w:rPr>
                        <w:rFonts w:ascii="Cambria Math" w:hAnsi="Cambria Math"/>
                        <w:i/>
                        <w:color w:val="000000"/>
                        <w:sz w:val="21"/>
                      </w:rPr>
                    </m:ctrlPr>
                  </m:sSupPr>
                  <m:e>
                    <m:r>
                      <w:rPr>
                        <w:rFonts w:ascii="Cambria Math" w:hAnsi="Cambria Math"/>
                        <w:color w:val="000000"/>
                        <w:sz w:val="21"/>
                      </w:rPr>
                      <m:t>x</m:t>
                    </m:r>
                  </m:e>
                  <m:sup>
                    <m:r>
                      <w:rPr>
                        <w:rFonts w:ascii="Cambria Math" w:hAnsi="Cambria Math"/>
                        <w:color w:val="000000"/>
                        <w:sz w:val="21"/>
                      </w:rPr>
                      <m:t>2</m:t>
                    </m:r>
                  </m:sup>
                </m:sSup>
              </m:den>
            </m:f>
            <m:r>
              <w:rPr>
                <w:rFonts w:ascii="Cambria Math" w:hAnsi="Cambria Math"/>
                <w:color w:val="000000"/>
                <w:sz w:val="21"/>
              </w:rPr>
              <m:t>+</m:t>
            </m:r>
            <m:f>
              <m:fPr>
                <m:ctrlPr>
                  <w:rPr>
                    <w:rFonts w:ascii="Cambria Math" w:hAnsi="Cambria Math"/>
                    <w:i/>
                    <w:color w:val="000000"/>
                    <w:sz w:val="21"/>
                  </w:rPr>
                </m:ctrlPr>
              </m:fPr>
              <m:num>
                <m:sSup>
                  <m:sSupPr>
                    <m:ctrlPr>
                      <w:rPr>
                        <w:rFonts w:ascii="Cambria Math" w:hAnsi="Cambria Math"/>
                        <w:i/>
                        <w:color w:val="000000"/>
                        <w:sz w:val="21"/>
                        <w:lang w:val="en-US"/>
                      </w:rPr>
                    </m:ctrlPr>
                  </m:sSupPr>
                  <m:e>
                    <m:r>
                      <w:rPr>
                        <w:rFonts w:ascii="Cambria Math" w:hAnsi="Cambria Math"/>
                        <w:color w:val="000000"/>
                        <w:sz w:val="21"/>
                        <w:lang w:val="en-US"/>
                      </w:rPr>
                      <m:t>∂</m:t>
                    </m:r>
                  </m:e>
                  <m:sup>
                    <m:r>
                      <w:rPr>
                        <w:rFonts w:ascii="Cambria Math" w:hAnsi="Cambria Math"/>
                        <w:color w:val="000000"/>
                        <w:sz w:val="21"/>
                      </w:rPr>
                      <m:t>2</m:t>
                    </m:r>
                  </m:sup>
                </m:sSup>
                <m:r>
                  <w:rPr>
                    <w:rFonts w:ascii="Cambria Math" w:hAnsi="Cambria Math"/>
                    <w:color w:val="000000"/>
                    <w:sz w:val="21"/>
                    <w:lang w:val="en-US"/>
                  </w:rPr>
                  <m:t>ψ</m:t>
                </m:r>
                <m:d>
                  <m:dPr>
                    <m:ctrlPr>
                      <w:rPr>
                        <w:rFonts w:ascii="Cambria Math" w:hAnsi="Cambria Math"/>
                        <w:i/>
                        <w:color w:val="000000"/>
                        <w:sz w:val="21"/>
                      </w:rPr>
                    </m:ctrlPr>
                  </m:dPr>
                  <m:e>
                    <m:r>
                      <w:rPr>
                        <w:rFonts w:ascii="Cambria Math" w:hAnsi="Cambria Math"/>
                        <w:color w:val="000000"/>
                        <w:sz w:val="21"/>
                      </w:rPr>
                      <m:t>x,y,z</m:t>
                    </m:r>
                  </m:e>
                </m:d>
              </m:num>
              <m:den>
                <m:r>
                  <w:rPr>
                    <w:rFonts w:ascii="Cambria Math" w:hAnsi="Cambria Math"/>
                    <w:color w:val="000000"/>
                    <w:sz w:val="21"/>
                  </w:rPr>
                  <m:t>∂</m:t>
                </m:r>
                <m:sSup>
                  <m:sSupPr>
                    <m:ctrlPr>
                      <w:rPr>
                        <w:rFonts w:ascii="Cambria Math" w:hAnsi="Cambria Math"/>
                        <w:i/>
                        <w:color w:val="000000"/>
                        <w:sz w:val="21"/>
                      </w:rPr>
                    </m:ctrlPr>
                  </m:sSupPr>
                  <m:e>
                    <m:r>
                      <w:rPr>
                        <w:rFonts w:ascii="Cambria Math" w:hAnsi="Cambria Math"/>
                        <w:color w:val="000000"/>
                        <w:sz w:val="21"/>
                      </w:rPr>
                      <m:t>y</m:t>
                    </m:r>
                  </m:e>
                  <m:sup>
                    <m:r>
                      <w:rPr>
                        <w:rFonts w:ascii="Cambria Math" w:hAnsi="Cambria Math"/>
                        <w:color w:val="000000"/>
                        <w:sz w:val="21"/>
                      </w:rPr>
                      <m:t>2</m:t>
                    </m:r>
                  </m:sup>
                </m:sSup>
              </m:den>
            </m:f>
            <m:r>
              <w:rPr>
                <w:rFonts w:ascii="Cambria Math" w:hAnsi="Cambria Math"/>
                <w:color w:val="000000"/>
                <w:sz w:val="21"/>
              </w:rPr>
              <m:t>+</m:t>
            </m:r>
            <m:f>
              <m:fPr>
                <m:ctrlPr>
                  <w:rPr>
                    <w:rFonts w:ascii="Cambria Math" w:hAnsi="Cambria Math"/>
                    <w:i/>
                    <w:color w:val="000000"/>
                    <w:sz w:val="21"/>
                  </w:rPr>
                </m:ctrlPr>
              </m:fPr>
              <m:num>
                <m:sSup>
                  <m:sSupPr>
                    <m:ctrlPr>
                      <w:rPr>
                        <w:rFonts w:ascii="Cambria Math" w:hAnsi="Cambria Math"/>
                        <w:i/>
                        <w:color w:val="000000"/>
                        <w:sz w:val="21"/>
                        <w:lang w:val="en-US"/>
                      </w:rPr>
                    </m:ctrlPr>
                  </m:sSupPr>
                  <m:e>
                    <m:r>
                      <w:rPr>
                        <w:rFonts w:ascii="Cambria Math" w:hAnsi="Cambria Math"/>
                        <w:color w:val="000000"/>
                        <w:sz w:val="21"/>
                        <w:lang w:val="en-US"/>
                      </w:rPr>
                      <m:t>∂</m:t>
                    </m:r>
                  </m:e>
                  <m:sup>
                    <m:r>
                      <w:rPr>
                        <w:rFonts w:ascii="Cambria Math" w:hAnsi="Cambria Math"/>
                        <w:color w:val="000000"/>
                        <w:sz w:val="21"/>
                      </w:rPr>
                      <m:t>2</m:t>
                    </m:r>
                  </m:sup>
                </m:sSup>
                <m:r>
                  <w:rPr>
                    <w:rFonts w:ascii="Cambria Math" w:hAnsi="Cambria Math"/>
                    <w:color w:val="000000"/>
                    <w:sz w:val="21"/>
                    <w:lang w:val="en-US"/>
                  </w:rPr>
                  <m:t>ψ</m:t>
                </m:r>
                <m:d>
                  <m:dPr>
                    <m:ctrlPr>
                      <w:rPr>
                        <w:rFonts w:ascii="Cambria Math" w:hAnsi="Cambria Math"/>
                        <w:i/>
                        <w:color w:val="000000"/>
                        <w:sz w:val="21"/>
                      </w:rPr>
                    </m:ctrlPr>
                  </m:dPr>
                  <m:e>
                    <m:r>
                      <w:rPr>
                        <w:rFonts w:ascii="Cambria Math" w:hAnsi="Cambria Math"/>
                        <w:color w:val="000000"/>
                        <w:sz w:val="21"/>
                      </w:rPr>
                      <m:t>x,y,z</m:t>
                    </m:r>
                  </m:e>
                </m:d>
              </m:num>
              <m:den>
                <m:r>
                  <w:rPr>
                    <w:rFonts w:ascii="Cambria Math" w:hAnsi="Cambria Math"/>
                    <w:color w:val="000000"/>
                    <w:sz w:val="21"/>
                  </w:rPr>
                  <m:t>∂</m:t>
                </m:r>
                <m:sSup>
                  <m:sSupPr>
                    <m:ctrlPr>
                      <w:rPr>
                        <w:rFonts w:ascii="Cambria Math" w:hAnsi="Cambria Math"/>
                        <w:i/>
                        <w:color w:val="000000"/>
                        <w:sz w:val="21"/>
                      </w:rPr>
                    </m:ctrlPr>
                  </m:sSupPr>
                  <m:e>
                    <m:r>
                      <w:rPr>
                        <w:rFonts w:ascii="Cambria Math" w:hAnsi="Cambria Math"/>
                        <w:color w:val="000000"/>
                        <w:sz w:val="21"/>
                      </w:rPr>
                      <m:t>z</m:t>
                    </m:r>
                  </m:e>
                  <m:sup>
                    <m:r>
                      <w:rPr>
                        <w:rFonts w:ascii="Cambria Math" w:hAnsi="Cambria Math"/>
                        <w:color w:val="000000"/>
                        <w:sz w:val="21"/>
                      </w:rPr>
                      <m:t>2</m:t>
                    </m:r>
                  </m:sup>
                </m:sSup>
              </m:den>
            </m:f>
          </m:e>
        </m:d>
        <m:r>
          <w:rPr>
            <w:rFonts w:ascii="Cambria Math" w:hAnsi="Cambria Math"/>
            <w:color w:val="000000"/>
            <w:sz w:val="21"/>
          </w:rPr>
          <m:t>+2[&lt;u(x,y,z)&gt;- &lt;ε(x,y,z)&gt;]ψ(x,y,z)=0.</m:t>
        </m:r>
      </m:oMath>
      <w:bookmarkEnd w:id="37"/>
      <w:r w:rsidRPr="0015421C">
        <w:rPr>
          <w:color w:val="000000"/>
          <w:position w:val="-32"/>
          <w:sz w:val="20"/>
        </w:rPr>
        <w:t xml:space="preserve"> </w:t>
      </w:r>
      <w:r w:rsidRPr="0015421C">
        <w:rPr>
          <w:sz w:val="20"/>
        </w:rPr>
        <w:t xml:space="preserve"> </w:t>
      </w:r>
      <w:r w:rsidRPr="0015421C">
        <w:rPr>
          <w:sz w:val="24"/>
          <w:szCs w:val="24"/>
        </w:rPr>
        <w:t xml:space="preserve">                          </w:t>
      </w:r>
    </w:p>
    <w:bookmarkEnd w:id="24"/>
    <w:bookmarkEnd w:id="36"/>
    <w:bookmarkEnd w:id="38"/>
    <w:p w14:paraId="22E11A65" w14:textId="084B9A68" w:rsidR="00655BE2" w:rsidRPr="0015421C" w:rsidRDefault="00655BE2" w:rsidP="00655BE2">
      <w:pPr>
        <w:pStyle w:val="a3"/>
        <w:spacing w:line="360" w:lineRule="auto"/>
        <w:ind w:firstLine="567"/>
        <w:jc w:val="both"/>
        <w:rPr>
          <w:sz w:val="24"/>
          <w:szCs w:val="24"/>
        </w:rPr>
      </w:pPr>
      <w:r w:rsidRPr="0015421C">
        <w:rPr>
          <w:sz w:val="24"/>
          <w:szCs w:val="24"/>
        </w:rPr>
        <w:t xml:space="preserve">Умножим обе части </w:t>
      </w:r>
      <w:r w:rsidR="00FF1CDD" w:rsidRPr="0015421C">
        <w:rPr>
          <w:sz w:val="24"/>
          <w:szCs w:val="24"/>
        </w:rPr>
        <w:t>этого</w:t>
      </w:r>
      <w:r w:rsidRPr="0015421C">
        <w:rPr>
          <w:sz w:val="24"/>
          <w:szCs w:val="24"/>
        </w:rPr>
        <w:t xml:space="preserve"> уравнени</w:t>
      </w:r>
      <w:r w:rsidR="00795B2E" w:rsidRPr="0015421C">
        <w:rPr>
          <w:sz w:val="24"/>
          <w:szCs w:val="24"/>
        </w:rPr>
        <w:t>я</w:t>
      </w:r>
      <w:r w:rsidRPr="0015421C">
        <w:rPr>
          <w:sz w:val="24"/>
          <w:szCs w:val="24"/>
        </w:rPr>
        <w:t xml:space="preserve"> </w:t>
      </w:r>
      <w:proofErr w:type="gramStart"/>
      <w:r w:rsidRPr="0015421C">
        <w:rPr>
          <w:sz w:val="24"/>
          <w:szCs w:val="24"/>
        </w:rPr>
        <w:t xml:space="preserve">на  </w:t>
      </w:r>
      <w:bookmarkStart w:id="39" w:name="_Hlk91424138"/>
      <w:r w:rsidRPr="0015421C">
        <w:rPr>
          <w:sz w:val="24"/>
          <w:szCs w:val="24"/>
        </w:rPr>
        <w:t>–</w:t>
      </w:r>
      <w:proofErr w:type="gramEnd"/>
      <w:r w:rsidRPr="0015421C">
        <w:rPr>
          <w:sz w:val="24"/>
          <w:szCs w:val="24"/>
        </w:rPr>
        <w:t xml:space="preserve"> </w:t>
      </w:r>
      <w:bookmarkEnd w:id="39"/>
      <w:r w:rsidRPr="0015421C">
        <w:rPr>
          <w:sz w:val="24"/>
          <w:szCs w:val="24"/>
        </w:rPr>
        <w:t xml:space="preserve">1, и запишем его в компактном виде           </w:t>
      </w:r>
    </w:p>
    <w:p w14:paraId="30BE5581" w14:textId="77777777" w:rsidR="00655BE2" w:rsidRPr="0015421C" w:rsidRDefault="00655BE2" w:rsidP="00655BE2">
      <w:pPr>
        <w:pStyle w:val="a3"/>
        <w:spacing w:line="360" w:lineRule="auto"/>
        <w:ind w:firstLine="709"/>
        <w:rPr>
          <w:sz w:val="24"/>
          <w:szCs w:val="24"/>
        </w:rPr>
      </w:pPr>
      <w:bookmarkStart w:id="40" w:name="_Hlk89084861"/>
      <w:bookmarkStart w:id="41" w:name="_Hlk91424170"/>
      <w:r w:rsidRPr="0015421C">
        <w:rPr>
          <w:position w:val="-24"/>
          <w:sz w:val="24"/>
          <w:szCs w:val="24"/>
        </w:rPr>
        <w:t xml:space="preserve">            </w:t>
      </w:r>
      <w:bookmarkStart w:id="42" w:name="_Hlk92146013"/>
      <w:r w:rsidRPr="0015421C">
        <w:rPr>
          <w:position w:val="-24"/>
          <w:sz w:val="24"/>
          <w:szCs w:val="24"/>
        </w:rPr>
        <w:t xml:space="preserve">    </w:t>
      </w:r>
      <m:oMath>
        <m:f>
          <m:fPr>
            <m:ctrlPr>
              <w:rPr>
                <w:rFonts w:ascii="Cambria Math" w:hAnsi="Cambria Math"/>
                <w:i/>
                <w:sz w:val="24"/>
                <w:szCs w:val="24"/>
                <w:lang w:val="en-US"/>
              </w:rPr>
            </m:ctrlPr>
          </m:fPr>
          <m:num>
            <m:sSubSup>
              <m:sSubSupPr>
                <m:ctrlPr>
                  <w:rPr>
                    <w:rFonts w:ascii="Cambria Math" w:hAnsi="Cambria Math"/>
                    <w:i/>
                    <w:sz w:val="24"/>
                    <w:szCs w:val="24"/>
                    <w:lang w:val="en-US"/>
                  </w:rPr>
                </m:ctrlPr>
              </m:sSubSupPr>
              <m:e>
                <m:r>
                  <w:rPr>
                    <w:rFonts w:ascii="Cambria Math"/>
                    <w:sz w:val="24"/>
                    <w:szCs w:val="24"/>
                  </w:rPr>
                  <m:t>3</m:t>
                </m:r>
                <m:r>
                  <w:rPr>
                    <w:rFonts w:ascii="Cambria Math"/>
                    <w:sz w:val="24"/>
                    <w:szCs w:val="24"/>
                    <w:lang w:val="en-US"/>
                  </w:rPr>
                  <m:t>η</m:t>
                </m:r>
              </m:e>
              <m:sub>
                <m:r>
                  <w:rPr>
                    <w:rFonts w:ascii="Cambria Math"/>
                    <w:sz w:val="24"/>
                    <w:szCs w:val="24"/>
                    <w:lang w:val="en-US"/>
                  </w:rPr>
                  <m:t>r</m:t>
                </m:r>
              </m:sub>
              <m:sup>
                <m:r>
                  <w:rPr>
                    <w:rFonts w:ascii="Cambria Math"/>
                    <w:sz w:val="24"/>
                    <w:szCs w:val="24"/>
                  </w:rPr>
                  <m:t>2</m:t>
                </m:r>
              </m:sup>
            </m:sSubSup>
          </m:num>
          <m:den>
            <m:r>
              <w:rPr>
                <w:rFonts w:ascii="Cambria Math"/>
                <w:sz w:val="24"/>
                <w:szCs w:val="24"/>
              </w:rPr>
              <m:t>4</m:t>
            </m:r>
          </m:den>
        </m:f>
        <m:sSup>
          <m:sSupPr>
            <m:ctrlPr>
              <w:rPr>
                <w:rFonts w:ascii="Cambria Math" w:hAnsi="Cambria Math"/>
                <w:i/>
                <w:sz w:val="24"/>
                <w:szCs w:val="24"/>
              </w:rPr>
            </m:ctrlPr>
          </m:sSupPr>
          <m:e>
            <m:r>
              <m:rPr>
                <m:sty m:val="p"/>
              </m:rPr>
              <w:rPr>
                <w:rFonts w:ascii="Cambria Math" w:hAnsi="Cambria Math" w:cs="Cambria Math"/>
                <w:sz w:val="24"/>
                <w:szCs w:val="24"/>
              </w:rPr>
              <m:t>∇</m:t>
            </m:r>
          </m:e>
          <m:sup>
            <m:r>
              <w:rPr>
                <w:rFonts w:ascii="Cambria Math"/>
                <w:sz w:val="24"/>
                <w:szCs w:val="24"/>
              </w:rPr>
              <m:t>2</m:t>
            </m:r>
          </m:sup>
        </m:sSup>
        <m:r>
          <w:rPr>
            <w:rFonts w:ascii="Cambria Math"/>
            <w:sz w:val="24"/>
            <w:szCs w:val="24"/>
            <w:lang w:val="en-US"/>
          </w:rPr>
          <m:t>ψ</m:t>
        </m:r>
        <m:r>
          <w:rPr>
            <w:rFonts w:ascii="Cambria Math"/>
            <w:sz w:val="24"/>
            <w:szCs w:val="24"/>
          </w:rPr>
          <m:t>(</m:t>
        </m:r>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m:t>
        </m:r>
        <m:r>
          <m:rPr>
            <m:nor/>
          </m:rPr>
          <w:rPr>
            <w:rFonts w:ascii="Cambria Math"/>
            <w:sz w:val="24"/>
            <w:szCs w:val="24"/>
          </w:rPr>
          <m:t xml:space="preserve">+ </m:t>
        </m:r>
        <m:r>
          <m:rPr>
            <m:sty m:val="p"/>
          </m:rPr>
          <w:rPr>
            <w:rFonts w:ascii="Cambria Math"/>
            <w:sz w:val="24"/>
            <w:szCs w:val="24"/>
          </w:rPr>
          <m:t>[&lt;</m:t>
        </m:r>
        <m:r>
          <w:rPr>
            <w:rFonts w:ascii="Cambria Math"/>
            <w:sz w:val="24"/>
            <w:szCs w:val="24"/>
            <w:lang w:val="en-US"/>
          </w:rPr>
          <m:t>ε</m:t>
        </m:r>
        <m:r>
          <m:rPr>
            <m:sty m:val="p"/>
          </m:rPr>
          <w:rPr>
            <w:rFonts w:ascii="Cambria Math"/>
            <w:sz w:val="24"/>
            <w:szCs w:val="24"/>
          </w:rPr>
          <m:t>(</m:t>
        </m:r>
        <m:acc>
          <m:accPr>
            <m:chr m:val="⃗"/>
            <m:ctrlPr>
              <w:rPr>
                <w:rFonts w:ascii="Cambria Math" w:hAnsi="Cambria Math"/>
                <w:sz w:val="24"/>
                <w:szCs w:val="24"/>
                <w:lang w:val="en-US"/>
              </w:rPr>
            </m:ctrlPr>
          </m:accPr>
          <m:e>
            <m:r>
              <w:rPr>
                <w:rFonts w:ascii="Cambria Math"/>
                <w:sz w:val="24"/>
                <w:szCs w:val="24"/>
                <w:lang w:val="en-US"/>
              </w:rPr>
              <m:t>r</m:t>
            </m:r>
          </m:e>
        </m:acc>
        <m:r>
          <w:rPr>
            <w:rFonts w:ascii="Cambria Math"/>
            <w:sz w:val="24"/>
            <w:szCs w:val="24"/>
          </w:rPr>
          <m:t>)&gt;</m:t>
        </m:r>
        <m:r>
          <w:rPr>
            <w:rFonts w:ascii="Cambria Math"/>
            <w:sz w:val="24"/>
            <w:szCs w:val="24"/>
          </w:rPr>
          <m:t>-</m:t>
        </m:r>
        <m:r>
          <w:rPr>
            <w:rFonts w:ascii="Cambria Math"/>
            <w:sz w:val="24"/>
            <w:szCs w:val="24"/>
          </w:rPr>
          <m:t>&lt;</m:t>
        </m:r>
        <m:r>
          <w:rPr>
            <w:rFonts w:ascii="Cambria Math"/>
            <w:sz w:val="24"/>
            <w:szCs w:val="24"/>
            <w:lang w:val="en-US"/>
          </w:rPr>
          <m:t>u</m:t>
        </m:r>
        <m:r>
          <w:rPr>
            <w:rFonts w:ascii="Cambria Math"/>
            <w:sz w:val="24"/>
            <w:szCs w:val="24"/>
          </w:rPr>
          <m:t>(</m:t>
        </m:r>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 xml:space="preserve">)&gt;] </m:t>
        </m:r>
        <m:r>
          <w:rPr>
            <w:rFonts w:ascii="Cambria Math"/>
            <w:sz w:val="24"/>
            <w:szCs w:val="24"/>
            <w:lang w:val="en-US"/>
          </w:rPr>
          <m:t>ψ</m:t>
        </m:r>
        <m:r>
          <w:rPr>
            <w:rFonts w:ascii="Cambria Math"/>
            <w:sz w:val="24"/>
            <w:szCs w:val="24"/>
          </w:rPr>
          <m:t>(</m:t>
        </m:r>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)=0</m:t>
        </m:r>
        <m:r>
          <m:rPr>
            <m:nor/>
          </m:rPr>
          <w:rPr>
            <w:rFonts w:ascii="Cambria Math"/>
            <w:sz w:val="24"/>
            <w:szCs w:val="24"/>
          </w:rPr>
          <m:t xml:space="preserve"> ,</m:t>
        </m:r>
      </m:oMath>
      <w:bookmarkEnd w:id="42"/>
      <w:r w:rsidRPr="0015421C">
        <w:rPr>
          <w:position w:val="-24"/>
          <w:sz w:val="24"/>
          <w:szCs w:val="24"/>
        </w:rPr>
        <w:t xml:space="preserve"> </w:t>
      </w:r>
      <w:bookmarkEnd w:id="40"/>
      <w:r w:rsidRPr="0015421C">
        <w:rPr>
          <w:position w:val="-24"/>
          <w:sz w:val="24"/>
          <w:szCs w:val="24"/>
        </w:rPr>
        <w:t xml:space="preserve">            </w:t>
      </w:r>
      <w:r w:rsidRPr="0015421C">
        <w:rPr>
          <w:sz w:val="24"/>
          <w:szCs w:val="24"/>
        </w:rPr>
        <w:t xml:space="preserve">   (37)</w:t>
      </w:r>
    </w:p>
    <w:bookmarkEnd w:id="41"/>
    <w:p w14:paraId="10E31447" w14:textId="77777777" w:rsidR="00655BE2" w:rsidRPr="0015421C" w:rsidRDefault="00655BE2" w:rsidP="00DC509D">
      <w:pPr>
        <w:pStyle w:val="a3"/>
        <w:spacing w:line="360" w:lineRule="auto"/>
        <w:ind w:left="2268" w:hanging="2268"/>
        <w:jc w:val="both"/>
        <w:rPr>
          <w:sz w:val="24"/>
          <w:szCs w:val="24"/>
        </w:rPr>
      </w:pPr>
      <w:r w:rsidRPr="0015421C">
        <w:rPr>
          <w:sz w:val="24"/>
          <w:szCs w:val="24"/>
        </w:rPr>
        <w:lastRenderedPageBreak/>
        <w:t xml:space="preserve">где </w:t>
      </w:r>
      <w:bookmarkStart w:id="43" w:name="_Hlk91424293"/>
      <m:oMath>
        <m:r>
          <w:rPr>
            <w:rFonts w:ascii="Cambria Math" w:hAnsi="Cambria Math"/>
            <w:sz w:val="22"/>
            <w:szCs w:val="22"/>
          </w:rPr>
          <m:t>ψ</m:t>
        </m:r>
        <m:d>
          <m:dPr>
            <m:ctrlPr>
              <w:rPr>
                <w:rFonts w:ascii="Cambria Math" w:hAnsi="Cambria Math"/>
                <w:i/>
                <w:sz w:val="22"/>
                <w:szCs w:val="22"/>
              </w:rPr>
            </m:ctrlPr>
          </m:dPr>
          <m:e>
            <m:acc>
              <m:accPr>
                <m:chr m:val="⃗"/>
                <m:ctrlPr>
                  <w:rPr>
                    <w:rFonts w:ascii="Cambria Math" w:hAnsi="Cambria Math"/>
                    <w:i/>
                    <w:sz w:val="22"/>
                    <w:szCs w:val="22"/>
                  </w:rPr>
                </m:ctrlPr>
              </m:accPr>
              <m:e>
                <m:r>
                  <w:rPr>
                    <w:rFonts w:ascii="Cambria Math" w:hAnsi="Cambria Math"/>
                    <w:sz w:val="22"/>
                    <w:szCs w:val="22"/>
                  </w:rPr>
                  <m:t>r</m:t>
                </m:r>
              </m:e>
            </m:acc>
          </m:e>
        </m:d>
        <m:r>
          <w:rPr>
            <w:rFonts w:ascii="Cambria Math" w:hAnsi="Cambria Math"/>
            <w:sz w:val="22"/>
            <w:szCs w:val="22"/>
          </w:rPr>
          <m:t>=ψ</m:t>
        </m:r>
        <m:d>
          <m:dPr>
            <m:ctrlPr>
              <w:rPr>
                <w:rFonts w:ascii="Cambria Math" w:hAnsi="Cambria Math"/>
                <w:i/>
                <w:sz w:val="22"/>
                <w:szCs w:val="22"/>
              </w:rPr>
            </m:ctrlPr>
          </m:dPr>
          <m:e>
            <m:r>
              <w:rPr>
                <w:rFonts w:ascii="Cambria Math" w:hAnsi="Cambria Math"/>
                <w:sz w:val="22"/>
                <w:szCs w:val="22"/>
                <w:lang w:val="en-US"/>
              </w:rPr>
              <m:t>x</m:t>
            </m:r>
            <m:r>
              <w:rPr>
                <w:rFonts w:ascii="Cambria Math" w:hAnsi="Cambria Math"/>
                <w:sz w:val="22"/>
                <w:szCs w:val="22"/>
              </w:rPr>
              <m:t>,</m:t>
            </m:r>
            <m:r>
              <w:rPr>
                <w:rFonts w:ascii="Cambria Math" w:hAnsi="Cambria Math"/>
                <w:sz w:val="22"/>
                <w:szCs w:val="22"/>
                <w:lang w:val="en-US"/>
              </w:rPr>
              <m:t>y</m:t>
            </m:r>
            <m:r>
              <w:rPr>
                <w:rFonts w:ascii="Cambria Math" w:hAnsi="Cambria Math"/>
                <w:sz w:val="22"/>
                <w:szCs w:val="22"/>
              </w:rPr>
              <m:t>,</m:t>
            </m:r>
            <m:r>
              <w:rPr>
                <w:rFonts w:ascii="Cambria Math" w:hAnsi="Cambria Math"/>
                <w:sz w:val="22"/>
                <w:szCs w:val="22"/>
                <w:lang w:val="en-US"/>
              </w:rPr>
              <m:t>z</m:t>
            </m:r>
          </m:e>
        </m:d>
      </m:oMath>
      <w:bookmarkEnd w:id="43"/>
      <w:r w:rsidRPr="0015421C">
        <w:rPr>
          <w:sz w:val="22"/>
          <w:szCs w:val="22"/>
        </w:rPr>
        <w:t xml:space="preserve"> – </w:t>
      </w:r>
      <w:r w:rsidRPr="0015421C">
        <w:rPr>
          <w:sz w:val="24"/>
          <w:szCs w:val="24"/>
        </w:rPr>
        <w:t>экстремаль функционала 3-мерной глобально усредненной эффективности ХБЧ (32);</w:t>
      </w:r>
    </w:p>
    <w:bookmarkEnd w:id="27"/>
    <w:p w14:paraId="728D962C" w14:textId="77777777" w:rsidR="00655BE2" w:rsidRPr="0015421C" w:rsidRDefault="00655BE2" w:rsidP="00655BE2">
      <w:pPr>
        <w:pStyle w:val="a3"/>
        <w:spacing w:line="360" w:lineRule="auto"/>
        <w:ind w:left="709" w:hanging="425"/>
        <w:jc w:val="both"/>
        <w:rPr>
          <w:sz w:val="24"/>
          <w:szCs w:val="24"/>
        </w:rPr>
      </w:pPr>
      <w:r w:rsidRPr="0015421C">
        <w:rPr>
          <w:sz w:val="24"/>
          <w:szCs w:val="24"/>
        </w:rPr>
        <w:t xml:space="preserve">  </w:t>
      </w:r>
      <m:oMath>
        <m:acc>
          <m:accPr>
            <m:chr m:val="⃗"/>
            <m:ctrlPr>
              <w:rPr>
                <w:rFonts w:ascii="Cambria Math" w:hAnsi="Cambria Math"/>
                <w:i/>
                <w:sz w:val="24"/>
                <w:szCs w:val="24"/>
              </w:rPr>
            </m:ctrlPr>
          </m:accPr>
          <m:e>
            <m:r>
              <w:rPr>
                <w:rFonts w:ascii="Cambria Math"/>
                <w:sz w:val="24"/>
                <w:szCs w:val="24"/>
              </w:rPr>
              <m:t>r</m:t>
            </m:r>
          </m:e>
        </m:acc>
      </m:oMath>
      <w:r w:rsidRPr="0015421C">
        <w:rPr>
          <w:bCs/>
          <w:sz w:val="24"/>
          <w:szCs w:val="24"/>
        </w:rPr>
        <w:t xml:space="preserve"> </w:t>
      </w:r>
      <w:r w:rsidRPr="0015421C">
        <w:rPr>
          <w:sz w:val="24"/>
          <w:szCs w:val="24"/>
        </w:rPr>
        <w:t xml:space="preserve">– радиус-вектор с началом в условном центре исследуемой стохастической системы (рис.1) и концом в точке с координатами </w:t>
      </w:r>
      <w:proofErr w:type="gramStart"/>
      <w:r w:rsidRPr="0015421C">
        <w:rPr>
          <w:i/>
          <w:sz w:val="24"/>
          <w:szCs w:val="24"/>
          <w:lang w:val="en-US"/>
        </w:rPr>
        <w:t>x</w:t>
      </w:r>
      <w:r w:rsidRPr="0015421C">
        <w:rPr>
          <w:sz w:val="24"/>
          <w:szCs w:val="24"/>
        </w:rPr>
        <w:t>,</w:t>
      </w:r>
      <w:r w:rsidRPr="0015421C">
        <w:rPr>
          <w:i/>
          <w:sz w:val="24"/>
          <w:szCs w:val="24"/>
          <w:lang w:val="en-US"/>
        </w:rPr>
        <w:t>y</w:t>
      </w:r>
      <w:proofErr w:type="gramEnd"/>
      <w:r w:rsidRPr="0015421C">
        <w:rPr>
          <w:sz w:val="24"/>
          <w:szCs w:val="24"/>
        </w:rPr>
        <w:t>,</w:t>
      </w:r>
      <w:r w:rsidRPr="0015421C">
        <w:rPr>
          <w:i/>
          <w:sz w:val="24"/>
          <w:szCs w:val="24"/>
          <w:lang w:val="en-US"/>
        </w:rPr>
        <w:t>z</w:t>
      </w:r>
      <w:r w:rsidRPr="0015421C">
        <w:rPr>
          <w:sz w:val="24"/>
          <w:szCs w:val="24"/>
        </w:rPr>
        <w:t xml:space="preserve">; модуль данного вектора равен </w:t>
      </w:r>
      <m:oMath>
        <m:r>
          <w:rPr>
            <w:rFonts w:ascii="Cambria Math"/>
            <w:sz w:val="24"/>
            <w:szCs w:val="24"/>
          </w:rPr>
          <m:t xml:space="preserve"> </m:t>
        </m:r>
      </m:oMath>
      <w:r w:rsidRPr="0015421C">
        <w:rPr>
          <w:sz w:val="24"/>
          <w:szCs w:val="24"/>
        </w:rPr>
        <w:t>|</w:t>
      </w:r>
      <w:r w:rsidRPr="0015421C">
        <w:rPr>
          <w:i/>
          <w:sz w:val="24"/>
          <w:szCs w:val="24"/>
          <w:lang w:val="en-US"/>
        </w:rPr>
        <w:t>r</w:t>
      </w:r>
      <w:r w:rsidRPr="0015421C">
        <w:rPr>
          <w:i/>
          <w:sz w:val="24"/>
          <w:szCs w:val="24"/>
        </w:rPr>
        <w:t>|</w:t>
      </w:r>
      <w:r w:rsidRPr="0015421C">
        <w:rPr>
          <w:sz w:val="24"/>
          <w:szCs w:val="24"/>
          <w:vertAlign w:val="superscript"/>
        </w:rPr>
        <w:t xml:space="preserve"> </w:t>
      </w:r>
      <w:r w:rsidRPr="0015421C">
        <w:rPr>
          <w:sz w:val="24"/>
          <w:szCs w:val="24"/>
        </w:rPr>
        <w:t>= (</w:t>
      </w:r>
      <w:r w:rsidRPr="0015421C">
        <w:rPr>
          <w:i/>
          <w:sz w:val="24"/>
          <w:szCs w:val="24"/>
          <w:lang w:val="en-US"/>
        </w:rPr>
        <w:t>x</w:t>
      </w:r>
      <w:r w:rsidRPr="0015421C">
        <w:rPr>
          <w:sz w:val="24"/>
          <w:szCs w:val="24"/>
          <w:vertAlign w:val="superscript"/>
        </w:rPr>
        <w:t xml:space="preserve">2 </w:t>
      </w:r>
      <w:r w:rsidRPr="0015421C">
        <w:rPr>
          <w:sz w:val="24"/>
          <w:szCs w:val="24"/>
        </w:rPr>
        <w:t xml:space="preserve">+ </w:t>
      </w:r>
      <w:r w:rsidRPr="0015421C">
        <w:rPr>
          <w:i/>
          <w:sz w:val="24"/>
          <w:szCs w:val="24"/>
          <w:lang w:val="en-US"/>
        </w:rPr>
        <w:t>y</w:t>
      </w:r>
      <w:r w:rsidRPr="0015421C">
        <w:rPr>
          <w:sz w:val="24"/>
          <w:szCs w:val="24"/>
          <w:vertAlign w:val="superscript"/>
        </w:rPr>
        <w:t xml:space="preserve">2 </w:t>
      </w:r>
      <w:r w:rsidRPr="0015421C">
        <w:rPr>
          <w:sz w:val="24"/>
          <w:szCs w:val="24"/>
        </w:rPr>
        <w:t xml:space="preserve">+ </w:t>
      </w:r>
      <w:r w:rsidRPr="0015421C">
        <w:rPr>
          <w:i/>
          <w:sz w:val="24"/>
          <w:szCs w:val="24"/>
          <w:lang w:val="en-US"/>
        </w:rPr>
        <w:t>z</w:t>
      </w:r>
      <w:r w:rsidRPr="0015421C">
        <w:rPr>
          <w:sz w:val="24"/>
          <w:szCs w:val="24"/>
          <w:vertAlign w:val="superscript"/>
        </w:rPr>
        <w:t>2</w:t>
      </w:r>
      <w:r w:rsidRPr="0015421C">
        <w:rPr>
          <w:sz w:val="24"/>
          <w:szCs w:val="24"/>
        </w:rPr>
        <w:t>)</w:t>
      </w:r>
      <w:r w:rsidRPr="0015421C">
        <w:rPr>
          <w:sz w:val="24"/>
          <w:szCs w:val="24"/>
          <w:vertAlign w:val="superscript"/>
        </w:rPr>
        <w:t>1/2</w:t>
      </w:r>
      <w:r w:rsidRPr="0015421C">
        <w:rPr>
          <w:sz w:val="24"/>
          <w:szCs w:val="24"/>
        </w:rPr>
        <w:t xml:space="preserve">                                        (38)                     </w:t>
      </w:r>
    </w:p>
    <w:p w14:paraId="3CC70088" w14:textId="77777777" w:rsidR="00655BE2" w:rsidRPr="0015421C" w:rsidRDefault="00655BE2" w:rsidP="00DC509D">
      <w:pPr>
        <w:pStyle w:val="a3"/>
        <w:spacing w:line="360" w:lineRule="auto"/>
        <w:ind w:firstLine="567"/>
        <w:jc w:val="both"/>
        <w:rPr>
          <w:color w:val="000000"/>
          <w:sz w:val="24"/>
          <w:szCs w:val="24"/>
        </w:rPr>
      </w:pPr>
      <w:r w:rsidRPr="0015421C">
        <w:rPr>
          <w:sz w:val="24"/>
          <w:szCs w:val="24"/>
        </w:rPr>
        <w:t>Уравнение (37) будем называть «</w:t>
      </w:r>
      <w:r w:rsidRPr="0015421C">
        <w:rPr>
          <w:i/>
          <w:sz w:val="24"/>
          <w:szCs w:val="24"/>
        </w:rPr>
        <w:t>независимым от массы ХБЧ</w:t>
      </w:r>
      <w:r w:rsidRPr="0015421C">
        <w:rPr>
          <w:sz w:val="24"/>
          <w:szCs w:val="24"/>
        </w:rPr>
        <w:t xml:space="preserve"> </w:t>
      </w:r>
      <w:r w:rsidRPr="0015421C">
        <w:rPr>
          <w:i/>
          <w:color w:val="000000"/>
          <w:sz w:val="24"/>
          <w:szCs w:val="24"/>
        </w:rPr>
        <w:t xml:space="preserve">стационарным (т.е. времени - независимым) трехмерным стохастическим уравнением Эйлера-Пуассона» </w:t>
      </w:r>
      <w:r w:rsidRPr="0015421C">
        <w:rPr>
          <w:iCs/>
          <w:color w:val="000000"/>
          <w:sz w:val="24"/>
          <w:szCs w:val="24"/>
        </w:rPr>
        <w:t>(или сокращенно</w:t>
      </w:r>
      <w:r w:rsidRPr="0015421C">
        <w:rPr>
          <w:i/>
          <w:color w:val="000000"/>
          <w:sz w:val="24"/>
          <w:szCs w:val="24"/>
        </w:rPr>
        <w:t xml:space="preserve"> – «стационарным стохастическим уравнением Эйлера-Пуассона</w:t>
      </w:r>
      <w:r w:rsidRPr="0015421C">
        <w:rPr>
          <w:iCs/>
          <w:color w:val="000000"/>
          <w:sz w:val="24"/>
          <w:szCs w:val="24"/>
        </w:rPr>
        <w:t>)</w:t>
      </w:r>
      <w:r w:rsidRPr="0015421C">
        <w:rPr>
          <w:color w:val="000000"/>
          <w:sz w:val="24"/>
          <w:szCs w:val="24"/>
        </w:rPr>
        <w:t>.</w:t>
      </w:r>
    </w:p>
    <w:p w14:paraId="396C46A3" w14:textId="77777777" w:rsidR="00655BE2" w:rsidRPr="0015421C" w:rsidRDefault="00655BE2" w:rsidP="00655BE2">
      <w:pPr>
        <w:pStyle w:val="a3"/>
        <w:tabs>
          <w:tab w:val="right" w:pos="9355"/>
        </w:tabs>
        <w:ind w:firstLine="0"/>
        <w:jc w:val="both"/>
        <w:rPr>
          <w:b/>
          <w:sz w:val="24"/>
          <w:szCs w:val="24"/>
        </w:rPr>
      </w:pPr>
    </w:p>
    <w:p w14:paraId="09DE9DE8" w14:textId="77777777" w:rsidR="00655BE2" w:rsidRPr="0015421C" w:rsidRDefault="00655BE2" w:rsidP="00655BE2">
      <w:pPr>
        <w:pStyle w:val="a3"/>
        <w:tabs>
          <w:tab w:val="right" w:pos="9355"/>
        </w:tabs>
        <w:ind w:firstLine="0"/>
        <w:jc w:val="both"/>
        <w:rPr>
          <w:b/>
          <w:sz w:val="24"/>
          <w:szCs w:val="24"/>
        </w:rPr>
      </w:pPr>
      <w:r w:rsidRPr="0015421C">
        <w:rPr>
          <w:b/>
          <w:sz w:val="24"/>
          <w:szCs w:val="24"/>
        </w:rPr>
        <w:t xml:space="preserve">2.5 Стационарное стохастическое уравнение </w:t>
      </w:r>
    </w:p>
    <w:p w14:paraId="3C5C73B8" w14:textId="77777777" w:rsidR="00655BE2" w:rsidRPr="0015421C" w:rsidRDefault="00655BE2" w:rsidP="00655BE2">
      <w:pPr>
        <w:pStyle w:val="a3"/>
        <w:tabs>
          <w:tab w:val="right" w:pos="9355"/>
        </w:tabs>
        <w:ind w:firstLine="0"/>
        <w:jc w:val="both"/>
        <w:rPr>
          <w:b/>
          <w:sz w:val="24"/>
          <w:szCs w:val="24"/>
        </w:rPr>
      </w:pPr>
      <w:r w:rsidRPr="0015421C">
        <w:rPr>
          <w:b/>
          <w:sz w:val="24"/>
          <w:szCs w:val="24"/>
        </w:rPr>
        <w:t xml:space="preserve">       Шредингера-Эйлера-Пуассона</w:t>
      </w:r>
    </w:p>
    <w:p w14:paraId="41D03AA7" w14:textId="77777777" w:rsidR="00655BE2" w:rsidRPr="0015421C" w:rsidRDefault="00655BE2" w:rsidP="00655BE2">
      <w:pPr>
        <w:pStyle w:val="a3"/>
        <w:tabs>
          <w:tab w:val="right" w:pos="9355"/>
        </w:tabs>
        <w:ind w:firstLine="0"/>
        <w:jc w:val="both"/>
        <w:rPr>
          <w:sz w:val="24"/>
          <w:szCs w:val="24"/>
        </w:rPr>
      </w:pPr>
    </w:p>
    <w:p w14:paraId="6C66E637" w14:textId="77777777" w:rsidR="00655BE2" w:rsidRPr="0015421C" w:rsidRDefault="00655BE2" w:rsidP="00DC509D">
      <w:pPr>
        <w:pStyle w:val="a3"/>
        <w:spacing w:line="360" w:lineRule="auto"/>
        <w:ind w:firstLine="0"/>
        <w:jc w:val="both"/>
        <w:rPr>
          <w:color w:val="000000"/>
          <w:sz w:val="24"/>
          <w:szCs w:val="24"/>
        </w:rPr>
      </w:pPr>
      <w:r w:rsidRPr="0015421C">
        <w:rPr>
          <w:color w:val="000000"/>
          <w:sz w:val="24"/>
          <w:szCs w:val="24"/>
        </w:rPr>
        <w:t xml:space="preserve">Рассмотрим случай, когда локально усредненная механическая </w:t>
      </w:r>
      <w:proofErr w:type="spellStart"/>
      <w:r w:rsidRPr="0015421C">
        <w:rPr>
          <w:color w:val="000000"/>
          <w:sz w:val="24"/>
          <w:szCs w:val="24"/>
        </w:rPr>
        <w:t>энергетичность</w:t>
      </w:r>
      <w:proofErr w:type="spellEnd"/>
      <w:r w:rsidRPr="0015421C">
        <w:rPr>
          <w:color w:val="000000"/>
          <w:sz w:val="24"/>
          <w:szCs w:val="24"/>
        </w:rPr>
        <w:t xml:space="preserve"> ХБЧ </w:t>
      </w:r>
      <w:r w:rsidRPr="0015421C">
        <w:rPr>
          <w:position w:val="-10"/>
        </w:rPr>
        <w:object w:dxaOrig="859" w:dyaOrig="320" w14:anchorId="0B2EFD7B">
          <v:shape id="_x0000_i1030" type="#_x0000_t75" style="width:36.5pt;height:15pt" o:ole="">
            <v:imagedata r:id="rId26" o:title=""/>
          </v:shape>
          <o:OLEObject Type="Embed" ProgID="Equation.3" ShapeID="_x0000_i1030" DrawAspect="Content" ObjectID="_1736786393" r:id="rId27"/>
        </w:object>
      </w:r>
      <w:r w:rsidRPr="0015421C">
        <w:t xml:space="preserve"> </w:t>
      </w:r>
      <w:r w:rsidRPr="0015421C">
        <w:rPr>
          <w:color w:val="000000"/>
          <w:sz w:val="24"/>
          <w:szCs w:val="24"/>
        </w:rPr>
        <w:t xml:space="preserve">постоянна во всех точках исследуемой стохастической системы </w:t>
      </w:r>
    </w:p>
    <w:p w14:paraId="429ACC1C" w14:textId="218AF102" w:rsidR="00655BE2" w:rsidRPr="0015421C" w:rsidRDefault="00655BE2" w:rsidP="00655BE2">
      <w:pPr>
        <w:pStyle w:val="a3"/>
        <w:spacing w:line="360" w:lineRule="auto"/>
        <w:ind w:firstLine="0"/>
        <w:jc w:val="both"/>
        <w:rPr>
          <w:color w:val="000000"/>
          <w:sz w:val="24"/>
          <w:szCs w:val="24"/>
        </w:rPr>
      </w:pPr>
      <w:r w:rsidRPr="0015421C">
        <w:rPr>
          <w:color w:val="000000"/>
          <w:sz w:val="24"/>
          <w:szCs w:val="24"/>
        </w:rPr>
        <w:t xml:space="preserve">                                     </w:t>
      </w:r>
      <w:r w:rsidR="00455075" w:rsidRPr="0015421C">
        <w:rPr>
          <w:color w:val="000000"/>
          <w:sz w:val="24"/>
          <w:szCs w:val="24"/>
        </w:rPr>
        <w:t xml:space="preserve">         </w:t>
      </w:r>
      <m:oMath>
        <m:r>
          <w:rPr>
            <w:rFonts w:ascii="Cambria Math"/>
            <w:sz w:val="24"/>
            <w:szCs w:val="24"/>
          </w:rPr>
          <m:t>&lt;ε</m:t>
        </m:r>
        <m:d>
          <m:dPr>
            <m:ctrlPr>
              <w:rPr>
                <w:rFonts w:ascii="Cambria Math" w:hAnsi="Cambria Math"/>
                <w:i/>
                <w:sz w:val="24"/>
                <w:szCs w:val="24"/>
              </w:rPr>
            </m:ctrlPr>
          </m:dPr>
          <m:e>
            <m:acc>
              <m:accPr>
                <m:chr m:val="⃗"/>
                <m:ctrlPr>
                  <w:rPr>
                    <w:rFonts w:ascii="Cambria Math" w:hAnsi="Cambria Math"/>
                    <w:i/>
                    <w:sz w:val="24"/>
                    <w:szCs w:val="24"/>
                  </w:rPr>
                </m:ctrlPr>
              </m:accPr>
              <m:e>
                <m:r>
                  <w:rPr>
                    <w:rFonts w:ascii="Cambria Math"/>
                    <w:sz w:val="24"/>
                    <w:szCs w:val="24"/>
                  </w:rPr>
                  <m:t>r</m:t>
                </m:r>
              </m:e>
            </m:acc>
          </m:e>
        </m:d>
        <m:r>
          <w:rPr>
            <w:rFonts w:ascii="Cambria Math"/>
            <w:sz w:val="24"/>
            <w:szCs w:val="24"/>
          </w:rPr>
          <m:t>&gt;=ε</m:t>
        </m:r>
        <m:r>
          <w:rPr>
            <w:rFonts w:ascii="Cambria Math" w:hAnsi="Cambria Math"/>
            <w:color w:val="000000"/>
            <w:sz w:val="24"/>
            <w:szCs w:val="24"/>
          </w:rPr>
          <m:t xml:space="preserve">= </m:t>
        </m:r>
        <m:r>
          <w:rPr>
            <w:rFonts w:ascii="Cambria Math" w:hAnsi="Cambria Math"/>
            <w:color w:val="000000"/>
            <w:sz w:val="24"/>
            <w:szCs w:val="24"/>
            <w:lang w:val="en-US"/>
          </w:rPr>
          <m:t>const</m:t>
        </m:r>
        <m:r>
          <w:rPr>
            <w:rFonts w:ascii="Cambria Math" w:hAnsi="Cambria Math"/>
            <w:color w:val="000000"/>
            <w:sz w:val="24"/>
            <w:szCs w:val="24"/>
          </w:rPr>
          <m:t>а</m:t>
        </m:r>
        <m:r>
          <w:rPr>
            <w:rFonts w:ascii="Cambria Math" w:hAnsi="Cambria Math"/>
            <w:color w:val="000000"/>
            <w:sz w:val="24"/>
            <w:szCs w:val="24"/>
            <w:lang w:val="en-US"/>
          </w:rPr>
          <m:t>nt</m:t>
        </m:r>
        <m:r>
          <w:rPr>
            <w:rFonts w:ascii="Cambria Math" w:hAnsi="Cambria Math"/>
            <w:color w:val="000000"/>
            <w:sz w:val="24"/>
            <w:szCs w:val="24"/>
          </w:rPr>
          <m:t>.</m:t>
        </m:r>
      </m:oMath>
      <w:r w:rsidR="00455075" w:rsidRPr="0015421C">
        <w:rPr>
          <w:color w:val="000000"/>
          <w:sz w:val="24"/>
          <w:szCs w:val="24"/>
        </w:rPr>
        <w:t xml:space="preserve">        </w:t>
      </w:r>
      <w:r w:rsidRPr="0015421C">
        <w:rPr>
          <w:color w:val="000000"/>
          <w:sz w:val="24"/>
          <w:szCs w:val="24"/>
        </w:rPr>
        <w:t xml:space="preserve">                         </w:t>
      </w:r>
      <w:r w:rsidRPr="0015421C">
        <w:rPr>
          <w:sz w:val="24"/>
          <w:szCs w:val="24"/>
        </w:rPr>
        <w:t>(39)</w:t>
      </w:r>
    </w:p>
    <w:p w14:paraId="47951906" w14:textId="5F3F041E" w:rsidR="00655BE2" w:rsidRPr="0015421C" w:rsidRDefault="00655BE2" w:rsidP="00DC509D">
      <w:pPr>
        <w:pStyle w:val="a3"/>
        <w:spacing w:line="360" w:lineRule="auto"/>
        <w:ind w:firstLine="567"/>
        <w:jc w:val="both"/>
        <w:rPr>
          <w:color w:val="000000"/>
          <w:sz w:val="24"/>
          <w:szCs w:val="24"/>
        </w:rPr>
      </w:pPr>
      <w:r w:rsidRPr="0015421C">
        <w:rPr>
          <w:color w:val="000000"/>
          <w:sz w:val="24"/>
          <w:szCs w:val="24"/>
        </w:rPr>
        <w:t xml:space="preserve">В такой стационарной стохастической системе локально усредненная кинетическая </w:t>
      </w:r>
      <w:proofErr w:type="spellStart"/>
      <w:r w:rsidRPr="0015421C">
        <w:rPr>
          <w:color w:val="000000"/>
          <w:sz w:val="24"/>
          <w:szCs w:val="24"/>
        </w:rPr>
        <w:t>энергетичность</w:t>
      </w:r>
      <w:proofErr w:type="spellEnd"/>
      <w:r w:rsidRPr="0015421C">
        <w:rPr>
          <w:color w:val="000000"/>
          <w:sz w:val="24"/>
          <w:szCs w:val="24"/>
        </w:rPr>
        <w:t xml:space="preserve"> ХБЧ</w:t>
      </w:r>
      <w:r w:rsidRPr="0015421C">
        <w:rPr>
          <w:i/>
          <w:color w:val="000000"/>
          <w:sz w:val="24"/>
          <w:szCs w:val="24"/>
        </w:rPr>
        <w:t xml:space="preserve"> &lt;</w:t>
      </w:r>
      <w:r w:rsidRPr="0015421C">
        <w:rPr>
          <w:i/>
          <w:color w:val="000000"/>
          <w:sz w:val="24"/>
          <w:szCs w:val="24"/>
          <w:lang w:val="en-US"/>
        </w:rPr>
        <w:t>k</w:t>
      </w:r>
      <w:r w:rsidRPr="0015421C">
        <w:rPr>
          <w:color w:val="000000"/>
          <w:sz w:val="24"/>
          <w:szCs w:val="24"/>
        </w:rPr>
        <w:t>(</w:t>
      </w:r>
      <w:r w:rsidRPr="0015421C">
        <w:rPr>
          <w:i/>
          <w:color w:val="000000"/>
          <w:sz w:val="24"/>
          <w:szCs w:val="24"/>
          <w:lang w:val="en-US"/>
        </w:rPr>
        <w:t>x</w:t>
      </w:r>
      <w:r w:rsidRPr="0015421C">
        <w:rPr>
          <w:color w:val="000000"/>
          <w:sz w:val="24"/>
          <w:szCs w:val="24"/>
        </w:rPr>
        <w:t>,</w:t>
      </w:r>
      <w:r w:rsidRPr="0015421C">
        <w:rPr>
          <w:i/>
          <w:color w:val="000000"/>
          <w:sz w:val="24"/>
          <w:szCs w:val="24"/>
          <w:lang w:val="en-US"/>
        </w:rPr>
        <w:t>y</w:t>
      </w:r>
      <w:r w:rsidRPr="0015421C">
        <w:rPr>
          <w:color w:val="000000"/>
          <w:sz w:val="24"/>
          <w:szCs w:val="24"/>
        </w:rPr>
        <w:t>,</w:t>
      </w:r>
      <w:r w:rsidRPr="0015421C">
        <w:rPr>
          <w:i/>
          <w:color w:val="000000"/>
          <w:sz w:val="24"/>
          <w:szCs w:val="24"/>
          <w:lang w:val="en-US"/>
        </w:rPr>
        <w:t>z</w:t>
      </w:r>
      <w:r w:rsidRPr="0015421C">
        <w:rPr>
          <w:i/>
          <w:color w:val="000000"/>
          <w:sz w:val="24"/>
          <w:szCs w:val="24"/>
        </w:rPr>
        <w:t>,</w:t>
      </w:r>
      <w:r w:rsidRPr="0015421C">
        <w:rPr>
          <w:i/>
          <w:color w:val="000000"/>
          <w:sz w:val="24"/>
          <w:szCs w:val="24"/>
          <w:lang w:val="en-US"/>
        </w:rPr>
        <w:t>t</w:t>
      </w:r>
      <w:r w:rsidRPr="0015421C">
        <w:rPr>
          <w:color w:val="000000"/>
          <w:sz w:val="24"/>
          <w:szCs w:val="24"/>
        </w:rPr>
        <w:t xml:space="preserve">)&gt; и ее локально усредненная потенциальная </w:t>
      </w:r>
      <w:proofErr w:type="spellStart"/>
      <w:r w:rsidRPr="0015421C">
        <w:rPr>
          <w:color w:val="000000"/>
          <w:sz w:val="24"/>
          <w:szCs w:val="24"/>
        </w:rPr>
        <w:t>энергетичность</w:t>
      </w:r>
      <w:proofErr w:type="spellEnd"/>
      <w:r w:rsidRPr="0015421C">
        <w:rPr>
          <w:color w:val="000000"/>
          <w:sz w:val="24"/>
          <w:szCs w:val="24"/>
        </w:rPr>
        <w:t xml:space="preserve"> &lt;</w:t>
      </w:r>
      <w:r w:rsidRPr="0015421C">
        <w:rPr>
          <w:i/>
          <w:color w:val="000000"/>
          <w:sz w:val="24"/>
          <w:szCs w:val="24"/>
          <w:lang w:val="en-US"/>
        </w:rPr>
        <w:t>u</w:t>
      </w:r>
      <w:r w:rsidRPr="0015421C">
        <w:rPr>
          <w:color w:val="000000"/>
          <w:sz w:val="24"/>
          <w:szCs w:val="24"/>
        </w:rPr>
        <w:t>(</w:t>
      </w:r>
      <w:r w:rsidRPr="0015421C">
        <w:rPr>
          <w:i/>
          <w:color w:val="000000"/>
          <w:sz w:val="24"/>
          <w:szCs w:val="24"/>
          <w:lang w:val="en-US"/>
        </w:rPr>
        <w:t>x</w:t>
      </w:r>
      <w:r w:rsidRPr="0015421C">
        <w:rPr>
          <w:color w:val="000000"/>
          <w:sz w:val="24"/>
          <w:szCs w:val="24"/>
        </w:rPr>
        <w:t>,</w:t>
      </w:r>
      <w:r w:rsidRPr="0015421C">
        <w:rPr>
          <w:i/>
          <w:color w:val="000000"/>
          <w:sz w:val="24"/>
          <w:szCs w:val="24"/>
          <w:lang w:val="en-US"/>
        </w:rPr>
        <w:t>y</w:t>
      </w:r>
      <w:r w:rsidRPr="0015421C">
        <w:rPr>
          <w:color w:val="000000"/>
          <w:sz w:val="24"/>
          <w:szCs w:val="24"/>
        </w:rPr>
        <w:t>,</w:t>
      </w:r>
      <w:r w:rsidRPr="0015421C">
        <w:rPr>
          <w:i/>
          <w:color w:val="000000"/>
          <w:sz w:val="24"/>
          <w:szCs w:val="24"/>
          <w:lang w:val="en-US"/>
        </w:rPr>
        <w:t>z</w:t>
      </w:r>
      <w:r w:rsidRPr="0015421C">
        <w:rPr>
          <w:i/>
          <w:color w:val="000000"/>
          <w:sz w:val="24"/>
          <w:szCs w:val="24"/>
        </w:rPr>
        <w:t>,</w:t>
      </w:r>
      <w:r w:rsidRPr="0015421C">
        <w:rPr>
          <w:i/>
          <w:color w:val="000000"/>
          <w:sz w:val="24"/>
          <w:szCs w:val="24"/>
          <w:lang w:val="en-US"/>
        </w:rPr>
        <w:t>t</w:t>
      </w:r>
      <w:r w:rsidRPr="0015421C">
        <w:rPr>
          <w:color w:val="000000"/>
          <w:sz w:val="24"/>
          <w:szCs w:val="24"/>
        </w:rPr>
        <w:t xml:space="preserve">)&gt; так в среднем переходят друг в друга, что их усредненная сумма в каждой точке </w:t>
      </w:r>
      <m:oMath>
        <m:acc>
          <m:accPr>
            <m:chr m:val="⃗"/>
            <m:ctrlPr>
              <w:rPr>
                <w:rFonts w:ascii="Cambria Math" w:hAnsi="Cambria Math"/>
                <w:i/>
                <w:sz w:val="24"/>
                <w:szCs w:val="24"/>
              </w:rPr>
            </m:ctrlPr>
          </m:accPr>
          <m:e>
            <m:r>
              <w:rPr>
                <w:rFonts w:ascii="Cambria Math"/>
                <w:sz w:val="24"/>
                <w:szCs w:val="24"/>
              </w:rPr>
              <m:t>r</m:t>
            </m:r>
          </m:e>
        </m:acc>
        <m:r>
          <w:rPr>
            <w:rFonts w:ascii="Cambria Math" w:hAnsi="Cambria Math"/>
            <w:sz w:val="24"/>
            <w:szCs w:val="24"/>
          </w:rPr>
          <m:t>≔</m:t>
        </m:r>
        <m:r>
          <m:rPr>
            <m:sty m:val="p"/>
          </m:rPr>
          <w:rPr>
            <w:rFonts w:ascii="Cambria Math" w:hAnsi="Cambria Math"/>
          </w:rPr>
          <m:t>(</m:t>
        </m:r>
        <m:r>
          <w:rPr>
            <w:rFonts w:ascii="Cambria Math" w:hAnsi="Cambria Math"/>
            <w:color w:val="000000"/>
            <w:sz w:val="24"/>
            <w:szCs w:val="24"/>
            <w:lang w:val="en-US"/>
          </w:rPr>
          <m:t>x</m:t>
        </m:r>
        <m:r>
          <m:rPr>
            <m:sty m:val="p"/>
          </m:rPr>
          <w:rPr>
            <w:rFonts w:ascii="Cambria Math" w:hAnsi="Cambria Math"/>
            <w:color w:val="000000"/>
            <w:sz w:val="24"/>
            <w:szCs w:val="24"/>
          </w:rPr>
          <m:t>,</m:t>
        </m:r>
        <m:r>
          <w:rPr>
            <w:rFonts w:ascii="Cambria Math" w:hAnsi="Cambria Math"/>
            <w:color w:val="000000"/>
            <w:sz w:val="24"/>
            <w:szCs w:val="24"/>
            <w:lang w:val="en-US"/>
          </w:rPr>
          <m:t>y</m:t>
        </m:r>
        <m:r>
          <m:rPr>
            <m:sty m:val="p"/>
          </m:rPr>
          <w:rPr>
            <w:rFonts w:ascii="Cambria Math" w:hAnsi="Cambria Math"/>
            <w:color w:val="000000"/>
            <w:sz w:val="24"/>
            <w:szCs w:val="24"/>
          </w:rPr>
          <m:t>,</m:t>
        </m:r>
        <m:r>
          <w:rPr>
            <w:rFonts w:ascii="Cambria Math" w:hAnsi="Cambria Math"/>
            <w:color w:val="000000"/>
            <w:sz w:val="24"/>
            <w:szCs w:val="24"/>
            <w:lang w:val="en-US"/>
          </w:rPr>
          <m:t>z</m:t>
        </m:r>
        <m:r>
          <m:rPr>
            <m:sty m:val="p"/>
          </m:rPr>
          <w:rPr>
            <w:rFonts w:ascii="Cambria Math" w:hAnsi="Cambria Math"/>
            <w:color w:val="000000"/>
            <w:sz w:val="24"/>
            <w:szCs w:val="24"/>
          </w:rPr>
          <m:t>)</m:t>
        </m:r>
        <m:r>
          <w:rPr>
            <w:rFonts w:ascii="Cambria Math" w:hAnsi="Cambria Math"/>
            <w:color w:val="000000"/>
            <w:sz w:val="24"/>
            <w:szCs w:val="24"/>
          </w:rPr>
          <m:t xml:space="preserve"> </m:t>
        </m:r>
      </m:oMath>
      <w:r w:rsidRPr="0015421C">
        <w:t xml:space="preserve"> </w:t>
      </w:r>
      <w:r w:rsidRPr="0015421C">
        <w:rPr>
          <w:color w:val="000000"/>
          <w:sz w:val="24"/>
          <w:szCs w:val="24"/>
        </w:rPr>
        <w:t>всегда</w:t>
      </w:r>
      <w:r w:rsidRPr="0015421C">
        <w:rPr>
          <w:i/>
          <w:color w:val="000000"/>
          <w:sz w:val="24"/>
          <w:szCs w:val="24"/>
        </w:rPr>
        <w:t xml:space="preserve"> </w:t>
      </w:r>
      <w:r w:rsidRPr="0015421C">
        <w:rPr>
          <w:color w:val="000000"/>
          <w:sz w:val="24"/>
          <w:szCs w:val="24"/>
        </w:rPr>
        <w:t>остается постоянной</w:t>
      </w:r>
    </w:p>
    <w:p w14:paraId="3DEDE6A1" w14:textId="38855E6D" w:rsidR="00655BE2" w:rsidRPr="0015421C" w:rsidRDefault="00455075" w:rsidP="00655BE2">
      <w:pPr>
        <w:pStyle w:val="a3"/>
        <w:spacing w:line="360" w:lineRule="auto"/>
        <w:ind w:firstLine="0"/>
        <w:jc w:val="both"/>
        <w:rPr>
          <w:color w:val="000000"/>
          <w:sz w:val="24"/>
          <w:szCs w:val="24"/>
        </w:rPr>
      </w:pPr>
      <w:r w:rsidRPr="0015421C">
        <w:rPr>
          <w:position w:val="-24"/>
          <w:sz w:val="24"/>
          <w:szCs w:val="24"/>
        </w:rPr>
        <w:t xml:space="preserve">  </w:t>
      </w:r>
      <w:r w:rsidRPr="0015421C">
        <w:rPr>
          <w:color w:val="000000"/>
          <w:sz w:val="24"/>
          <w:szCs w:val="24"/>
        </w:rPr>
        <w:t xml:space="preserve">                                     </w:t>
      </w:r>
      <w:r w:rsidRPr="0015421C">
        <w:rPr>
          <w:i/>
          <w:color w:val="000000"/>
          <w:sz w:val="24"/>
          <w:szCs w:val="24"/>
        </w:rPr>
        <w:t xml:space="preserve"> </w:t>
      </w:r>
      <w:r w:rsidRPr="0015421C">
        <w:rPr>
          <w:color w:val="000000"/>
          <w:sz w:val="24"/>
          <w:szCs w:val="24"/>
          <w:lang w:val="en-US"/>
        </w:rPr>
        <w:t>&lt;</w:t>
      </w:r>
      <w:proofErr w:type="gramStart"/>
      <w:r w:rsidRPr="0015421C">
        <w:rPr>
          <w:i/>
          <w:color w:val="000000"/>
          <w:sz w:val="24"/>
          <w:szCs w:val="24"/>
          <w:lang w:val="en-US"/>
        </w:rPr>
        <w:t>k</w:t>
      </w:r>
      <w:r w:rsidRPr="0015421C">
        <w:rPr>
          <w:color w:val="000000"/>
          <w:sz w:val="24"/>
          <w:szCs w:val="24"/>
          <w:lang w:val="en-US"/>
        </w:rPr>
        <w:t>(</w:t>
      </w:r>
      <w:proofErr w:type="gramEnd"/>
      <m:oMath>
        <m:acc>
          <m:accPr>
            <m:chr m:val="⃗"/>
            <m:ctrlPr>
              <w:rPr>
                <w:rFonts w:ascii="Cambria Math" w:hAnsi="Cambria Math"/>
                <w:i/>
                <w:sz w:val="24"/>
                <w:szCs w:val="24"/>
              </w:rPr>
            </m:ctrlPr>
          </m:accPr>
          <m:e>
            <m:r>
              <w:rPr>
                <w:rFonts w:ascii="Cambria Math"/>
                <w:sz w:val="24"/>
                <w:szCs w:val="24"/>
              </w:rPr>
              <m:t>r</m:t>
            </m:r>
          </m:e>
        </m:acc>
      </m:oMath>
      <w:r w:rsidRPr="0015421C">
        <w:rPr>
          <w:color w:val="000000"/>
          <w:sz w:val="24"/>
          <w:szCs w:val="24"/>
          <w:lang w:val="en-US"/>
        </w:rPr>
        <w:t>) &gt;</w:t>
      </w:r>
      <w:r w:rsidRPr="0015421C">
        <w:rPr>
          <w:i/>
          <w:color w:val="000000"/>
          <w:sz w:val="24"/>
          <w:szCs w:val="24"/>
          <w:lang w:val="en-US"/>
        </w:rPr>
        <w:t xml:space="preserve"> + </w:t>
      </w:r>
      <w:r w:rsidRPr="0015421C">
        <w:rPr>
          <w:color w:val="000000"/>
          <w:sz w:val="24"/>
          <w:szCs w:val="24"/>
          <w:lang w:val="en-US"/>
        </w:rPr>
        <w:t>&lt;</w:t>
      </w:r>
      <w:r w:rsidRPr="0015421C">
        <w:rPr>
          <w:i/>
          <w:color w:val="000000"/>
          <w:sz w:val="24"/>
          <w:szCs w:val="24"/>
          <w:lang w:val="en-US"/>
        </w:rPr>
        <w:t>u</w:t>
      </w:r>
      <w:r w:rsidRPr="0015421C">
        <w:rPr>
          <w:color w:val="000000"/>
          <w:sz w:val="24"/>
          <w:szCs w:val="24"/>
          <w:lang w:val="en-US"/>
        </w:rPr>
        <w:t>(</w:t>
      </w:r>
      <m:oMath>
        <m:acc>
          <m:accPr>
            <m:chr m:val="⃗"/>
            <m:ctrlPr>
              <w:rPr>
                <w:rFonts w:ascii="Cambria Math" w:hAnsi="Cambria Math"/>
                <w:i/>
                <w:sz w:val="24"/>
                <w:szCs w:val="24"/>
              </w:rPr>
            </m:ctrlPr>
          </m:accPr>
          <m:e>
            <m:r>
              <w:rPr>
                <w:rFonts w:ascii="Cambria Math"/>
                <w:sz w:val="24"/>
                <w:szCs w:val="24"/>
              </w:rPr>
              <m:t>r</m:t>
            </m:r>
          </m:e>
        </m:acc>
      </m:oMath>
      <w:r w:rsidRPr="0015421C">
        <w:rPr>
          <w:color w:val="000000"/>
          <w:sz w:val="24"/>
          <w:szCs w:val="24"/>
          <w:lang w:val="en-US"/>
        </w:rPr>
        <w:t>) &gt;</w:t>
      </w:r>
      <w:r w:rsidRPr="0015421C">
        <w:rPr>
          <w:i/>
          <w:color w:val="000000"/>
          <w:sz w:val="24"/>
          <w:szCs w:val="24"/>
          <w:lang w:val="en-US"/>
        </w:rPr>
        <w:t xml:space="preserve"> = </w:t>
      </w:r>
      <w:r w:rsidRPr="0015421C">
        <w:rPr>
          <w:i/>
          <w:sz w:val="24"/>
          <w:szCs w:val="24"/>
        </w:rPr>
        <w:t>ε</w:t>
      </w:r>
      <w:r w:rsidRPr="0015421C">
        <w:rPr>
          <w:i/>
          <w:color w:val="000000"/>
          <w:sz w:val="24"/>
          <w:szCs w:val="24"/>
          <w:lang w:val="en-US"/>
        </w:rPr>
        <w:t xml:space="preserve"> = const</w:t>
      </w:r>
      <w:r w:rsidRPr="0015421C">
        <w:rPr>
          <w:i/>
          <w:color w:val="000000"/>
          <w:sz w:val="24"/>
          <w:szCs w:val="24"/>
        </w:rPr>
        <w:t>а</w:t>
      </w:r>
      <w:r w:rsidRPr="0015421C">
        <w:rPr>
          <w:i/>
          <w:color w:val="000000"/>
          <w:sz w:val="24"/>
          <w:szCs w:val="24"/>
          <w:lang w:val="en-US"/>
        </w:rPr>
        <w:t xml:space="preserve">nt.                            </w:t>
      </w:r>
      <w:r w:rsidR="00655BE2" w:rsidRPr="0015421C">
        <w:rPr>
          <w:sz w:val="24"/>
          <w:szCs w:val="24"/>
        </w:rPr>
        <w:t>(40)</w:t>
      </w:r>
      <w:r w:rsidR="00655BE2" w:rsidRPr="0015421C">
        <w:rPr>
          <w:color w:val="000000"/>
          <w:sz w:val="24"/>
          <w:szCs w:val="24"/>
        </w:rPr>
        <w:t xml:space="preserve">           </w:t>
      </w:r>
    </w:p>
    <w:p w14:paraId="6AB57418" w14:textId="77777777" w:rsidR="00655BE2" w:rsidRPr="0015421C" w:rsidRDefault="00655BE2" w:rsidP="00655BE2">
      <w:pPr>
        <w:pStyle w:val="a3"/>
        <w:tabs>
          <w:tab w:val="right" w:pos="-1843"/>
        </w:tabs>
        <w:spacing w:line="360" w:lineRule="auto"/>
        <w:ind w:firstLine="567"/>
        <w:jc w:val="both"/>
        <w:rPr>
          <w:color w:val="000000"/>
          <w:sz w:val="24"/>
          <w:szCs w:val="24"/>
        </w:rPr>
      </w:pPr>
      <w:r w:rsidRPr="0015421C">
        <w:rPr>
          <w:color w:val="000000"/>
          <w:sz w:val="24"/>
          <w:szCs w:val="24"/>
        </w:rPr>
        <w:t>В этом случае уравнение (37) принимает вид</w:t>
      </w:r>
    </w:p>
    <w:p w14:paraId="4E33B31B" w14:textId="061A3842" w:rsidR="00655BE2" w:rsidRPr="0015421C" w:rsidRDefault="00655BE2" w:rsidP="00655BE2">
      <w:pPr>
        <w:pStyle w:val="a3"/>
        <w:tabs>
          <w:tab w:val="right" w:pos="-1843"/>
        </w:tabs>
        <w:spacing w:line="360" w:lineRule="auto"/>
        <w:ind w:firstLine="567"/>
        <w:jc w:val="both"/>
        <w:rPr>
          <w:color w:val="000000"/>
          <w:sz w:val="24"/>
          <w:szCs w:val="24"/>
        </w:rPr>
      </w:pPr>
      <w:bookmarkStart w:id="44" w:name="_Hlk92570557"/>
      <w:r w:rsidRPr="0015421C">
        <w:rPr>
          <w:color w:val="000000"/>
          <w:sz w:val="24"/>
          <w:szCs w:val="24"/>
        </w:rPr>
        <w:t xml:space="preserve">        </w:t>
      </w:r>
      <w:r w:rsidR="00455075" w:rsidRPr="0015421C">
        <w:rPr>
          <w:color w:val="000000"/>
          <w:sz w:val="24"/>
          <w:szCs w:val="24"/>
        </w:rPr>
        <w:t xml:space="preserve">    </w:t>
      </w:r>
      <w:r w:rsidRPr="0015421C">
        <w:rPr>
          <w:color w:val="000000"/>
          <w:sz w:val="24"/>
          <w:szCs w:val="24"/>
        </w:rPr>
        <w:t xml:space="preserve">           </w:t>
      </w:r>
      <m:oMath>
        <m:r>
          <w:rPr>
            <w:rFonts w:ascii="Cambria Math" w:hAnsi="Cambria Math"/>
            <w:color w:val="000000"/>
            <w:sz w:val="24"/>
            <w:szCs w:val="24"/>
          </w:rPr>
          <m:t>-</m:t>
        </m:r>
        <m:f>
          <m:fPr>
            <m:ctrlPr>
              <w:rPr>
                <w:rFonts w:ascii="Cambria Math" w:hAnsi="Cambria Math"/>
                <w:i/>
                <w:color w:val="000000"/>
                <w:sz w:val="24"/>
                <w:szCs w:val="24"/>
              </w:rPr>
            </m:ctrlPr>
          </m:fPr>
          <m:num>
            <m:sSubSup>
              <m:sSubSupPr>
                <m:ctrlPr>
                  <w:rPr>
                    <w:rFonts w:ascii="Cambria Math" w:hAnsi="Cambria Math"/>
                    <w:i/>
                    <w:color w:val="000000"/>
                    <w:sz w:val="24"/>
                    <w:szCs w:val="24"/>
                  </w:rPr>
                </m:ctrlPr>
              </m:sSubSupPr>
              <m:e>
                <m:r>
                  <w:rPr>
                    <w:rFonts w:ascii="Cambria Math"/>
                    <w:color w:val="000000"/>
                    <w:sz w:val="24"/>
                    <w:szCs w:val="24"/>
                  </w:rPr>
                  <m:t>3η</m:t>
                </m:r>
              </m:e>
              <m:sub>
                <m:r>
                  <w:rPr>
                    <w:rFonts w:ascii="Cambria Math"/>
                    <w:color w:val="000000"/>
                    <w:sz w:val="24"/>
                    <w:szCs w:val="24"/>
                  </w:rPr>
                  <m:t>r</m:t>
                </m:r>
              </m:sub>
              <m:sup>
                <m:r>
                  <w:rPr>
                    <w:rFonts w:ascii="Cambria Math"/>
                    <w:color w:val="000000"/>
                    <w:sz w:val="24"/>
                    <w:szCs w:val="24"/>
                  </w:rPr>
                  <m:t>2</m:t>
                </m:r>
              </m:sup>
            </m:sSubSup>
          </m:num>
          <m:den>
            <m:r>
              <w:rPr>
                <w:rFonts w:ascii="Cambria Math"/>
                <w:color w:val="000000"/>
                <w:sz w:val="24"/>
                <w:szCs w:val="24"/>
              </w:rPr>
              <m:t>4</m:t>
            </m:r>
          </m:den>
        </m:f>
        <m:sSup>
          <m:sSupPr>
            <m:ctrlPr>
              <w:rPr>
                <w:rFonts w:ascii="Cambria Math" w:hAnsi="Cambria Math"/>
                <w:iCs/>
                <w:sz w:val="24"/>
                <w:szCs w:val="24"/>
              </w:rPr>
            </m:ctrlPr>
          </m:sSupPr>
          <m:e>
            <m:r>
              <m:rPr>
                <m:sty m:val="p"/>
              </m:rPr>
              <w:rPr>
                <w:rFonts w:ascii="Cambria Math" w:hAnsi="Cambria Math" w:cs="Cambria Math"/>
                <w:sz w:val="24"/>
                <w:szCs w:val="24"/>
              </w:rPr>
              <m:t>∇</m:t>
            </m:r>
          </m:e>
          <m:sup>
            <m:r>
              <m:rPr>
                <m:sty m:val="p"/>
              </m:rPr>
              <w:rPr>
                <w:rFonts w:ascii="Cambria Math"/>
                <w:sz w:val="24"/>
                <w:szCs w:val="24"/>
              </w:rPr>
              <m:t>2</m:t>
            </m:r>
          </m:sup>
        </m:sSup>
        <m:r>
          <w:rPr>
            <w:rFonts w:ascii="Cambria Math"/>
            <w:color w:val="000000"/>
            <w:sz w:val="24"/>
            <w:szCs w:val="24"/>
          </w:rPr>
          <m:t>ψ</m:t>
        </m:r>
        <m:d>
          <m:dPr>
            <m:ctrlPr>
              <w:rPr>
                <w:rFonts w:ascii="Cambria Math" w:hAnsi="Cambria Math"/>
                <w:i/>
                <w:color w:val="000000"/>
                <w:sz w:val="24"/>
                <w:szCs w:val="24"/>
              </w:rPr>
            </m:ctrlPr>
          </m:dPr>
          <m:e>
            <m:acc>
              <m:accPr>
                <m:chr m:val="⃗"/>
                <m:ctrlPr>
                  <w:rPr>
                    <w:rFonts w:ascii="Cambria Math" w:hAnsi="Cambria Math"/>
                    <w:i/>
                    <w:color w:val="000000"/>
                    <w:sz w:val="24"/>
                    <w:szCs w:val="24"/>
                  </w:rPr>
                </m:ctrlPr>
              </m:accPr>
              <m:e>
                <m:r>
                  <w:rPr>
                    <w:rFonts w:ascii="Cambria Math"/>
                    <w:color w:val="000000"/>
                    <w:sz w:val="24"/>
                    <w:szCs w:val="24"/>
                  </w:rPr>
                  <m:t>r</m:t>
                </m:r>
              </m:e>
            </m:acc>
          </m:e>
        </m:d>
        <m:r>
          <w:rPr>
            <w:rFonts w:ascii="Cambria Math"/>
            <w:color w:val="000000"/>
            <w:sz w:val="24"/>
            <w:szCs w:val="24"/>
          </w:rPr>
          <m:t>+&lt;u</m:t>
        </m:r>
        <m:d>
          <m:dPr>
            <m:ctrlPr>
              <w:rPr>
                <w:rFonts w:ascii="Cambria Math" w:hAnsi="Cambria Math"/>
                <w:i/>
                <w:color w:val="000000"/>
                <w:sz w:val="24"/>
                <w:szCs w:val="24"/>
              </w:rPr>
            </m:ctrlPr>
          </m:dPr>
          <m:e>
            <m:acc>
              <m:accPr>
                <m:chr m:val="⃗"/>
                <m:ctrlPr>
                  <w:rPr>
                    <w:rFonts w:ascii="Cambria Math" w:hAnsi="Cambria Math"/>
                    <w:i/>
                    <w:color w:val="000000"/>
                    <w:sz w:val="24"/>
                    <w:szCs w:val="24"/>
                  </w:rPr>
                </m:ctrlPr>
              </m:accPr>
              <m:e>
                <m:r>
                  <w:rPr>
                    <w:rFonts w:ascii="Cambria Math"/>
                    <w:color w:val="000000"/>
                    <w:sz w:val="24"/>
                    <w:szCs w:val="24"/>
                  </w:rPr>
                  <m:t>r</m:t>
                </m:r>
              </m:e>
            </m:acc>
          </m:e>
        </m:d>
        <m:r>
          <w:rPr>
            <w:rFonts w:ascii="Cambria Math"/>
            <w:color w:val="000000"/>
            <w:sz w:val="24"/>
            <w:szCs w:val="24"/>
          </w:rPr>
          <m:t>&gt;ψ</m:t>
        </m:r>
        <m:d>
          <m:dPr>
            <m:ctrlPr>
              <w:rPr>
                <w:rFonts w:ascii="Cambria Math" w:hAnsi="Cambria Math"/>
                <w:i/>
                <w:color w:val="000000"/>
                <w:sz w:val="24"/>
                <w:szCs w:val="24"/>
              </w:rPr>
            </m:ctrlPr>
          </m:dPr>
          <m:e>
            <m:acc>
              <m:accPr>
                <m:chr m:val="⃗"/>
                <m:ctrlPr>
                  <w:rPr>
                    <w:rFonts w:ascii="Cambria Math" w:hAnsi="Cambria Math"/>
                    <w:i/>
                    <w:color w:val="000000"/>
                    <w:sz w:val="24"/>
                    <w:szCs w:val="24"/>
                  </w:rPr>
                </m:ctrlPr>
              </m:accPr>
              <m:e>
                <m:r>
                  <w:rPr>
                    <w:rFonts w:ascii="Cambria Math"/>
                    <w:color w:val="000000"/>
                    <w:sz w:val="24"/>
                    <w:szCs w:val="24"/>
                  </w:rPr>
                  <m:t>r</m:t>
                </m:r>
              </m:e>
            </m:acc>
          </m:e>
        </m:d>
        <m:r>
          <w:rPr>
            <w:rFonts w:ascii="Cambria Math"/>
            <w:color w:val="000000"/>
            <w:sz w:val="24"/>
            <w:szCs w:val="24"/>
          </w:rPr>
          <m:t>=εψ(</m:t>
        </m:r>
        <m:acc>
          <m:accPr>
            <m:chr m:val="⃗"/>
            <m:ctrlPr>
              <w:rPr>
                <w:rFonts w:ascii="Cambria Math" w:hAnsi="Cambria Math"/>
                <w:i/>
                <w:color w:val="000000"/>
                <w:sz w:val="24"/>
                <w:szCs w:val="24"/>
              </w:rPr>
            </m:ctrlPr>
          </m:accPr>
          <m:e>
            <m:r>
              <w:rPr>
                <w:rFonts w:ascii="Cambria Math"/>
                <w:color w:val="000000"/>
                <w:sz w:val="24"/>
                <w:szCs w:val="24"/>
              </w:rPr>
              <m:t>r</m:t>
            </m:r>
          </m:e>
        </m:acc>
        <m:r>
          <w:rPr>
            <w:rFonts w:ascii="Cambria Math"/>
            <w:color w:val="000000"/>
            <w:sz w:val="24"/>
            <w:szCs w:val="24"/>
          </w:rPr>
          <m:t>)</m:t>
        </m:r>
        <m:r>
          <m:rPr>
            <m:nor/>
          </m:rPr>
          <w:rPr>
            <w:rFonts w:ascii="Cambria Math"/>
            <w:color w:val="000000"/>
            <w:sz w:val="24"/>
            <w:szCs w:val="24"/>
          </w:rPr>
          <m:t xml:space="preserve"> .</m:t>
        </m:r>
      </m:oMath>
      <w:r w:rsidRPr="0015421C">
        <w:rPr>
          <w:color w:val="000000"/>
          <w:sz w:val="24"/>
          <w:szCs w:val="24"/>
        </w:rPr>
        <w:t xml:space="preserve">         </w:t>
      </w:r>
      <w:r w:rsidR="00455075" w:rsidRPr="0015421C">
        <w:rPr>
          <w:color w:val="000000"/>
          <w:sz w:val="24"/>
          <w:szCs w:val="24"/>
        </w:rPr>
        <w:t xml:space="preserve">     </w:t>
      </w:r>
      <w:r w:rsidRPr="0015421C">
        <w:rPr>
          <w:color w:val="000000"/>
          <w:sz w:val="24"/>
          <w:szCs w:val="24"/>
        </w:rPr>
        <w:t xml:space="preserve">         </w:t>
      </w:r>
      <w:r w:rsidR="00455075" w:rsidRPr="0015421C">
        <w:rPr>
          <w:color w:val="000000"/>
          <w:sz w:val="24"/>
          <w:szCs w:val="24"/>
        </w:rPr>
        <w:t xml:space="preserve"> </w:t>
      </w:r>
      <w:r w:rsidRPr="0015421C">
        <w:rPr>
          <w:sz w:val="24"/>
          <w:szCs w:val="24"/>
        </w:rPr>
        <w:t>(41)</w:t>
      </w:r>
      <w:r w:rsidRPr="0015421C">
        <w:rPr>
          <w:color w:val="000000"/>
          <w:sz w:val="24"/>
          <w:szCs w:val="24"/>
        </w:rPr>
        <w:t xml:space="preserve">           </w:t>
      </w:r>
    </w:p>
    <w:bookmarkEnd w:id="44"/>
    <w:p w14:paraId="306AEC59" w14:textId="77777777" w:rsidR="00655BE2" w:rsidRPr="0015421C" w:rsidRDefault="00655BE2" w:rsidP="00655BE2">
      <w:pPr>
        <w:pStyle w:val="a3"/>
        <w:spacing w:line="360" w:lineRule="auto"/>
        <w:ind w:firstLine="567"/>
        <w:jc w:val="both"/>
        <w:rPr>
          <w:color w:val="000000"/>
          <w:sz w:val="24"/>
          <w:szCs w:val="24"/>
        </w:rPr>
      </w:pPr>
      <w:r w:rsidRPr="0015421C">
        <w:rPr>
          <w:color w:val="000000"/>
          <w:sz w:val="24"/>
          <w:szCs w:val="24"/>
        </w:rPr>
        <w:t>Сравним стохастическое уравнение (41) со стационарным (т.е. времени - независимым) уравнением Шредингера</w:t>
      </w:r>
    </w:p>
    <w:p w14:paraId="10F9EE7F" w14:textId="2765D321" w:rsidR="00655BE2" w:rsidRPr="0015421C" w:rsidRDefault="00655BE2" w:rsidP="00655BE2">
      <w:pPr>
        <w:pStyle w:val="a3"/>
        <w:spacing w:line="360" w:lineRule="auto"/>
        <w:ind w:firstLine="567"/>
        <w:jc w:val="both"/>
        <w:rPr>
          <w:position w:val="-24"/>
          <w:sz w:val="24"/>
          <w:szCs w:val="24"/>
        </w:rPr>
      </w:pPr>
      <w:r w:rsidRPr="0015421C">
        <w:rPr>
          <w:position w:val="-24"/>
          <w:sz w:val="24"/>
          <w:szCs w:val="24"/>
        </w:rPr>
        <w:t xml:space="preserve">                         </w:t>
      </w:r>
      <m:oMath>
        <m:r>
          <w:rPr>
            <w:rFonts w:ascii="Cambria Math" w:hAnsi="Cambria Math"/>
            <w:sz w:val="24"/>
            <w:szCs w:val="24"/>
          </w:rPr>
          <m:t xml:space="preserve"> -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ℏ</m:t>
                </m:r>
              </m:e>
              <m:sup>
                <m:r>
                  <w:rPr>
                    <w:rFonts w:ascii="Cambria Math" w:hAnsi="Cambria Math"/>
                    <w:sz w:val="24"/>
                    <w:szCs w:val="24"/>
                  </w:rPr>
                  <m:t>2</m:t>
                </m:r>
              </m:sup>
            </m:sSup>
          </m:num>
          <m:den>
            <m:r>
              <w:rPr>
                <w:rFonts w:ascii="Cambria Math" w:hAnsi="Cambria Math"/>
                <w:sz w:val="24"/>
                <w:szCs w:val="24"/>
              </w:rPr>
              <m:t>2m</m:t>
            </m:r>
          </m:den>
        </m:f>
        <m:sSup>
          <m:sSupPr>
            <m:ctrlPr>
              <w:rPr>
                <w:rFonts w:ascii="Cambria Math" w:hAnsi="Cambria Math"/>
                <w:i/>
                <w:sz w:val="24"/>
                <w:szCs w:val="24"/>
              </w:rPr>
            </m:ctrlPr>
          </m:sSupPr>
          <m:e>
            <m:r>
              <m:rPr>
                <m:sty m:val="p"/>
              </m:rP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ψ(</m:t>
        </m:r>
        <m:acc>
          <m:accPr>
            <m:chr m:val="⃗"/>
            <m:ctrlPr>
              <w:rPr>
                <w:rFonts w:ascii="Cambria Math" w:hAnsi="Cambria Math"/>
                <w:i/>
                <w:sz w:val="24"/>
                <w:szCs w:val="24"/>
              </w:rPr>
            </m:ctrlPr>
          </m:accPr>
          <m:e>
            <m:r>
              <w:rPr>
                <w:rFonts w:ascii="Cambria Math" w:hAnsi="Cambria Math"/>
                <w:sz w:val="24"/>
                <w:szCs w:val="24"/>
              </w:rPr>
              <m:t>r</m:t>
            </m:r>
          </m:e>
        </m:acc>
        <m:r>
          <w:rPr>
            <w:rFonts w:ascii="Cambria Math" w:hAnsi="Cambria Math"/>
            <w:sz w:val="24"/>
            <w:szCs w:val="24"/>
          </w:rPr>
          <m:t>)</m:t>
        </m:r>
        <m:r>
          <m:rPr>
            <m:nor/>
          </m:rPr>
          <w:rPr>
            <w:sz w:val="24"/>
            <w:szCs w:val="24"/>
          </w:rPr>
          <m:t xml:space="preserve">+ </m:t>
        </m:r>
        <m:r>
          <w:rPr>
            <w:rFonts w:ascii="Cambria Math" w:hAnsi="Cambria Math"/>
            <w:sz w:val="24"/>
            <w:szCs w:val="24"/>
          </w:rPr>
          <m:t>U</m:t>
        </m:r>
        <m:r>
          <m:rPr>
            <m:sty m:val="p"/>
          </m:rPr>
          <w:rPr>
            <w:rFonts w:ascii="Cambria Math" w:hAnsi="Cambria Math"/>
            <w:sz w:val="24"/>
            <w:szCs w:val="24"/>
          </w:rPr>
          <m:t>(</m:t>
        </m:r>
        <m:acc>
          <m:accPr>
            <m:chr m:val="⃗"/>
            <m:ctrlPr>
              <w:rPr>
                <w:rFonts w:ascii="Cambria Math" w:hAnsi="Cambria Math"/>
                <w:sz w:val="24"/>
                <w:szCs w:val="24"/>
              </w:rPr>
            </m:ctrlPr>
          </m:accPr>
          <m:e>
            <m:r>
              <w:rPr>
                <w:rFonts w:ascii="Cambria Math" w:hAnsi="Cambria Math"/>
                <w:sz w:val="24"/>
                <w:szCs w:val="24"/>
              </w:rPr>
              <m:t>r</m:t>
            </m:r>
          </m:e>
        </m:acc>
        <m:r>
          <w:rPr>
            <w:rFonts w:ascii="Cambria Math" w:hAnsi="Cambria Math"/>
            <w:sz w:val="24"/>
            <w:szCs w:val="24"/>
          </w:rPr>
          <m:t>)ψ(</m:t>
        </m:r>
        <m:acc>
          <m:accPr>
            <m:chr m:val="⃗"/>
            <m:ctrlPr>
              <w:rPr>
                <w:rFonts w:ascii="Cambria Math" w:hAnsi="Cambria Math"/>
                <w:i/>
                <w:sz w:val="24"/>
                <w:szCs w:val="24"/>
              </w:rPr>
            </m:ctrlPr>
          </m:accPr>
          <m:e>
            <m:r>
              <w:rPr>
                <w:rFonts w:ascii="Cambria Math" w:hAnsi="Cambria Math"/>
                <w:sz w:val="24"/>
                <w:szCs w:val="24"/>
              </w:rPr>
              <m:t>r</m:t>
            </m:r>
          </m:e>
        </m:acc>
        <m:r>
          <w:rPr>
            <w:rFonts w:ascii="Cambria Math" w:hAnsi="Cambria Math"/>
            <w:sz w:val="24"/>
            <w:szCs w:val="24"/>
          </w:rPr>
          <m:t>)=Eψ(</m:t>
        </m:r>
        <m:acc>
          <m:accPr>
            <m:chr m:val="⃗"/>
            <m:ctrlPr>
              <w:rPr>
                <w:rFonts w:ascii="Cambria Math" w:hAnsi="Cambria Math"/>
                <w:i/>
                <w:sz w:val="24"/>
                <w:szCs w:val="24"/>
              </w:rPr>
            </m:ctrlPr>
          </m:accPr>
          <m:e>
            <m:r>
              <w:rPr>
                <w:rFonts w:ascii="Cambria Math" w:hAnsi="Cambria Math"/>
                <w:sz w:val="24"/>
                <w:szCs w:val="24"/>
              </w:rPr>
              <m:t>r</m:t>
            </m:r>
          </m:e>
        </m:acc>
        <m:r>
          <w:rPr>
            <w:rFonts w:ascii="Cambria Math" w:hAnsi="Cambria Math"/>
            <w:sz w:val="24"/>
            <w:szCs w:val="24"/>
          </w:rPr>
          <m:t>)</m:t>
        </m:r>
        <m:r>
          <m:rPr>
            <m:sty m:val="p"/>
          </m:rPr>
          <w:rPr>
            <w:rFonts w:ascii="Cambria Math" w:hAnsi="Cambria Math"/>
            <w:sz w:val="24"/>
            <w:szCs w:val="24"/>
          </w:rPr>
          <m:t>,</m:t>
        </m:r>
      </m:oMath>
      <w:r w:rsidRPr="0015421C">
        <w:rPr>
          <w:iCs/>
          <w:sz w:val="24"/>
          <w:szCs w:val="24"/>
        </w:rPr>
        <w:t xml:space="preserve"> </w:t>
      </w:r>
      <w:r w:rsidRPr="0015421C">
        <w:rPr>
          <w:sz w:val="24"/>
          <w:szCs w:val="24"/>
        </w:rPr>
        <w:t xml:space="preserve">                     </w:t>
      </w:r>
      <w:r w:rsidR="00211886" w:rsidRPr="0015421C">
        <w:rPr>
          <w:sz w:val="24"/>
          <w:szCs w:val="24"/>
        </w:rPr>
        <w:t xml:space="preserve">  </w:t>
      </w:r>
      <w:r w:rsidRPr="0015421C">
        <w:rPr>
          <w:sz w:val="24"/>
          <w:szCs w:val="24"/>
        </w:rPr>
        <w:t xml:space="preserve">     (42)</w:t>
      </w:r>
      <w:r w:rsidRPr="0015421C">
        <w:rPr>
          <w:position w:val="-24"/>
          <w:sz w:val="24"/>
          <w:szCs w:val="24"/>
        </w:rPr>
        <w:t xml:space="preserve"> </w:t>
      </w:r>
    </w:p>
    <w:p w14:paraId="5F3F41A5" w14:textId="77777777" w:rsidR="00655BE2" w:rsidRPr="0015421C" w:rsidRDefault="00655BE2" w:rsidP="00655BE2">
      <w:pPr>
        <w:pStyle w:val="a3"/>
        <w:spacing w:line="360" w:lineRule="auto"/>
        <w:ind w:firstLine="0"/>
        <w:jc w:val="both"/>
        <w:rPr>
          <w:color w:val="000000"/>
          <w:sz w:val="24"/>
          <w:szCs w:val="24"/>
        </w:rPr>
      </w:pPr>
      <w:r w:rsidRPr="0015421C">
        <w:rPr>
          <w:sz w:val="24"/>
          <w:szCs w:val="24"/>
        </w:rPr>
        <w:t xml:space="preserve">где </w:t>
      </w:r>
      <w:r w:rsidRPr="0015421C">
        <w:rPr>
          <w:sz w:val="24"/>
          <w:szCs w:val="24"/>
        </w:rPr>
        <w:sym w:font="MT Extra" w:char="F068"/>
      </w:r>
      <w:r w:rsidRPr="0015421C">
        <w:rPr>
          <w:sz w:val="24"/>
          <w:szCs w:val="24"/>
        </w:rPr>
        <w:t xml:space="preserve"> </w:t>
      </w:r>
      <w:r w:rsidRPr="0015421C">
        <w:rPr>
          <w:i/>
          <w:sz w:val="24"/>
          <w:szCs w:val="24"/>
        </w:rPr>
        <w:t>–</w:t>
      </w:r>
      <w:r w:rsidRPr="0015421C">
        <w:rPr>
          <w:sz w:val="24"/>
          <w:szCs w:val="24"/>
        </w:rPr>
        <w:t xml:space="preserve"> редуцированная постоянная Планка (</w:t>
      </w:r>
      <w:r w:rsidRPr="0015421C">
        <w:rPr>
          <w:sz w:val="24"/>
          <w:szCs w:val="24"/>
        </w:rPr>
        <w:sym w:font="MT Extra" w:char="F068"/>
      </w:r>
      <w:r w:rsidRPr="0015421C">
        <w:rPr>
          <w:sz w:val="24"/>
          <w:szCs w:val="24"/>
        </w:rPr>
        <w:t xml:space="preserve"> = 1,055×10</w:t>
      </w:r>
      <w:r w:rsidRPr="0015421C">
        <w:rPr>
          <w:i/>
          <w:sz w:val="24"/>
          <w:szCs w:val="24"/>
          <w:vertAlign w:val="subscript"/>
        </w:rPr>
        <w:t xml:space="preserve"> </w:t>
      </w:r>
      <w:r w:rsidRPr="0015421C">
        <w:rPr>
          <w:sz w:val="24"/>
          <w:szCs w:val="24"/>
          <w:vertAlign w:val="superscript"/>
        </w:rPr>
        <w:t>– 34</w:t>
      </w:r>
      <w:r w:rsidRPr="0015421C">
        <w:rPr>
          <w:sz w:val="24"/>
          <w:szCs w:val="24"/>
        </w:rPr>
        <w:t xml:space="preserve"> Дж/Гц).</w:t>
      </w:r>
    </w:p>
    <w:p w14:paraId="18C64A09" w14:textId="77777777" w:rsidR="00655BE2" w:rsidRPr="0015421C" w:rsidRDefault="00655BE2" w:rsidP="00DC509D">
      <w:pPr>
        <w:pStyle w:val="a3"/>
        <w:spacing w:line="360" w:lineRule="auto"/>
        <w:ind w:firstLine="567"/>
        <w:jc w:val="both"/>
        <w:rPr>
          <w:color w:val="000000"/>
          <w:sz w:val="24"/>
          <w:szCs w:val="24"/>
        </w:rPr>
      </w:pPr>
      <w:r w:rsidRPr="0015421C">
        <w:rPr>
          <w:color w:val="000000"/>
          <w:sz w:val="24"/>
          <w:szCs w:val="24"/>
        </w:rPr>
        <w:lastRenderedPageBreak/>
        <w:t xml:space="preserve">Сначала разделим обе части уравнения Шредингера (42) на массу частицы </w:t>
      </w:r>
      <w:r w:rsidRPr="0015421C">
        <w:rPr>
          <w:i/>
          <w:color w:val="000000"/>
          <w:sz w:val="24"/>
          <w:szCs w:val="24"/>
          <w:lang w:val="en-US"/>
        </w:rPr>
        <w:t>m</w:t>
      </w:r>
      <w:r w:rsidRPr="0015421C">
        <w:rPr>
          <w:color w:val="000000"/>
          <w:sz w:val="24"/>
          <w:szCs w:val="24"/>
        </w:rPr>
        <w:t xml:space="preserve"> </w:t>
      </w:r>
    </w:p>
    <w:p w14:paraId="0A12EEC0" w14:textId="593E75A4" w:rsidR="00655BE2" w:rsidRPr="0015421C" w:rsidRDefault="00655BE2" w:rsidP="00655BE2">
      <w:pPr>
        <w:pStyle w:val="a3"/>
        <w:tabs>
          <w:tab w:val="right" w:pos="-1843"/>
        </w:tabs>
        <w:spacing w:line="360" w:lineRule="auto"/>
        <w:ind w:firstLine="0"/>
        <w:rPr>
          <w:position w:val="-24"/>
          <w:sz w:val="24"/>
          <w:szCs w:val="24"/>
        </w:rPr>
      </w:pPr>
      <w:bookmarkStart w:id="45" w:name="_Hlk91519572"/>
      <w:r w:rsidRPr="0015421C">
        <w:rPr>
          <w:position w:val="-24"/>
          <w:sz w:val="24"/>
          <w:szCs w:val="24"/>
        </w:rPr>
        <w:t xml:space="preserve">                                 </w:t>
      </w:r>
      <m:oMath>
        <m:r>
          <w:rPr>
            <w:rFonts w:ascii="Cambria Math"/>
            <w:sz w:val="24"/>
            <w:szCs w:val="24"/>
          </w:rPr>
          <m:t xml:space="preserve"> </m:t>
        </m:r>
        <m:r>
          <w:rPr>
            <w:rFonts w:ascii="Cambria Math"/>
            <w:sz w:val="24"/>
            <w:szCs w:val="24"/>
          </w:rPr>
          <m:t>-</m:t>
        </m:r>
        <m:r>
          <w:rPr>
            <w:rFonts w:ascii="Cambria Math"/>
            <w:sz w:val="24"/>
            <w:szCs w:val="24"/>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ℏ</m:t>
                </m:r>
              </m:e>
              <m:sup>
                <m:r>
                  <w:rPr>
                    <w:rFonts w:ascii="Cambria Math"/>
                    <w:sz w:val="24"/>
                    <w:szCs w:val="24"/>
                  </w:rPr>
                  <m:t>2</m:t>
                </m:r>
              </m:sup>
            </m:sSup>
          </m:num>
          <m:den>
            <m:r>
              <w:rPr>
                <w:rFonts w:ascii="Cambria Math"/>
                <w:sz w:val="24"/>
                <w:szCs w:val="24"/>
              </w:rPr>
              <m:t>2</m:t>
            </m:r>
            <m:sSup>
              <m:sSupPr>
                <m:ctrlPr>
                  <w:rPr>
                    <w:rFonts w:ascii="Cambria Math" w:hAnsi="Cambria Math"/>
                    <w:i/>
                    <w:sz w:val="24"/>
                    <w:szCs w:val="24"/>
                  </w:rPr>
                </m:ctrlPr>
              </m:sSupPr>
              <m:e>
                <m:r>
                  <w:rPr>
                    <w:rFonts w:ascii="Cambria Math"/>
                    <w:sz w:val="24"/>
                    <w:szCs w:val="24"/>
                  </w:rPr>
                  <m:t>m</m:t>
                </m:r>
              </m:e>
              <m:sup>
                <m:r>
                  <w:rPr>
                    <w:rFonts w:ascii="Cambria Math"/>
                    <w:sz w:val="24"/>
                    <w:szCs w:val="24"/>
                  </w:rPr>
                  <m:t>2</m:t>
                </m:r>
              </m:sup>
            </m:sSup>
          </m:den>
        </m:f>
        <m:sSup>
          <m:sSupPr>
            <m:ctrlPr>
              <w:rPr>
                <w:rFonts w:ascii="Cambria Math" w:hAnsi="Cambria Math"/>
                <w:i/>
                <w:sz w:val="24"/>
                <w:szCs w:val="24"/>
              </w:rPr>
            </m:ctrlPr>
          </m:sSupPr>
          <m:e>
            <m:r>
              <m:rPr>
                <m:sty m:val="p"/>
              </m:rPr>
              <w:rPr>
                <w:rFonts w:ascii="Cambria Math" w:hAnsi="Cambria Math" w:cs="Cambria Math"/>
                <w:sz w:val="24"/>
                <w:szCs w:val="24"/>
              </w:rPr>
              <m:t>∇</m:t>
            </m:r>
          </m:e>
          <m:sup>
            <m:r>
              <w:rPr>
                <w:rFonts w:ascii="Cambria Math"/>
                <w:sz w:val="24"/>
                <w:szCs w:val="24"/>
              </w:rPr>
              <m:t>2</m:t>
            </m:r>
          </m:sup>
        </m:sSup>
        <m:r>
          <w:rPr>
            <w:rFonts w:ascii="Cambria Math"/>
            <w:sz w:val="24"/>
            <w:szCs w:val="24"/>
          </w:rPr>
          <m:t>ψ(</m:t>
        </m:r>
        <m:acc>
          <m:accPr>
            <m:chr m:val="⃗"/>
            <m:ctrlPr>
              <w:rPr>
                <w:rFonts w:ascii="Cambria Math" w:hAnsi="Cambria Math"/>
                <w:i/>
                <w:sz w:val="24"/>
                <w:szCs w:val="24"/>
              </w:rPr>
            </m:ctrlPr>
          </m:accPr>
          <m:e>
            <m:r>
              <w:rPr>
                <w:rFonts w:ascii="Cambria Math"/>
                <w:sz w:val="24"/>
                <w:szCs w:val="24"/>
              </w:rPr>
              <m:t>r</m:t>
            </m:r>
          </m:e>
        </m:acc>
        <m:r>
          <w:rPr>
            <w:rFonts w:ascii="Cambria Math"/>
            <w:sz w:val="24"/>
            <w:szCs w:val="24"/>
          </w:rPr>
          <m:t>)</m:t>
        </m:r>
        <m:r>
          <m:rPr>
            <m:nor/>
          </m:rPr>
          <w:rPr>
            <w:rFonts w:ascii="Cambria Math"/>
            <w:sz w:val="24"/>
            <w:szCs w:val="24"/>
          </w:rPr>
          <m:t xml:space="preserve">+ </m:t>
        </m:r>
        <m:f>
          <m:fPr>
            <m:ctrlPr>
              <w:rPr>
                <w:rFonts w:ascii="Cambria Math" w:hAnsi="Cambria Math"/>
                <w:i/>
                <w:sz w:val="24"/>
                <w:szCs w:val="24"/>
              </w:rPr>
            </m:ctrlPr>
          </m:fPr>
          <m:num>
            <m:r>
              <w:rPr>
                <w:rFonts w:ascii="Cambria Math"/>
                <w:sz w:val="24"/>
                <w:szCs w:val="24"/>
              </w:rPr>
              <m:t>U(</m:t>
            </m:r>
            <m:acc>
              <m:accPr>
                <m:chr m:val="⃗"/>
                <m:ctrlPr>
                  <w:rPr>
                    <w:rFonts w:ascii="Cambria Math" w:hAnsi="Cambria Math"/>
                    <w:i/>
                    <w:sz w:val="24"/>
                    <w:szCs w:val="24"/>
                  </w:rPr>
                </m:ctrlPr>
              </m:accPr>
              <m:e>
                <m:r>
                  <w:rPr>
                    <w:rFonts w:ascii="Cambria Math"/>
                    <w:sz w:val="24"/>
                    <w:szCs w:val="24"/>
                  </w:rPr>
                  <m:t>r</m:t>
                </m:r>
              </m:e>
            </m:acc>
            <m:r>
              <w:rPr>
                <w:rFonts w:ascii="Cambria Math"/>
                <w:sz w:val="24"/>
                <w:szCs w:val="24"/>
              </w:rPr>
              <m:t xml:space="preserve">) </m:t>
            </m:r>
          </m:num>
          <m:den>
            <m:r>
              <w:rPr>
                <w:rFonts w:ascii="Cambria Math"/>
                <w:sz w:val="24"/>
                <w:szCs w:val="24"/>
              </w:rPr>
              <m:t>m</m:t>
            </m:r>
          </m:den>
        </m:f>
        <m:r>
          <w:rPr>
            <w:rFonts w:ascii="Cambria Math"/>
            <w:sz w:val="24"/>
            <w:szCs w:val="24"/>
          </w:rPr>
          <m:t>ψ(</m:t>
        </m:r>
        <m:acc>
          <m:accPr>
            <m:chr m:val="⃗"/>
            <m:ctrlPr>
              <w:rPr>
                <w:rFonts w:ascii="Cambria Math" w:hAnsi="Cambria Math"/>
                <w:i/>
                <w:sz w:val="24"/>
                <w:szCs w:val="24"/>
              </w:rPr>
            </m:ctrlPr>
          </m:accPr>
          <m:e>
            <m:r>
              <w:rPr>
                <w:rFonts w:ascii="Cambria Math"/>
                <w:sz w:val="24"/>
                <w:szCs w:val="24"/>
              </w:rPr>
              <m:t>r</m:t>
            </m:r>
          </m:e>
        </m:acc>
        <m:r>
          <w:rPr>
            <w:rFonts w:ascii="Cambria Math"/>
            <w:sz w:val="24"/>
            <w:szCs w:val="24"/>
          </w:rPr>
          <m:t>)=</m:t>
        </m:r>
        <m:f>
          <m:fPr>
            <m:ctrlPr>
              <w:rPr>
                <w:rFonts w:ascii="Cambria Math" w:hAnsi="Cambria Math"/>
                <w:i/>
                <w:sz w:val="24"/>
                <w:szCs w:val="24"/>
              </w:rPr>
            </m:ctrlPr>
          </m:fPr>
          <m:num>
            <m:r>
              <w:rPr>
                <w:rFonts w:ascii="Cambria Math"/>
                <w:sz w:val="24"/>
                <w:szCs w:val="24"/>
              </w:rPr>
              <m:t xml:space="preserve">E </m:t>
            </m:r>
          </m:num>
          <m:den>
            <m:r>
              <w:rPr>
                <w:rFonts w:ascii="Cambria Math"/>
                <w:sz w:val="24"/>
                <w:szCs w:val="24"/>
              </w:rPr>
              <m:t>m</m:t>
            </m:r>
          </m:den>
        </m:f>
        <m:r>
          <w:rPr>
            <w:rFonts w:ascii="Cambria Math"/>
            <w:sz w:val="24"/>
            <w:szCs w:val="24"/>
          </w:rPr>
          <m:t>ψ(</m:t>
        </m:r>
        <m:acc>
          <m:accPr>
            <m:chr m:val="⃗"/>
            <m:ctrlPr>
              <w:rPr>
                <w:rFonts w:ascii="Cambria Math" w:hAnsi="Cambria Math"/>
                <w:i/>
                <w:sz w:val="24"/>
                <w:szCs w:val="24"/>
              </w:rPr>
            </m:ctrlPr>
          </m:accPr>
          <m:e>
            <m:r>
              <w:rPr>
                <w:rFonts w:ascii="Cambria Math"/>
                <w:sz w:val="24"/>
                <w:szCs w:val="24"/>
              </w:rPr>
              <m:t>r</m:t>
            </m:r>
          </m:e>
        </m:acc>
        <m:r>
          <w:rPr>
            <w:rFonts w:ascii="Cambria Math"/>
            <w:sz w:val="24"/>
            <w:szCs w:val="24"/>
          </w:rPr>
          <m:t>).</m:t>
        </m:r>
      </m:oMath>
      <w:r w:rsidRPr="0015421C">
        <w:rPr>
          <w:position w:val="-24"/>
          <w:sz w:val="24"/>
          <w:szCs w:val="24"/>
        </w:rPr>
        <w:t xml:space="preserve">                  </w:t>
      </w:r>
      <w:r w:rsidR="00D31A86" w:rsidRPr="0015421C">
        <w:rPr>
          <w:position w:val="-24"/>
          <w:sz w:val="24"/>
          <w:szCs w:val="24"/>
        </w:rPr>
        <w:t xml:space="preserve"> </w:t>
      </w:r>
      <w:r w:rsidRPr="0015421C">
        <w:rPr>
          <w:position w:val="-24"/>
          <w:sz w:val="24"/>
          <w:szCs w:val="24"/>
        </w:rPr>
        <w:t xml:space="preserve">        </w:t>
      </w:r>
      <w:r w:rsidRPr="0015421C">
        <w:rPr>
          <w:sz w:val="24"/>
          <w:szCs w:val="24"/>
        </w:rPr>
        <w:t>(43)</w:t>
      </w:r>
    </w:p>
    <w:bookmarkEnd w:id="45"/>
    <w:p w14:paraId="135DE710" w14:textId="77777777" w:rsidR="00655BE2" w:rsidRPr="0015421C" w:rsidRDefault="00655BE2" w:rsidP="00655BE2">
      <w:pPr>
        <w:pStyle w:val="a3"/>
        <w:spacing w:line="360" w:lineRule="auto"/>
        <w:ind w:firstLine="567"/>
        <w:jc w:val="both"/>
        <w:rPr>
          <w:color w:val="000000"/>
          <w:sz w:val="24"/>
          <w:szCs w:val="24"/>
        </w:rPr>
      </w:pPr>
      <w:r w:rsidRPr="0015421C">
        <w:rPr>
          <w:color w:val="000000"/>
          <w:sz w:val="24"/>
          <w:szCs w:val="24"/>
        </w:rPr>
        <w:t>Запишем</w:t>
      </w:r>
      <w:r w:rsidRPr="0015421C">
        <w:rPr>
          <w:sz w:val="24"/>
          <w:szCs w:val="24"/>
        </w:rPr>
        <w:t xml:space="preserve"> </w:t>
      </w:r>
      <w:r w:rsidRPr="0015421C">
        <w:rPr>
          <w:color w:val="000000"/>
          <w:sz w:val="24"/>
          <w:szCs w:val="24"/>
        </w:rPr>
        <w:t xml:space="preserve">уравнение (43) в следующем виде </w:t>
      </w:r>
    </w:p>
    <w:p w14:paraId="147603D7" w14:textId="5F3F1699" w:rsidR="00655BE2" w:rsidRPr="0015421C" w:rsidRDefault="00655BE2" w:rsidP="00655BE2">
      <w:pPr>
        <w:pStyle w:val="a3"/>
        <w:tabs>
          <w:tab w:val="right" w:pos="-1843"/>
        </w:tabs>
        <w:spacing w:line="360" w:lineRule="auto"/>
        <w:ind w:firstLine="0"/>
        <w:rPr>
          <w:sz w:val="24"/>
          <w:szCs w:val="24"/>
        </w:rPr>
      </w:pPr>
      <w:bookmarkStart w:id="46" w:name="_Hlk91519838"/>
      <w:r w:rsidRPr="0015421C">
        <w:rPr>
          <w:position w:val="-24"/>
          <w:sz w:val="24"/>
          <w:szCs w:val="24"/>
        </w:rPr>
        <w:t xml:space="preserve">                               </w:t>
      </w:r>
      <m:oMath>
        <m:r>
          <w:rPr>
            <w:rFonts w:ascii="Cambria Math"/>
            <w:sz w:val="24"/>
            <w:szCs w:val="24"/>
          </w:rPr>
          <m:t xml:space="preserve"> </m:t>
        </m:r>
        <m:r>
          <w:rPr>
            <w:rFonts w:ascii="Cambria Math"/>
            <w:sz w:val="24"/>
            <w:szCs w:val="24"/>
          </w:rPr>
          <m:t>-</m:t>
        </m:r>
        <m:r>
          <w:rPr>
            <w:rFonts w:ascii="Cambria Math"/>
            <w:sz w:val="24"/>
            <w:szCs w:val="24"/>
          </w:rPr>
          <m:t xml:space="preserve"> </m:t>
        </m:r>
        <m:f>
          <m:fPr>
            <m:ctrlPr>
              <w:rPr>
                <w:rFonts w:ascii="Cambria Math" w:hAnsi="Cambria Math"/>
                <w:i/>
                <w:sz w:val="24"/>
                <w:szCs w:val="24"/>
              </w:rPr>
            </m:ctrlPr>
          </m:fPr>
          <m:num>
            <m:r>
              <w:rPr>
                <w:rFonts w:ascii="Cambria Math"/>
                <w:sz w:val="24"/>
                <w:szCs w:val="24"/>
              </w:rPr>
              <m:t>1</m:t>
            </m:r>
          </m:num>
          <m:den>
            <m:r>
              <w:rPr>
                <w:rFonts w:ascii="Cambria Math"/>
                <w:sz w:val="24"/>
                <w:szCs w:val="24"/>
              </w:rPr>
              <m:t>2</m:t>
            </m:r>
          </m:den>
        </m:f>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ℏ</m:t>
                    </m:r>
                  </m:num>
                  <m:den>
                    <m:r>
                      <w:rPr>
                        <w:rFonts w:ascii="Cambria Math"/>
                        <w:sz w:val="24"/>
                        <w:szCs w:val="24"/>
                      </w:rPr>
                      <m:t>m</m:t>
                    </m:r>
                  </m:den>
                </m:f>
              </m:e>
            </m:d>
          </m:e>
          <m:sup>
            <m:r>
              <w:rPr>
                <w:rFonts w:ascii="Cambria Math"/>
                <w:sz w:val="24"/>
                <w:szCs w:val="24"/>
              </w:rPr>
              <m:t>2</m:t>
            </m:r>
          </m:sup>
        </m:sSup>
        <m:sSup>
          <m:sSupPr>
            <m:ctrlPr>
              <w:rPr>
                <w:rFonts w:ascii="Cambria Math" w:hAnsi="Cambria Math"/>
                <w:i/>
                <w:sz w:val="24"/>
                <w:szCs w:val="24"/>
              </w:rPr>
            </m:ctrlPr>
          </m:sSupPr>
          <m:e>
            <m:r>
              <m:rPr>
                <m:sty m:val="p"/>
              </m:rPr>
              <w:rPr>
                <w:rFonts w:ascii="Cambria Math" w:hAnsi="Cambria Math" w:cs="Cambria Math"/>
                <w:sz w:val="24"/>
                <w:szCs w:val="24"/>
              </w:rPr>
              <m:t>∇</m:t>
            </m:r>
          </m:e>
          <m:sup>
            <m:r>
              <w:rPr>
                <w:rFonts w:ascii="Cambria Math"/>
                <w:sz w:val="24"/>
                <w:szCs w:val="24"/>
              </w:rPr>
              <m:t>2</m:t>
            </m:r>
          </m:sup>
        </m:sSup>
        <m:r>
          <w:rPr>
            <w:rFonts w:ascii="Cambria Math"/>
            <w:sz w:val="24"/>
            <w:szCs w:val="24"/>
          </w:rPr>
          <m:t>ψ</m:t>
        </m:r>
        <m:d>
          <m:dPr>
            <m:ctrlPr>
              <w:rPr>
                <w:rFonts w:ascii="Cambria Math" w:hAnsi="Cambria Math"/>
                <w:i/>
                <w:sz w:val="24"/>
                <w:szCs w:val="24"/>
              </w:rPr>
            </m:ctrlPr>
          </m:dPr>
          <m:e>
            <m:acc>
              <m:accPr>
                <m:chr m:val="⃗"/>
                <m:ctrlPr>
                  <w:rPr>
                    <w:rFonts w:ascii="Cambria Math" w:hAnsi="Cambria Math"/>
                    <w:i/>
                    <w:sz w:val="24"/>
                    <w:szCs w:val="24"/>
                  </w:rPr>
                </m:ctrlPr>
              </m:accPr>
              <m:e>
                <m:r>
                  <w:rPr>
                    <w:rFonts w:ascii="Cambria Math"/>
                    <w:sz w:val="24"/>
                    <w:szCs w:val="24"/>
                  </w:rPr>
                  <m:t>r</m:t>
                </m:r>
              </m:e>
            </m:acc>
          </m:e>
        </m:d>
        <m:r>
          <m:rPr>
            <m:nor/>
          </m:rPr>
          <w:rPr>
            <w:rFonts w:ascii="Cambria Math"/>
            <w:sz w:val="24"/>
            <w:szCs w:val="24"/>
          </w:rPr>
          <m:t xml:space="preserve">+ </m:t>
        </m:r>
        <m:r>
          <w:rPr>
            <w:rFonts w:ascii="Cambria Math"/>
            <w:sz w:val="24"/>
            <w:szCs w:val="24"/>
          </w:rPr>
          <m:t>u</m:t>
        </m:r>
        <m:d>
          <m:dPr>
            <m:ctrlPr>
              <w:rPr>
                <w:rFonts w:ascii="Cambria Math" w:hAnsi="Cambria Math"/>
                <w:sz w:val="24"/>
                <w:szCs w:val="24"/>
              </w:rPr>
            </m:ctrlPr>
          </m:dPr>
          <m:e>
            <m:acc>
              <m:accPr>
                <m:chr m:val="⃗"/>
                <m:ctrlPr>
                  <w:rPr>
                    <w:rFonts w:ascii="Cambria Math" w:hAnsi="Cambria Math"/>
                    <w:sz w:val="24"/>
                    <w:szCs w:val="24"/>
                  </w:rPr>
                </m:ctrlPr>
              </m:accPr>
              <m:e>
                <m:r>
                  <w:rPr>
                    <w:rFonts w:ascii="Cambria Math"/>
                    <w:sz w:val="24"/>
                    <w:szCs w:val="24"/>
                  </w:rPr>
                  <m:t>r</m:t>
                </m:r>
              </m:e>
            </m:acc>
            <m:ctrlPr>
              <w:rPr>
                <w:rFonts w:ascii="Cambria Math" w:hAnsi="Cambria Math"/>
                <w:i/>
                <w:sz w:val="24"/>
                <w:szCs w:val="24"/>
              </w:rPr>
            </m:ctrlPr>
          </m:e>
        </m:d>
        <m:r>
          <w:rPr>
            <w:rFonts w:ascii="Cambria Math"/>
            <w:sz w:val="24"/>
            <w:szCs w:val="24"/>
          </w:rPr>
          <m:t>ψ</m:t>
        </m:r>
        <m:d>
          <m:dPr>
            <m:ctrlPr>
              <w:rPr>
                <w:rFonts w:ascii="Cambria Math" w:hAnsi="Cambria Math"/>
                <w:i/>
                <w:sz w:val="24"/>
                <w:szCs w:val="24"/>
              </w:rPr>
            </m:ctrlPr>
          </m:dPr>
          <m:e>
            <m:acc>
              <m:accPr>
                <m:chr m:val="⃗"/>
                <m:ctrlPr>
                  <w:rPr>
                    <w:rFonts w:ascii="Cambria Math" w:hAnsi="Cambria Math"/>
                    <w:i/>
                    <w:sz w:val="24"/>
                    <w:szCs w:val="24"/>
                  </w:rPr>
                </m:ctrlPr>
              </m:accPr>
              <m:e>
                <m:r>
                  <w:rPr>
                    <w:rFonts w:ascii="Cambria Math"/>
                    <w:sz w:val="24"/>
                    <w:szCs w:val="24"/>
                  </w:rPr>
                  <m:t>r</m:t>
                </m:r>
              </m:e>
            </m:acc>
          </m:e>
        </m:d>
        <m:r>
          <w:rPr>
            <w:rFonts w:ascii="Cambria Math"/>
            <w:sz w:val="24"/>
            <w:szCs w:val="24"/>
          </w:rPr>
          <m:t>=εψ(</m:t>
        </m:r>
        <m:acc>
          <m:accPr>
            <m:chr m:val="⃗"/>
            <m:ctrlPr>
              <w:rPr>
                <w:rFonts w:ascii="Cambria Math" w:hAnsi="Cambria Math"/>
                <w:i/>
                <w:sz w:val="24"/>
                <w:szCs w:val="24"/>
              </w:rPr>
            </m:ctrlPr>
          </m:accPr>
          <m:e>
            <m:r>
              <w:rPr>
                <w:rFonts w:ascii="Cambria Math"/>
                <w:sz w:val="24"/>
                <w:szCs w:val="24"/>
              </w:rPr>
              <m:t>r</m:t>
            </m:r>
          </m:e>
        </m:acc>
        <m:r>
          <w:rPr>
            <w:rFonts w:ascii="Cambria Math"/>
            <w:sz w:val="24"/>
            <w:szCs w:val="24"/>
          </w:rPr>
          <m:t>),</m:t>
        </m:r>
      </m:oMath>
      <w:r w:rsidRPr="0015421C">
        <w:rPr>
          <w:position w:val="-24"/>
          <w:sz w:val="24"/>
          <w:szCs w:val="24"/>
        </w:rPr>
        <w:t xml:space="preserve">                          </w:t>
      </w:r>
      <w:r w:rsidRPr="0015421C">
        <w:rPr>
          <w:sz w:val="24"/>
          <w:szCs w:val="24"/>
        </w:rPr>
        <w:t>(44)</w:t>
      </w:r>
    </w:p>
    <w:bookmarkEnd w:id="46"/>
    <w:p w14:paraId="0E7E1D55" w14:textId="77777777" w:rsidR="00655BE2" w:rsidRPr="0015421C" w:rsidRDefault="00655BE2" w:rsidP="00655BE2">
      <w:pPr>
        <w:pStyle w:val="a3"/>
        <w:tabs>
          <w:tab w:val="right" w:pos="-1843"/>
        </w:tabs>
        <w:spacing w:line="360" w:lineRule="auto"/>
        <w:ind w:firstLine="0"/>
        <w:rPr>
          <w:sz w:val="24"/>
          <w:szCs w:val="24"/>
        </w:rPr>
      </w:pPr>
      <w:r w:rsidRPr="0015421C">
        <w:rPr>
          <w:sz w:val="24"/>
          <w:szCs w:val="24"/>
        </w:rPr>
        <w:t>где, согласно введенной выше терминологии {смотрите (14) – (16)}:</w:t>
      </w:r>
    </w:p>
    <w:p w14:paraId="173811A2" w14:textId="77777777" w:rsidR="00655BE2" w:rsidRPr="0015421C" w:rsidRDefault="00655BE2" w:rsidP="00655BE2">
      <w:pPr>
        <w:pStyle w:val="a3"/>
        <w:spacing w:line="360" w:lineRule="auto"/>
        <w:ind w:firstLine="0"/>
        <w:rPr>
          <w:sz w:val="24"/>
          <w:szCs w:val="24"/>
        </w:rPr>
      </w:pPr>
      <w:r w:rsidRPr="0015421C">
        <w:rPr>
          <w:i/>
          <w:sz w:val="24"/>
          <w:szCs w:val="24"/>
        </w:rPr>
        <w:t xml:space="preserve">        ε</w:t>
      </w:r>
      <w:r w:rsidRPr="0015421C">
        <w:rPr>
          <w:sz w:val="24"/>
          <w:szCs w:val="24"/>
        </w:rPr>
        <w:t xml:space="preserve"> = </w:t>
      </w:r>
      <w:r w:rsidRPr="0015421C">
        <w:rPr>
          <w:i/>
          <w:sz w:val="24"/>
          <w:szCs w:val="24"/>
          <w:lang w:val="en-US"/>
        </w:rPr>
        <w:t>E</w:t>
      </w:r>
      <w:r w:rsidRPr="0015421C">
        <w:rPr>
          <w:i/>
          <w:sz w:val="24"/>
          <w:szCs w:val="24"/>
        </w:rPr>
        <w:t>/</w:t>
      </w:r>
      <w:r w:rsidRPr="0015421C">
        <w:rPr>
          <w:i/>
          <w:sz w:val="24"/>
          <w:szCs w:val="24"/>
          <w:lang w:val="en-US"/>
        </w:rPr>
        <w:t>m</w:t>
      </w:r>
      <w:r w:rsidRPr="0015421C">
        <w:rPr>
          <w:i/>
          <w:sz w:val="24"/>
          <w:szCs w:val="24"/>
        </w:rPr>
        <w:t xml:space="preserve"> –</w:t>
      </w:r>
      <w:r w:rsidRPr="0015421C">
        <w:rPr>
          <w:sz w:val="24"/>
          <w:szCs w:val="24"/>
        </w:rPr>
        <w:t xml:space="preserve"> «механическая </w:t>
      </w:r>
      <w:proofErr w:type="spellStart"/>
      <w:r w:rsidRPr="0015421C">
        <w:rPr>
          <w:sz w:val="24"/>
          <w:szCs w:val="24"/>
        </w:rPr>
        <w:t>энергетичность</w:t>
      </w:r>
      <w:proofErr w:type="spellEnd"/>
      <w:r w:rsidRPr="0015421C">
        <w:rPr>
          <w:sz w:val="24"/>
          <w:szCs w:val="24"/>
        </w:rPr>
        <w:t xml:space="preserve">» </w:t>
      </w:r>
      <w:proofErr w:type="gramStart"/>
      <w:r w:rsidRPr="0015421C">
        <w:rPr>
          <w:sz w:val="24"/>
          <w:szCs w:val="24"/>
        </w:rPr>
        <w:t xml:space="preserve">частицы;   </w:t>
      </w:r>
      <w:proofErr w:type="gramEnd"/>
      <w:r w:rsidRPr="0015421C">
        <w:rPr>
          <w:sz w:val="24"/>
          <w:szCs w:val="24"/>
        </w:rPr>
        <w:t xml:space="preserve">                        (45)     </w:t>
      </w:r>
    </w:p>
    <w:p w14:paraId="5D093FD4" w14:textId="77777777" w:rsidR="00655BE2" w:rsidRPr="0015421C" w:rsidRDefault="00655BE2" w:rsidP="00655BE2">
      <w:pPr>
        <w:pStyle w:val="a3"/>
        <w:spacing w:line="360" w:lineRule="auto"/>
        <w:ind w:left="2268" w:hanging="2127"/>
        <w:rPr>
          <w:sz w:val="24"/>
          <w:szCs w:val="24"/>
        </w:rPr>
      </w:pPr>
      <w:r w:rsidRPr="0015421C">
        <w:rPr>
          <w:position w:val="-10"/>
          <w:sz w:val="24"/>
          <w:szCs w:val="24"/>
        </w:rPr>
        <w:t xml:space="preserve">     </w:t>
      </w:r>
      <w:proofErr w:type="gramStart"/>
      <w:r w:rsidRPr="0015421C">
        <w:rPr>
          <w:i/>
          <w:sz w:val="24"/>
          <w:szCs w:val="24"/>
          <w:lang w:val="en-US"/>
        </w:rPr>
        <w:t>u</w:t>
      </w:r>
      <w:r w:rsidRPr="0015421C">
        <w:rPr>
          <w:sz w:val="24"/>
          <w:szCs w:val="24"/>
        </w:rPr>
        <w:t>(</w:t>
      </w:r>
      <w:proofErr w:type="gramEnd"/>
      <m:oMath>
        <m:acc>
          <m:accPr>
            <m:chr m:val="⃗"/>
            <m:ctrlPr>
              <w:rPr>
                <w:rFonts w:ascii="Cambria Math" w:hAnsi="Cambria Math"/>
                <w:i/>
                <w:sz w:val="24"/>
                <w:szCs w:val="24"/>
              </w:rPr>
            </m:ctrlPr>
          </m:accPr>
          <m:e>
            <m:r>
              <w:rPr>
                <w:rFonts w:ascii="Cambria Math"/>
                <w:sz w:val="24"/>
                <w:szCs w:val="24"/>
              </w:rPr>
              <m:t>r</m:t>
            </m:r>
          </m:e>
        </m:acc>
      </m:oMath>
      <w:r w:rsidRPr="0015421C">
        <w:rPr>
          <w:sz w:val="24"/>
          <w:szCs w:val="24"/>
        </w:rPr>
        <w:t xml:space="preserve">) = </w:t>
      </w:r>
      <w:r w:rsidRPr="0015421C">
        <w:rPr>
          <w:i/>
          <w:sz w:val="24"/>
          <w:szCs w:val="24"/>
          <w:lang w:val="en-US"/>
        </w:rPr>
        <w:t>U</w:t>
      </w:r>
      <w:r w:rsidRPr="0015421C">
        <w:rPr>
          <w:sz w:val="24"/>
          <w:szCs w:val="24"/>
        </w:rPr>
        <w:t>(</w:t>
      </w:r>
      <m:oMath>
        <m:acc>
          <m:accPr>
            <m:chr m:val="⃗"/>
            <m:ctrlPr>
              <w:rPr>
                <w:rFonts w:ascii="Cambria Math" w:hAnsi="Cambria Math"/>
                <w:i/>
                <w:sz w:val="24"/>
                <w:szCs w:val="24"/>
              </w:rPr>
            </m:ctrlPr>
          </m:accPr>
          <m:e>
            <m:r>
              <w:rPr>
                <w:rFonts w:ascii="Cambria Math"/>
                <w:sz w:val="24"/>
                <w:szCs w:val="24"/>
              </w:rPr>
              <m:t>r</m:t>
            </m:r>
          </m:e>
        </m:acc>
      </m:oMath>
      <w:r w:rsidRPr="0015421C">
        <w:rPr>
          <w:sz w:val="24"/>
          <w:szCs w:val="24"/>
        </w:rPr>
        <w:t>)/</w:t>
      </w:r>
      <w:r w:rsidRPr="0015421C">
        <w:rPr>
          <w:i/>
          <w:sz w:val="24"/>
          <w:szCs w:val="24"/>
          <w:lang w:val="en-US"/>
        </w:rPr>
        <w:t>m</w:t>
      </w:r>
      <w:r w:rsidRPr="0015421C">
        <w:rPr>
          <w:position w:val="-10"/>
          <w:sz w:val="24"/>
          <w:szCs w:val="24"/>
        </w:rPr>
        <w:t xml:space="preserve"> </w:t>
      </w:r>
      <w:r w:rsidRPr="0015421C">
        <w:rPr>
          <w:i/>
          <w:sz w:val="24"/>
          <w:szCs w:val="24"/>
        </w:rPr>
        <w:t>–</w:t>
      </w:r>
      <w:r w:rsidRPr="0015421C">
        <w:rPr>
          <w:sz w:val="24"/>
          <w:szCs w:val="24"/>
        </w:rPr>
        <w:t xml:space="preserve"> «потенциальная </w:t>
      </w:r>
      <w:proofErr w:type="spellStart"/>
      <w:r w:rsidRPr="0015421C">
        <w:rPr>
          <w:sz w:val="24"/>
          <w:szCs w:val="24"/>
        </w:rPr>
        <w:t>энергетичность</w:t>
      </w:r>
      <w:proofErr w:type="spellEnd"/>
      <w:r w:rsidRPr="0015421C">
        <w:rPr>
          <w:sz w:val="24"/>
          <w:szCs w:val="24"/>
        </w:rPr>
        <w:t xml:space="preserve">» частицы.                (46)     </w:t>
      </w:r>
    </w:p>
    <w:p w14:paraId="46E288E6" w14:textId="77777777" w:rsidR="00655BE2" w:rsidRPr="0015421C" w:rsidRDefault="00655BE2" w:rsidP="00655BE2">
      <w:pPr>
        <w:pStyle w:val="a3"/>
        <w:spacing w:line="360" w:lineRule="auto"/>
        <w:ind w:firstLine="567"/>
        <w:rPr>
          <w:sz w:val="24"/>
          <w:szCs w:val="24"/>
        </w:rPr>
      </w:pPr>
      <w:r w:rsidRPr="0015421C">
        <w:rPr>
          <w:sz w:val="24"/>
          <w:szCs w:val="24"/>
        </w:rPr>
        <w:t xml:space="preserve">Сравнивая уравнения </w:t>
      </w:r>
      <w:r w:rsidRPr="0015421C">
        <w:rPr>
          <w:color w:val="000000"/>
          <w:sz w:val="24"/>
          <w:szCs w:val="24"/>
        </w:rPr>
        <w:t>(41)</w:t>
      </w:r>
      <w:r w:rsidRPr="0015421C">
        <w:rPr>
          <w:sz w:val="24"/>
          <w:szCs w:val="24"/>
        </w:rPr>
        <w:t xml:space="preserve"> и (44), обнаруживаем, что при  </w:t>
      </w:r>
    </w:p>
    <w:p w14:paraId="7BAAB412" w14:textId="02FDC3D8" w:rsidR="00655BE2" w:rsidRPr="0015421C" w:rsidRDefault="00655BE2" w:rsidP="00655BE2">
      <w:pPr>
        <w:pStyle w:val="a3"/>
        <w:tabs>
          <w:tab w:val="right" w:pos="-1843"/>
        </w:tabs>
        <w:spacing w:line="360" w:lineRule="auto"/>
        <w:ind w:firstLine="0"/>
        <w:rPr>
          <w:sz w:val="24"/>
          <w:szCs w:val="24"/>
        </w:rPr>
      </w:pPr>
      <w:bookmarkStart w:id="47" w:name="_Hlk91520035"/>
      <w:bookmarkStart w:id="48" w:name="_Hlk92570616"/>
      <w:r w:rsidRPr="0015421C">
        <w:rPr>
          <w:position w:val="-30"/>
          <w:sz w:val="24"/>
          <w:szCs w:val="24"/>
        </w:rPr>
        <w:t xml:space="preserve">       </w:t>
      </w:r>
      <w:r w:rsidR="00455075" w:rsidRPr="0015421C">
        <w:rPr>
          <w:position w:val="-30"/>
          <w:sz w:val="24"/>
          <w:szCs w:val="24"/>
        </w:rPr>
        <w:t xml:space="preserve">            </w:t>
      </w:r>
      <w:r w:rsidRPr="0015421C">
        <w:rPr>
          <w:position w:val="-30"/>
          <w:sz w:val="24"/>
          <w:szCs w:val="24"/>
        </w:rPr>
        <w:t xml:space="preserve">       </w:t>
      </w:r>
      <m:oMath>
        <m:f>
          <m:fPr>
            <m:ctrlPr>
              <w:rPr>
                <w:rFonts w:ascii="Cambria Math" w:hAnsi="Cambria Math"/>
                <w:i/>
                <w:sz w:val="24"/>
                <w:szCs w:val="24"/>
                <w:lang w:val="en-US"/>
              </w:rPr>
            </m:ctrlPr>
          </m:fPr>
          <m:num>
            <m:r>
              <w:rPr>
                <w:rFonts w:ascii="Cambria Math"/>
                <w:sz w:val="24"/>
                <w:szCs w:val="24"/>
              </w:rPr>
              <m:t>ℏ</m:t>
            </m:r>
          </m:num>
          <m:den>
            <m:r>
              <w:rPr>
                <w:rFonts w:ascii="Cambria Math"/>
                <w:sz w:val="24"/>
                <w:szCs w:val="24"/>
                <w:lang w:val="en-US"/>
              </w:rPr>
              <m:t>m</m:t>
            </m:r>
            <m:r>
              <w:rPr>
                <w:rFonts w:ascii="Cambria Math"/>
                <w:sz w:val="24"/>
                <w:szCs w:val="24"/>
              </w:rPr>
              <m:t xml:space="preserve"> </m:t>
            </m:r>
          </m:den>
        </m:f>
        <m:r>
          <w:rPr>
            <w:rFonts w:ascii="Cambria Math" w:hAnsi="Cambria Math"/>
            <w:sz w:val="24"/>
            <w:szCs w:val="24"/>
          </w:rPr>
          <m:t>=</m:t>
        </m:r>
        <m:rad>
          <m:radPr>
            <m:degHide m:val="1"/>
            <m:ctrlPr>
              <w:rPr>
                <w:rFonts w:ascii="Cambria Math" w:hAnsi="Cambria Math"/>
                <w:i/>
                <w:sz w:val="24"/>
                <w:szCs w:val="24"/>
                <w:lang w:val="en-US"/>
              </w:rPr>
            </m:ctrlPr>
          </m:radPr>
          <m:deg/>
          <m:e>
            <m:f>
              <m:fPr>
                <m:ctrlPr>
                  <w:rPr>
                    <w:rFonts w:ascii="Cambria Math" w:hAnsi="Cambria Math"/>
                    <w:i/>
                    <w:sz w:val="24"/>
                    <w:szCs w:val="24"/>
                    <w:lang w:val="en-US"/>
                  </w:rPr>
                </m:ctrlPr>
              </m:fPr>
              <m:num>
                <m:r>
                  <w:rPr>
                    <w:rFonts w:ascii="Cambria Math"/>
                    <w:sz w:val="24"/>
                    <w:szCs w:val="24"/>
                  </w:rPr>
                  <m:t>3</m:t>
                </m:r>
              </m:num>
              <m:den>
                <m:r>
                  <w:rPr>
                    <w:rFonts w:ascii="Cambria Math"/>
                    <w:sz w:val="24"/>
                    <w:szCs w:val="24"/>
                  </w:rPr>
                  <m:t>2</m:t>
                </m:r>
              </m:den>
            </m:f>
          </m:e>
        </m:rad>
        <m:sSub>
          <m:sSubPr>
            <m:ctrlPr>
              <w:rPr>
                <w:rFonts w:ascii="Cambria Math" w:hAnsi="Cambria Math"/>
                <w:i/>
                <w:sz w:val="26"/>
                <w:szCs w:val="24"/>
                <w:lang w:val="en-US"/>
              </w:rPr>
            </m:ctrlPr>
          </m:sSubPr>
          <m:e>
            <m:r>
              <w:rPr>
                <w:rFonts w:ascii="Cambria Math" w:hAnsi="Cambria Math"/>
                <w:sz w:val="26"/>
                <w:szCs w:val="24"/>
                <w:lang w:val="en-US"/>
              </w:rPr>
              <m:t>η</m:t>
            </m:r>
          </m:e>
          <m:sub>
            <m:r>
              <w:rPr>
                <w:rFonts w:ascii="Cambria Math" w:hAnsi="Cambria Math"/>
                <w:sz w:val="26"/>
                <w:szCs w:val="24"/>
                <w:lang w:val="en-US"/>
              </w:rPr>
              <m:t>r</m:t>
            </m:r>
          </m:sub>
        </m:sSub>
        <m:r>
          <w:rPr>
            <w:rFonts w:ascii="Cambria Math" w:hAnsi="Cambria Math"/>
            <w:color w:val="000000"/>
            <w:sz w:val="24"/>
            <w:szCs w:val="24"/>
          </w:rPr>
          <m:t>=</m:t>
        </m:r>
        <m:rad>
          <m:radPr>
            <m:degHide m:val="1"/>
            <m:ctrlPr>
              <w:rPr>
                <w:rFonts w:ascii="Cambria Math" w:hAnsi="Cambria Math"/>
                <w:i/>
                <w:sz w:val="24"/>
                <w:szCs w:val="24"/>
                <w:lang w:val="en-US"/>
              </w:rPr>
            </m:ctrlPr>
          </m:radPr>
          <m:deg/>
          <m:e>
            <m:f>
              <m:fPr>
                <m:ctrlPr>
                  <w:rPr>
                    <w:rFonts w:ascii="Cambria Math" w:hAnsi="Cambria Math"/>
                    <w:i/>
                    <w:sz w:val="24"/>
                    <w:szCs w:val="24"/>
                    <w:lang w:val="en-US"/>
                  </w:rPr>
                </m:ctrlPr>
              </m:fPr>
              <m:num>
                <m:r>
                  <w:rPr>
                    <w:rFonts w:ascii="Cambria Math"/>
                    <w:sz w:val="24"/>
                    <w:szCs w:val="24"/>
                  </w:rPr>
                  <m:t>3</m:t>
                </m:r>
              </m:num>
              <m:den>
                <m:r>
                  <w:rPr>
                    <w:rFonts w:ascii="Cambria Math"/>
                    <w:sz w:val="24"/>
                    <w:szCs w:val="24"/>
                  </w:rPr>
                  <m:t>2</m:t>
                </m:r>
              </m:den>
            </m:f>
          </m:e>
        </m:rad>
        <m:f>
          <m:fPr>
            <m:ctrlPr>
              <w:rPr>
                <w:rFonts w:ascii="Cambria Math" w:hAnsi="Cambria Math"/>
                <w:i/>
                <w:sz w:val="24"/>
                <w:szCs w:val="24"/>
                <w:lang w:val="en-US"/>
              </w:rPr>
            </m:ctrlPr>
          </m:fPr>
          <m:num>
            <m:r>
              <w:rPr>
                <w:rFonts w:ascii="Cambria Math"/>
                <w:sz w:val="24"/>
                <w:szCs w:val="24"/>
              </w:rPr>
              <m:t>2</m:t>
            </m:r>
            <m:sSubSup>
              <m:sSubSupPr>
                <m:ctrlPr>
                  <w:rPr>
                    <w:rFonts w:ascii="Cambria Math" w:hAnsi="Cambria Math"/>
                    <w:i/>
                    <w:sz w:val="24"/>
                    <w:szCs w:val="24"/>
                    <w:lang w:val="en-US"/>
                  </w:rPr>
                </m:ctrlPr>
              </m:sSubSupPr>
              <m:e>
                <m:r>
                  <w:rPr>
                    <w:rFonts w:ascii="Cambria Math"/>
                    <w:sz w:val="24"/>
                    <w:szCs w:val="24"/>
                    <w:lang w:val="en-US"/>
                  </w:rPr>
                  <m:t>σ</m:t>
                </m:r>
              </m:e>
              <m:sub>
                <m:r>
                  <w:rPr>
                    <w:rFonts w:ascii="Cambria Math"/>
                    <w:sz w:val="24"/>
                    <w:szCs w:val="24"/>
                    <w:lang w:val="en-US"/>
                  </w:rPr>
                  <m:t>r</m:t>
                </m:r>
              </m:sub>
              <m:sup>
                <m:r>
                  <w:rPr>
                    <w:rFonts w:ascii="Cambria Math"/>
                    <w:sz w:val="24"/>
                    <w:szCs w:val="24"/>
                  </w:rPr>
                  <m:t>2</m:t>
                </m:r>
              </m:sup>
            </m:sSubSup>
          </m:num>
          <m:den>
            <m:sSub>
              <m:sSubPr>
                <m:ctrlPr>
                  <w:rPr>
                    <w:rFonts w:ascii="Cambria Math" w:hAnsi="Cambria Math"/>
                    <w:i/>
                    <w:sz w:val="24"/>
                    <w:szCs w:val="24"/>
                    <w:lang w:val="en-US"/>
                  </w:rPr>
                </m:ctrlPr>
              </m:sSubPr>
              <m:e>
                <m:r>
                  <w:rPr>
                    <w:rFonts w:ascii="Cambria Math"/>
                    <w:sz w:val="24"/>
                    <w:szCs w:val="24"/>
                    <w:lang w:val="en-US"/>
                  </w:rPr>
                  <m:t>τ</m:t>
                </m:r>
              </m:e>
              <m:sub>
                <m:r>
                  <w:rPr>
                    <w:rFonts w:ascii="Cambria Math"/>
                    <w:sz w:val="24"/>
                    <w:szCs w:val="24"/>
                    <w:lang w:val="en-US"/>
                  </w:rPr>
                  <m:t>rcor</m:t>
                </m:r>
              </m:sub>
            </m:sSub>
          </m:den>
        </m:f>
        <m:r>
          <w:rPr>
            <w:rFonts w:ascii="Cambria Math" w:hAnsi="Cambria Math"/>
            <w:sz w:val="24"/>
            <w:szCs w:val="24"/>
          </w:rPr>
          <m:t xml:space="preserve">   и  </m:t>
        </m:r>
      </m:oMath>
      <w:r w:rsidRPr="0015421C">
        <w:rPr>
          <w:position w:val="-30"/>
          <w:sz w:val="24"/>
          <w:szCs w:val="24"/>
        </w:rPr>
        <w:t xml:space="preserve">  </w:t>
      </w:r>
      <m:oMath>
        <m:r>
          <w:rPr>
            <w:rFonts w:ascii="Cambria Math"/>
            <w:color w:val="000000"/>
            <w:sz w:val="24"/>
            <w:szCs w:val="24"/>
          </w:rPr>
          <m:t>u</m:t>
        </m:r>
        <m:d>
          <m:dPr>
            <m:ctrlPr>
              <w:rPr>
                <w:rFonts w:ascii="Cambria Math" w:hAnsi="Cambria Math"/>
                <w:i/>
                <w:color w:val="000000"/>
                <w:sz w:val="24"/>
                <w:szCs w:val="24"/>
              </w:rPr>
            </m:ctrlPr>
          </m:dPr>
          <m:e>
            <m:acc>
              <m:accPr>
                <m:chr m:val="⃗"/>
                <m:ctrlPr>
                  <w:rPr>
                    <w:rFonts w:ascii="Cambria Math" w:hAnsi="Cambria Math"/>
                    <w:i/>
                    <w:color w:val="000000"/>
                    <w:sz w:val="24"/>
                    <w:szCs w:val="24"/>
                  </w:rPr>
                </m:ctrlPr>
              </m:accPr>
              <m:e>
                <m:r>
                  <w:rPr>
                    <w:rFonts w:ascii="Cambria Math"/>
                    <w:color w:val="000000"/>
                    <w:sz w:val="24"/>
                    <w:szCs w:val="24"/>
                  </w:rPr>
                  <m:t>r</m:t>
                </m:r>
              </m:e>
            </m:acc>
          </m:e>
        </m:d>
        <m:r>
          <w:rPr>
            <w:rFonts w:ascii="Cambria Math" w:hAnsi="Cambria Math"/>
            <w:color w:val="000000"/>
            <w:sz w:val="24"/>
            <w:szCs w:val="24"/>
          </w:rPr>
          <m:t xml:space="preserve">= </m:t>
        </m:r>
        <m:r>
          <w:rPr>
            <w:rFonts w:ascii="Cambria Math"/>
            <w:color w:val="000000"/>
            <w:sz w:val="24"/>
            <w:szCs w:val="24"/>
          </w:rPr>
          <m:t>&lt;u(</m:t>
        </m:r>
        <m:acc>
          <m:accPr>
            <m:chr m:val="⃗"/>
            <m:ctrlPr>
              <w:rPr>
                <w:rFonts w:ascii="Cambria Math" w:hAnsi="Cambria Math"/>
                <w:i/>
                <w:color w:val="000000"/>
                <w:sz w:val="24"/>
                <w:szCs w:val="24"/>
              </w:rPr>
            </m:ctrlPr>
          </m:accPr>
          <m:e>
            <m:r>
              <w:rPr>
                <w:rFonts w:ascii="Cambria Math"/>
                <w:color w:val="000000"/>
                <w:sz w:val="24"/>
                <w:szCs w:val="24"/>
              </w:rPr>
              <m:t>r</m:t>
            </m:r>
          </m:e>
        </m:acc>
        <m:r>
          <w:rPr>
            <w:rFonts w:ascii="Cambria Math"/>
            <w:color w:val="000000"/>
            <w:sz w:val="24"/>
            <w:szCs w:val="24"/>
          </w:rPr>
          <m:t>)&gt;</m:t>
        </m:r>
      </m:oMath>
      <w:r w:rsidRPr="0015421C">
        <w:rPr>
          <w:sz w:val="24"/>
          <w:szCs w:val="24"/>
        </w:rPr>
        <w:t xml:space="preserve">  </w:t>
      </w:r>
      <w:r w:rsidRPr="0015421C">
        <w:rPr>
          <w:color w:val="000000"/>
          <w:position w:val="-24"/>
          <w:sz w:val="24"/>
          <w:szCs w:val="24"/>
        </w:rPr>
        <w:t xml:space="preserve">  </w:t>
      </w:r>
      <w:r w:rsidRPr="0015421C">
        <w:rPr>
          <w:position w:val="-32"/>
          <w:sz w:val="24"/>
          <w:szCs w:val="24"/>
        </w:rPr>
        <w:t xml:space="preserve">    </w:t>
      </w:r>
      <w:bookmarkEnd w:id="47"/>
      <w:r w:rsidRPr="0015421C">
        <w:rPr>
          <w:position w:val="-32"/>
          <w:sz w:val="24"/>
          <w:szCs w:val="24"/>
        </w:rPr>
        <w:t xml:space="preserve">  </w:t>
      </w:r>
      <w:r w:rsidR="00455075" w:rsidRPr="0015421C">
        <w:rPr>
          <w:position w:val="-32"/>
          <w:sz w:val="24"/>
          <w:szCs w:val="24"/>
        </w:rPr>
        <w:t xml:space="preserve">    </w:t>
      </w:r>
      <w:r w:rsidR="00210DFB" w:rsidRPr="0015421C">
        <w:rPr>
          <w:position w:val="-32"/>
          <w:sz w:val="24"/>
          <w:szCs w:val="24"/>
        </w:rPr>
        <w:t xml:space="preserve"> </w:t>
      </w:r>
      <w:r w:rsidRPr="0015421C">
        <w:rPr>
          <w:position w:val="-32"/>
          <w:sz w:val="24"/>
          <w:szCs w:val="24"/>
        </w:rPr>
        <w:t xml:space="preserve">        </w:t>
      </w:r>
      <w:r w:rsidRPr="0015421C">
        <w:rPr>
          <w:sz w:val="24"/>
          <w:szCs w:val="24"/>
        </w:rPr>
        <w:t>(47)</w:t>
      </w:r>
    </w:p>
    <w:bookmarkEnd w:id="48"/>
    <w:p w14:paraId="5ECB128B" w14:textId="77777777" w:rsidR="00655BE2" w:rsidRPr="0015421C" w:rsidRDefault="00655BE2" w:rsidP="00655BE2">
      <w:pPr>
        <w:pStyle w:val="a3"/>
        <w:spacing w:line="360" w:lineRule="auto"/>
        <w:ind w:firstLine="0"/>
        <w:jc w:val="both"/>
        <w:rPr>
          <w:sz w:val="24"/>
          <w:szCs w:val="24"/>
        </w:rPr>
      </w:pPr>
      <w:r w:rsidRPr="0015421C">
        <w:rPr>
          <w:sz w:val="24"/>
          <w:szCs w:val="24"/>
        </w:rPr>
        <w:t>данные уравнения полностью совпадают.</w:t>
      </w:r>
    </w:p>
    <w:p w14:paraId="4171640C" w14:textId="31BFE39D" w:rsidR="00655BE2" w:rsidRPr="0015421C" w:rsidRDefault="00655BE2" w:rsidP="00655BE2">
      <w:pPr>
        <w:pStyle w:val="a3"/>
        <w:tabs>
          <w:tab w:val="right" w:pos="9355"/>
        </w:tabs>
        <w:ind w:firstLine="567"/>
        <w:jc w:val="both"/>
        <w:rPr>
          <w:i/>
          <w:sz w:val="20"/>
        </w:rPr>
      </w:pPr>
      <w:bookmarkStart w:id="49" w:name="_Hlk92570670"/>
      <w:r w:rsidRPr="0015421C">
        <w:rPr>
          <w:noProof/>
        </w:rPr>
        <mc:AlternateContent>
          <mc:Choice Requires="wpg">
            <w:drawing>
              <wp:anchor distT="0" distB="0" distL="114300" distR="114300" simplePos="0" relativeHeight="251661312" behindDoc="1" locked="0" layoutInCell="1" allowOverlap="1" wp14:anchorId="0F1839D8" wp14:editId="1AC233B0">
                <wp:simplePos x="0" y="0"/>
                <wp:positionH relativeFrom="column">
                  <wp:posOffset>4458042</wp:posOffset>
                </wp:positionH>
                <wp:positionV relativeFrom="paragraph">
                  <wp:posOffset>22469</wp:posOffset>
                </wp:positionV>
                <wp:extent cx="457200" cy="638810"/>
                <wp:effectExtent l="0" t="0" r="19050" b="27940"/>
                <wp:wrapTight wrapText="bothSides">
                  <wp:wrapPolygon edited="0">
                    <wp:start x="3600" y="0"/>
                    <wp:lineTo x="0" y="1288"/>
                    <wp:lineTo x="0" y="19968"/>
                    <wp:lineTo x="2700" y="21901"/>
                    <wp:lineTo x="3600" y="21901"/>
                    <wp:lineTo x="18000" y="21901"/>
                    <wp:lineTo x="18900" y="21901"/>
                    <wp:lineTo x="21600" y="19968"/>
                    <wp:lineTo x="21600" y="1288"/>
                    <wp:lineTo x="18000" y="0"/>
                    <wp:lineTo x="3600" y="0"/>
                  </wp:wrapPolygon>
                </wp:wrapTight>
                <wp:docPr id="4" name="Группа 4"/>
                <wp:cNvGraphicFramePr/>
                <a:graphic xmlns:a="http://schemas.openxmlformats.org/drawingml/2006/main">
                  <a:graphicData uri="http://schemas.microsoft.com/office/word/2010/wordprocessingGroup">
                    <wpg:wgp>
                      <wpg:cNvGrpSpPr/>
                      <wpg:grpSpPr bwMode="auto">
                        <a:xfrm>
                          <a:off x="0" y="0"/>
                          <a:ext cx="457200" cy="638810"/>
                          <a:chOff x="0" y="0"/>
                          <a:chExt cx="800" cy="1234"/>
                        </a:xfrm>
                      </wpg:grpSpPr>
                      <wps:wsp>
                        <wps:cNvPr id="5" name="Oval 281"/>
                        <wps:cNvSpPr>
                          <a:spLocks noChangeArrowheads="1"/>
                        </wps:cNvSpPr>
                        <wps:spPr bwMode="auto">
                          <a:xfrm>
                            <a:off x="0" y="823"/>
                            <a:ext cx="800" cy="411"/>
                          </a:xfrm>
                          <a:prstGeom prst="ellipse">
                            <a:avLst/>
                          </a:prstGeom>
                          <a:solidFill>
                            <a:srgbClr val="FFFFFF"/>
                          </a:solidFill>
                          <a:ln w="9525">
                            <a:solidFill>
                              <a:srgbClr val="000000"/>
                            </a:solidFill>
                            <a:round/>
                            <a:headEnd/>
                            <a:tailEnd/>
                          </a:ln>
                        </wps:spPr>
                        <wps:txbx>
                          <w:txbxContent>
                            <w:p w14:paraId="020608AD" w14:textId="77777777" w:rsidR="00834D72" w:rsidRDefault="00834D72" w:rsidP="00655BE2"/>
                          </w:txbxContent>
                        </wps:txbx>
                        <wps:bodyPr rot="0" vert="horz" wrap="square" lIns="91440" tIns="45720" rIns="91440" bIns="45720" anchor="t" anchorCtr="0" upright="1">
                          <a:noAutofit/>
                        </wps:bodyPr>
                      </wps:wsp>
                      <wps:wsp>
                        <wps:cNvPr id="7" name="Oval 282"/>
                        <wps:cNvSpPr>
                          <a:spLocks noChangeArrowheads="1"/>
                        </wps:cNvSpPr>
                        <wps:spPr bwMode="auto">
                          <a:xfrm>
                            <a:off x="0" y="205"/>
                            <a:ext cx="800" cy="823"/>
                          </a:xfrm>
                          <a:prstGeom prst="ellipse">
                            <a:avLst/>
                          </a:prstGeom>
                          <a:solidFill>
                            <a:srgbClr val="FFFFFF"/>
                          </a:solidFill>
                          <a:ln w="9525">
                            <a:solidFill>
                              <a:srgbClr val="000000"/>
                            </a:solidFill>
                            <a:round/>
                            <a:headEnd/>
                            <a:tailEnd/>
                          </a:ln>
                        </wps:spPr>
                        <wps:txbx>
                          <w:txbxContent>
                            <w:p w14:paraId="36E4858F" w14:textId="77777777" w:rsidR="00834D72" w:rsidRDefault="00834D72" w:rsidP="00655BE2"/>
                          </w:txbxContent>
                        </wps:txbx>
                        <wps:bodyPr rot="0" vert="horz" wrap="square" lIns="91440" tIns="45720" rIns="91440" bIns="45720" anchor="t" anchorCtr="0" upright="1">
                          <a:noAutofit/>
                        </wps:bodyPr>
                      </wps:wsp>
                      <wps:wsp>
                        <wps:cNvPr id="11" name="Line 283"/>
                        <wps:cNvCnPr/>
                        <wps:spPr bwMode="auto">
                          <a:xfrm>
                            <a:off x="0" y="205"/>
                            <a:ext cx="0" cy="8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284"/>
                        <wps:cNvCnPr/>
                        <wps:spPr bwMode="auto">
                          <a:xfrm>
                            <a:off x="800" y="205"/>
                            <a:ext cx="0" cy="8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Oval 285"/>
                        <wps:cNvSpPr>
                          <a:spLocks noChangeArrowheads="1"/>
                        </wps:cNvSpPr>
                        <wps:spPr bwMode="auto">
                          <a:xfrm>
                            <a:off x="0" y="0"/>
                            <a:ext cx="800" cy="411"/>
                          </a:xfrm>
                          <a:prstGeom prst="ellipse">
                            <a:avLst/>
                          </a:prstGeom>
                          <a:solidFill>
                            <a:srgbClr val="FFFFFF"/>
                          </a:solidFill>
                          <a:ln w="9525">
                            <a:solidFill>
                              <a:srgbClr val="000000"/>
                            </a:solidFill>
                            <a:round/>
                            <a:headEnd/>
                            <a:tailEnd/>
                          </a:ln>
                        </wps:spPr>
                        <wps:txbx>
                          <w:txbxContent>
                            <w:p w14:paraId="18058C36" w14:textId="77777777" w:rsidR="00834D72" w:rsidRDefault="00834D72" w:rsidP="00655BE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839D8" id="Группа 4" o:spid="_x0000_s1026" style="position:absolute;left:0;text-align:left;margin-left:351.05pt;margin-top:1.75pt;width:36pt;height:50.3pt;z-index:-251655168" coordsize="800,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">
                <v:oval id="Oval 281" o:spid="_x0000_s1027" style="position:absolute;top:823;width:800;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">
                  <v:textbox>
                    <w:txbxContent>
                      <w:p w14:paraId="020608AD" w14:textId="77777777" w:rsidR="00834D72" w:rsidRDefault="00834D72" w:rsidP="00655BE2"/>
                    </w:txbxContent>
                  </v:textbox>
                </v:oval>
                <v:oval id="Oval 282" o:spid="_x0000_s1028" style="position:absolute;top:205;width:800;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">
                  <v:textbox>
                    <w:txbxContent>
                      <w:p w14:paraId="36E4858F" w14:textId="77777777" w:rsidR="00834D72" w:rsidRDefault="00834D72" w:rsidP="00655BE2"/>
                    </w:txbxContent>
                  </v:textbox>
                </v:oval>
                <v:line id="Line 283" o:spid="_x0000_s1029" style="position:absolute;visibility:visible;mso-wrap-style:square" from="0,205" to="0,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284" o:spid="_x0000_s1030" style="position:absolute;visibility:visible;mso-wrap-style:square" from="800,205" to="800,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oval id="Oval 285" o:spid="_x0000_s1031" style="position:absolute;width:800;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">
                  <v:textbox>
                    <w:txbxContent>
                      <w:p w14:paraId="18058C36" w14:textId="77777777" w:rsidR="00834D72" w:rsidRDefault="00834D72" w:rsidP="00655BE2"/>
                    </w:txbxContent>
                  </v:textbox>
                </v:oval>
                <w10:wrap type="tight"/>
              </v:group>
            </w:pict>
          </mc:Fallback>
        </mc:AlternateContent>
      </w:r>
      <w:bookmarkEnd w:id="49"/>
      <w:r w:rsidRPr="0015421C">
        <w:rPr>
          <w:i/>
          <w:sz w:val="20"/>
        </w:rPr>
        <w:t>Отношение объема цилиндра к объему вписанной в него сферы составляет 3/2. Архимед был настолько поражен этим открытием, что попросил своих родственников выгравировать сферу, начертанную в цилиндре, на его надгробной плите. Считается, что позднее Цицерон нашел могилу Архимеда благодаря этому символу (отмечено С. Петуховым).</w:t>
      </w:r>
    </w:p>
    <w:p w14:paraId="3617FBD9" w14:textId="77777777" w:rsidR="00655BE2" w:rsidRPr="0015421C" w:rsidRDefault="00655BE2" w:rsidP="00655BE2">
      <w:pPr>
        <w:pStyle w:val="a3"/>
        <w:spacing w:line="360" w:lineRule="auto"/>
        <w:ind w:firstLine="567"/>
        <w:jc w:val="both"/>
        <w:rPr>
          <w:sz w:val="16"/>
          <w:szCs w:val="16"/>
        </w:rPr>
      </w:pPr>
    </w:p>
    <w:p w14:paraId="5125855A" w14:textId="77777777" w:rsidR="00655BE2" w:rsidRPr="0015421C" w:rsidRDefault="00655BE2" w:rsidP="00655BE2">
      <w:pPr>
        <w:pStyle w:val="a3"/>
        <w:spacing w:line="360" w:lineRule="auto"/>
        <w:ind w:firstLine="567"/>
        <w:jc w:val="both"/>
        <w:rPr>
          <w:sz w:val="24"/>
          <w:szCs w:val="24"/>
        </w:rPr>
      </w:pPr>
      <w:r w:rsidRPr="0015421C">
        <w:rPr>
          <w:sz w:val="24"/>
          <w:szCs w:val="24"/>
        </w:rPr>
        <w:t>Таким образом оказалось, что стационарное (</w:t>
      </w:r>
      <w:r w:rsidRPr="0015421C">
        <w:rPr>
          <w:color w:val="000000"/>
          <w:sz w:val="24"/>
          <w:szCs w:val="24"/>
        </w:rPr>
        <w:t xml:space="preserve">времени-независимое) </w:t>
      </w:r>
      <w:r w:rsidRPr="0015421C">
        <w:rPr>
          <w:sz w:val="24"/>
          <w:szCs w:val="24"/>
        </w:rPr>
        <w:t>уравнение Шредингера (42)</w:t>
      </w:r>
      <w:r w:rsidRPr="0015421C">
        <w:rPr>
          <w:position w:val="-24"/>
          <w:sz w:val="24"/>
          <w:szCs w:val="24"/>
        </w:rPr>
        <w:t xml:space="preserve"> </w:t>
      </w:r>
      <w:r w:rsidRPr="0015421C">
        <w:rPr>
          <w:sz w:val="24"/>
          <w:szCs w:val="24"/>
        </w:rPr>
        <w:t xml:space="preserve">является частным случаем стохастического уравнения </w:t>
      </w:r>
      <w:r w:rsidRPr="0015421C">
        <w:rPr>
          <w:color w:val="000000"/>
          <w:sz w:val="24"/>
          <w:szCs w:val="24"/>
        </w:rPr>
        <w:t>(41).</w:t>
      </w:r>
      <w:r w:rsidRPr="0015421C">
        <w:rPr>
          <w:sz w:val="24"/>
          <w:szCs w:val="24"/>
        </w:rPr>
        <w:t xml:space="preserve"> </w:t>
      </w:r>
    </w:p>
    <w:p w14:paraId="2779BF83" w14:textId="166899CD" w:rsidR="00655BE2" w:rsidRPr="0015421C" w:rsidRDefault="00655BE2" w:rsidP="00870F51">
      <w:pPr>
        <w:pStyle w:val="a3"/>
        <w:spacing w:line="360" w:lineRule="auto"/>
        <w:ind w:firstLine="426"/>
        <w:jc w:val="both"/>
        <w:rPr>
          <w:color w:val="000000"/>
          <w:sz w:val="24"/>
          <w:szCs w:val="24"/>
        </w:rPr>
      </w:pPr>
      <w:r w:rsidRPr="0015421C">
        <w:rPr>
          <w:sz w:val="24"/>
          <w:szCs w:val="24"/>
        </w:rPr>
        <w:t xml:space="preserve">Поэтому уравнение </w:t>
      </w:r>
      <w:r w:rsidRPr="0015421C">
        <w:rPr>
          <w:color w:val="000000"/>
          <w:sz w:val="24"/>
          <w:szCs w:val="24"/>
        </w:rPr>
        <w:t>(41)</w:t>
      </w:r>
      <w:r w:rsidRPr="0015421C">
        <w:rPr>
          <w:sz w:val="24"/>
          <w:szCs w:val="24"/>
        </w:rPr>
        <w:t xml:space="preserve"> будем называть «</w:t>
      </w:r>
      <w:r w:rsidRPr="0015421C">
        <w:rPr>
          <w:i/>
          <w:sz w:val="24"/>
          <w:szCs w:val="24"/>
        </w:rPr>
        <w:t xml:space="preserve">независимым от массы частицы стационарным трехмерным </w:t>
      </w:r>
      <w:r w:rsidRPr="0015421C">
        <w:rPr>
          <w:i/>
          <w:color w:val="000000"/>
          <w:sz w:val="24"/>
          <w:szCs w:val="24"/>
        </w:rPr>
        <w:t>стохастическим уравнением</w:t>
      </w:r>
      <w:r w:rsidR="00641ACD" w:rsidRPr="0015421C">
        <w:rPr>
          <w:i/>
          <w:color w:val="000000"/>
          <w:sz w:val="24"/>
          <w:szCs w:val="24"/>
        </w:rPr>
        <w:t xml:space="preserve"> </w:t>
      </w:r>
      <w:r w:rsidRPr="0015421C">
        <w:rPr>
          <w:i/>
          <w:color w:val="000000"/>
          <w:sz w:val="24"/>
          <w:szCs w:val="24"/>
        </w:rPr>
        <w:t>Шредингера-Эйлера-Пуассона</w:t>
      </w:r>
      <w:r w:rsidRPr="0015421C">
        <w:rPr>
          <w:sz w:val="24"/>
          <w:szCs w:val="24"/>
        </w:rPr>
        <w:t xml:space="preserve">» </w:t>
      </w:r>
      <w:r w:rsidRPr="0015421C">
        <w:rPr>
          <w:iCs/>
          <w:color w:val="000000"/>
          <w:sz w:val="24"/>
          <w:szCs w:val="24"/>
        </w:rPr>
        <w:t>(или кратко</w:t>
      </w:r>
      <w:r w:rsidRPr="0015421C">
        <w:rPr>
          <w:i/>
          <w:color w:val="000000"/>
          <w:sz w:val="24"/>
          <w:szCs w:val="24"/>
        </w:rPr>
        <w:t xml:space="preserve"> – «стационарным стохастическим уравнением Шредингера-Эйлера-Пуассона»</w:t>
      </w:r>
      <w:r w:rsidRPr="0015421C">
        <w:rPr>
          <w:iCs/>
          <w:color w:val="000000"/>
          <w:sz w:val="24"/>
          <w:szCs w:val="24"/>
        </w:rPr>
        <w:t>).</w:t>
      </w:r>
    </w:p>
    <w:p w14:paraId="04B4DB10" w14:textId="77777777" w:rsidR="00655BE2" w:rsidRPr="0015421C" w:rsidRDefault="00655BE2" w:rsidP="00655BE2">
      <w:pPr>
        <w:pStyle w:val="a3"/>
        <w:tabs>
          <w:tab w:val="right" w:pos="-1843"/>
        </w:tabs>
        <w:spacing w:line="360" w:lineRule="auto"/>
        <w:ind w:firstLine="567"/>
        <w:jc w:val="both"/>
        <w:rPr>
          <w:sz w:val="24"/>
          <w:szCs w:val="24"/>
          <w:shd w:val="clear" w:color="auto" w:fill="FBFBFB"/>
        </w:rPr>
      </w:pPr>
      <w:r w:rsidRPr="0015421C">
        <w:rPr>
          <w:color w:val="000000"/>
          <w:sz w:val="24"/>
          <w:szCs w:val="24"/>
        </w:rPr>
        <w:t xml:space="preserve">Из-за малости </w:t>
      </w:r>
      <w:r w:rsidRPr="0015421C">
        <w:rPr>
          <w:sz w:val="24"/>
          <w:szCs w:val="24"/>
        </w:rPr>
        <w:t xml:space="preserve">редуцированной постоянной Планка </w:t>
      </w:r>
      <w:r w:rsidRPr="0015421C">
        <w:rPr>
          <w:sz w:val="24"/>
          <w:szCs w:val="24"/>
        </w:rPr>
        <w:sym w:font="MT Extra" w:char="F068"/>
      </w:r>
      <w:r w:rsidRPr="0015421C">
        <w:rPr>
          <w:sz w:val="24"/>
          <w:szCs w:val="24"/>
        </w:rPr>
        <w:t xml:space="preserve"> </w:t>
      </w:r>
      <w:r w:rsidRPr="0015421C">
        <w:rPr>
          <w:color w:val="000000"/>
          <w:sz w:val="24"/>
          <w:szCs w:val="24"/>
        </w:rPr>
        <w:t xml:space="preserve">требование         </w:t>
      </w:r>
      <m:oMath>
        <m:rad>
          <m:radPr>
            <m:degHide m:val="1"/>
            <m:ctrlPr>
              <w:rPr>
                <w:rFonts w:ascii="Cambria Math" w:hAnsi="Cambria Math"/>
                <w:i/>
                <w:sz w:val="24"/>
                <w:szCs w:val="24"/>
                <w:lang w:val="en-US"/>
              </w:rPr>
            </m:ctrlPr>
          </m:radPr>
          <m:deg/>
          <m:e>
            <m:r>
              <w:rPr>
                <w:rFonts w:ascii="Cambria Math" w:hAnsi="Cambria Math"/>
                <w:sz w:val="24"/>
                <w:szCs w:val="24"/>
              </w:rPr>
              <m:t xml:space="preserve">3/2 </m:t>
            </m:r>
          </m:e>
        </m:rad>
        <m:sSub>
          <m:sSubPr>
            <m:ctrlPr>
              <w:rPr>
                <w:rFonts w:ascii="Cambria Math" w:hAnsi="Cambria Math"/>
                <w:i/>
                <w:sz w:val="26"/>
                <w:szCs w:val="24"/>
                <w:lang w:val="en-US"/>
              </w:rPr>
            </m:ctrlPr>
          </m:sSubPr>
          <m:e>
            <m:r>
              <w:rPr>
                <w:rFonts w:ascii="Cambria Math" w:hAnsi="Cambria Math"/>
                <w:sz w:val="26"/>
                <w:szCs w:val="24"/>
                <w:lang w:val="en-US"/>
              </w:rPr>
              <m:t>η</m:t>
            </m:r>
          </m:e>
          <m:sub>
            <m:r>
              <w:rPr>
                <w:rFonts w:ascii="Cambria Math" w:hAnsi="Cambria Math"/>
                <w:sz w:val="26"/>
                <w:szCs w:val="24"/>
                <w:lang w:val="en-US"/>
              </w:rPr>
              <m:t>r</m:t>
            </m:r>
          </m:sub>
        </m:sSub>
        <m:r>
          <w:rPr>
            <w:rFonts w:ascii="Cambria Math"/>
            <w:sz w:val="24"/>
            <w:szCs w:val="24"/>
          </w:rPr>
          <m:t>=</m:t>
        </m:r>
        <m:r>
          <w:rPr>
            <w:rFonts w:ascii="Cambria Math"/>
            <w:sz w:val="24"/>
            <w:szCs w:val="24"/>
          </w:rPr>
          <m:t>ℏ</m:t>
        </m:r>
        <m:r>
          <w:rPr>
            <w:rFonts w:ascii="Cambria Math"/>
            <w:sz w:val="24"/>
            <w:szCs w:val="24"/>
          </w:rPr>
          <m:t>/</m:t>
        </m:r>
        <m:r>
          <w:rPr>
            <w:rFonts w:ascii="Cambria Math"/>
            <w:sz w:val="24"/>
            <w:szCs w:val="24"/>
            <w:lang w:val="en-US"/>
          </w:rPr>
          <m:t>m</m:t>
        </m:r>
        <m:r>
          <w:rPr>
            <w:rFonts w:ascii="Cambria Math"/>
            <w:sz w:val="24"/>
            <w:szCs w:val="24"/>
          </w:rPr>
          <m:t xml:space="preserve">  </m:t>
        </m:r>
      </m:oMath>
      <w:r w:rsidRPr="0015421C">
        <w:rPr>
          <w:color w:val="000000"/>
          <w:sz w:val="24"/>
          <w:szCs w:val="24"/>
        </w:rPr>
        <w:t xml:space="preserve">относится к стохастическим системам микроскопического уровня, или к чрезвычайно </w:t>
      </w:r>
      <w:r w:rsidRPr="0015421C">
        <w:rPr>
          <w:sz w:val="24"/>
          <w:szCs w:val="24"/>
        </w:rPr>
        <w:t>прецизионным системам макроуровня, типа проекта</w:t>
      </w:r>
      <w:r w:rsidRPr="0015421C">
        <w:rPr>
          <w:sz w:val="24"/>
          <w:szCs w:val="24"/>
          <w:shd w:val="clear" w:color="auto" w:fill="FBFBFB"/>
        </w:rPr>
        <w:t xml:space="preserve"> </w:t>
      </w:r>
      <w:r w:rsidRPr="0015421C">
        <w:rPr>
          <w:bCs/>
          <w:sz w:val="24"/>
          <w:szCs w:val="24"/>
          <w:shd w:val="clear" w:color="auto" w:fill="FBFBFB"/>
        </w:rPr>
        <w:t>LIGO</w:t>
      </w:r>
      <w:r w:rsidRPr="0015421C">
        <w:rPr>
          <w:sz w:val="24"/>
          <w:szCs w:val="24"/>
          <w:shd w:val="clear" w:color="auto" w:fill="FBFBFB"/>
        </w:rPr>
        <w:t xml:space="preserve">. </w:t>
      </w:r>
      <w:r w:rsidRPr="0015421C">
        <w:rPr>
          <w:sz w:val="24"/>
          <w:szCs w:val="24"/>
        </w:rPr>
        <w:t xml:space="preserve">   </w:t>
      </w:r>
    </w:p>
    <w:p w14:paraId="29449974" w14:textId="77777777" w:rsidR="00655BE2" w:rsidRPr="0015421C" w:rsidRDefault="00655BE2" w:rsidP="00655BE2">
      <w:pPr>
        <w:pStyle w:val="a3"/>
        <w:tabs>
          <w:tab w:val="right" w:pos="-1843"/>
        </w:tabs>
        <w:spacing w:line="360" w:lineRule="auto"/>
        <w:ind w:firstLine="567"/>
        <w:jc w:val="both"/>
        <w:rPr>
          <w:sz w:val="24"/>
          <w:szCs w:val="24"/>
        </w:rPr>
      </w:pPr>
      <w:r w:rsidRPr="0015421C">
        <w:rPr>
          <w:color w:val="000000"/>
          <w:sz w:val="24"/>
          <w:szCs w:val="24"/>
        </w:rPr>
        <w:lastRenderedPageBreak/>
        <w:t xml:space="preserve">Вместе с тем, во всех предыдущих рассуждениях на масштабный параметр </w:t>
      </w:r>
      <m:oMath>
        <m:sSub>
          <m:sSubPr>
            <m:ctrlPr>
              <w:rPr>
                <w:rFonts w:ascii="Cambria Math" w:hAnsi="Cambria Math"/>
                <w:i/>
                <w:sz w:val="24"/>
                <w:szCs w:val="24"/>
                <w:lang w:val="en-US"/>
              </w:rPr>
            </m:ctrlPr>
          </m:sSubPr>
          <m:e>
            <m:r>
              <w:rPr>
                <w:rFonts w:ascii="Cambria Math"/>
                <w:sz w:val="24"/>
                <w:szCs w:val="24"/>
                <w:lang w:val="en-US"/>
              </w:rPr>
              <m:t>η</m:t>
            </m:r>
          </m:e>
          <m:sub>
            <m:r>
              <w:rPr>
                <w:rFonts w:ascii="Cambria Math"/>
                <w:sz w:val="24"/>
                <w:szCs w:val="24"/>
                <w:lang w:val="en-US"/>
              </w:rPr>
              <m:t>r</m:t>
            </m:r>
          </m:sub>
        </m:sSub>
        <m:r>
          <w:rPr>
            <w:rFonts w:ascii="Cambria Math"/>
            <w:sz w:val="24"/>
            <w:szCs w:val="24"/>
          </w:rPr>
          <m:t>=2</m:t>
        </m:r>
        <m:sSubSup>
          <m:sSubSupPr>
            <m:ctrlPr>
              <w:rPr>
                <w:rFonts w:ascii="Cambria Math" w:hAnsi="Cambria Math"/>
                <w:i/>
                <w:sz w:val="24"/>
                <w:szCs w:val="24"/>
                <w:lang w:val="en-US"/>
              </w:rPr>
            </m:ctrlPr>
          </m:sSubSupPr>
          <m:e>
            <m:r>
              <w:rPr>
                <w:rFonts w:ascii="Cambria Math"/>
                <w:sz w:val="24"/>
                <w:szCs w:val="24"/>
                <w:lang w:val="en-US"/>
              </w:rPr>
              <m:t>σ</m:t>
            </m:r>
          </m:e>
          <m:sub>
            <m:r>
              <w:rPr>
                <w:rFonts w:ascii="Cambria Math"/>
                <w:sz w:val="24"/>
                <w:szCs w:val="24"/>
                <w:lang w:val="en-US"/>
              </w:rPr>
              <m:t>r</m:t>
            </m:r>
          </m:sub>
          <m:sup>
            <m:r>
              <w:rPr>
                <w:rFonts w:ascii="Cambria Math"/>
                <w:sz w:val="24"/>
                <w:szCs w:val="24"/>
              </w:rPr>
              <m:t>2</m:t>
            </m:r>
          </m:sup>
        </m:sSubSup>
        <m:r>
          <w:rPr>
            <w:rFonts w:ascii="Cambria Math"/>
            <w:sz w:val="24"/>
            <w:szCs w:val="24"/>
          </w:rPr>
          <m:t>/</m:t>
        </m:r>
        <m:sSub>
          <m:sSubPr>
            <m:ctrlPr>
              <w:rPr>
                <w:rFonts w:ascii="Cambria Math" w:hAnsi="Cambria Math"/>
                <w:i/>
                <w:sz w:val="24"/>
                <w:szCs w:val="24"/>
                <w:lang w:val="en-US"/>
              </w:rPr>
            </m:ctrlPr>
          </m:sSubPr>
          <m:e>
            <m:r>
              <w:rPr>
                <w:rFonts w:ascii="Cambria Math"/>
                <w:sz w:val="24"/>
                <w:szCs w:val="24"/>
                <w:lang w:val="en-US"/>
              </w:rPr>
              <m:t>τ</m:t>
            </m:r>
          </m:e>
          <m:sub>
            <m:r>
              <w:rPr>
                <w:rFonts w:ascii="Cambria Math"/>
                <w:sz w:val="24"/>
                <w:szCs w:val="24"/>
                <w:lang w:val="en-US"/>
              </w:rPr>
              <m:t>rcor</m:t>
            </m:r>
          </m:sub>
        </m:sSub>
        <m:r>
          <w:rPr>
            <w:rFonts w:ascii="Cambria Math"/>
            <w:sz w:val="24"/>
            <w:szCs w:val="24"/>
          </w:rPr>
          <m:t xml:space="preserve">  </m:t>
        </m:r>
      </m:oMath>
      <w:r w:rsidRPr="0015421C">
        <w:rPr>
          <w:color w:val="000000"/>
          <w:sz w:val="24"/>
          <w:szCs w:val="24"/>
        </w:rPr>
        <w:t xml:space="preserve">не было наложено никаких ограничений (смотрите Приложение 1 и Приложение 2. Данный параметр зависит от стандартного отклонения </w:t>
      </w:r>
      <w:r w:rsidRPr="0015421C">
        <w:rPr>
          <w:position w:val="-10"/>
        </w:rPr>
        <w:object w:dxaOrig="320" w:dyaOrig="360" w14:anchorId="4E6CC8F7">
          <v:shape id="_x0000_i1031" type="#_x0000_t75" style="width:15pt;height:18.5pt" o:ole="">
            <v:imagedata r:id="rId28" o:title=""/>
          </v:shape>
          <o:OLEObject Type="Embed" ProgID="Equation.3" ShapeID="_x0000_i1031" DrawAspect="Content" ObjectID="_1736786394" r:id="rId29"/>
        </w:object>
      </w:r>
      <w:r w:rsidRPr="0015421C">
        <w:t xml:space="preserve"> </w:t>
      </w:r>
      <w:r w:rsidRPr="0015421C">
        <w:rPr>
          <w:sz w:val="24"/>
          <w:szCs w:val="24"/>
        </w:rPr>
        <w:t>и</w:t>
      </w:r>
      <w:r w:rsidRPr="0015421C">
        <w:t xml:space="preserve"> </w:t>
      </w:r>
      <w:r w:rsidRPr="0015421C">
        <w:rPr>
          <w:sz w:val="24"/>
          <w:szCs w:val="24"/>
        </w:rPr>
        <w:t>коэффициента автокорреляции</w:t>
      </w:r>
      <w:r w:rsidRPr="0015421C">
        <w:rPr>
          <w:color w:val="000000"/>
          <w:sz w:val="24"/>
          <w:szCs w:val="24"/>
        </w:rPr>
        <w:t xml:space="preserve"> </w:t>
      </w:r>
      <w:r w:rsidRPr="0015421C">
        <w:rPr>
          <w:position w:val="-14"/>
          <w:sz w:val="24"/>
          <w:szCs w:val="24"/>
        </w:rPr>
        <w:object w:dxaOrig="460" w:dyaOrig="380" w14:anchorId="3E668977">
          <v:shape id="_x0000_i1032" type="#_x0000_t75" style="width:21pt;height:18.5pt" o:ole="">
            <v:imagedata r:id="rId30" o:title=""/>
          </v:shape>
          <o:OLEObject Type="Embed" ProgID="Equation.3" ShapeID="_x0000_i1032" DrawAspect="Content" ObjectID="_1736786395" r:id="rId31"/>
        </w:object>
      </w:r>
      <w:r w:rsidRPr="0015421C">
        <w:rPr>
          <w:sz w:val="24"/>
          <w:szCs w:val="24"/>
        </w:rPr>
        <w:t xml:space="preserve">случайного процесса, в котором участвует ХБЧ любого масштаба и любого качества. </w:t>
      </w:r>
    </w:p>
    <w:p w14:paraId="47BFCA29" w14:textId="77777777" w:rsidR="00655BE2" w:rsidRPr="0015421C" w:rsidRDefault="00655BE2" w:rsidP="00655BE2">
      <w:pPr>
        <w:pStyle w:val="a3"/>
        <w:tabs>
          <w:tab w:val="right" w:pos="-1843"/>
        </w:tabs>
        <w:spacing w:line="360" w:lineRule="auto"/>
        <w:ind w:firstLine="567"/>
        <w:jc w:val="both"/>
        <w:rPr>
          <w:sz w:val="24"/>
          <w:szCs w:val="24"/>
        </w:rPr>
      </w:pPr>
      <w:r w:rsidRPr="0015421C">
        <w:rPr>
          <w:color w:val="000000"/>
          <w:sz w:val="24"/>
          <w:szCs w:val="24"/>
        </w:rPr>
        <w:t xml:space="preserve">Поэтому </w:t>
      </w:r>
      <w:r w:rsidRPr="0015421C">
        <w:rPr>
          <w:sz w:val="24"/>
          <w:szCs w:val="24"/>
        </w:rPr>
        <w:t xml:space="preserve">стационарные </w:t>
      </w:r>
      <w:r w:rsidRPr="0015421C">
        <w:rPr>
          <w:color w:val="000000"/>
          <w:sz w:val="24"/>
          <w:szCs w:val="24"/>
        </w:rPr>
        <w:t xml:space="preserve">стохастические уравнения </w:t>
      </w:r>
      <w:r w:rsidRPr="0015421C">
        <w:rPr>
          <w:sz w:val="24"/>
          <w:szCs w:val="24"/>
        </w:rPr>
        <w:t>(37) и (41)</w:t>
      </w:r>
      <w:r w:rsidRPr="0015421C">
        <w:rPr>
          <w:color w:val="000000"/>
          <w:sz w:val="24"/>
          <w:szCs w:val="24"/>
        </w:rPr>
        <w:t xml:space="preserve"> пригодны для описания усредненных состояний стационарных стохастических систем независимо от их размеров и субстанциональной принадлежности</w:t>
      </w:r>
      <w:r w:rsidRPr="0015421C">
        <w:rPr>
          <w:sz w:val="24"/>
          <w:szCs w:val="24"/>
        </w:rPr>
        <w:t xml:space="preserve">. Другими словами, стохастические уравнения (37) и (41) применимы для описания усредненных состояний компактных объектов или субъектов, хаотически блуждающих в 3-мерном пространстве (реальном или фазовом) как в физике, так и в биологии, социологии, психологии, экономике и т.д. </w:t>
      </w:r>
    </w:p>
    <w:p w14:paraId="23BB6AA0" w14:textId="77777777" w:rsidR="00655BE2" w:rsidRPr="0015421C" w:rsidRDefault="00655BE2" w:rsidP="00655BE2">
      <w:pPr>
        <w:pStyle w:val="a3"/>
        <w:tabs>
          <w:tab w:val="right" w:pos="-1843"/>
        </w:tabs>
        <w:spacing w:line="360" w:lineRule="auto"/>
        <w:ind w:firstLine="567"/>
        <w:jc w:val="both"/>
        <w:rPr>
          <w:sz w:val="24"/>
          <w:szCs w:val="24"/>
        </w:rPr>
      </w:pPr>
      <w:r w:rsidRPr="0015421C">
        <w:rPr>
          <w:sz w:val="24"/>
          <w:szCs w:val="24"/>
        </w:rPr>
        <w:t xml:space="preserve">В Приложении 3 и в разделе 3.6 в [54, </w:t>
      </w:r>
      <w:hyperlink r:id="rId32" w:history="1">
        <w:r w:rsidRPr="0015421C">
          <w:rPr>
            <w:rStyle w:val="af8"/>
            <w:sz w:val="24"/>
            <w:szCs w:val="24"/>
          </w:rPr>
          <w:t>arXiv:1702.01880</w:t>
        </w:r>
      </w:hyperlink>
      <w:r w:rsidRPr="0015421C">
        <w:rPr>
          <w:sz w:val="24"/>
          <w:szCs w:val="24"/>
        </w:rPr>
        <w:t xml:space="preserve">] приведен пример применения стационарного стохастического уравнения (41) для описания дискретного (квантового) набора усредненных состояний хаотически колеблющегося ядра биологической клетки. Аналогично уравнение (41) применимо для описания стационарных квантовых состояний многих других макроскопических стохастических систем, таких как, например, хаотически смещающийся геометрический центр ядра планеты, и многие другие вышеупомянутые случайно перемещающихся центров различных объектов. </w:t>
      </w:r>
    </w:p>
    <w:p w14:paraId="6EF0E60C" w14:textId="4CAC7540" w:rsidR="00655BE2" w:rsidRPr="00502402" w:rsidRDefault="00655BE2" w:rsidP="00502402">
      <w:pPr>
        <w:pStyle w:val="a3"/>
        <w:tabs>
          <w:tab w:val="right" w:pos="-1843"/>
        </w:tabs>
        <w:spacing w:line="360" w:lineRule="auto"/>
        <w:ind w:firstLine="567"/>
        <w:jc w:val="both"/>
        <w:rPr>
          <w:sz w:val="24"/>
          <w:szCs w:val="24"/>
        </w:rPr>
      </w:pPr>
      <w:r w:rsidRPr="0015421C">
        <w:rPr>
          <w:sz w:val="24"/>
          <w:szCs w:val="24"/>
        </w:rPr>
        <w:t>В отличие от уравнения (42), по сути, угаданного Эрвином Шредингером в 1926 г., стохастические уравнения (37) и (41) получены на основании вариационного принципа. То есть стохастические уравнения (37) и (41) являются условиями для поиска экстремалей функционала глобально</w:t>
      </w:r>
      <w:r w:rsidR="00834D72" w:rsidRPr="0015421C">
        <w:rPr>
          <w:sz w:val="24"/>
          <w:szCs w:val="24"/>
        </w:rPr>
        <w:t xml:space="preserve"> </w:t>
      </w:r>
      <w:r w:rsidRPr="0015421C">
        <w:rPr>
          <w:sz w:val="24"/>
          <w:szCs w:val="24"/>
        </w:rPr>
        <w:t xml:space="preserve">усредненной «эффективности» ХБЧ (32), который симметричен относительно одновременного стремления любой стохастической системы к «порядку» и   к «хаосу». В этом заключается дополнительная значимость полученного результата. </w:t>
      </w:r>
    </w:p>
    <w:p w14:paraId="2AB65A0A" w14:textId="77777777" w:rsidR="00655BE2" w:rsidRPr="0015421C" w:rsidRDefault="00655BE2" w:rsidP="00655BE2">
      <w:pPr>
        <w:pStyle w:val="a3"/>
        <w:tabs>
          <w:tab w:val="right" w:pos="9355"/>
        </w:tabs>
        <w:spacing w:line="360" w:lineRule="auto"/>
        <w:ind w:firstLine="0"/>
        <w:jc w:val="both"/>
        <w:rPr>
          <w:sz w:val="24"/>
          <w:szCs w:val="24"/>
        </w:rPr>
      </w:pPr>
      <w:r w:rsidRPr="0015421C">
        <w:rPr>
          <w:b/>
          <w:sz w:val="24"/>
          <w:szCs w:val="24"/>
        </w:rPr>
        <w:lastRenderedPageBreak/>
        <w:t>2.6 Времени-зависимое стохастическое уравнение Эйлера-Пуассона</w:t>
      </w:r>
    </w:p>
    <w:p w14:paraId="30A8F8E4" w14:textId="77777777" w:rsidR="00655BE2" w:rsidRPr="0015421C" w:rsidRDefault="00655BE2" w:rsidP="00655BE2">
      <w:pPr>
        <w:pStyle w:val="a3"/>
        <w:spacing w:line="360" w:lineRule="auto"/>
        <w:ind w:firstLine="0"/>
        <w:jc w:val="both"/>
        <w:rPr>
          <w:sz w:val="24"/>
          <w:szCs w:val="24"/>
        </w:rPr>
      </w:pPr>
      <w:r w:rsidRPr="0015421C">
        <w:rPr>
          <w:sz w:val="24"/>
          <w:szCs w:val="24"/>
        </w:rPr>
        <w:t>Пусть усредненные характеристики случайной траектории движения ХБЧ изменяются со временем, но настолько медленно, что в каждый малый промежуток времени</w:t>
      </w:r>
      <w:r w:rsidRPr="0015421C">
        <w:rPr>
          <w:i/>
          <w:sz w:val="24"/>
          <w:szCs w:val="24"/>
        </w:rPr>
        <w:t xml:space="preserve"> </w:t>
      </w:r>
      <w:r w:rsidRPr="0015421C">
        <w:rPr>
          <w:sz w:val="24"/>
          <w:szCs w:val="24"/>
        </w:rPr>
        <w:t>Δ</w:t>
      </w:r>
      <w:r w:rsidRPr="0015421C">
        <w:rPr>
          <w:i/>
          <w:sz w:val="24"/>
          <w:szCs w:val="24"/>
          <w:lang w:val="en-US"/>
        </w:rPr>
        <w:t>t</w:t>
      </w:r>
      <w:r w:rsidRPr="0015421C">
        <w:rPr>
          <w:i/>
          <w:sz w:val="24"/>
          <w:szCs w:val="24"/>
        </w:rPr>
        <w:t xml:space="preserve"> </w:t>
      </w:r>
      <w:r w:rsidRPr="0015421C">
        <w:rPr>
          <w:sz w:val="24"/>
          <w:szCs w:val="24"/>
        </w:rPr>
        <w:t xml:space="preserve">все данные характеристики можно считать неизменными. Такое нестабильное поведение частицы рассмотрено в Приложении 1 и названо псевдо-стационарным случайным процессом (ПССП). </w:t>
      </w:r>
    </w:p>
    <w:p w14:paraId="5D6112B3" w14:textId="77777777" w:rsidR="00655BE2" w:rsidRPr="0015421C" w:rsidRDefault="00655BE2" w:rsidP="00655BE2">
      <w:pPr>
        <w:pStyle w:val="a3"/>
        <w:spacing w:line="360" w:lineRule="auto"/>
        <w:ind w:firstLine="567"/>
        <w:jc w:val="both"/>
        <w:rPr>
          <w:sz w:val="24"/>
          <w:szCs w:val="24"/>
        </w:rPr>
      </w:pPr>
      <w:r w:rsidRPr="0015421C">
        <w:rPr>
          <w:sz w:val="24"/>
          <w:szCs w:val="24"/>
        </w:rPr>
        <w:t xml:space="preserve">Допустим так же, что у такой псевдо-стационарной стохастической системы (т.е. неравновесного состояния ХБЧ) со временем незначительно изменяется ее глобально усредненная механическая </w:t>
      </w:r>
      <w:proofErr w:type="spellStart"/>
      <w:r w:rsidRPr="0015421C">
        <w:rPr>
          <w:sz w:val="24"/>
          <w:szCs w:val="24"/>
        </w:rPr>
        <w:t>энергетичность</w:t>
      </w:r>
      <w:proofErr w:type="spellEnd"/>
      <w:r w:rsidRPr="0015421C">
        <w:rPr>
          <w:sz w:val="24"/>
          <w:szCs w:val="24"/>
        </w:rPr>
        <w:t xml:space="preserve"> (ГУМЭ)</w:t>
      </w:r>
    </w:p>
    <w:p w14:paraId="70174EFE" w14:textId="1D28C492" w:rsidR="00655BE2" w:rsidRPr="0015421C" w:rsidRDefault="00655BE2" w:rsidP="00655BE2">
      <w:pPr>
        <w:pStyle w:val="a3"/>
        <w:spacing w:line="360" w:lineRule="auto"/>
        <w:ind w:firstLine="0"/>
        <w:jc w:val="both"/>
        <w:rPr>
          <w:sz w:val="24"/>
          <w:szCs w:val="24"/>
        </w:rPr>
      </w:pPr>
      <w:bookmarkStart w:id="50" w:name="_Hlk91521330"/>
      <w:r w:rsidRPr="0015421C">
        <w:rPr>
          <w:sz w:val="22"/>
          <w:szCs w:val="22"/>
        </w:rPr>
        <w:t xml:space="preserve">                              </w:t>
      </w:r>
      <m:oMath>
        <m:bar>
          <m:barPr>
            <m:pos m:val="top"/>
            <m:ctrlPr>
              <w:rPr>
                <w:rFonts w:ascii="Cambria Math" w:hAnsi="Cambria Math"/>
                <w:i/>
                <w:sz w:val="22"/>
                <w:szCs w:val="22"/>
              </w:rPr>
            </m:ctrlPr>
          </m:barPr>
          <m:e>
            <m:r>
              <w:rPr>
                <w:rFonts w:ascii="Cambria Math"/>
                <w:sz w:val="22"/>
                <w:szCs w:val="22"/>
              </w:rPr>
              <m:t>&lt;ε(x,y,z,t)&gt;</m:t>
            </m:r>
          </m:e>
        </m:bar>
        <m:r>
          <w:rPr>
            <w:rFonts w:ascii="Cambria Math"/>
            <w:sz w:val="22"/>
            <w:szCs w:val="22"/>
          </w:rPr>
          <m:t>=</m:t>
        </m:r>
        <m:bar>
          <m:barPr>
            <m:pos m:val="top"/>
            <m:ctrlPr>
              <w:rPr>
                <w:rFonts w:ascii="Cambria Math" w:hAnsi="Cambria Math"/>
                <w:i/>
                <w:sz w:val="22"/>
                <w:szCs w:val="22"/>
              </w:rPr>
            </m:ctrlPr>
          </m:barPr>
          <m:e>
            <m:r>
              <w:rPr>
                <w:rFonts w:ascii="Cambria Math"/>
                <w:sz w:val="22"/>
                <w:szCs w:val="22"/>
              </w:rPr>
              <m:t>&lt;k(x,y,z,t)&gt;</m:t>
            </m:r>
          </m:e>
        </m:bar>
        <m:r>
          <w:rPr>
            <w:rFonts w:ascii="Cambria Math"/>
            <w:sz w:val="22"/>
            <w:szCs w:val="22"/>
          </w:rPr>
          <m:t>+</m:t>
        </m:r>
        <m:bar>
          <m:barPr>
            <m:pos m:val="top"/>
            <m:ctrlPr>
              <w:rPr>
                <w:rFonts w:ascii="Cambria Math" w:hAnsi="Cambria Math"/>
                <w:i/>
                <w:sz w:val="22"/>
                <w:szCs w:val="22"/>
              </w:rPr>
            </m:ctrlPr>
          </m:barPr>
          <m:e>
            <m:r>
              <w:rPr>
                <w:rFonts w:ascii="Cambria Math"/>
                <w:sz w:val="22"/>
                <w:szCs w:val="22"/>
              </w:rPr>
              <m:t>&lt;u(x,y,z,t)</m:t>
            </m:r>
          </m:e>
        </m:bar>
        <m:r>
          <w:rPr>
            <w:rFonts w:ascii="Cambria Math"/>
            <w:sz w:val="22"/>
            <w:szCs w:val="22"/>
          </w:rPr>
          <m:t>&gt;.</m:t>
        </m:r>
      </m:oMath>
      <w:r w:rsidRPr="0015421C">
        <w:rPr>
          <w:position w:val="-10"/>
          <w:sz w:val="24"/>
          <w:szCs w:val="24"/>
        </w:rPr>
        <w:t xml:space="preserve">            </w:t>
      </w:r>
      <w:r w:rsidR="00211886" w:rsidRPr="0015421C">
        <w:rPr>
          <w:position w:val="-10"/>
          <w:sz w:val="24"/>
          <w:szCs w:val="24"/>
        </w:rPr>
        <w:t xml:space="preserve"> </w:t>
      </w:r>
      <w:r w:rsidRPr="0015421C">
        <w:rPr>
          <w:position w:val="-10"/>
          <w:sz w:val="24"/>
          <w:szCs w:val="24"/>
        </w:rPr>
        <w:t xml:space="preserve">   </w:t>
      </w:r>
      <w:r w:rsidRPr="0015421C">
        <w:rPr>
          <w:sz w:val="24"/>
          <w:szCs w:val="24"/>
        </w:rPr>
        <w:t>(48)</w:t>
      </w:r>
    </w:p>
    <w:bookmarkEnd w:id="50"/>
    <w:p w14:paraId="493E4AAD" w14:textId="77777777" w:rsidR="00655BE2" w:rsidRPr="0015421C" w:rsidRDefault="00655BE2" w:rsidP="00655BE2">
      <w:pPr>
        <w:pStyle w:val="a3"/>
        <w:spacing w:line="360" w:lineRule="auto"/>
        <w:ind w:firstLine="567"/>
        <w:jc w:val="both"/>
        <w:rPr>
          <w:sz w:val="24"/>
          <w:szCs w:val="24"/>
        </w:rPr>
      </w:pPr>
      <w:r w:rsidRPr="0015421C">
        <w:rPr>
          <w:sz w:val="24"/>
          <w:szCs w:val="24"/>
        </w:rPr>
        <w:t xml:space="preserve">Поскольку изменение ГУМЭ происходит медленно, можно записать </w:t>
      </w:r>
    </w:p>
    <w:p w14:paraId="75C3B7F8" w14:textId="4009D09B" w:rsidR="00655BE2" w:rsidRPr="0015421C" w:rsidRDefault="00655BE2" w:rsidP="00655BE2">
      <w:pPr>
        <w:pStyle w:val="a3"/>
        <w:spacing w:line="360" w:lineRule="auto"/>
        <w:ind w:firstLine="567"/>
        <w:jc w:val="both"/>
        <w:rPr>
          <w:sz w:val="24"/>
          <w:szCs w:val="24"/>
        </w:rPr>
      </w:pPr>
      <w:bookmarkStart w:id="51" w:name="_Hlk91521345"/>
      <w:r w:rsidRPr="0015421C">
        <w:rPr>
          <w:sz w:val="22"/>
          <w:szCs w:val="22"/>
        </w:rPr>
        <w:t xml:space="preserve">                </w:t>
      </w:r>
      <m:oMath>
        <m:bar>
          <m:barPr>
            <m:pos m:val="top"/>
            <m:ctrlPr>
              <w:rPr>
                <w:rFonts w:ascii="Cambria Math" w:hAnsi="Cambria Math"/>
                <w:i/>
                <w:sz w:val="22"/>
                <w:szCs w:val="22"/>
              </w:rPr>
            </m:ctrlPr>
          </m:barPr>
          <m:e>
            <m:r>
              <w:rPr>
                <w:rFonts w:ascii="Cambria Math"/>
                <w:sz w:val="22"/>
                <w:szCs w:val="22"/>
              </w:rPr>
              <m:t>&lt;ε(x,y,z,t)&gt;</m:t>
            </m:r>
          </m:e>
        </m:bar>
        <m:r>
          <w:rPr>
            <w:rFonts w:ascii="Cambria Math"/>
            <w:sz w:val="22"/>
            <w:szCs w:val="22"/>
          </w:rPr>
          <m:t>=</m:t>
        </m:r>
        <m:bar>
          <m:barPr>
            <m:pos m:val="top"/>
            <m:ctrlPr>
              <w:rPr>
                <w:rFonts w:ascii="Cambria Math" w:hAnsi="Cambria Math"/>
                <w:i/>
                <w:sz w:val="22"/>
                <w:szCs w:val="22"/>
              </w:rPr>
            </m:ctrlPr>
          </m:barPr>
          <m:e>
            <m:r>
              <w:rPr>
                <w:rFonts w:ascii="Cambria Math"/>
                <w:sz w:val="22"/>
                <w:szCs w:val="22"/>
              </w:rPr>
              <m:t>&lt;ε(x,y,z,</m:t>
            </m:r>
            <m:sSub>
              <m:sSubPr>
                <m:ctrlPr>
                  <w:rPr>
                    <w:rFonts w:ascii="Cambria Math" w:hAnsi="Cambria Math"/>
                    <w:i/>
                    <w:sz w:val="22"/>
                    <w:szCs w:val="22"/>
                  </w:rPr>
                </m:ctrlPr>
              </m:sSubPr>
              <m:e>
                <m:r>
                  <w:rPr>
                    <w:rFonts w:ascii="Cambria Math"/>
                    <w:sz w:val="22"/>
                    <w:szCs w:val="22"/>
                  </w:rPr>
                  <m:t>t</m:t>
                </m:r>
              </m:e>
              <m:sub>
                <m:r>
                  <w:rPr>
                    <w:rFonts w:ascii="Cambria Math"/>
                    <w:sz w:val="22"/>
                    <w:szCs w:val="22"/>
                  </w:rPr>
                  <m:t>0</m:t>
                </m:r>
              </m:sub>
            </m:sSub>
            <m:r>
              <w:rPr>
                <w:rFonts w:ascii="Cambria Math"/>
                <w:sz w:val="22"/>
                <w:szCs w:val="22"/>
              </w:rPr>
              <m:t>)&gt;</m:t>
            </m:r>
          </m:e>
        </m:bar>
        <m:r>
          <w:rPr>
            <w:rFonts w:ascii="Cambria Math"/>
            <w:sz w:val="22"/>
            <w:szCs w:val="22"/>
          </w:rPr>
          <m:t>±</m:t>
        </m:r>
        <m:bar>
          <m:barPr>
            <m:pos m:val="top"/>
            <m:ctrlPr>
              <w:rPr>
                <w:rFonts w:ascii="Cambria Math" w:hAnsi="Cambria Math"/>
                <w:i/>
                <w:sz w:val="22"/>
                <w:szCs w:val="22"/>
              </w:rPr>
            </m:ctrlPr>
          </m:barPr>
          <m:e>
            <m:r>
              <w:rPr>
                <w:rFonts w:ascii="Cambria Math"/>
                <w:sz w:val="22"/>
                <w:szCs w:val="22"/>
              </w:rPr>
              <m:t>&lt;</m:t>
            </m:r>
            <m:sSub>
              <m:sSubPr>
                <m:ctrlPr>
                  <w:rPr>
                    <w:rFonts w:ascii="Cambria Math" w:hAnsi="Cambria Math"/>
                    <w:i/>
                    <w:sz w:val="22"/>
                    <w:szCs w:val="22"/>
                  </w:rPr>
                </m:ctrlPr>
              </m:sSubPr>
              <m:e>
                <m:r>
                  <w:rPr>
                    <w:rFonts w:ascii="Cambria Math"/>
                    <w:sz w:val="22"/>
                    <w:szCs w:val="22"/>
                  </w:rPr>
                  <m:t>ε</m:t>
                </m:r>
              </m:e>
              <m:sub>
                <m:r>
                  <w:rPr>
                    <w:rFonts w:ascii="Cambria Math"/>
                    <w:sz w:val="22"/>
                    <w:szCs w:val="22"/>
                  </w:rPr>
                  <m:t>k</m:t>
                </m:r>
              </m:sub>
            </m:sSub>
            <m:r>
              <w:rPr>
                <w:rFonts w:ascii="Cambria Math"/>
                <w:sz w:val="22"/>
                <w:szCs w:val="22"/>
              </w:rPr>
              <m:t>(x,y,z,t)&gt;</m:t>
            </m:r>
          </m:e>
        </m:bar>
        <m:r>
          <w:rPr>
            <w:rFonts w:ascii="Cambria Math"/>
            <w:sz w:val="22"/>
            <w:szCs w:val="22"/>
          </w:rPr>
          <m:t>,</m:t>
        </m:r>
      </m:oMath>
      <w:r w:rsidRPr="0015421C">
        <w:rPr>
          <w:position w:val="-12"/>
          <w:sz w:val="24"/>
          <w:szCs w:val="24"/>
        </w:rPr>
        <w:t xml:space="preserve">           </w:t>
      </w:r>
      <w:r w:rsidR="00211886" w:rsidRPr="0015421C">
        <w:rPr>
          <w:position w:val="-12"/>
          <w:sz w:val="24"/>
          <w:szCs w:val="24"/>
        </w:rPr>
        <w:t xml:space="preserve"> </w:t>
      </w:r>
      <w:r w:rsidRPr="0015421C">
        <w:rPr>
          <w:position w:val="-12"/>
          <w:sz w:val="24"/>
          <w:szCs w:val="24"/>
        </w:rPr>
        <w:t xml:space="preserve"> </w:t>
      </w:r>
      <w:r w:rsidR="00211886" w:rsidRPr="0015421C">
        <w:rPr>
          <w:position w:val="-12"/>
          <w:sz w:val="24"/>
          <w:szCs w:val="24"/>
        </w:rPr>
        <w:t xml:space="preserve"> </w:t>
      </w:r>
      <w:r w:rsidRPr="0015421C">
        <w:rPr>
          <w:position w:val="-12"/>
          <w:sz w:val="24"/>
          <w:szCs w:val="24"/>
        </w:rPr>
        <w:t xml:space="preserve">   </w:t>
      </w:r>
      <w:r w:rsidRPr="0015421C">
        <w:rPr>
          <w:sz w:val="24"/>
          <w:szCs w:val="24"/>
        </w:rPr>
        <w:t>(49)</w:t>
      </w:r>
    </w:p>
    <w:bookmarkEnd w:id="51"/>
    <w:p w14:paraId="70759F39" w14:textId="77777777" w:rsidR="00655BE2" w:rsidRPr="0015421C" w:rsidRDefault="00655BE2" w:rsidP="00655BE2">
      <w:pPr>
        <w:pStyle w:val="a3"/>
        <w:spacing w:line="360" w:lineRule="auto"/>
        <w:ind w:left="2127" w:hanging="2268"/>
        <w:jc w:val="both"/>
        <w:rPr>
          <w:sz w:val="24"/>
          <w:szCs w:val="24"/>
        </w:rPr>
      </w:pPr>
      <w:r w:rsidRPr="0015421C">
        <w:rPr>
          <w:sz w:val="24"/>
          <w:szCs w:val="24"/>
        </w:rPr>
        <w:t xml:space="preserve">где </w:t>
      </w:r>
      <w:bookmarkStart w:id="52" w:name="_Hlk91521396"/>
      <m:oMath>
        <m:bar>
          <m:barPr>
            <m:pos m:val="top"/>
            <m:ctrlPr>
              <w:rPr>
                <w:rFonts w:ascii="Cambria Math" w:hAnsi="Cambria Math"/>
                <w:i/>
                <w:sz w:val="22"/>
                <w:szCs w:val="22"/>
              </w:rPr>
            </m:ctrlPr>
          </m:barPr>
          <m:e>
            <m:r>
              <w:rPr>
                <w:rFonts w:ascii="Cambria Math"/>
                <w:sz w:val="22"/>
                <w:szCs w:val="22"/>
              </w:rPr>
              <m:t>&lt;ε(x,y,z,</m:t>
            </m:r>
            <m:sSub>
              <m:sSubPr>
                <m:ctrlPr>
                  <w:rPr>
                    <w:rFonts w:ascii="Cambria Math" w:hAnsi="Cambria Math"/>
                    <w:i/>
                    <w:sz w:val="22"/>
                    <w:szCs w:val="22"/>
                  </w:rPr>
                </m:ctrlPr>
              </m:sSubPr>
              <m:e>
                <m:r>
                  <w:rPr>
                    <w:rFonts w:ascii="Cambria Math"/>
                    <w:sz w:val="22"/>
                    <w:szCs w:val="22"/>
                  </w:rPr>
                  <m:t>t</m:t>
                </m:r>
              </m:e>
              <m:sub>
                <m:r>
                  <w:rPr>
                    <w:rFonts w:ascii="Cambria Math"/>
                    <w:sz w:val="22"/>
                    <w:szCs w:val="22"/>
                  </w:rPr>
                  <m:t>0</m:t>
                </m:r>
              </m:sub>
            </m:sSub>
            <m:r>
              <w:rPr>
                <w:rFonts w:ascii="Cambria Math"/>
                <w:sz w:val="22"/>
                <w:szCs w:val="22"/>
              </w:rPr>
              <m:t>)&gt;</m:t>
            </m:r>
          </m:e>
        </m:bar>
      </m:oMath>
      <w:bookmarkEnd w:id="52"/>
      <w:r w:rsidRPr="0015421C">
        <w:rPr>
          <w:sz w:val="24"/>
          <w:szCs w:val="24"/>
        </w:rPr>
        <w:t xml:space="preserve"> </w:t>
      </w:r>
      <w:r w:rsidRPr="0015421C">
        <w:t>–</w:t>
      </w:r>
      <w:r w:rsidRPr="0015421C">
        <w:rPr>
          <w:sz w:val="24"/>
          <w:szCs w:val="24"/>
        </w:rPr>
        <w:t xml:space="preserve"> начальное значение глобально усредненной механической </w:t>
      </w:r>
      <w:proofErr w:type="spellStart"/>
      <w:r w:rsidRPr="0015421C">
        <w:rPr>
          <w:sz w:val="24"/>
          <w:szCs w:val="24"/>
        </w:rPr>
        <w:t>энергетичности</w:t>
      </w:r>
      <w:proofErr w:type="spellEnd"/>
      <w:r w:rsidRPr="0015421C">
        <w:rPr>
          <w:sz w:val="24"/>
          <w:szCs w:val="24"/>
        </w:rPr>
        <w:t xml:space="preserve"> ХБЧ в момент времени </w:t>
      </w:r>
      <w:r w:rsidRPr="0015421C">
        <w:rPr>
          <w:i/>
          <w:sz w:val="24"/>
          <w:szCs w:val="24"/>
          <w:lang w:val="en-US"/>
        </w:rPr>
        <w:t>t</w:t>
      </w:r>
      <w:r w:rsidRPr="0015421C">
        <w:rPr>
          <w:sz w:val="24"/>
          <w:szCs w:val="24"/>
          <w:vertAlign w:val="subscript"/>
        </w:rPr>
        <w:t>0</w:t>
      </w:r>
      <w:r w:rsidRPr="0015421C">
        <w:rPr>
          <w:sz w:val="24"/>
          <w:szCs w:val="24"/>
        </w:rPr>
        <w:t>;</w:t>
      </w:r>
    </w:p>
    <w:p w14:paraId="6B6A50E7" w14:textId="77777777" w:rsidR="00655BE2" w:rsidRPr="0015421C" w:rsidRDefault="00655BE2" w:rsidP="00655BE2">
      <w:pPr>
        <w:pStyle w:val="a3"/>
        <w:spacing w:line="360" w:lineRule="auto"/>
        <w:ind w:left="2127" w:hanging="2127"/>
        <w:jc w:val="both"/>
        <w:rPr>
          <w:sz w:val="24"/>
          <w:szCs w:val="24"/>
        </w:rPr>
      </w:pPr>
      <w:r w:rsidRPr="0015421C">
        <w:rPr>
          <w:sz w:val="24"/>
          <w:szCs w:val="24"/>
        </w:rPr>
        <w:t xml:space="preserve">   </w:t>
      </w:r>
      <w:bookmarkStart w:id="53" w:name="_Hlk91521414"/>
      <w:r w:rsidRPr="0015421C">
        <w:rPr>
          <w:sz w:val="24"/>
          <w:szCs w:val="24"/>
        </w:rPr>
        <w:t xml:space="preserve"> </w:t>
      </w:r>
      <m:oMath>
        <m:bar>
          <m:barPr>
            <m:pos m:val="top"/>
            <m:ctrlPr>
              <w:rPr>
                <w:rFonts w:ascii="Cambria Math" w:hAnsi="Cambria Math"/>
                <w:i/>
                <w:sz w:val="22"/>
                <w:szCs w:val="22"/>
              </w:rPr>
            </m:ctrlPr>
          </m:barPr>
          <m:e>
            <m:r>
              <w:rPr>
                <w:rFonts w:ascii="Cambria Math"/>
                <w:sz w:val="22"/>
                <w:szCs w:val="22"/>
              </w:rPr>
              <m:t>±</m:t>
            </m:r>
            <m:r>
              <w:rPr>
                <w:rFonts w:ascii="Cambria Math"/>
                <w:sz w:val="22"/>
                <w:szCs w:val="22"/>
              </w:rPr>
              <m:t>&lt;</m:t>
            </m:r>
            <m:sSub>
              <m:sSubPr>
                <m:ctrlPr>
                  <w:rPr>
                    <w:rFonts w:ascii="Cambria Math" w:hAnsi="Cambria Math"/>
                    <w:i/>
                    <w:sz w:val="22"/>
                    <w:szCs w:val="22"/>
                  </w:rPr>
                </m:ctrlPr>
              </m:sSubPr>
              <m:e>
                <m:r>
                  <w:rPr>
                    <w:rFonts w:ascii="Cambria Math"/>
                    <w:sz w:val="22"/>
                    <w:szCs w:val="22"/>
                  </w:rPr>
                  <m:t>ε</m:t>
                </m:r>
              </m:e>
              <m:sub>
                <m:r>
                  <w:rPr>
                    <w:rFonts w:ascii="Cambria Math"/>
                    <w:sz w:val="22"/>
                    <w:szCs w:val="22"/>
                  </w:rPr>
                  <m:t>k</m:t>
                </m:r>
              </m:sub>
            </m:sSub>
            <m:r>
              <w:rPr>
                <w:rFonts w:ascii="Cambria Math"/>
                <w:sz w:val="22"/>
                <w:szCs w:val="22"/>
              </w:rPr>
              <m:t>(x,y,z,t)&gt;</m:t>
            </m:r>
          </m:e>
        </m:bar>
      </m:oMath>
      <w:r w:rsidRPr="0015421C">
        <w:rPr>
          <w:sz w:val="24"/>
          <w:szCs w:val="24"/>
        </w:rPr>
        <w:t xml:space="preserve"> </w:t>
      </w:r>
      <w:bookmarkEnd w:id="53"/>
      <w:r w:rsidRPr="0015421C">
        <w:t>–</w:t>
      </w:r>
      <w:r w:rsidRPr="0015421C">
        <w:rPr>
          <w:sz w:val="24"/>
          <w:szCs w:val="24"/>
        </w:rPr>
        <w:t xml:space="preserve"> малое измените {увеличение (+) или уменьшение (</w:t>
      </w:r>
      <w:r w:rsidRPr="0015421C">
        <w:t>–</w:t>
      </w:r>
      <w:r w:rsidRPr="0015421C">
        <w:rPr>
          <w:sz w:val="24"/>
          <w:szCs w:val="24"/>
        </w:rPr>
        <w:t xml:space="preserve">)} глобально усредненной механической </w:t>
      </w:r>
      <w:proofErr w:type="spellStart"/>
      <w:proofErr w:type="gramStart"/>
      <w:r w:rsidRPr="0015421C">
        <w:rPr>
          <w:sz w:val="24"/>
          <w:szCs w:val="24"/>
        </w:rPr>
        <w:t>энергетичности</w:t>
      </w:r>
      <w:proofErr w:type="spellEnd"/>
      <w:r w:rsidRPr="0015421C">
        <w:rPr>
          <w:sz w:val="24"/>
          <w:szCs w:val="24"/>
        </w:rPr>
        <w:t xml:space="preserve">  ХБЧ</w:t>
      </w:r>
      <w:proofErr w:type="gramEnd"/>
      <w:r w:rsidRPr="0015421C">
        <w:rPr>
          <w:sz w:val="24"/>
          <w:szCs w:val="24"/>
        </w:rPr>
        <w:t xml:space="preserve"> в течение времени </w:t>
      </w:r>
      <w:r w:rsidRPr="0015421C">
        <w:rPr>
          <w:i/>
          <w:sz w:val="24"/>
          <w:szCs w:val="24"/>
          <w:lang w:val="en-US"/>
        </w:rPr>
        <w:t>t</w:t>
      </w:r>
      <w:r w:rsidRPr="0015421C">
        <w:rPr>
          <w:sz w:val="24"/>
          <w:szCs w:val="24"/>
        </w:rPr>
        <w:t>,</w:t>
      </w:r>
      <w:r w:rsidRPr="0015421C">
        <w:t xml:space="preserve"> </w:t>
      </w:r>
      <w:r w:rsidRPr="0015421C">
        <w:rPr>
          <w:sz w:val="24"/>
          <w:szCs w:val="24"/>
        </w:rPr>
        <w:t xml:space="preserve">связанное с изменением ее кинетической </w:t>
      </w:r>
      <w:proofErr w:type="spellStart"/>
      <w:r w:rsidRPr="0015421C">
        <w:rPr>
          <w:sz w:val="24"/>
          <w:szCs w:val="24"/>
        </w:rPr>
        <w:t>энергитичности</w:t>
      </w:r>
      <w:proofErr w:type="spellEnd"/>
      <w:r w:rsidRPr="0015421C">
        <w:rPr>
          <w:sz w:val="24"/>
          <w:szCs w:val="24"/>
        </w:rPr>
        <w:t xml:space="preserve"> </w:t>
      </w:r>
      <w:proofErr w:type="spellStart"/>
      <w:r w:rsidRPr="0015421C">
        <w:rPr>
          <w:sz w:val="24"/>
          <w:szCs w:val="24"/>
        </w:rPr>
        <w:t>Δ</w:t>
      </w:r>
      <w:r w:rsidRPr="0015421C">
        <w:rPr>
          <w:i/>
          <w:sz w:val="24"/>
          <w:szCs w:val="24"/>
        </w:rPr>
        <w:t>k</w:t>
      </w:r>
      <w:proofErr w:type="spellEnd"/>
      <w:r w:rsidRPr="0015421C">
        <w:rPr>
          <w:sz w:val="24"/>
          <w:szCs w:val="24"/>
        </w:rPr>
        <w:t>.</w:t>
      </w:r>
    </w:p>
    <w:p w14:paraId="68AEB037" w14:textId="77777777" w:rsidR="00655BE2" w:rsidRPr="0015421C" w:rsidRDefault="00655BE2" w:rsidP="00655BE2">
      <w:pPr>
        <w:pStyle w:val="a3"/>
        <w:spacing w:line="360" w:lineRule="auto"/>
        <w:ind w:firstLine="567"/>
        <w:jc w:val="both"/>
        <w:rPr>
          <w:sz w:val="24"/>
          <w:szCs w:val="24"/>
        </w:rPr>
      </w:pPr>
      <w:r w:rsidRPr="0015421C">
        <w:rPr>
          <w:sz w:val="24"/>
          <w:szCs w:val="24"/>
        </w:rPr>
        <w:t xml:space="preserve">Для сокращения вычислений рассмотрим одномерный случай, без ущерба для общности заключений на случай трех измерений, и представим выражение (49) в сокращенном виде </w:t>
      </w:r>
    </w:p>
    <w:p w14:paraId="10AB2964" w14:textId="77777777" w:rsidR="00655BE2" w:rsidRPr="0015421C" w:rsidRDefault="00655BE2" w:rsidP="00655BE2">
      <w:pPr>
        <w:pStyle w:val="a3"/>
        <w:tabs>
          <w:tab w:val="right" w:pos="9355"/>
        </w:tabs>
        <w:spacing w:line="360" w:lineRule="auto"/>
        <w:ind w:firstLine="709"/>
        <w:jc w:val="both"/>
        <w:rPr>
          <w:position w:val="-12"/>
        </w:rPr>
      </w:pPr>
      <w:r w:rsidRPr="0015421C">
        <w:t xml:space="preserve">          </w:t>
      </w:r>
      <w:bookmarkStart w:id="54" w:name="_Hlk91521667"/>
      <w:r w:rsidRPr="0015421C">
        <w:t xml:space="preserve">           </w:t>
      </w:r>
      <w:r w:rsidRPr="0015421C">
        <w:rPr>
          <w:sz w:val="22"/>
          <w:szCs w:val="22"/>
        </w:rPr>
        <w:t xml:space="preserve"> </w:t>
      </w:r>
      <m:oMath>
        <m:bar>
          <m:barPr>
            <m:pos m:val="top"/>
            <m:ctrlPr>
              <w:rPr>
                <w:rFonts w:ascii="Cambria Math" w:hAnsi="Cambria Math"/>
                <w:i/>
                <w:sz w:val="22"/>
                <w:szCs w:val="22"/>
              </w:rPr>
            </m:ctrlPr>
          </m:barPr>
          <m:e>
            <m:r>
              <w:rPr>
                <w:rFonts w:ascii="Cambria Math"/>
                <w:sz w:val="22"/>
                <w:szCs w:val="22"/>
              </w:rPr>
              <m:t>&lt;ε(x,t)&gt;</m:t>
            </m:r>
          </m:e>
        </m:bar>
        <m:r>
          <w:rPr>
            <w:rFonts w:ascii="Cambria Math"/>
            <w:sz w:val="22"/>
            <w:szCs w:val="22"/>
          </w:rPr>
          <m:t>=</m:t>
        </m:r>
        <m:bar>
          <m:barPr>
            <m:pos m:val="top"/>
            <m:ctrlPr>
              <w:rPr>
                <w:rFonts w:ascii="Cambria Math" w:hAnsi="Cambria Math"/>
                <w:i/>
                <w:sz w:val="22"/>
                <w:szCs w:val="22"/>
              </w:rPr>
            </m:ctrlPr>
          </m:barPr>
          <m:e>
            <m:r>
              <w:rPr>
                <w:rFonts w:ascii="Cambria Math"/>
                <w:sz w:val="22"/>
                <w:szCs w:val="22"/>
              </w:rPr>
              <m:t>&lt;ε(x,</m:t>
            </m:r>
            <m:sSub>
              <m:sSubPr>
                <m:ctrlPr>
                  <w:rPr>
                    <w:rFonts w:ascii="Cambria Math" w:hAnsi="Cambria Math"/>
                    <w:i/>
                    <w:sz w:val="22"/>
                    <w:szCs w:val="22"/>
                  </w:rPr>
                </m:ctrlPr>
              </m:sSubPr>
              <m:e>
                <m:r>
                  <w:rPr>
                    <w:rFonts w:ascii="Cambria Math"/>
                    <w:sz w:val="22"/>
                    <w:szCs w:val="22"/>
                  </w:rPr>
                  <m:t>t</m:t>
                </m:r>
              </m:e>
              <m:sub>
                <m:r>
                  <w:rPr>
                    <w:rFonts w:ascii="Cambria Math"/>
                    <w:sz w:val="22"/>
                    <w:szCs w:val="22"/>
                  </w:rPr>
                  <m:t>0</m:t>
                </m:r>
              </m:sub>
            </m:sSub>
            <m:r>
              <w:rPr>
                <w:rFonts w:ascii="Cambria Math"/>
                <w:sz w:val="22"/>
                <w:szCs w:val="22"/>
              </w:rPr>
              <m:t>)&gt;</m:t>
            </m:r>
          </m:e>
        </m:bar>
        <m:r>
          <w:rPr>
            <w:rFonts w:ascii="Cambria Math"/>
            <w:sz w:val="22"/>
            <w:szCs w:val="22"/>
          </w:rPr>
          <m:t>±</m:t>
        </m:r>
        <m:bar>
          <m:barPr>
            <m:pos m:val="top"/>
            <m:ctrlPr>
              <w:rPr>
                <w:rFonts w:ascii="Cambria Math" w:hAnsi="Cambria Math"/>
                <w:i/>
                <w:sz w:val="22"/>
                <w:szCs w:val="22"/>
              </w:rPr>
            </m:ctrlPr>
          </m:barPr>
          <m:e>
            <m:r>
              <w:rPr>
                <w:rFonts w:ascii="Cambria Math"/>
                <w:sz w:val="22"/>
                <w:szCs w:val="22"/>
              </w:rPr>
              <m:t>&lt;</m:t>
            </m:r>
            <m:sSub>
              <m:sSubPr>
                <m:ctrlPr>
                  <w:rPr>
                    <w:rFonts w:ascii="Cambria Math" w:hAnsi="Cambria Math"/>
                    <w:i/>
                    <w:sz w:val="22"/>
                    <w:szCs w:val="22"/>
                  </w:rPr>
                </m:ctrlPr>
              </m:sSubPr>
              <m:e>
                <m:r>
                  <w:rPr>
                    <w:rFonts w:ascii="Cambria Math"/>
                    <w:sz w:val="22"/>
                    <w:szCs w:val="22"/>
                  </w:rPr>
                  <m:t>ε</m:t>
                </m:r>
              </m:e>
              <m:sub>
                <m:r>
                  <w:rPr>
                    <w:rFonts w:ascii="Cambria Math"/>
                    <w:sz w:val="22"/>
                    <w:szCs w:val="22"/>
                  </w:rPr>
                  <m:t>k</m:t>
                </m:r>
              </m:sub>
            </m:sSub>
            <m:r>
              <w:rPr>
                <w:rFonts w:ascii="Cambria Math"/>
                <w:sz w:val="22"/>
                <w:szCs w:val="22"/>
              </w:rPr>
              <m:t>(x,t)&gt;</m:t>
            </m:r>
          </m:e>
        </m:bar>
        <m:r>
          <w:rPr>
            <w:rFonts w:ascii="Cambria Math"/>
            <w:sz w:val="22"/>
            <w:szCs w:val="22"/>
          </w:rPr>
          <m:t>.</m:t>
        </m:r>
      </m:oMath>
      <w:r w:rsidRPr="0015421C">
        <w:rPr>
          <w:position w:val="-12"/>
          <w:sz w:val="22"/>
          <w:szCs w:val="22"/>
        </w:rPr>
        <w:t xml:space="preserve"> </w:t>
      </w:r>
      <w:r w:rsidRPr="0015421C">
        <w:rPr>
          <w:position w:val="-12"/>
        </w:rPr>
        <w:t xml:space="preserve">                   </w:t>
      </w:r>
      <w:r w:rsidRPr="0015421C">
        <w:rPr>
          <w:sz w:val="24"/>
          <w:szCs w:val="24"/>
        </w:rPr>
        <w:t>(50)</w:t>
      </w:r>
      <w:bookmarkEnd w:id="54"/>
    </w:p>
    <w:p w14:paraId="115F9B07" w14:textId="77777777" w:rsidR="00655BE2" w:rsidRPr="0015421C" w:rsidRDefault="00655BE2" w:rsidP="00655BE2">
      <w:pPr>
        <w:pStyle w:val="a3"/>
        <w:tabs>
          <w:tab w:val="right" w:pos="9355"/>
        </w:tabs>
        <w:spacing w:line="360" w:lineRule="auto"/>
        <w:ind w:firstLine="567"/>
        <w:jc w:val="both"/>
        <w:rPr>
          <w:sz w:val="24"/>
          <w:szCs w:val="24"/>
        </w:rPr>
      </w:pPr>
      <w:r w:rsidRPr="0015421C">
        <w:rPr>
          <w:sz w:val="24"/>
          <w:szCs w:val="24"/>
        </w:rPr>
        <w:t>Представим выражение (50) в следующем виде</w:t>
      </w:r>
    </w:p>
    <w:p w14:paraId="1BCB09C7" w14:textId="77777777" w:rsidR="00655BE2" w:rsidRPr="0015421C" w:rsidRDefault="00655BE2" w:rsidP="00655BE2">
      <w:pPr>
        <w:pStyle w:val="a3"/>
        <w:tabs>
          <w:tab w:val="right" w:pos="9355"/>
        </w:tabs>
        <w:spacing w:line="360" w:lineRule="auto"/>
        <w:ind w:firstLine="0"/>
        <w:jc w:val="both"/>
        <w:rPr>
          <w:sz w:val="24"/>
          <w:szCs w:val="24"/>
        </w:rPr>
      </w:pPr>
      <w:bookmarkStart w:id="55" w:name="_Hlk91521740"/>
      <w:r w:rsidRPr="0015421C">
        <w:t xml:space="preserve">       </w:t>
      </w:r>
      <m:oMath>
        <m:bar>
          <m:barPr>
            <m:pos m:val="top"/>
            <m:ctrlPr>
              <w:rPr>
                <w:rFonts w:ascii="Cambria Math" w:hAnsi="Cambria Math"/>
                <w:i/>
                <w:sz w:val="24"/>
                <w:szCs w:val="24"/>
              </w:rPr>
            </m:ctrlPr>
          </m:barPr>
          <m:e>
            <m:r>
              <w:rPr>
                <w:rFonts w:ascii="Cambria Math"/>
                <w:sz w:val="24"/>
                <w:szCs w:val="24"/>
              </w:rPr>
              <m:t>&lt;ε(x,t)&gt;</m:t>
            </m:r>
          </m:e>
        </m:bar>
        <m:r>
          <w:rPr>
            <w:rFonts w:ascii="Cambria Math"/>
            <w:sz w:val="24"/>
            <w:szCs w:val="24"/>
          </w:rPr>
          <m:t>=</m:t>
        </m:r>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sup>
          <m:e>
            <m:r>
              <w:rPr>
                <w:rFonts w:ascii="Cambria Math"/>
                <w:sz w:val="24"/>
                <w:szCs w:val="24"/>
              </w:rPr>
              <m:t>ρ(x,t)&lt;ε(x,</m:t>
            </m:r>
            <m:sSub>
              <m:sSubPr>
                <m:ctrlPr>
                  <w:rPr>
                    <w:rFonts w:ascii="Cambria Math" w:hAnsi="Cambria Math"/>
                    <w:i/>
                    <w:sz w:val="24"/>
                    <w:szCs w:val="24"/>
                  </w:rPr>
                </m:ctrlPr>
              </m:sSubPr>
              <m:e>
                <m:r>
                  <w:rPr>
                    <w:rFonts w:ascii="Cambria Math"/>
                    <w:sz w:val="24"/>
                    <w:szCs w:val="24"/>
                  </w:rPr>
                  <m:t>t</m:t>
                </m:r>
              </m:e>
              <m:sub>
                <m:r>
                  <w:rPr>
                    <w:rFonts w:ascii="Cambria Math"/>
                    <w:sz w:val="24"/>
                    <w:szCs w:val="24"/>
                  </w:rPr>
                  <m:t>0</m:t>
                </m:r>
              </m:sub>
            </m:sSub>
            <m:r>
              <w:rPr>
                <w:rFonts w:ascii="Cambria Math"/>
                <w:sz w:val="24"/>
                <w:szCs w:val="24"/>
              </w:rPr>
              <m:t>)&gt;dx</m:t>
            </m:r>
            <m:r>
              <w:rPr>
                <w:rFonts w:ascii="Cambria Math"/>
                <w:sz w:val="24"/>
                <w:szCs w:val="24"/>
              </w:rPr>
              <m:t>±</m:t>
            </m:r>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sup>
              <m:e>
                <m:r>
                  <w:rPr>
                    <w:rFonts w:ascii="Cambria Math"/>
                    <w:sz w:val="24"/>
                    <w:szCs w:val="24"/>
                  </w:rPr>
                  <m:t>ρ(</m:t>
                </m:r>
                <m:sSub>
                  <m:sSubPr>
                    <m:ctrlPr>
                      <w:rPr>
                        <w:rFonts w:ascii="Cambria Math" w:hAnsi="Cambria Math"/>
                        <w:i/>
                        <w:sz w:val="24"/>
                        <w:szCs w:val="24"/>
                      </w:rPr>
                    </m:ctrlPr>
                  </m:sSubPr>
                  <m:e>
                    <m:r>
                      <w:rPr>
                        <w:rFonts w:ascii="Cambria Math"/>
                        <w:sz w:val="24"/>
                        <w:szCs w:val="24"/>
                      </w:rPr>
                      <m:t>ε</m:t>
                    </m:r>
                  </m:e>
                  <m:sub>
                    <m:r>
                      <w:rPr>
                        <w:rFonts w:ascii="Cambria Math"/>
                        <w:sz w:val="24"/>
                        <w:szCs w:val="24"/>
                      </w:rPr>
                      <m:t>kx</m:t>
                    </m:r>
                  </m:sub>
                </m:sSub>
                <m:r>
                  <w:rPr>
                    <w:rFonts w:ascii="Cambria Math"/>
                    <w:sz w:val="24"/>
                    <w:szCs w:val="24"/>
                  </w:rPr>
                  <m:t>,t)</m:t>
                </m:r>
                <m:sSub>
                  <m:sSubPr>
                    <m:ctrlPr>
                      <w:rPr>
                        <w:rFonts w:ascii="Cambria Math" w:hAnsi="Cambria Math"/>
                        <w:i/>
                        <w:sz w:val="24"/>
                        <w:szCs w:val="24"/>
                      </w:rPr>
                    </m:ctrlPr>
                  </m:sSubPr>
                  <m:e>
                    <m:r>
                      <w:rPr>
                        <w:rFonts w:ascii="Cambria Math"/>
                        <w:sz w:val="24"/>
                        <w:szCs w:val="24"/>
                      </w:rPr>
                      <m:t>ε</m:t>
                    </m:r>
                  </m:e>
                  <m:sub>
                    <m:r>
                      <w:rPr>
                        <w:rFonts w:ascii="Cambria Math"/>
                        <w:sz w:val="24"/>
                        <w:szCs w:val="24"/>
                      </w:rPr>
                      <m:t>kx</m:t>
                    </m:r>
                  </m:sub>
                </m:sSub>
                <m:r>
                  <w:rPr>
                    <w:rFonts w:ascii="Cambria Math"/>
                    <w:sz w:val="24"/>
                    <w:szCs w:val="24"/>
                  </w:rPr>
                  <m:t>d</m:t>
                </m:r>
                <m:sSub>
                  <m:sSubPr>
                    <m:ctrlPr>
                      <w:rPr>
                        <w:rFonts w:ascii="Cambria Math" w:hAnsi="Cambria Math"/>
                        <w:i/>
                        <w:sz w:val="24"/>
                        <w:szCs w:val="24"/>
                      </w:rPr>
                    </m:ctrlPr>
                  </m:sSubPr>
                  <m:e>
                    <m:r>
                      <w:rPr>
                        <w:rFonts w:ascii="Cambria Math"/>
                        <w:sz w:val="24"/>
                        <w:szCs w:val="24"/>
                      </w:rPr>
                      <m:t>ε</m:t>
                    </m:r>
                  </m:e>
                  <m:sub>
                    <m:r>
                      <w:rPr>
                        <w:rFonts w:ascii="Cambria Math"/>
                        <w:sz w:val="24"/>
                        <w:szCs w:val="24"/>
                      </w:rPr>
                      <m:t>kx</m:t>
                    </m:r>
                  </m:sub>
                </m:sSub>
              </m:e>
            </m:nary>
          </m:e>
        </m:nary>
        <m:r>
          <w:rPr>
            <w:rFonts w:ascii="Cambria Math"/>
            <w:sz w:val="24"/>
            <w:szCs w:val="24"/>
          </w:rPr>
          <m:t>,</m:t>
        </m:r>
      </m:oMath>
      <w:r w:rsidRPr="0015421C">
        <w:t xml:space="preserve">      </w:t>
      </w:r>
      <w:r w:rsidRPr="0015421C">
        <w:rPr>
          <w:sz w:val="24"/>
          <w:szCs w:val="24"/>
        </w:rPr>
        <w:t>(51)</w:t>
      </w:r>
    </w:p>
    <w:bookmarkEnd w:id="55"/>
    <w:p w14:paraId="5742CD8A" w14:textId="77777777" w:rsidR="00655BE2" w:rsidRPr="0015421C" w:rsidRDefault="00655BE2" w:rsidP="00E72C79">
      <w:pPr>
        <w:pStyle w:val="a3"/>
        <w:tabs>
          <w:tab w:val="right" w:pos="9355"/>
        </w:tabs>
        <w:spacing w:line="360" w:lineRule="auto"/>
        <w:ind w:left="709" w:hanging="709"/>
        <w:jc w:val="both"/>
        <w:rPr>
          <w:sz w:val="24"/>
          <w:szCs w:val="24"/>
        </w:rPr>
      </w:pPr>
      <w:r w:rsidRPr="0015421C">
        <w:rPr>
          <w:sz w:val="24"/>
          <w:szCs w:val="24"/>
        </w:rPr>
        <w:t xml:space="preserve">где </w:t>
      </w:r>
      <w:proofErr w:type="spellStart"/>
      <w:r w:rsidRPr="0015421C">
        <w:rPr>
          <w:i/>
          <w:sz w:val="24"/>
          <w:szCs w:val="24"/>
          <w:lang w:val="en-US"/>
        </w:rPr>
        <w:t>ε</w:t>
      </w:r>
      <w:r w:rsidRPr="0015421C">
        <w:rPr>
          <w:i/>
          <w:sz w:val="24"/>
          <w:szCs w:val="24"/>
          <w:vertAlign w:val="subscript"/>
          <w:lang w:val="en-US"/>
        </w:rPr>
        <w:t>kx</w:t>
      </w:r>
      <w:proofErr w:type="spellEnd"/>
      <w:r w:rsidRPr="0015421C">
        <w:rPr>
          <w:sz w:val="24"/>
          <w:szCs w:val="24"/>
        </w:rPr>
        <w:t xml:space="preserve"> – локальное изменение механической </w:t>
      </w:r>
      <w:proofErr w:type="spellStart"/>
      <w:r w:rsidRPr="0015421C">
        <w:rPr>
          <w:sz w:val="24"/>
          <w:szCs w:val="24"/>
        </w:rPr>
        <w:t>энергитичности</w:t>
      </w:r>
      <w:proofErr w:type="spellEnd"/>
      <w:r w:rsidRPr="0015421C">
        <w:rPr>
          <w:sz w:val="24"/>
          <w:szCs w:val="24"/>
        </w:rPr>
        <w:t xml:space="preserve"> ХБЧ из-за небольшого изменения е</w:t>
      </w:r>
      <w:r w:rsidRPr="0015421C">
        <w:rPr>
          <w:sz w:val="24"/>
          <w:szCs w:val="24"/>
          <w:lang w:val="en-US"/>
        </w:rPr>
        <w:t>e</w:t>
      </w:r>
      <w:r w:rsidRPr="0015421C">
        <w:rPr>
          <w:sz w:val="24"/>
          <w:szCs w:val="24"/>
        </w:rPr>
        <w:t xml:space="preserve"> кинетической </w:t>
      </w:r>
      <w:proofErr w:type="spellStart"/>
      <w:r w:rsidRPr="0015421C">
        <w:rPr>
          <w:sz w:val="24"/>
          <w:szCs w:val="24"/>
        </w:rPr>
        <w:t>энергетичности</w:t>
      </w:r>
      <w:proofErr w:type="spellEnd"/>
      <w:r w:rsidRPr="0015421C">
        <w:rPr>
          <w:sz w:val="24"/>
          <w:szCs w:val="24"/>
        </w:rPr>
        <w:t xml:space="preserve"> в направлении оси </w:t>
      </w:r>
      <w:r w:rsidRPr="0015421C">
        <w:rPr>
          <w:i/>
          <w:sz w:val="24"/>
          <w:szCs w:val="24"/>
          <w:lang w:val="en-US"/>
        </w:rPr>
        <w:t>X</w:t>
      </w:r>
      <w:r w:rsidRPr="0015421C">
        <w:rPr>
          <w:i/>
          <w:sz w:val="24"/>
          <w:szCs w:val="24"/>
        </w:rPr>
        <w:t xml:space="preserve"> </w:t>
      </w:r>
      <w:r w:rsidRPr="0015421C">
        <w:rPr>
          <w:sz w:val="24"/>
          <w:szCs w:val="24"/>
        </w:rPr>
        <w:t>(смотрите § П2.2 в Приложении</w:t>
      </w:r>
      <w:r w:rsidRPr="0015421C">
        <w:rPr>
          <w:color w:val="000000"/>
          <w:sz w:val="24"/>
          <w:szCs w:val="24"/>
        </w:rPr>
        <w:t xml:space="preserve"> 2)</w:t>
      </w:r>
      <w:r w:rsidRPr="0015421C">
        <w:rPr>
          <w:sz w:val="24"/>
          <w:szCs w:val="24"/>
        </w:rPr>
        <w:t>;</w:t>
      </w:r>
    </w:p>
    <w:p w14:paraId="38D41474" w14:textId="77777777" w:rsidR="00655BE2" w:rsidRPr="0015421C" w:rsidRDefault="00655BE2" w:rsidP="00655BE2">
      <w:pPr>
        <w:pStyle w:val="a3"/>
        <w:tabs>
          <w:tab w:val="right" w:pos="9355"/>
        </w:tabs>
        <w:spacing w:line="360" w:lineRule="auto"/>
        <w:ind w:left="709" w:hanging="709"/>
        <w:jc w:val="both"/>
        <w:rPr>
          <w:sz w:val="24"/>
          <w:szCs w:val="24"/>
        </w:rPr>
      </w:pPr>
      <w:r w:rsidRPr="0015421C">
        <w:rPr>
          <w:position w:val="-12"/>
          <w:sz w:val="24"/>
          <w:szCs w:val="24"/>
        </w:rPr>
        <w:object w:dxaOrig="840" w:dyaOrig="380" w14:anchorId="7EB47CFC">
          <v:shape id="_x0000_i1033" type="#_x0000_t75" style="width:36pt;height:15pt" o:ole="">
            <v:imagedata r:id="rId33" o:title=""/>
          </v:shape>
          <o:OLEObject Type="Embed" ProgID="Equation.3" ShapeID="_x0000_i1033" DrawAspect="Content" ObjectID="_1736786396" r:id="rId34"/>
        </w:object>
      </w:r>
      <w:r w:rsidRPr="0015421C">
        <w:rPr>
          <w:sz w:val="24"/>
          <w:szCs w:val="24"/>
        </w:rPr>
        <w:t xml:space="preserve"> – функция плотности распределения вероятностей (ФПРВ) изменений механической </w:t>
      </w:r>
      <w:proofErr w:type="spellStart"/>
      <w:r w:rsidRPr="0015421C">
        <w:rPr>
          <w:sz w:val="24"/>
          <w:szCs w:val="24"/>
        </w:rPr>
        <w:t>энергитичности</w:t>
      </w:r>
      <w:proofErr w:type="spellEnd"/>
      <w:r w:rsidRPr="0015421C">
        <w:rPr>
          <w:sz w:val="24"/>
          <w:szCs w:val="24"/>
        </w:rPr>
        <w:t xml:space="preserve"> ХБЧ </w:t>
      </w:r>
      <w:proofErr w:type="spellStart"/>
      <w:r w:rsidRPr="0015421C">
        <w:rPr>
          <w:i/>
          <w:sz w:val="24"/>
          <w:szCs w:val="24"/>
          <w:lang w:val="en-US"/>
        </w:rPr>
        <w:t>ε</w:t>
      </w:r>
      <w:r w:rsidRPr="0015421C">
        <w:rPr>
          <w:i/>
          <w:sz w:val="24"/>
          <w:szCs w:val="24"/>
          <w:vertAlign w:val="subscript"/>
          <w:lang w:val="en-US"/>
        </w:rPr>
        <w:t>kx</w:t>
      </w:r>
      <w:proofErr w:type="spellEnd"/>
      <w:r w:rsidRPr="0015421C">
        <w:rPr>
          <w:sz w:val="24"/>
          <w:szCs w:val="24"/>
        </w:rPr>
        <w:t>.</w:t>
      </w:r>
    </w:p>
    <w:p w14:paraId="3B218081" w14:textId="77777777" w:rsidR="00655BE2" w:rsidRPr="0015421C" w:rsidRDefault="00655BE2" w:rsidP="00655BE2">
      <w:pPr>
        <w:pStyle w:val="a3"/>
        <w:tabs>
          <w:tab w:val="right" w:pos="9355"/>
        </w:tabs>
        <w:spacing w:line="360" w:lineRule="auto"/>
        <w:ind w:firstLine="567"/>
        <w:jc w:val="both"/>
        <w:rPr>
          <w:sz w:val="24"/>
          <w:szCs w:val="24"/>
        </w:rPr>
      </w:pPr>
      <w:r w:rsidRPr="0015421C">
        <w:rPr>
          <w:sz w:val="24"/>
          <w:szCs w:val="24"/>
        </w:rPr>
        <w:t xml:space="preserve">Подставим выражение (51) в глобально усредненную </w:t>
      </w:r>
      <w:r w:rsidRPr="0015421C">
        <w:rPr>
          <w:i/>
          <w:sz w:val="24"/>
          <w:szCs w:val="24"/>
          <w:lang w:val="en-US"/>
        </w:rPr>
        <w:t>x</w:t>
      </w:r>
      <w:r w:rsidRPr="0015421C">
        <w:rPr>
          <w:sz w:val="24"/>
          <w:szCs w:val="24"/>
        </w:rPr>
        <w:t xml:space="preserve">-эффективность ХБЧ (18)                                                                                                            </w:t>
      </w:r>
    </w:p>
    <w:p w14:paraId="0F4BB0F4" w14:textId="77777777" w:rsidR="00655BE2" w:rsidRPr="0015421C" w:rsidRDefault="00655BE2" w:rsidP="00655BE2">
      <w:pPr>
        <w:pStyle w:val="a3"/>
        <w:tabs>
          <w:tab w:val="right" w:pos="9355"/>
        </w:tabs>
        <w:spacing w:line="360" w:lineRule="auto"/>
        <w:ind w:firstLine="0"/>
        <w:jc w:val="both"/>
        <w:rPr>
          <w:sz w:val="22"/>
          <w:szCs w:val="22"/>
        </w:rPr>
      </w:pPr>
      <w:bookmarkStart w:id="56" w:name="_Hlk91521831"/>
      <w:r w:rsidRPr="0015421C">
        <w:rPr>
          <w:position w:val="-34"/>
          <w:sz w:val="22"/>
          <w:szCs w:val="22"/>
        </w:rPr>
        <w:t xml:space="preserve"> </w:t>
      </w:r>
      <m:oMath>
        <m:bar>
          <m:barPr>
            <m:pos m:val="top"/>
            <m:ctrlPr>
              <w:rPr>
                <w:rFonts w:ascii="Cambria Math" w:hAnsi="Cambria Math"/>
                <w:i/>
                <w:sz w:val="22"/>
                <w:szCs w:val="22"/>
              </w:rPr>
            </m:ctrlPr>
          </m:barPr>
          <m:e>
            <m:r>
              <w:rPr>
                <w:rFonts w:ascii="Cambria Math"/>
                <w:sz w:val="22"/>
                <w:szCs w:val="22"/>
              </w:rPr>
              <m:t>&lt;</m:t>
            </m:r>
            <m:sSub>
              <m:sSubPr>
                <m:ctrlPr>
                  <w:rPr>
                    <w:rFonts w:ascii="Cambria Math" w:hAnsi="Cambria Math"/>
                    <w:i/>
                    <w:sz w:val="22"/>
                    <w:szCs w:val="22"/>
                  </w:rPr>
                </m:ctrlPr>
              </m:sSubPr>
              <m:e>
                <m:r>
                  <w:rPr>
                    <w:rFonts w:ascii="Cambria Math"/>
                    <w:sz w:val="22"/>
                    <w:szCs w:val="22"/>
                  </w:rPr>
                  <m:t>s</m:t>
                </m:r>
              </m:e>
              <m:sub>
                <m:r>
                  <w:rPr>
                    <w:rFonts w:ascii="Cambria Math"/>
                    <w:sz w:val="22"/>
                    <w:szCs w:val="22"/>
                  </w:rPr>
                  <m:t>x</m:t>
                </m:r>
              </m:sub>
            </m:sSub>
            <m:r>
              <w:rPr>
                <w:rFonts w:ascii="Cambria Math"/>
                <w:sz w:val="22"/>
                <w:szCs w:val="22"/>
              </w:rPr>
              <m:t>(t)&gt;</m:t>
            </m:r>
          </m:e>
        </m:bar>
        <m:r>
          <w:rPr>
            <w:rFonts w:ascii="Cambria Math"/>
            <w:sz w:val="22"/>
            <w:szCs w:val="22"/>
          </w:rPr>
          <m:t>=</m:t>
        </m:r>
        <m:nary>
          <m:naryPr>
            <m:ctrlPr>
              <w:rPr>
                <w:rFonts w:ascii="Cambria Math" w:hAnsi="Cambria Math"/>
                <w:i/>
                <w:sz w:val="22"/>
                <w:szCs w:val="22"/>
              </w:rPr>
            </m:ctrlPr>
          </m:naryPr>
          <m:sub>
            <m:sSub>
              <m:sSubPr>
                <m:ctrlPr>
                  <w:rPr>
                    <w:rFonts w:ascii="Cambria Math" w:hAnsi="Cambria Math"/>
                    <w:i/>
                    <w:sz w:val="22"/>
                    <w:szCs w:val="22"/>
                  </w:rPr>
                </m:ctrlPr>
              </m:sSubPr>
              <m:e>
                <m:r>
                  <w:rPr>
                    <w:rFonts w:ascii="Cambria Math"/>
                    <w:sz w:val="22"/>
                    <w:szCs w:val="22"/>
                  </w:rPr>
                  <m:t>t</m:t>
                </m:r>
              </m:e>
              <m:sub>
                <m:r>
                  <w:rPr>
                    <w:rFonts w:ascii="Cambria Math"/>
                    <w:sz w:val="22"/>
                    <w:szCs w:val="22"/>
                  </w:rPr>
                  <m:t>1</m:t>
                </m:r>
              </m:sub>
            </m:sSub>
          </m:sub>
          <m:sup>
            <m:sSub>
              <m:sSubPr>
                <m:ctrlPr>
                  <w:rPr>
                    <w:rFonts w:ascii="Cambria Math" w:hAnsi="Cambria Math"/>
                    <w:i/>
                    <w:sz w:val="22"/>
                    <w:szCs w:val="22"/>
                  </w:rPr>
                </m:ctrlPr>
              </m:sSubPr>
              <m:e>
                <m:r>
                  <w:rPr>
                    <w:rFonts w:ascii="Cambria Math"/>
                    <w:sz w:val="22"/>
                    <w:szCs w:val="22"/>
                  </w:rPr>
                  <m:t>t</m:t>
                </m:r>
              </m:e>
              <m:sub>
                <m:r>
                  <w:rPr>
                    <w:rFonts w:ascii="Cambria Math"/>
                    <w:sz w:val="22"/>
                    <w:szCs w:val="22"/>
                  </w:rPr>
                  <m:t>2</m:t>
                </m:r>
              </m:sub>
            </m:sSub>
          </m:sup>
          <m:e>
            <m:d>
              <m:dPr>
                <m:begChr m:val="{"/>
                <m:endChr m:val="}"/>
                <m:ctrlPr>
                  <w:rPr>
                    <w:rFonts w:ascii="Cambria Math" w:hAnsi="Cambria Math"/>
                    <w:i/>
                    <w:sz w:val="22"/>
                    <w:szCs w:val="22"/>
                  </w:rPr>
                </m:ctrlPr>
              </m:dPr>
              <m:e>
                <m:f>
                  <m:fPr>
                    <m:ctrlPr>
                      <w:rPr>
                        <w:rFonts w:ascii="Cambria Math" w:hAnsi="Cambria Math"/>
                        <w:i/>
                        <w:sz w:val="22"/>
                        <w:szCs w:val="22"/>
                      </w:rPr>
                    </m:ctrlPr>
                  </m:fPr>
                  <m:num>
                    <m:r>
                      <w:rPr>
                        <w:rFonts w:ascii="Cambria Math"/>
                        <w:sz w:val="22"/>
                        <w:szCs w:val="22"/>
                      </w:rPr>
                      <m:t>1</m:t>
                    </m:r>
                  </m:num>
                  <m:den>
                    <m:r>
                      <w:rPr>
                        <w:rFonts w:ascii="Cambria Math"/>
                        <w:sz w:val="22"/>
                        <w:szCs w:val="22"/>
                      </w:rPr>
                      <m:t>2</m:t>
                    </m:r>
                  </m:den>
                </m:f>
                <m:nary>
                  <m:naryPr>
                    <m:ctrlPr>
                      <w:rPr>
                        <w:rFonts w:ascii="Cambria Math" w:hAnsi="Cambria Math"/>
                        <w:i/>
                        <w:sz w:val="22"/>
                        <w:szCs w:val="22"/>
                      </w:rPr>
                    </m:ctrlPr>
                  </m:naryPr>
                  <m:sub>
                    <m:r>
                      <w:rPr>
                        <w:rFonts w:ascii="Cambria Math"/>
                        <w:sz w:val="22"/>
                        <w:szCs w:val="22"/>
                      </w:rPr>
                      <m:t>-∞</m:t>
                    </m:r>
                  </m:sub>
                  <m:sup>
                    <m:r>
                      <w:rPr>
                        <w:rFonts w:ascii="Cambria Math"/>
                        <w:sz w:val="22"/>
                        <w:szCs w:val="22"/>
                      </w:rPr>
                      <m:t>∞</m:t>
                    </m:r>
                  </m:sup>
                  <m:e>
                    <m:r>
                      <w:rPr>
                        <w:rFonts w:ascii="Cambria Math"/>
                        <w:sz w:val="22"/>
                        <w:szCs w:val="22"/>
                      </w:rPr>
                      <m:t>ρ(</m:t>
                    </m:r>
                    <m:sSub>
                      <m:sSubPr>
                        <m:ctrlPr>
                          <w:rPr>
                            <w:rFonts w:ascii="Cambria Math" w:hAnsi="Cambria Math"/>
                            <w:i/>
                            <w:sz w:val="22"/>
                            <w:szCs w:val="22"/>
                          </w:rPr>
                        </m:ctrlPr>
                      </m:sSubPr>
                      <m:e>
                        <m:r>
                          <w:rPr>
                            <w:rFonts w:ascii="Cambria Math"/>
                            <w:sz w:val="22"/>
                            <w:szCs w:val="22"/>
                          </w:rPr>
                          <m:t>v</m:t>
                        </m:r>
                      </m:e>
                      <m:sub>
                        <m:r>
                          <w:rPr>
                            <w:rFonts w:ascii="Cambria Math"/>
                            <w:sz w:val="22"/>
                            <w:szCs w:val="22"/>
                          </w:rPr>
                          <m:t>x</m:t>
                        </m:r>
                      </m:sub>
                    </m:sSub>
                    <m:r>
                      <w:rPr>
                        <w:rFonts w:ascii="Cambria Math"/>
                        <w:sz w:val="22"/>
                        <w:szCs w:val="22"/>
                      </w:rPr>
                      <m:t>,t)</m:t>
                    </m:r>
                    <m:sSubSup>
                      <m:sSubSupPr>
                        <m:ctrlPr>
                          <w:rPr>
                            <w:rFonts w:ascii="Cambria Math" w:hAnsi="Cambria Math"/>
                            <w:i/>
                            <w:sz w:val="22"/>
                            <w:szCs w:val="22"/>
                          </w:rPr>
                        </m:ctrlPr>
                      </m:sSubSupPr>
                      <m:e>
                        <m:r>
                          <w:rPr>
                            <w:rFonts w:ascii="Cambria Math"/>
                            <w:sz w:val="22"/>
                            <w:szCs w:val="22"/>
                          </w:rPr>
                          <m:t>v</m:t>
                        </m:r>
                      </m:e>
                      <m:sub>
                        <m:r>
                          <w:rPr>
                            <w:rFonts w:ascii="Cambria Math"/>
                            <w:sz w:val="22"/>
                            <w:szCs w:val="22"/>
                          </w:rPr>
                          <m:t>x</m:t>
                        </m:r>
                      </m:sub>
                      <m:sup>
                        <m:r>
                          <w:rPr>
                            <w:rFonts w:ascii="Cambria Math"/>
                            <w:sz w:val="22"/>
                            <w:szCs w:val="22"/>
                          </w:rPr>
                          <m:t>2</m:t>
                        </m:r>
                      </m:sup>
                    </m:sSubSup>
                    <m:r>
                      <w:rPr>
                        <w:rFonts w:ascii="Cambria Math"/>
                        <w:sz w:val="22"/>
                        <w:szCs w:val="22"/>
                      </w:rPr>
                      <m:t>d</m:t>
                    </m:r>
                    <m:sSub>
                      <m:sSubPr>
                        <m:ctrlPr>
                          <w:rPr>
                            <w:rFonts w:ascii="Cambria Math" w:hAnsi="Cambria Math"/>
                            <w:i/>
                            <w:sz w:val="22"/>
                            <w:szCs w:val="22"/>
                          </w:rPr>
                        </m:ctrlPr>
                      </m:sSubPr>
                      <m:e>
                        <m:r>
                          <w:rPr>
                            <w:rFonts w:ascii="Cambria Math"/>
                            <w:sz w:val="22"/>
                            <w:szCs w:val="22"/>
                          </w:rPr>
                          <m:t>v</m:t>
                        </m:r>
                      </m:e>
                      <m:sub>
                        <m:r>
                          <w:rPr>
                            <w:rFonts w:ascii="Cambria Math"/>
                            <w:sz w:val="22"/>
                            <w:szCs w:val="22"/>
                          </w:rPr>
                          <m:t>x</m:t>
                        </m:r>
                      </m:sub>
                    </m:sSub>
                    <m:r>
                      <w:rPr>
                        <w:rFonts w:ascii="Cambria Math"/>
                        <w:sz w:val="22"/>
                        <w:szCs w:val="22"/>
                      </w:rPr>
                      <m:t>+</m:t>
                    </m:r>
                    <m:nary>
                      <m:naryPr>
                        <m:ctrlPr>
                          <w:rPr>
                            <w:rFonts w:ascii="Cambria Math" w:hAnsi="Cambria Math"/>
                            <w:i/>
                            <w:sz w:val="22"/>
                            <w:szCs w:val="22"/>
                          </w:rPr>
                        </m:ctrlPr>
                      </m:naryPr>
                      <m:sub>
                        <m:r>
                          <w:rPr>
                            <w:rFonts w:ascii="Cambria Math"/>
                            <w:sz w:val="22"/>
                            <w:szCs w:val="22"/>
                          </w:rPr>
                          <m:t>-∞</m:t>
                        </m:r>
                      </m:sub>
                      <m:sup>
                        <m:r>
                          <w:rPr>
                            <w:rFonts w:ascii="Cambria Math"/>
                            <w:sz w:val="22"/>
                            <w:szCs w:val="22"/>
                          </w:rPr>
                          <m:t>∞</m:t>
                        </m:r>
                      </m:sup>
                      <m:e>
                        <m:r>
                          <w:rPr>
                            <w:rFonts w:ascii="Cambria Math"/>
                            <w:sz w:val="22"/>
                            <w:szCs w:val="22"/>
                          </w:rPr>
                          <m:t>ρ</m:t>
                        </m:r>
                        <m:d>
                          <m:dPr>
                            <m:ctrlPr>
                              <w:rPr>
                                <w:rFonts w:ascii="Cambria Math" w:hAnsi="Cambria Math"/>
                                <w:i/>
                                <w:sz w:val="22"/>
                                <w:szCs w:val="22"/>
                              </w:rPr>
                            </m:ctrlPr>
                          </m:dPr>
                          <m:e>
                            <m:r>
                              <w:rPr>
                                <w:rFonts w:ascii="Cambria Math"/>
                                <w:sz w:val="22"/>
                                <w:szCs w:val="22"/>
                              </w:rPr>
                              <m:t>x,t</m:t>
                            </m:r>
                          </m:e>
                        </m:d>
                        <m:d>
                          <m:dPr>
                            <m:begChr m:val="["/>
                            <m:endChr m:val="]"/>
                            <m:ctrlPr>
                              <w:rPr>
                                <w:rFonts w:ascii="Cambria Math" w:hAnsi="Cambria Math"/>
                                <w:i/>
                                <w:sz w:val="22"/>
                                <w:szCs w:val="22"/>
                              </w:rPr>
                            </m:ctrlPr>
                          </m:dPr>
                          <m:e>
                            <m:r>
                              <w:rPr>
                                <w:rFonts w:ascii="Cambria Math"/>
                                <w:sz w:val="22"/>
                                <w:szCs w:val="22"/>
                              </w:rPr>
                              <m:t>&lt;u</m:t>
                            </m:r>
                            <m:d>
                              <m:dPr>
                                <m:ctrlPr>
                                  <w:rPr>
                                    <w:rFonts w:ascii="Cambria Math" w:hAnsi="Cambria Math"/>
                                    <w:i/>
                                    <w:sz w:val="22"/>
                                    <w:szCs w:val="22"/>
                                  </w:rPr>
                                </m:ctrlPr>
                              </m:dPr>
                              <m:e>
                                <m:r>
                                  <w:rPr>
                                    <w:rFonts w:ascii="Cambria Math"/>
                                    <w:sz w:val="22"/>
                                    <w:szCs w:val="22"/>
                                  </w:rPr>
                                  <m:t>x,t</m:t>
                                </m:r>
                              </m:e>
                            </m:d>
                            <m:r>
                              <w:rPr>
                                <w:rFonts w:ascii="Cambria Math"/>
                                <w:sz w:val="22"/>
                                <w:szCs w:val="22"/>
                              </w:rPr>
                              <m:t>&gt;</m:t>
                            </m:r>
                            <m:r>
                              <w:rPr>
                                <w:rFonts w:ascii="Cambria Math"/>
                                <w:sz w:val="22"/>
                                <w:szCs w:val="22"/>
                              </w:rPr>
                              <m:t>-</m:t>
                            </m:r>
                            <m:r>
                              <w:rPr>
                                <w:rFonts w:ascii="Cambria Math"/>
                                <w:sz w:val="22"/>
                                <w:szCs w:val="22"/>
                              </w:rPr>
                              <m:t>&lt;ε</m:t>
                            </m:r>
                            <m:d>
                              <m:dPr>
                                <m:ctrlPr>
                                  <w:rPr>
                                    <w:rFonts w:ascii="Cambria Math" w:hAnsi="Cambria Math"/>
                                    <w:i/>
                                    <w:sz w:val="22"/>
                                    <w:szCs w:val="22"/>
                                  </w:rPr>
                                </m:ctrlPr>
                              </m:dPr>
                              <m:e>
                                <m:r>
                                  <w:rPr>
                                    <w:rFonts w:ascii="Cambria Math"/>
                                    <w:sz w:val="22"/>
                                    <w:szCs w:val="22"/>
                                  </w:rPr>
                                  <m:t>x,</m:t>
                                </m:r>
                                <m:sSub>
                                  <m:sSubPr>
                                    <m:ctrlPr>
                                      <w:rPr>
                                        <w:rFonts w:ascii="Cambria Math" w:hAnsi="Cambria Math"/>
                                        <w:i/>
                                        <w:sz w:val="22"/>
                                        <w:szCs w:val="22"/>
                                      </w:rPr>
                                    </m:ctrlPr>
                                  </m:sSubPr>
                                  <m:e>
                                    <m:r>
                                      <w:rPr>
                                        <w:rFonts w:ascii="Cambria Math"/>
                                        <w:sz w:val="22"/>
                                        <w:szCs w:val="22"/>
                                      </w:rPr>
                                      <m:t>t</m:t>
                                    </m:r>
                                  </m:e>
                                  <m:sub>
                                    <m:r>
                                      <w:rPr>
                                        <w:rFonts w:ascii="Cambria Math"/>
                                        <w:sz w:val="22"/>
                                        <w:szCs w:val="22"/>
                                      </w:rPr>
                                      <m:t>0</m:t>
                                    </m:r>
                                  </m:sub>
                                </m:sSub>
                              </m:e>
                            </m:d>
                            <m:r>
                              <w:rPr>
                                <w:rFonts w:ascii="Cambria Math"/>
                                <w:sz w:val="22"/>
                                <w:szCs w:val="22"/>
                              </w:rPr>
                              <m:t>&gt;</m:t>
                            </m:r>
                          </m:e>
                        </m:d>
                        <m:r>
                          <w:rPr>
                            <w:rFonts w:ascii="Cambria Math"/>
                            <w:sz w:val="22"/>
                            <w:szCs w:val="22"/>
                          </w:rPr>
                          <m:t>dx</m:t>
                        </m:r>
                        <m:r>
                          <w:rPr>
                            <w:rFonts w:ascii="Cambria Math"/>
                            <w:sz w:val="22"/>
                            <w:szCs w:val="22"/>
                          </w:rPr>
                          <m:t>±</m:t>
                        </m:r>
                        <m:r>
                          <w:rPr>
                            <w:rFonts w:ascii="Cambria Math"/>
                            <w:sz w:val="22"/>
                            <w:szCs w:val="22"/>
                          </w:rPr>
                          <m:t xml:space="preserve">                                                                   </m:t>
                        </m:r>
                        <m:r>
                          <w:rPr>
                            <w:rFonts w:ascii="Cambria Math"/>
                            <w:sz w:val="22"/>
                            <w:szCs w:val="22"/>
                          </w:rPr>
                          <m:t>±</m:t>
                        </m:r>
                        <m:nary>
                          <m:naryPr>
                            <m:ctrlPr>
                              <w:rPr>
                                <w:rFonts w:ascii="Cambria Math" w:hAnsi="Cambria Math"/>
                                <w:i/>
                                <w:sz w:val="22"/>
                                <w:szCs w:val="22"/>
                              </w:rPr>
                            </m:ctrlPr>
                          </m:naryPr>
                          <m:sub>
                            <m:r>
                              <w:rPr>
                                <w:rFonts w:ascii="Cambria Math"/>
                                <w:sz w:val="22"/>
                                <w:szCs w:val="22"/>
                              </w:rPr>
                              <m:t>-∞</m:t>
                            </m:r>
                          </m:sub>
                          <m:sup>
                            <m:r>
                              <w:rPr>
                                <w:rFonts w:ascii="Cambria Math"/>
                                <w:sz w:val="22"/>
                                <w:szCs w:val="22"/>
                              </w:rPr>
                              <m:t>∞</m:t>
                            </m:r>
                          </m:sup>
                          <m:e>
                            <m:r>
                              <w:rPr>
                                <w:rFonts w:ascii="Cambria Math"/>
                                <w:sz w:val="22"/>
                                <w:szCs w:val="22"/>
                              </w:rPr>
                              <m:t>ρ(</m:t>
                            </m:r>
                            <m:sSub>
                              <m:sSubPr>
                                <m:ctrlPr>
                                  <w:rPr>
                                    <w:rFonts w:ascii="Cambria Math" w:hAnsi="Cambria Math"/>
                                    <w:i/>
                                    <w:sz w:val="22"/>
                                    <w:szCs w:val="22"/>
                                  </w:rPr>
                                </m:ctrlPr>
                              </m:sSubPr>
                              <m:e>
                                <m:r>
                                  <w:rPr>
                                    <w:rFonts w:ascii="Cambria Math"/>
                                    <w:sz w:val="22"/>
                                    <w:szCs w:val="22"/>
                                  </w:rPr>
                                  <m:t>ε</m:t>
                                </m:r>
                              </m:e>
                              <m:sub>
                                <m:r>
                                  <w:rPr>
                                    <w:rFonts w:ascii="Cambria Math"/>
                                    <w:sz w:val="22"/>
                                    <w:szCs w:val="22"/>
                                  </w:rPr>
                                  <m:t>kx</m:t>
                                </m:r>
                              </m:sub>
                            </m:sSub>
                            <m:r>
                              <w:rPr>
                                <w:rFonts w:ascii="Cambria Math"/>
                                <w:sz w:val="22"/>
                                <w:szCs w:val="22"/>
                              </w:rPr>
                              <m:t>,t)</m:t>
                            </m:r>
                            <m:sSub>
                              <m:sSubPr>
                                <m:ctrlPr>
                                  <w:rPr>
                                    <w:rFonts w:ascii="Cambria Math" w:hAnsi="Cambria Math"/>
                                    <w:i/>
                                    <w:sz w:val="22"/>
                                    <w:szCs w:val="22"/>
                                  </w:rPr>
                                </m:ctrlPr>
                              </m:sSubPr>
                              <m:e>
                                <m:r>
                                  <w:rPr>
                                    <w:rFonts w:ascii="Cambria Math"/>
                                    <w:sz w:val="22"/>
                                    <w:szCs w:val="22"/>
                                  </w:rPr>
                                  <m:t>ε</m:t>
                                </m:r>
                              </m:e>
                              <m:sub>
                                <m:r>
                                  <w:rPr>
                                    <w:rFonts w:ascii="Cambria Math"/>
                                    <w:sz w:val="22"/>
                                    <w:szCs w:val="22"/>
                                  </w:rPr>
                                  <m:t>kx</m:t>
                                </m:r>
                              </m:sub>
                            </m:sSub>
                            <m:r>
                              <w:rPr>
                                <w:rFonts w:ascii="Cambria Math"/>
                                <w:sz w:val="22"/>
                                <w:szCs w:val="22"/>
                              </w:rPr>
                              <m:t>d</m:t>
                            </m:r>
                            <m:sSub>
                              <m:sSubPr>
                                <m:ctrlPr>
                                  <w:rPr>
                                    <w:rFonts w:ascii="Cambria Math" w:hAnsi="Cambria Math"/>
                                    <w:i/>
                                    <w:sz w:val="22"/>
                                    <w:szCs w:val="22"/>
                                  </w:rPr>
                                </m:ctrlPr>
                              </m:sSubPr>
                              <m:e>
                                <m:r>
                                  <w:rPr>
                                    <w:rFonts w:ascii="Cambria Math"/>
                                    <w:sz w:val="22"/>
                                    <w:szCs w:val="22"/>
                                  </w:rPr>
                                  <m:t>ε</m:t>
                                </m:r>
                              </m:e>
                              <m:sub>
                                <m:r>
                                  <w:rPr>
                                    <w:rFonts w:ascii="Cambria Math"/>
                                    <w:sz w:val="22"/>
                                    <w:szCs w:val="22"/>
                                  </w:rPr>
                                  <m:t>kx</m:t>
                                </m:r>
                              </m:sub>
                            </m:sSub>
                          </m:e>
                        </m:nary>
                      </m:e>
                    </m:nary>
                  </m:e>
                </m:nary>
              </m:e>
            </m:d>
          </m:e>
        </m:nary>
        <m:r>
          <w:rPr>
            <w:rFonts w:ascii="Cambria Math"/>
            <w:sz w:val="22"/>
            <w:szCs w:val="22"/>
          </w:rPr>
          <m:t>dt.</m:t>
        </m:r>
      </m:oMath>
      <w:r w:rsidRPr="0015421C">
        <w:rPr>
          <w:sz w:val="22"/>
          <w:szCs w:val="22"/>
        </w:rPr>
        <w:t xml:space="preserve">                             </w:t>
      </w:r>
      <w:r w:rsidRPr="0015421C">
        <w:rPr>
          <w:sz w:val="24"/>
          <w:szCs w:val="24"/>
        </w:rPr>
        <w:t>(52)</w:t>
      </w:r>
      <w:r w:rsidRPr="0015421C">
        <w:rPr>
          <w:sz w:val="22"/>
          <w:szCs w:val="22"/>
        </w:rPr>
        <w:t xml:space="preserve">                                                            </w:t>
      </w:r>
    </w:p>
    <w:bookmarkEnd w:id="56"/>
    <w:p w14:paraId="65D03D2E" w14:textId="77777777" w:rsidR="00655BE2" w:rsidRPr="0015421C" w:rsidRDefault="00655BE2" w:rsidP="00655BE2">
      <w:pPr>
        <w:pStyle w:val="a3"/>
        <w:tabs>
          <w:tab w:val="right" w:pos="10440"/>
        </w:tabs>
        <w:spacing w:line="360" w:lineRule="auto"/>
        <w:ind w:firstLine="0"/>
        <w:jc w:val="both"/>
        <w:rPr>
          <w:sz w:val="24"/>
          <w:szCs w:val="24"/>
        </w:rPr>
      </w:pPr>
      <w:r w:rsidRPr="0015421C">
        <w:rPr>
          <w:sz w:val="24"/>
          <w:szCs w:val="24"/>
        </w:rPr>
        <w:t xml:space="preserve">      Запишем выражение (52) в координатном представлении. Для этого,</w:t>
      </w:r>
      <w:r w:rsidRPr="0015421C">
        <w:rPr>
          <w:sz w:val="24"/>
        </w:rPr>
        <w:t xml:space="preserve"> выразим ФПРВ </w:t>
      </w:r>
      <w:r w:rsidRPr="0015421C">
        <w:rPr>
          <w:i/>
          <w:sz w:val="24"/>
          <w:szCs w:val="24"/>
          <w:lang w:val="el-GR"/>
        </w:rPr>
        <w:t>ρ</w:t>
      </w:r>
      <w:r w:rsidRPr="0015421C">
        <w:rPr>
          <w:sz w:val="24"/>
          <w:szCs w:val="24"/>
        </w:rPr>
        <w:t>(</w:t>
      </w:r>
      <w:proofErr w:type="gramStart"/>
      <w:r w:rsidRPr="0015421C">
        <w:rPr>
          <w:i/>
          <w:sz w:val="24"/>
          <w:szCs w:val="24"/>
        </w:rPr>
        <w:t>х</w:t>
      </w:r>
      <w:r w:rsidRPr="0015421C">
        <w:rPr>
          <w:sz w:val="24"/>
          <w:szCs w:val="24"/>
        </w:rPr>
        <w:t>,</w:t>
      </w:r>
      <w:r w:rsidRPr="0015421C">
        <w:rPr>
          <w:i/>
          <w:sz w:val="24"/>
          <w:szCs w:val="24"/>
          <w:lang w:val="en-US"/>
        </w:rPr>
        <w:t>t</w:t>
      </w:r>
      <w:proofErr w:type="gramEnd"/>
      <w:r w:rsidRPr="0015421C">
        <w:rPr>
          <w:sz w:val="24"/>
          <w:szCs w:val="24"/>
        </w:rPr>
        <w:t xml:space="preserve">), </w:t>
      </w:r>
      <w:r w:rsidRPr="0015421C">
        <w:rPr>
          <w:i/>
          <w:sz w:val="24"/>
          <w:szCs w:val="24"/>
          <w:lang w:val="el-GR"/>
        </w:rPr>
        <w:t>ρ</w:t>
      </w:r>
      <w:r w:rsidRPr="0015421C">
        <w:rPr>
          <w:sz w:val="24"/>
          <w:szCs w:val="24"/>
        </w:rPr>
        <w:t>(</w:t>
      </w:r>
      <w:r w:rsidRPr="0015421C">
        <w:rPr>
          <w:i/>
          <w:sz w:val="24"/>
          <w:szCs w:val="24"/>
          <w:lang w:val="en-US"/>
        </w:rPr>
        <w:t>v</w:t>
      </w:r>
      <w:r w:rsidRPr="0015421C">
        <w:rPr>
          <w:i/>
          <w:sz w:val="24"/>
          <w:szCs w:val="24"/>
          <w:vertAlign w:val="subscript"/>
          <w:lang w:val="el-GR"/>
        </w:rPr>
        <w:t>x</w:t>
      </w:r>
      <w:r w:rsidRPr="0015421C">
        <w:rPr>
          <w:sz w:val="24"/>
          <w:szCs w:val="24"/>
        </w:rPr>
        <w:t>,</w:t>
      </w:r>
      <w:r w:rsidRPr="0015421C">
        <w:rPr>
          <w:i/>
          <w:sz w:val="24"/>
          <w:szCs w:val="24"/>
          <w:lang w:val="en-US"/>
        </w:rPr>
        <w:t>t</w:t>
      </w:r>
      <w:r w:rsidRPr="0015421C">
        <w:rPr>
          <w:sz w:val="24"/>
          <w:szCs w:val="24"/>
        </w:rPr>
        <w:t xml:space="preserve">) и </w:t>
      </w:r>
      <w:r w:rsidRPr="0015421C">
        <w:rPr>
          <w:i/>
          <w:sz w:val="24"/>
          <w:szCs w:val="24"/>
          <w:lang w:val="el-GR"/>
        </w:rPr>
        <w:t>ρ</w:t>
      </w:r>
      <w:r w:rsidRPr="0015421C">
        <w:rPr>
          <w:sz w:val="24"/>
          <w:szCs w:val="24"/>
        </w:rPr>
        <w:t>(</w:t>
      </w:r>
      <w:r w:rsidRPr="0015421C">
        <w:rPr>
          <w:i/>
          <w:sz w:val="24"/>
          <w:szCs w:val="24"/>
          <w:lang w:val="en-US"/>
        </w:rPr>
        <w:t>ε</w:t>
      </w:r>
      <w:r w:rsidRPr="0015421C">
        <w:rPr>
          <w:i/>
          <w:sz w:val="24"/>
          <w:szCs w:val="24"/>
          <w:vertAlign w:val="subscript"/>
          <w:lang w:val="el-GR"/>
        </w:rPr>
        <w:t>x</w:t>
      </w:r>
      <w:r w:rsidRPr="0015421C">
        <w:rPr>
          <w:sz w:val="24"/>
          <w:szCs w:val="24"/>
        </w:rPr>
        <w:t>,</w:t>
      </w:r>
      <w:r w:rsidRPr="0015421C">
        <w:rPr>
          <w:i/>
          <w:sz w:val="24"/>
          <w:szCs w:val="24"/>
          <w:lang w:val="en-US"/>
        </w:rPr>
        <w:t>t</w:t>
      </w:r>
      <w:r w:rsidRPr="0015421C">
        <w:rPr>
          <w:sz w:val="24"/>
          <w:szCs w:val="24"/>
        </w:rPr>
        <w:t xml:space="preserve">) через плотность амплитуды вероятности (т.е. волновую функцию) </w:t>
      </w:r>
      <w:r w:rsidRPr="0015421C">
        <w:rPr>
          <w:i/>
          <w:sz w:val="24"/>
          <w:szCs w:val="24"/>
        </w:rPr>
        <w:t>ψ</w:t>
      </w:r>
      <w:r w:rsidRPr="0015421C">
        <w:rPr>
          <w:sz w:val="24"/>
          <w:szCs w:val="24"/>
        </w:rPr>
        <w:t>(</w:t>
      </w:r>
      <w:proofErr w:type="spellStart"/>
      <w:r w:rsidRPr="0015421C">
        <w:rPr>
          <w:i/>
          <w:sz w:val="24"/>
          <w:szCs w:val="24"/>
        </w:rPr>
        <w:t>х</w:t>
      </w:r>
      <w:r w:rsidRPr="0015421C">
        <w:rPr>
          <w:sz w:val="24"/>
          <w:szCs w:val="24"/>
        </w:rPr>
        <w:t>,</w:t>
      </w:r>
      <w:r w:rsidRPr="0015421C">
        <w:rPr>
          <w:i/>
          <w:sz w:val="24"/>
          <w:szCs w:val="24"/>
        </w:rPr>
        <w:t>t</w:t>
      </w:r>
      <w:proofErr w:type="spellEnd"/>
      <w:r w:rsidRPr="0015421C">
        <w:rPr>
          <w:sz w:val="24"/>
          <w:szCs w:val="24"/>
        </w:rPr>
        <w:t xml:space="preserve">). </w:t>
      </w:r>
    </w:p>
    <w:p w14:paraId="00C804ED" w14:textId="77777777" w:rsidR="00655BE2" w:rsidRPr="0015421C" w:rsidRDefault="00655BE2" w:rsidP="00655BE2">
      <w:pPr>
        <w:pStyle w:val="a3"/>
        <w:tabs>
          <w:tab w:val="right" w:pos="-1843"/>
        </w:tabs>
        <w:spacing w:line="360" w:lineRule="auto"/>
        <w:ind w:firstLine="567"/>
        <w:rPr>
          <w:sz w:val="24"/>
          <w:szCs w:val="24"/>
        </w:rPr>
      </w:pPr>
      <w:r w:rsidRPr="0015421C">
        <w:rPr>
          <w:sz w:val="24"/>
          <w:szCs w:val="24"/>
        </w:rPr>
        <w:t>Согласно выражению (A1.47) в Приложении 1</w:t>
      </w:r>
    </w:p>
    <w:p w14:paraId="1471AB34" w14:textId="77777777" w:rsidR="00655BE2" w:rsidRPr="0015421C" w:rsidRDefault="00655BE2" w:rsidP="00655BE2">
      <w:pPr>
        <w:pStyle w:val="a3"/>
        <w:tabs>
          <w:tab w:val="right" w:pos="-1843"/>
        </w:tabs>
        <w:spacing w:line="360" w:lineRule="auto"/>
        <w:ind w:firstLine="567"/>
        <w:rPr>
          <w:sz w:val="24"/>
          <w:szCs w:val="24"/>
        </w:rPr>
      </w:pPr>
      <w:bookmarkStart w:id="57" w:name="_Hlk91521906"/>
      <w:r w:rsidRPr="0015421C">
        <w:rPr>
          <w:sz w:val="24"/>
          <w:szCs w:val="24"/>
        </w:rPr>
        <w:t xml:space="preserve">                               </w:t>
      </w:r>
      <m:oMath>
        <m:r>
          <w:rPr>
            <w:rFonts w:ascii="Cambria Math"/>
            <w:sz w:val="24"/>
            <w:szCs w:val="24"/>
          </w:rPr>
          <m:t>ρ(x,t)=ψ</m:t>
        </m:r>
        <m:d>
          <m:dPr>
            <m:ctrlPr>
              <w:rPr>
                <w:rFonts w:ascii="Cambria Math" w:hAnsi="Cambria Math"/>
                <w:i/>
                <w:sz w:val="24"/>
                <w:szCs w:val="24"/>
              </w:rPr>
            </m:ctrlPr>
          </m:dPr>
          <m:e>
            <m:r>
              <w:rPr>
                <w:rFonts w:ascii="Cambria Math"/>
                <w:sz w:val="24"/>
                <w:szCs w:val="24"/>
              </w:rPr>
              <m:t>x,t</m:t>
            </m:r>
          </m:e>
        </m:d>
        <m:r>
          <w:rPr>
            <w:rFonts w:ascii="Cambria Math"/>
            <w:sz w:val="24"/>
            <w:szCs w:val="24"/>
          </w:rPr>
          <m:t>ψ</m:t>
        </m:r>
        <m:d>
          <m:dPr>
            <m:ctrlPr>
              <w:rPr>
                <w:rFonts w:ascii="Cambria Math" w:hAnsi="Cambria Math"/>
                <w:i/>
                <w:sz w:val="24"/>
                <w:szCs w:val="24"/>
              </w:rPr>
            </m:ctrlPr>
          </m:dPr>
          <m:e>
            <m:r>
              <w:rPr>
                <w:rFonts w:ascii="Cambria Math"/>
                <w:sz w:val="24"/>
                <w:szCs w:val="24"/>
              </w:rPr>
              <m:t>x,t</m:t>
            </m:r>
          </m:e>
        </m:d>
        <m:r>
          <w:rPr>
            <w:rFonts w:ascii="Cambria Math"/>
            <w:sz w:val="24"/>
            <w:szCs w:val="24"/>
          </w:rPr>
          <m:t>=</m:t>
        </m:r>
        <m:sSup>
          <m:sSupPr>
            <m:ctrlPr>
              <w:rPr>
                <w:rFonts w:ascii="Cambria Math" w:hAnsi="Cambria Math"/>
                <w:i/>
                <w:sz w:val="24"/>
                <w:szCs w:val="24"/>
              </w:rPr>
            </m:ctrlPr>
          </m:sSupPr>
          <m:e>
            <m:r>
              <w:rPr>
                <w:rFonts w:ascii="Cambria Math"/>
                <w:sz w:val="24"/>
                <w:szCs w:val="24"/>
              </w:rPr>
              <m:t>ψ</m:t>
            </m:r>
          </m:e>
          <m:sup>
            <m:r>
              <w:rPr>
                <w:rFonts w:ascii="Cambria Math"/>
                <w:sz w:val="24"/>
                <w:szCs w:val="24"/>
              </w:rPr>
              <m:t>2</m:t>
            </m:r>
          </m:sup>
        </m:sSup>
        <m:d>
          <m:dPr>
            <m:ctrlPr>
              <w:rPr>
                <w:rFonts w:ascii="Cambria Math" w:hAnsi="Cambria Math"/>
                <w:i/>
                <w:sz w:val="24"/>
                <w:szCs w:val="24"/>
              </w:rPr>
            </m:ctrlPr>
          </m:dPr>
          <m:e>
            <m:r>
              <w:rPr>
                <w:rFonts w:ascii="Cambria Math"/>
                <w:sz w:val="24"/>
                <w:szCs w:val="24"/>
              </w:rPr>
              <m:t>x,t</m:t>
            </m:r>
          </m:e>
        </m:d>
        <m:r>
          <w:rPr>
            <w:rFonts w:ascii="Cambria Math"/>
            <w:sz w:val="24"/>
            <w:szCs w:val="24"/>
          </w:rPr>
          <m:t>,</m:t>
        </m:r>
      </m:oMath>
      <w:r w:rsidRPr="0015421C">
        <w:rPr>
          <w:sz w:val="24"/>
          <w:szCs w:val="24"/>
        </w:rPr>
        <w:t xml:space="preserve">                       (53)</w:t>
      </w:r>
    </w:p>
    <w:bookmarkEnd w:id="57"/>
    <w:p w14:paraId="67C198B8" w14:textId="77777777" w:rsidR="00655BE2" w:rsidRPr="0015421C" w:rsidRDefault="00655BE2" w:rsidP="00655BE2">
      <w:pPr>
        <w:pStyle w:val="a3"/>
        <w:tabs>
          <w:tab w:val="right" w:pos="-1843"/>
        </w:tabs>
        <w:spacing w:line="360" w:lineRule="auto"/>
        <w:ind w:firstLine="567"/>
        <w:rPr>
          <w:sz w:val="24"/>
          <w:szCs w:val="24"/>
        </w:rPr>
      </w:pPr>
      <w:r w:rsidRPr="0015421C">
        <w:rPr>
          <w:sz w:val="24"/>
          <w:szCs w:val="24"/>
        </w:rPr>
        <w:t>Согласно выражению (П2.13) в Приложении 2</w:t>
      </w:r>
    </w:p>
    <w:p w14:paraId="090CC458" w14:textId="77777777" w:rsidR="00655BE2" w:rsidRPr="0015421C" w:rsidRDefault="00655BE2" w:rsidP="00655BE2">
      <w:pPr>
        <w:pStyle w:val="a3"/>
        <w:tabs>
          <w:tab w:val="right" w:pos="-1843"/>
        </w:tabs>
        <w:spacing w:line="360" w:lineRule="auto"/>
        <w:ind w:firstLine="567"/>
        <w:rPr>
          <w:sz w:val="24"/>
          <w:szCs w:val="24"/>
        </w:rPr>
      </w:pPr>
      <w:bookmarkStart w:id="58" w:name="_Hlk89112098"/>
      <w:r w:rsidRPr="0015421C">
        <w:rPr>
          <w:sz w:val="24"/>
          <w:szCs w:val="24"/>
        </w:rPr>
        <w:t xml:space="preserve">   </w:t>
      </w:r>
      <m:oMath>
        <m:f>
          <m:fPr>
            <m:ctrlPr>
              <w:rPr>
                <w:rFonts w:ascii="Cambria Math" w:hAnsi="Cambria Math"/>
                <w:i/>
                <w:sz w:val="24"/>
                <w:szCs w:val="24"/>
                <w:lang w:val="en-US"/>
              </w:rPr>
            </m:ctrlPr>
          </m:fPr>
          <m:num>
            <m:r>
              <w:rPr>
                <w:rFonts w:ascii="Cambria Math"/>
                <w:sz w:val="24"/>
                <w:szCs w:val="24"/>
              </w:rPr>
              <m:t>1</m:t>
            </m:r>
          </m:num>
          <m:den>
            <m:r>
              <w:rPr>
                <w:rFonts w:ascii="Cambria Math"/>
                <w:sz w:val="24"/>
                <w:szCs w:val="24"/>
              </w:rPr>
              <m:t>2</m:t>
            </m:r>
          </m:den>
        </m:f>
        <m:bar>
          <m:barPr>
            <m:pos m:val="top"/>
            <m:ctrlPr>
              <w:rPr>
                <w:rFonts w:ascii="Cambria Math" w:hAnsi="Cambria Math"/>
                <w:i/>
                <w:sz w:val="24"/>
                <w:szCs w:val="24"/>
                <w:lang w:val="en-US"/>
              </w:rPr>
            </m:ctrlPr>
          </m:barPr>
          <m:e>
            <m:sSubSup>
              <m:sSubSupPr>
                <m:ctrlPr>
                  <w:rPr>
                    <w:rFonts w:ascii="Cambria Math" w:hAnsi="Cambria Math"/>
                    <w:i/>
                    <w:sz w:val="24"/>
                    <w:szCs w:val="24"/>
                    <w:lang w:val="en-US"/>
                  </w:rPr>
                </m:ctrlPr>
              </m:sSubSupPr>
              <m:e>
                <m:r>
                  <w:rPr>
                    <w:rFonts w:ascii="Cambria Math"/>
                    <w:sz w:val="24"/>
                    <w:szCs w:val="24"/>
                    <w:lang w:val="en-US"/>
                  </w:rPr>
                  <m:t>v</m:t>
                </m:r>
              </m:e>
              <m:sub>
                <m:r>
                  <w:rPr>
                    <w:rFonts w:ascii="Cambria Math"/>
                    <w:sz w:val="24"/>
                    <w:szCs w:val="24"/>
                    <w:lang w:val="en-US"/>
                  </w:rPr>
                  <m:t>x</m:t>
                </m:r>
              </m:sub>
              <m:sup>
                <m:r>
                  <w:rPr>
                    <w:rFonts w:ascii="Cambria Math"/>
                    <w:sz w:val="24"/>
                    <w:szCs w:val="24"/>
                  </w:rPr>
                  <m:t>2</m:t>
                </m:r>
              </m:sup>
            </m:sSubSup>
            <m:d>
              <m:dPr>
                <m:ctrlPr>
                  <w:rPr>
                    <w:rFonts w:ascii="Cambria Math" w:hAnsi="Cambria Math"/>
                    <w:i/>
                    <w:sz w:val="24"/>
                    <w:szCs w:val="24"/>
                  </w:rPr>
                </m:ctrlPr>
              </m:dPr>
              <m:e>
                <m:r>
                  <w:rPr>
                    <w:rFonts w:ascii="Cambria Math"/>
                    <w:sz w:val="24"/>
                    <w:szCs w:val="24"/>
                    <w:lang w:val="en-US"/>
                  </w:rPr>
                  <m:t>t</m:t>
                </m:r>
              </m:e>
            </m:d>
          </m:e>
        </m:bar>
        <m:r>
          <w:rPr>
            <w:rFonts w:ascii="Cambria Math"/>
            <w:sz w:val="24"/>
            <w:szCs w:val="24"/>
          </w:rPr>
          <m:t>=</m:t>
        </m:r>
        <m:f>
          <m:fPr>
            <m:ctrlPr>
              <w:rPr>
                <w:rFonts w:ascii="Cambria Math" w:hAnsi="Cambria Math"/>
                <w:i/>
                <w:sz w:val="24"/>
                <w:szCs w:val="24"/>
                <w:lang w:val="en-US"/>
              </w:rPr>
            </m:ctrlPr>
          </m:fPr>
          <m:num>
            <m:r>
              <w:rPr>
                <w:rFonts w:ascii="Cambria Math"/>
                <w:sz w:val="24"/>
                <w:szCs w:val="24"/>
              </w:rPr>
              <m:t>1</m:t>
            </m:r>
          </m:num>
          <m:den>
            <m:r>
              <w:rPr>
                <w:rFonts w:ascii="Cambria Math"/>
                <w:sz w:val="24"/>
                <w:szCs w:val="24"/>
              </w:rPr>
              <m:t>2</m:t>
            </m:r>
          </m:den>
        </m:f>
        <m:nary>
          <m:naryPr>
            <m:ctrlPr>
              <w:rPr>
                <w:rFonts w:ascii="Cambria Math" w:hAnsi="Cambria Math"/>
                <w:i/>
                <w:sz w:val="24"/>
                <w:szCs w:val="24"/>
                <w:lang w:val="en-US"/>
              </w:rPr>
            </m:ctrlPr>
          </m:naryPr>
          <m:sub>
            <m:r>
              <w:rPr>
                <w:rFonts w:ascii="Cambria Math"/>
                <w:sz w:val="24"/>
                <w:szCs w:val="24"/>
              </w:rPr>
              <m:t>-∞</m:t>
            </m:r>
          </m:sub>
          <m:sup>
            <m:r>
              <w:rPr>
                <w:rFonts w:ascii="Cambria Math"/>
                <w:sz w:val="24"/>
                <w:szCs w:val="24"/>
              </w:rPr>
              <m:t>∞</m:t>
            </m:r>
          </m:sup>
          <m:e>
            <m:r>
              <w:rPr>
                <w:rFonts w:ascii="Cambria Math"/>
                <w:sz w:val="24"/>
                <w:szCs w:val="24"/>
                <w:lang w:val="en-US"/>
              </w:rPr>
              <m:t>ρ</m:t>
            </m:r>
            <m:d>
              <m:dPr>
                <m:ctrlPr>
                  <w:rPr>
                    <w:rFonts w:ascii="Cambria Math" w:hAnsi="Cambria Math"/>
                    <w:i/>
                    <w:sz w:val="24"/>
                    <w:szCs w:val="24"/>
                  </w:rPr>
                </m:ctrlPr>
              </m:dPr>
              <m:e>
                <m:sSub>
                  <m:sSubPr>
                    <m:ctrlPr>
                      <w:rPr>
                        <w:rFonts w:ascii="Cambria Math" w:hAnsi="Cambria Math"/>
                        <w:i/>
                        <w:sz w:val="24"/>
                        <w:szCs w:val="24"/>
                        <w:lang w:val="en-US"/>
                      </w:rPr>
                    </m:ctrlPr>
                  </m:sSubPr>
                  <m:e>
                    <m:r>
                      <w:rPr>
                        <w:rFonts w:ascii="Cambria Math"/>
                        <w:sz w:val="24"/>
                        <w:szCs w:val="24"/>
                        <w:lang w:val="en-US"/>
                      </w:rPr>
                      <m:t>v</m:t>
                    </m:r>
                  </m:e>
                  <m:sub>
                    <m:r>
                      <w:rPr>
                        <w:rFonts w:ascii="Cambria Math"/>
                        <w:sz w:val="24"/>
                        <w:szCs w:val="24"/>
                        <w:lang w:val="en-US"/>
                      </w:rPr>
                      <m:t>x</m:t>
                    </m:r>
                  </m:sub>
                </m:sSub>
                <m:r>
                  <w:rPr>
                    <w:rFonts w:ascii="Cambria Math"/>
                    <w:sz w:val="24"/>
                    <w:szCs w:val="24"/>
                  </w:rPr>
                  <m:t>,</m:t>
                </m:r>
                <m:r>
                  <w:rPr>
                    <w:rFonts w:ascii="Cambria Math"/>
                    <w:sz w:val="24"/>
                    <w:szCs w:val="24"/>
                    <w:lang w:val="en-US"/>
                  </w:rPr>
                  <m:t>t</m:t>
                </m:r>
              </m:e>
            </m:d>
            <m:sSubSup>
              <m:sSubSupPr>
                <m:ctrlPr>
                  <w:rPr>
                    <w:rFonts w:ascii="Cambria Math" w:hAnsi="Cambria Math"/>
                    <w:i/>
                    <w:sz w:val="24"/>
                    <w:szCs w:val="24"/>
                    <w:lang w:val="en-US"/>
                  </w:rPr>
                </m:ctrlPr>
              </m:sSubSupPr>
              <m:e>
                <m:r>
                  <w:rPr>
                    <w:rFonts w:ascii="Cambria Math"/>
                    <w:sz w:val="24"/>
                    <w:szCs w:val="24"/>
                    <w:lang w:val="en-US"/>
                  </w:rPr>
                  <m:t>v</m:t>
                </m:r>
              </m:e>
              <m:sub>
                <m:r>
                  <w:rPr>
                    <w:rFonts w:ascii="Cambria Math"/>
                    <w:sz w:val="24"/>
                    <w:szCs w:val="24"/>
                    <w:lang w:val="en-US"/>
                  </w:rPr>
                  <m:t>x</m:t>
                </m:r>
              </m:sub>
              <m:sup>
                <m:r>
                  <w:rPr>
                    <w:rFonts w:ascii="Cambria Math"/>
                    <w:sz w:val="24"/>
                    <w:szCs w:val="24"/>
                  </w:rPr>
                  <m:t>2</m:t>
                </m:r>
              </m:sup>
            </m:sSubSup>
            <m:r>
              <w:rPr>
                <w:rFonts w:ascii="Cambria Math"/>
                <w:sz w:val="24"/>
                <w:szCs w:val="24"/>
                <w:lang w:val="en-US"/>
              </w:rPr>
              <m:t>d</m:t>
            </m:r>
            <m:sSub>
              <m:sSubPr>
                <m:ctrlPr>
                  <w:rPr>
                    <w:rFonts w:ascii="Cambria Math" w:hAnsi="Cambria Math"/>
                    <w:i/>
                    <w:sz w:val="24"/>
                    <w:szCs w:val="24"/>
                    <w:lang w:val="en-US"/>
                  </w:rPr>
                </m:ctrlPr>
              </m:sSubPr>
              <m:e>
                <m:r>
                  <w:rPr>
                    <w:rFonts w:ascii="Cambria Math"/>
                    <w:sz w:val="24"/>
                    <w:szCs w:val="24"/>
                    <w:lang w:val="en-US"/>
                  </w:rPr>
                  <m:t>v</m:t>
                </m:r>
              </m:e>
              <m:sub>
                <m:r>
                  <w:rPr>
                    <w:rFonts w:ascii="Cambria Math"/>
                    <w:sz w:val="24"/>
                    <w:szCs w:val="24"/>
                    <w:lang w:val="en-US"/>
                  </w:rPr>
                  <m:t>x</m:t>
                </m:r>
              </m:sub>
            </m:sSub>
          </m:e>
        </m:nary>
        <m:r>
          <w:rPr>
            <w:rFonts w:ascii="Cambria Math"/>
            <w:sz w:val="24"/>
            <w:szCs w:val="24"/>
          </w:rPr>
          <m:t>=</m:t>
        </m:r>
        <m:r>
          <w:rPr>
            <w:rFonts w:ascii="Cambria Math"/>
            <w:sz w:val="22"/>
            <w:szCs w:val="22"/>
          </w:rPr>
          <m:t>-</m:t>
        </m:r>
        <m:f>
          <m:fPr>
            <m:ctrlPr>
              <w:rPr>
                <w:rFonts w:ascii="Cambria Math" w:hAnsi="Cambria Math"/>
                <w:i/>
                <w:sz w:val="24"/>
                <w:szCs w:val="24"/>
                <w:lang w:val="en-US"/>
              </w:rPr>
            </m:ctrlPr>
          </m:fPr>
          <m:num>
            <m:sSubSup>
              <m:sSubSupPr>
                <m:ctrlPr>
                  <w:rPr>
                    <w:rFonts w:ascii="Cambria Math" w:hAnsi="Cambria Math"/>
                    <w:i/>
                    <w:sz w:val="24"/>
                    <w:szCs w:val="24"/>
                    <w:lang w:val="en-US"/>
                  </w:rPr>
                </m:ctrlPr>
              </m:sSubSupPr>
              <m:e>
                <m:r>
                  <w:rPr>
                    <w:rFonts w:ascii="Cambria Math"/>
                    <w:sz w:val="24"/>
                    <w:szCs w:val="24"/>
                    <w:lang w:val="en-US"/>
                  </w:rPr>
                  <m:t>η</m:t>
                </m:r>
              </m:e>
              <m:sub>
                <m:r>
                  <w:rPr>
                    <w:rFonts w:ascii="Cambria Math"/>
                    <w:sz w:val="24"/>
                    <w:szCs w:val="24"/>
                    <w:lang w:val="en-US"/>
                  </w:rPr>
                  <m:t>x</m:t>
                </m:r>
              </m:sub>
              <m:sup>
                <m:r>
                  <w:rPr>
                    <w:rFonts w:ascii="Cambria Math"/>
                    <w:sz w:val="24"/>
                    <w:szCs w:val="24"/>
                  </w:rPr>
                  <m:t>2</m:t>
                </m:r>
              </m:sup>
            </m:sSubSup>
          </m:num>
          <m:den>
            <m:r>
              <w:rPr>
                <w:rFonts w:ascii="Cambria Math"/>
                <w:sz w:val="24"/>
                <w:szCs w:val="24"/>
              </w:rPr>
              <m:t>2</m:t>
            </m:r>
          </m:den>
        </m:f>
        <m:nary>
          <m:naryPr>
            <m:ctrlPr>
              <w:rPr>
                <w:rFonts w:ascii="Cambria Math" w:hAnsi="Cambria Math"/>
                <w:i/>
                <w:sz w:val="24"/>
                <w:szCs w:val="24"/>
                <w:lang w:val="en-US"/>
              </w:rPr>
            </m:ctrlPr>
          </m:naryPr>
          <m:sub>
            <m:r>
              <w:rPr>
                <w:rFonts w:ascii="Cambria Math"/>
                <w:sz w:val="24"/>
                <w:szCs w:val="24"/>
              </w:rPr>
              <m:t>-∞</m:t>
            </m:r>
          </m:sub>
          <m:sup>
            <m:r>
              <w:rPr>
                <w:rFonts w:ascii="Cambria Math"/>
                <w:sz w:val="24"/>
                <w:szCs w:val="24"/>
              </w:rPr>
              <m:t>∞</m:t>
            </m:r>
          </m:sup>
          <m:e>
            <m:r>
              <w:rPr>
                <w:rFonts w:ascii="Cambria Math"/>
                <w:sz w:val="24"/>
                <w:szCs w:val="24"/>
                <w:lang w:val="en-US"/>
              </w:rPr>
              <m:t>ψ</m:t>
            </m:r>
            <m:d>
              <m:dPr>
                <m:ctrlPr>
                  <w:rPr>
                    <w:rFonts w:ascii="Cambria Math" w:hAnsi="Cambria Math"/>
                    <w:i/>
                    <w:sz w:val="24"/>
                    <w:szCs w:val="24"/>
                  </w:rPr>
                </m:ctrlPr>
              </m:dPr>
              <m:e>
                <m:r>
                  <w:rPr>
                    <w:rFonts w:ascii="Cambria Math"/>
                    <w:sz w:val="24"/>
                    <w:szCs w:val="24"/>
                    <w:lang w:val="en-US"/>
                  </w:rPr>
                  <m:t>x</m:t>
                </m:r>
                <m:r>
                  <w:rPr>
                    <w:rFonts w:ascii="Cambria Math"/>
                    <w:sz w:val="24"/>
                    <w:szCs w:val="24"/>
                  </w:rPr>
                  <m:t>,</m:t>
                </m:r>
                <m:r>
                  <w:rPr>
                    <w:rFonts w:ascii="Cambria Math"/>
                    <w:sz w:val="24"/>
                    <w:szCs w:val="24"/>
                    <w:lang w:val="en-US"/>
                  </w:rPr>
                  <m:t>t</m:t>
                </m:r>
              </m:e>
            </m:d>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sz w:val="24"/>
                        <w:szCs w:val="24"/>
                      </w:rPr>
                      <m:t>∂</m:t>
                    </m:r>
                  </m:e>
                  <m:sup>
                    <m:r>
                      <w:rPr>
                        <w:rFonts w:ascii="Cambria Math"/>
                        <w:sz w:val="24"/>
                        <w:szCs w:val="24"/>
                      </w:rPr>
                      <m:t>2</m:t>
                    </m:r>
                  </m:sup>
                </m:sSup>
                <m:r>
                  <w:rPr>
                    <w:rFonts w:ascii="Cambria Math"/>
                    <w:sz w:val="24"/>
                    <w:szCs w:val="24"/>
                    <w:lang w:val="en-US"/>
                  </w:rPr>
                  <m:t>ψ</m:t>
                </m:r>
                <m:d>
                  <m:dPr>
                    <m:ctrlPr>
                      <w:rPr>
                        <w:rFonts w:ascii="Cambria Math" w:hAnsi="Cambria Math"/>
                        <w:i/>
                        <w:sz w:val="24"/>
                        <w:szCs w:val="24"/>
                      </w:rPr>
                    </m:ctrlPr>
                  </m:dPr>
                  <m:e>
                    <m:r>
                      <w:rPr>
                        <w:rFonts w:ascii="Cambria Math"/>
                        <w:sz w:val="24"/>
                        <w:szCs w:val="24"/>
                      </w:rPr>
                      <m:t>х</m:t>
                    </m:r>
                    <m:r>
                      <w:rPr>
                        <w:rFonts w:ascii="Cambria Math"/>
                        <w:sz w:val="24"/>
                        <w:szCs w:val="24"/>
                      </w:rPr>
                      <m:t>,</m:t>
                    </m:r>
                    <m:r>
                      <w:rPr>
                        <w:rFonts w:ascii="Cambria Math"/>
                        <w:sz w:val="24"/>
                        <w:szCs w:val="24"/>
                        <w:lang w:val="en-US"/>
                      </w:rPr>
                      <m:t>t</m:t>
                    </m:r>
                  </m:e>
                </m:d>
              </m:num>
              <m:den>
                <m:r>
                  <w:rPr>
                    <w:rFonts w:ascii="Cambria Math"/>
                    <w:sz w:val="24"/>
                    <w:szCs w:val="24"/>
                  </w:rPr>
                  <m:t>∂</m:t>
                </m:r>
                <m:sSup>
                  <m:sSupPr>
                    <m:ctrlPr>
                      <w:rPr>
                        <w:rFonts w:ascii="Cambria Math" w:hAnsi="Cambria Math"/>
                        <w:i/>
                        <w:sz w:val="24"/>
                        <w:szCs w:val="24"/>
                        <w:lang w:val="en-US"/>
                      </w:rPr>
                    </m:ctrlPr>
                  </m:sSupPr>
                  <m:e>
                    <m:r>
                      <w:rPr>
                        <w:rFonts w:ascii="Cambria Math"/>
                        <w:sz w:val="24"/>
                        <w:szCs w:val="24"/>
                        <w:lang w:val="en-US"/>
                      </w:rPr>
                      <m:t>x</m:t>
                    </m:r>
                  </m:e>
                  <m:sup>
                    <m:r>
                      <w:rPr>
                        <w:rFonts w:ascii="Cambria Math"/>
                        <w:sz w:val="24"/>
                        <w:szCs w:val="24"/>
                      </w:rPr>
                      <m:t>2</m:t>
                    </m:r>
                  </m:sup>
                </m:sSup>
              </m:den>
            </m:f>
            <m:r>
              <w:rPr>
                <w:rFonts w:ascii="Cambria Math"/>
                <w:sz w:val="24"/>
                <w:szCs w:val="24"/>
                <w:lang w:val="en-US"/>
              </w:rPr>
              <m:t>dx</m:t>
            </m:r>
          </m:e>
        </m:nary>
        <m:r>
          <w:rPr>
            <w:rFonts w:ascii="Cambria Math"/>
            <w:sz w:val="24"/>
            <w:szCs w:val="24"/>
          </w:rPr>
          <m:t>,</m:t>
        </m:r>
      </m:oMath>
      <w:r w:rsidRPr="0015421C">
        <w:rPr>
          <w:sz w:val="24"/>
          <w:szCs w:val="24"/>
        </w:rPr>
        <w:t xml:space="preserve">             (54)</w:t>
      </w:r>
    </w:p>
    <w:bookmarkEnd w:id="58"/>
    <w:p w14:paraId="49D51891" w14:textId="3D17BD85" w:rsidR="00655BE2" w:rsidRPr="0015421C" w:rsidRDefault="00655BE2" w:rsidP="00655BE2">
      <w:pPr>
        <w:pStyle w:val="a3"/>
        <w:tabs>
          <w:tab w:val="right" w:pos="-1843"/>
        </w:tabs>
        <w:spacing w:line="360" w:lineRule="auto"/>
        <w:ind w:firstLine="0"/>
        <w:rPr>
          <w:sz w:val="24"/>
          <w:szCs w:val="24"/>
        </w:rPr>
      </w:pPr>
      <w:r w:rsidRPr="0015421C">
        <w:rPr>
          <w:sz w:val="24"/>
          <w:szCs w:val="24"/>
        </w:rPr>
        <w:t>где {смотрите выражение (П2.1</w:t>
      </w:r>
      <w:r w:rsidR="00641ACD" w:rsidRPr="0015421C">
        <w:rPr>
          <w:sz w:val="24"/>
          <w:szCs w:val="24"/>
        </w:rPr>
        <w:t>3</w:t>
      </w:r>
      <w:r w:rsidR="00641ACD" w:rsidRPr="0015421C">
        <w:rPr>
          <w:i/>
          <w:iCs/>
          <w:sz w:val="24"/>
          <w:szCs w:val="24"/>
          <w:lang w:val="en-US"/>
        </w:rPr>
        <w:t>a</w:t>
      </w:r>
      <w:r w:rsidRPr="0015421C">
        <w:rPr>
          <w:sz w:val="24"/>
          <w:szCs w:val="24"/>
        </w:rPr>
        <w:t>) в Приложении 2}</w:t>
      </w:r>
    </w:p>
    <w:p w14:paraId="0F1C6026" w14:textId="56AF5375" w:rsidR="00655BE2" w:rsidRPr="0015421C" w:rsidRDefault="00655BE2" w:rsidP="00655BE2">
      <w:pPr>
        <w:pStyle w:val="a3"/>
        <w:tabs>
          <w:tab w:val="right" w:pos="-1843"/>
        </w:tabs>
        <w:spacing w:line="360" w:lineRule="auto"/>
        <w:ind w:firstLine="567"/>
        <w:rPr>
          <w:sz w:val="24"/>
          <w:szCs w:val="24"/>
          <w:lang w:val="en-US"/>
        </w:rPr>
      </w:pPr>
      <w:r w:rsidRPr="0015421C">
        <w:rPr>
          <w:sz w:val="24"/>
          <w:szCs w:val="24"/>
        </w:rPr>
        <w:t xml:space="preserve">                        </w:t>
      </w:r>
      <w:bookmarkStart w:id="59" w:name="_Hlk91522084"/>
      <w:r w:rsidRPr="0015421C">
        <w:rPr>
          <w:sz w:val="24"/>
          <w:szCs w:val="24"/>
        </w:rPr>
        <w:t xml:space="preserve">   </w:t>
      </w:r>
      <w:r w:rsidRPr="0015421C">
        <w:rPr>
          <w:sz w:val="26"/>
          <w:szCs w:val="24"/>
        </w:rPr>
        <w:t xml:space="preserve"> </w:t>
      </w:r>
      <m:oMath>
        <m:sSub>
          <m:sSubPr>
            <m:ctrlPr>
              <w:rPr>
                <w:rFonts w:ascii="Cambria Math" w:hAnsi="Cambria Math"/>
                <w:i/>
                <w:sz w:val="26"/>
                <w:szCs w:val="24"/>
                <w:lang w:val="en-US"/>
              </w:rPr>
            </m:ctrlPr>
          </m:sSubPr>
          <m:e>
            <m:r>
              <w:rPr>
                <w:rFonts w:ascii="Cambria Math"/>
                <w:sz w:val="26"/>
                <w:szCs w:val="24"/>
                <w:lang w:val="en-US"/>
              </w:rPr>
              <m:t>η</m:t>
            </m:r>
          </m:e>
          <m:sub>
            <m:r>
              <w:rPr>
                <w:rFonts w:ascii="Cambria Math"/>
                <w:sz w:val="26"/>
                <w:szCs w:val="24"/>
                <w:lang w:val="en-US"/>
              </w:rPr>
              <m:t>x</m:t>
            </m:r>
          </m:sub>
        </m:sSub>
        <m:r>
          <w:rPr>
            <w:rFonts w:ascii="Cambria Math"/>
            <w:sz w:val="26"/>
            <w:szCs w:val="24"/>
            <w:lang w:val="en-US"/>
          </w:rPr>
          <m:t>=</m:t>
        </m:r>
        <m:f>
          <m:fPr>
            <m:ctrlPr>
              <w:rPr>
                <w:rFonts w:ascii="Cambria Math" w:hAnsi="Cambria Math"/>
                <w:i/>
                <w:sz w:val="26"/>
                <w:szCs w:val="24"/>
                <w:lang w:val="en-US"/>
              </w:rPr>
            </m:ctrlPr>
          </m:fPr>
          <m:num>
            <m:r>
              <w:rPr>
                <w:rFonts w:ascii="Cambria Math"/>
                <w:sz w:val="26"/>
                <w:szCs w:val="24"/>
                <w:lang w:val="en-US"/>
              </w:rPr>
              <m:t>2</m:t>
            </m:r>
            <m:sSubSup>
              <m:sSubSupPr>
                <m:ctrlPr>
                  <w:rPr>
                    <w:rFonts w:ascii="Cambria Math" w:hAnsi="Cambria Math"/>
                    <w:i/>
                    <w:sz w:val="26"/>
                    <w:szCs w:val="24"/>
                    <w:lang w:val="en-US"/>
                  </w:rPr>
                </m:ctrlPr>
              </m:sSubSupPr>
              <m:e>
                <m:r>
                  <w:rPr>
                    <w:rFonts w:ascii="Cambria Math"/>
                    <w:sz w:val="26"/>
                    <w:szCs w:val="24"/>
                    <w:lang w:val="en-US"/>
                  </w:rPr>
                  <m:t>σ</m:t>
                </m:r>
              </m:e>
              <m:sub>
                <m:r>
                  <w:rPr>
                    <w:rFonts w:ascii="Cambria Math"/>
                    <w:sz w:val="26"/>
                    <w:szCs w:val="24"/>
                    <w:lang w:val="en-US"/>
                  </w:rPr>
                  <m:t>x</m:t>
                </m:r>
              </m:sub>
              <m:sup>
                <m:r>
                  <w:rPr>
                    <w:rFonts w:ascii="Cambria Math"/>
                    <w:sz w:val="26"/>
                    <w:szCs w:val="24"/>
                    <w:lang w:val="en-US"/>
                  </w:rPr>
                  <m:t>2</m:t>
                </m:r>
              </m:sup>
            </m:sSubSup>
            <m:r>
              <w:rPr>
                <w:rFonts w:ascii="Cambria Math"/>
                <w:sz w:val="26"/>
                <w:szCs w:val="24"/>
                <w:lang w:val="en-US"/>
              </w:rPr>
              <m:t>(t</m:t>
            </m:r>
            <m:r>
              <w:rPr>
                <w:rFonts w:ascii="Cambria Math"/>
                <w:sz w:val="26"/>
                <w:szCs w:val="24"/>
                <w:lang w:val="en-US"/>
              </w:rPr>
              <m:t>-</m:t>
            </m:r>
            <m:sSub>
              <m:sSubPr>
                <m:ctrlPr>
                  <w:rPr>
                    <w:rFonts w:ascii="Cambria Math" w:hAnsi="Cambria Math"/>
                    <w:i/>
                    <w:sz w:val="26"/>
                    <w:szCs w:val="24"/>
                    <w:lang w:val="en-US"/>
                  </w:rPr>
                </m:ctrlPr>
              </m:sSubPr>
              <m:e>
                <m:r>
                  <w:rPr>
                    <w:rFonts w:ascii="Cambria Math"/>
                    <w:sz w:val="26"/>
                    <w:szCs w:val="24"/>
                    <w:lang w:val="en-US"/>
                  </w:rPr>
                  <m:t>t</m:t>
                </m:r>
              </m:e>
              <m:sub>
                <m:r>
                  <w:rPr>
                    <w:rFonts w:ascii="Cambria Math"/>
                    <w:sz w:val="26"/>
                    <w:szCs w:val="24"/>
                    <w:lang w:val="en-US"/>
                  </w:rPr>
                  <m:t>0</m:t>
                </m:r>
              </m:sub>
            </m:sSub>
            <m:r>
              <w:rPr>
                <w:rFonts w:ascii="Cambria Math"/>
                <w:sz w:val="26"/>
                <w:szCs w:val="24"/>
                <w:lang w:val="en-US"/>
              </w:rPr>
              <m:t>)</m:t>
            </m:r>
          </m:num>
          <m:den>
            <m:sSub>
              <m:sSubPr>
                <m:ctrlPr>
                  <w:rPr>
                    <w:rFonts w:ascii="Cambria Math" w:hAnsi="Cambria Math"/>
                    <w:i/>
                    <w:sz w:val="26"/>
                    <w:szCs w:val="24"/>
                    <w:lang w:val="en-US"/>
                  </w:rPr>
                </m:ctrlPr>
              </m:sSubPr>
              <m:e>
                <m:r>
                  <w:rPr>
                    <w:rFonts w:ascii="Cambria Math"/>
                    <w:sz w:val="26"/>
                    <w:szCs w:val="24"/>
                    <w:lang w:val="en-US"/>
                  </w:rPr>
                  <m:t>τ</m:t>
                </m:r>
              </m:e>
              <m:sub>
                <m:r>
                  <w:rPr>
                    <w:rFonts w:ascii="Cambria Math"/>
                    <w:sz w:val="26"/>
                    <w:szCs w:val="24"/>
                    <w:lang w:val="en-US"/>
                  </w:rPr>
                  <m:t>x</m:t>
                </m:r>
                <m:r>
                  <w:rPr>
                    <w:rFonts w:ascii="Cambria Math"/>
                    <w:sz w:val="24"/>
                    <w:szCs w:val="24"/>
                    <w:lang w:val="en-US"/>
                  </w:rPr>
                  <m:t>cor</m:t>
                </m:r>
              </m:sub>
            </m:sSub>
            <m:r>
              <w:rPr>
                <w:rFonts w:ascii="Cambria Math"/>
                <w:sz w:val="26"/>
                <w:szCs w:val="24"/>
                <w:lang w:val="en-US"/>
              </w:rPr>
              <m:t>(t</m:t>
            </m:r>
            <m:r>
              <w:rPr>
                <w:rFonts w:ascii="Cambria Math"/>
                <w:sz w:val="26"/>
                <w:szCs w:val="24"/>
                <w:lang w:val="en-US"/>
              </w:rPr>
              <m:t>-</m:t>
            </m:r>
            <m:sSub>
              <m:sSubPr>
                <m:ctrlPr>
                  <w:rPr>
                    <w:rFonts w:ascii="Cambria Math" w:hAnsi="Cambria Math"/>
                    <w:i/>
                    <w:sz w:val="26"/>
                    <w:szCs w:val="24"/>
                    <w:lang w:val="en-US"/>
                  </w:rPr>
                </m:ctrlPr>
              </m:sSubPr>
              <m:e>
                <m:r>
                  <w:rPr>
                    <w:rFonts w:ascii="Cambria Math"/>
                    <w:sz w:val="26"/>
                    <w:szCs w:val="24"/>
                    <w:lang w:val="en-US"/>
                  </w:rPr>
                  <m:t>t</m:t>
                </m:r>
              </m:e>
              <m:sub>
                <m:r>
                  <w:rPr>
                    <w:rFonts w:ascii="Cambria Math"/>
                    <w:sz w:val="26"/>
                    <w:szCs w:val="24"/>
                    <w:lang w:val="en-US"/>
                  </w:rPr>
                  <m:t>0</m:t>
                </m:r>
              </m:sub>
            </m:sSub>
            <m:r>
              <w:rPr>
                <w:rFonts w:ascii="Cambria Math"/>
                <w:sz w:val="26"/>
                <w:szCs w:val="24"/>
                <w:lang w:val="en-US"/>
              </w:rPr>
              <m:t>)</m:t>
            </m:r>
          </m:den>
        </m:f>
        <m:r>
          <w:rPr>
            <w:rFonts w:ascii="Cambria Math"/>
            <w:sz w:val="26"/>
            <w:szCs w:val="24"/>
            <w:lang w:val="en-US"/>
          </w:rPr>
          <m:t>≈</m:t>
        </m:r>
        <m:f>
          <m:fPr>
            <m:ctrlPr>
              <w:rPr>
                <w:rFonts w:ascii="Cambria Math" w:hAnsi="Cambria Math"/>
                <w:i/>
                <w:sz w:val="26"/>
                <w:szCs w:val="24"/>
                <w:lang w:val="en-US"/>
              </w:rPr>
            </m:ctrlPr>
          </m:fPr>
          <m:num>
            <m:r>
              <w:rPr>
                <w:rFonts w:ascii="Cambria Math"/>
                <w:sz w:val="26"/>
                <w:szCs w:val="24"/>
                <w:lang w:val="en-US"/>
              </w:rPr>
              <m:t>2</m:t>
            </m:r>
            <m:sSubSup>
              <m:sSubSupPr>
                <m:ctrlPr>
                  <w:rPr>
                    <w:rFonts w:ascii="Cambria Math" w:hAnsi="Cambria Math"/>
                    <w:i/>
                    <w:sz w:val="26"/>
                    <w:szCs w:val="24"/>
                    <w:lang w:val="en-US"/>
                  </w:rPr>
                </m:ctrlPr>
              </m:sSubSupPr>
              <m:e>
                <m:r>
                  <w:rPr>
                    <w:rFonts w:ascii="Cambria Math"/>
                    <w:sz w:val="26"/>
                    <w:szCs w:val="24"/>
                    <w:lang w:val="en-US"/>
                  </w:rPr>
                  <m:t>σ</m:t>
                </m:r>
              </m:e>
              <m:sub>
                <m:r>
                  <w:rPr>
                    <w:rFonts w:ascii="Cambria Math"/>
                    <w:sz w:val="26"/>
                    <w:szCs w:val="24"/>
                    <w:lang w:val="en-US"/>
                  </w:rPr>
                  <m:t>x</m:t>
                </m:r>
              </m:sub>
              <m:sup>
                <m:r>
                  <w:rPr>
                    <w:rFonts w:ascii="Cambria Math"/>
                    <w:sz w:val="26"/>
                    <w:szCs w:val="24"/>
                    <w:lang w:val="en-US"/>
                  </w:rPr>
                  <m:t>2</m:t>
                </m:r>
              </m:sup>
            </m:sSubSup>
          </m:num>
          <m:den>
            <m:sSub>
              <m:sSubPr>
                <m:ctrlPr>
                  <w:rPr>
                    <w:rFonts w:ascii="Cambria Math" w:hAnsi="Cambria Math"/>
                    <w:i/>
                    <w:sz w:val="26"/>
                    <w:szCs w:val="24"/>
                    <w:lang w:val="en-US"/>
                  </w:rPr>
                </m:ctrlPr>
              </m:sSubPr>
              <m:e>
                <m:r>
                  <w:rPr>
                    <w:rFonts w:ascii="Cambria Math"/>
                    <w:sz w:val="26"/>
                    <w:szCs w:val="24"/>
                    <w:lang w:val="en-US"/>
                  </w:rPr>
                  <m:t>τ</m:t>
                </m:r>
              </m:e>
              <m:sub>
                <m:r>
                  <w:rPr>
                    <w:rFonts w:ascii="Cambria Math"/>
                    <w:sz w:val="26"/>
                    <w:szCs w:val="24"/>
                    <w:lang w:val="en-US"/>
                  </w:rPr>
                  <m:t>x</m:t>
                </m:r>
                <m:r>
                  <w:rPr>
                    <w:rFonts w:ascii="Cambria Math"/>
                    <w:sz w:val="24"/>
                    <w:szCs w:val="24"/>
                    <w:lang w:val="en-US"/>
                  </w:rPr>
                  <m:t>cor</m:t>
                </m:r>
              </m:sub>
            </m:sSub>
          </m:den>
        </m:f>
        <m:r>
          <w:rPr>
            <w:rFonts w:ascii="Cambria Math"/>
            <w:sz w:val="26"/>
            <w:szCs w:val="24"/>
            <w:lang w:val="en-US"/>
          </w:rPr>
          <m:t>=</m:t>
        </m:r>
        <w:bookmarkStart w:id="60" w:name="_Hlk92571041"/>
        <m:r>
          <w:rPr>
            <w:rFonts w:ascii="Cambria Math"/>
            <w:sz w:val="26"/>
            <w:szCs w:val="24"/>
            <w:lang w:val="en-US"/>
          </w:rPr>
          <m:t>constant</m:t>
        </m:r>
        <w:bookmarkEnd w:id="60"/>
        <m:r>
          <w:rPr>
            <w:rFonts w:ascii="Cambria Math"/>
            <w:sz w:val="26"/>
            <w:szCs w:val="24"/>
            <w:lang w:val="en-US"/>
          </w:rPr>
          <m:t>.</m:t>
        </m:r>
      </m:oMath>
      <w:r w:rsidRPr="0015421C">
        <w:rPr>
          <w:sz w:val="26"/>
          <w:szCs w:val="24"/>
          <w:lang w:val="en-US"/>
        </w:rPr>
        <w:t xml:space="preserve">          </w:t>
      </w:r>
      <w:r w:rsidR="00211886" w:rsidRPr="0015421C">
        <w:rPr>
          <w:sz w:val="26"/>
          <w:szCs w:val="24"/>
          <w:lang w:val="en-US"/>
        </w:rPr>
        <w:t xml:space="preserve">   </w:t>
      </w:r>
      <w:r w:rsidRPr="0015421C">
        <w:rPr>
          <w:sz w:val="26"/>
          <w:szCs w:val="24"/>
          <w:lang w:val="en-US"/>
        </w:rPr>
        <w:t xml:space="preserve">     </w:t>
      </w:r>
      <w:r w:rsidR="00641ACD" w:rsidRPr="0015421C">
        <w:rPr>
          <w:sz w:val="26"/>
          <w:szCs w:val="24"/>
          <w:lang w:val="en-US"/>
        </w:rPr>
        <w:t xml:space="preserve"> </w:t>
      </w:r>
      <w:r w:rsidRPr="0015421C">
        <w:rPr>
          <w:sz w:val="26"/>
          <w:szCs w:val="24"/>
          <w:lang w:val="en-US"/>
        </w:rPr>
        <w:t xml:space="preserve">  </w:t>
      </w:r>
      <w:r w:rsidRPr="0015421C">
        <w:rPr>
          <w:sz w:val="24"/>
          <w:szCs w:val="24"/>
          <w:lang w:val="en-US"/>
        </w:rPr>
        <w:t>(54a)</w:t>
      </w:r>
    </w:p>
    <w:p w14:paraId="4EA153BE" w14:textId="77777777" w:rsidR="00655BE2" w:rsidRPr="0015421C" w:rsidRDefault="00655BE2" w:rsidP="00655BE2">
      <w:pPr>
        <w:pStyle w:val="a3"/>
        <w:tabs>
          <w:tab w:val="right" w:pos="-1843"/>
        </w:tabs>
        <w:spacing w:line="360" w:lineRule="auto"/>
        <w:ind w:firstLine="0"/>
        <w:rPr>
          <w:sz w:val="24"/>
          <w:szCs w:val="24"/>
        </w:rPr>
      </w:pPr>
      <w:r w:rsidRPr="0015421C">
        <w:rPr>
          <w:sz w:val="24"/>
          <w:szCs w:val="24"/>
        </w:rPr>
        <w:t>- постоянный* масштабный параметр, с размерностью в системе СИ (м</w:t>
      </w:r>
      <w:r w:rsidRPr="0015421C">
        <w:rPr>
          <w:sz w:val="24"/>
          <w:szCs w:val="24"/>
          <w:vertAlign w:val="superscript"/>
        </w:rPr>
        <w:t>2</w:t>
      </w:r>
      <w:r w:rsidRPr="0015421C">
        <w:rPr>
          <w:sz w:val="24"/>
          <w:szCs w:val="24"/>
        </w:rPr>
        <w:t>/с).</w:t>
      </w:r>
    </w:p>
    <w:p w14:paraId="1E1673DF" w14:textId="05C825FC" w:rsidR="00655BE2" w:rsidRPr="0015421C" w:rsidRDefault="00655BE2" w:rsidP="00E72C79">
      <w:pPr>
        <w:tabs>
          <w:tab w:val="left" w:pos="-2340"/>
          <w:tab w:val="left" w:pos="-1653"/>
        </w:tabs>
        <w:spacing w:after="0" w:line="276" w:lineRule="auto"/>
        <w:ind w:firstLine="557"/>
        <w:rPr>
          <w:i/>
          <w:iCs/>
          <w:szCs w:val="20"/>
        </w:rPr>
      </w:pPr>
      <w:bookmarkStart w:id="61" w:name="_Hlk92571796"/>
      <w:r w:rsidRPr="0015421C">
        <w:rPr>
          <w:i/>
          <w:iCs/>
          <w:szCs w:val="20"/>
        </w:rPr>
        <w:t xml:space="preserve">*Неизменность масштабного параметра </w:t>
      </w:r>
      <m:oMath>
        <m:sSub>
          <m:sSubPr>
            <m:ctrlPr>
              <w:rPr>
                <w:rFonts w:ascii="Cambria Math" w:hAnsi="Cambria Math"/>
                <w:i/>
                <w:iCs/>
                <w:szCs w:val="20"/>
                <w:lang w:val="en-US"/>
              </w:rPr>
            </m:ctrlPr>
          </m:sSubPr>
          <m:e>
            <m:r>
              <w:rPr>
                <w:rFonts w:ascii="Cambria Math"/>
                <w:szCs w:val="20"/>
                <w:lang w:val="en-US"/>
              </w:rPr>
              <m:t>η</m:t>
            </m:r>
          </m:e>
          <m:sub>
            <m:r>
              <w:rPr>
                <w:rFonts w:ascii="Cambria Math"/>
                <w:szCs w:val="20"/>
                <w:lang w:val="en-US"/>
              </w:rPr>
              <m:t>x</m:t>
            </m:r>
          </m:sub>
        </m:sSub>
        <m:r>
          <w:rPr>
            <w:rFonts w:ascii="Cambria Math" w:hAnsi="Cambria Math"/>
            <w:szCs w:val="20"/>
          </w:rPr>
          <m:t>=</m:t>
        </m:r>
        <m:f>
          <m:fPr>
            <m:ctrlPr>
              <w:rPr>
                <w:rFonts w:ascii="Cambria Math" w:hAnsi="Cambria Math"/>
                <w:i/>
                <w:iCs/>
                <w:szCs w:val="20"/>
              </w:rPr>
            </m:ctrlPr>
          </m:fPr>
          <m:num>
            <m:r>
              <w:rPr>
                <w:rFonts w:ascii="Cambria Math" w:hAnsi="Cambria Math"/>
                <w:szCs w:val="20"/>
              </w:rPr>
              <m:t>2</m:t>
            </m:r>
            <m:sSubSup>
              <m:sSubSupPr>
                <m:ctrlPr>
                  <w:rPr>
                    <w:rFonts w:ascii="Cambria Math" w:hAnsi="Cambria Math"/>
                    <w:i/>
                    <w:iCs/>
                    <w:szCs w:val="20"/>
                    <w:lang w:val="en-US"/>
                  </w:rPr>
                </m:ctrlPr>
              </m:sSubSupPr>
              <m:e>
                <m:r>
                  <w:rPr>
                    <w:rFonts w:ascii="Cambria Math"/>
                    <w:szCs w:val="20"/>
                    <w:lang w:val="en-US"/>
                  </w:rPr>
                  <m:t>σ</m:t>
                </m:r>
              </m:e>
              <m:sub>
                <m:r>
                  <w:rPr>
                    <w:rFonts w:ascii="Cambria Math"/>
                    <w:szCs w:val="20"/>
                    <w:lang w:val="en-US"/>
                  </w:rPr>
                  <m:t>x</m:t>
                </m:r>
              </m:sub>
              <m:sup>
                <m:r>
                  <w:rPr>
                    <w:rFonts w:ascii="Cambria Math"/>
                    <w:szCs w:val="20"/>
                  </w:rPr>
                  <m:t>2</m:t>
                </m:r>
              </m:sup>
            </m:sSubSup>
            <m:d>
              <m:dPr>
                <m:ctrlPr>
                  <w:rPr>
                    <w:rFonts w:ascii="Cambria Math" w:hAnsi="Cambria Math"/>
                    <w:i/>
                    <w:iCs/>
                    <w:szCs w:val="20"/>
                  </w:rPr>
                </m:ctrlPr>
              </m:dPr>
              <m:e>
                <m:r>
                  <w:rPr>
                    <w:rFonts w:ascii="Cambria Math" w:hAnsi="Cambria Math"/>
                    <w:szCs w:val="20"/>
                  </w:rPr>
                  <m:t>t</m:t>
                </m:r>
              </m:e>
            </m:d>
          </m:num>
          <m:den>
            <m:sSub>
              <m:sSubPr>
                <m:ctrlPr>
                  <w:rPr>
                    <w:rFonts w:ascii="Cambria Math" w:hAnsi="Cambria Math"/>
                    <w:i/>
                    <w:iCs/>
                    <w:szCs w:val="20"/>
                    <w:lang w:val="en-US"/>
                  </w:rPr>
                </m:ctrlPr>
              </m:sSubPr>
              <m:e>
                <m:r>
                  <w:rPr>
                    <w:rFonts w:ascii="Cambria Math"/>
                    <w:szCs w:val="20"/>
                    <w:lang w:val="en-US"/>
                  </w:rPr>
                  <m:t>τ</m:t>
                </m:r>
              </m:e>
              <m:sub>
                <m:r>
                  <w:rPr>
                    <w:rFonts w:ascii="Cambria Math"/>
                    <w:szCs w:val="20"/>
                    <w:lang w:val="en-US"/>
                  </w:rPr>
                  <m:t>x</m:t>
                </m:r>
                <m:r>
                  <w:rPr>
                    <w:rFonts w:ascii="Cambria Math"/>
                    <w:sz w:val="24"/>
                    <w:szCs w:val="24"/>
                    <w:lang w:val="en-US"/>
                  </w:rPr>
                  <m:t>cor</m:t>
                </m:r>
              </m:sub>
            </m:sSub>
            <m:d>
              <m:dPr>
                <m:ctrlPr>
                  <w:rPr>
                    <w:rFonts w:ascii="Cambria Math" w:hAnsi="Cambria Math"/>
                    <w:i/>
                    <w:iCs/>
                    <w:szCs w:val="20"/>
                  </w:rPr>
                </m:ctrlPr>
              </m:dPr>
              <m:e>
                <m:r>
                  <w:rPr>
                    <w:rFonts w:ascii="Cambria Math" w:hAnsi="Cambria Math"/>
                    <w:szCs w:val="20"/>
                  </w:rPr>
                  <m:t>t</m:t>
                </m:r>
              </m:e>
            </m:d>
          </m:den>
        </m:f>
        <m:r>
          <w:rPr>
            <w:rFonts w:ascii="Cambria Math"/>
            <w:szCs w:val="20"/>
          </w:rPr>
          <m:t>≈</m:t>
        </m:r>
        <m:r>
          <w:rPr>
            <w:rFonts w:ascii="Cambria Math" w:hAnsi="Cambria Math"/>
            <w:szCs w:val="20"/>
          </w:rPr>
          <m:t xml:space="preserve"> </m:t>
        </m:r>
        <m:r>
          <w:rPr>
            <w:rFonts w:ascii="Cambria Math"/>
            <w:szCs w:val="20"/>
            <w:lang w:val="en-US"/>
          </w:rPr>
          <m:t>constant</m:t>
        </m:r>
        <m:r>
          <w:rPr>
            <w:rFonts w:ascii="Cambria Math" w:hAnsi="Cambria Math"/>
            <w:szCs w:val="20"/>
          </w:rPr>
          <m:t xml:space="preserve"> </m:t>
        </m:r>
      </m:oMath>
      <w:r w:rsidRPr="0015421C">
        <w:rPr>
          <w:i/>
          <w:iCs/>
          <w:szCs w:val="20"/>
        </w:rPr>
        <w:t xml:space="preserve"> при изменении</w:t>
      </w:r>
      <w:r w:rsidR="00E72C79" w:rsidRPr="0015421C">
        <w:rPr>
          <w:i/>
          <w:iCs/>
          <w:szCs w:val="20"/>
        </w:rPr>
        <w:t xml:space="preserve"> </w:t>
      </w:r>
      <w:r w:rsidRPr="0015421C">
        <w:rPr>
          <w:i/>
          <w:iCs/>
          <w:szCs w:val="20"/>
        </w:rPr>
        <w:t xml:space="preserve">волновой функции </w:t>
      </w:r>
      <m:oMath>
        <m:r>
          <w:rPr>
            <w:rFonts w:ascii="Cambria Math"/>
            <w:szCs w:val="20"/>
          </w:rPr>
          <m:t>ψ</m:t>
        </m:r>
        <m:d>
          <m:dPr>
            <m:ctrlPr>
              <w:rPr>
                <w:rFonts w:ascii="Cambria Math" w:hAnsi="Cambria Math"/>
                <w:i/>
                <w:iCs/>
                <w:szCs w:val="20"/>
              </w:rPr>
            </m:ctrlPr>
          </m:dPr>
          <m:e>
            <m:r>
              <w:rPr>
                <w:rFonts w:ascii="Cambria Math"/>
                <w:szCs w:val="20"/>
              </w:rPr>
              <m:t>x,t</m:t>
            </m:r>
          </m:e>
        </m:d>
        <m:r>
          <w:rPr>
            <w:rFonts w:ascii="Cambria Math" w:hAnsi="Cambria Math"/>
            <w:szCs w:val="20"/>
          </w:rPr>
          <m:t xml:space="preserve"> </m:t>
        </m:r>
      </m:oMath>
      <w:r w:rsidRPr="0015421C">
        <w:rPr>
          <w:i/>
          <w:iCs/>
          <w:szCs w:val="20"/>
        </w:rPr>
        <w:t xml:space="preserve">в рассматриваемом случае обусловлено тем, что дисперсия </w:t>
      </w:r>
      <m:oMath>
        <m:sSubSup>
          <m:sSubSupPr>
            <m:ctrlPr>
              <w:rPr>
                <w:rFonts w:ascii="Cambria Math" w:hAnsi="Cambria Math"/>
                <w:i/>
                <w:iCs/>
                <w:szCs w:val="20"/>
                <w:lang w:val="en-US"/>
              </w:rPr>
            </m:ctrlPr>
          </m:sSubSupPr>
          <m:e>
            <m:r>
              <w:rPr>
                <w:rFonts w:ascii="Cambria Math"/>
                <w:szCs w:val="20"/>
                <w:lang w:val="en-US"/>
              </w:rPr>
              <m:t>σ</m:t>
            </m:r>
          </m:e>
          <m:sub>
            <m:r>
              <w:rPr>
                <w:rFonts w:ascii="Cambria Math"/>
                <w:szCs w:val="20"/>
                <w:lang w:val="en-US"/>
              </w:rPr>
              <m:t>x</m:t>
            </m:r>
          </m:sub>
          <m:sup>
            <m:r>
              <w:rPr>
                <w:rFonts w:ascii="Cambria Math"/>
                <w:szCs w:val="20"/>
              </w:rPr>
              <m:t>2</m:t>
            </m:r>
          </m:sup>
        </m:sSubSup>
        <m:r>
          <w:rPr>
            <w:rFonts w:ascii="Cambria Math" w:hAnsi="Cambria Math"/>
            <w:szCs w:val="20"/>
          </w:rPr>
          <m:t xml:space="preserve">(t) </m:t>
        </m:r>
      </m:oMath>
      <w:r w:rsidRPr="0015421C">
        <w:rPr>
          <w:i/>
          <w:iCs/>
          <w:szCs w:val="20"/>
        </w:rPr>
        <w:t xml:space="preserve">и интервал автокорреляции </w:t>
      </w:r>
      <w:bookmarkStart w:id="62" w:name="_Hlk92572108"/>
      <m:oMath>
        <m:sSub>
          <m:sSubPr>
            <m:ctrlPr>
              <w:rPr>
                <w:rFonts w:ascii="Cambria Math" w:hAnsi="Cambria Math"/>
                <w:i/>
                <w:iCs/>
                <w:szCs w:val="20"/>
                <w:lang w:val="en-US"/>
              </w:rPr>
            </m:ctrlPr>
          </m:sSubPr>
          <m:e>
            <m:r>
              <w:rPr>
                <w:rFonts w:ascii="Cambria Math"/>
                <w:szCs w:val="20"/>
                <w:lang w:val="en-US"/>
              </w:rPr>
              <m:t>τ</m:t>
            </m:r>
          </m:e>
          <m:sub>
            <m:r>
              <w:rPr>
                <w:rFonts w:ascii="Cambria Math"/>
                <w:szCs w:val="20"/>
                <w:lang w:val="en-US"/>
              </w:rPr>
              <m:t>x</m:t>
            </m:r>
            <m:r>
              <w:rPr>
                <w:rFonts w:ascii="Cambria Math"/>
                <w:szCs w:val="20"/>
              </w:rPr>
              <m:t>cor</m:t>
            </m:r>
          </m:sub>
        </m:sSub>
        <m:r>
          <w:rPr>
            <w:rFonts w:ascii="Cambria Math" w:hAnsi="Cambria Math"/>
            <w:szCs w:val="20"/>
          </w:rPr>
          <m:t>(t)</m:t>
        </m:r>
      </m:oMath>
      <w:bookmarkEnd w:id="62"/>
      <w:r w:rsidRPr="0015421C">
        <w:rPr>
          <w:i/>
          <w:iCs/>
          <w:szCs w:val="20"/>
        </w:rPr>
        <w:t xml:space="preserve"> исследуемой стохастической системы изменяются (т.е. увеличиваются или уменьшаются) практически одновременно и одинаково.</w:t>
      </w:r>
    </w:p>
    <w:p w14:paraId="5E67EF4D" w14:textId="0F856870" w:rsidR="00655BE2" w:rsidRPr="0015421C" w:rsidRDefault="00655BE2" w:rsidP="00E72C79">
      <w:pPr>
        <w:tabs>
          <w:tab w:val="left" w:pos="-2340"/>
          <w:tab w:val="left" w:pos="-1653"/>
        </w:tabs>
        <w:spacing w:after="0" w:line="276" w:lineRule="auto"/>
        <w:ind w:firstLine="557"/>
        <w:rPr>
          <w:i/>
          <w:iCs/>
          <w:szCs w:val="20"/>
        </w:rPr>
      </w:pPr>
      <w:r w:rsidRPr="0015421C">
        <w:rPr>
          <w:i/>
          <w:iCs/>
          <w:szCs w:val="20"/>
        </w:rPr>
        <w:t xml:space="preserve">Сохранение неизменным отношения основных усредненных характеристик исследуемого случайного процесса </w:t>
      </w:r>
      <m:oMath>
        <m:sSubSup>
          <m:sSubSupPr>
            <m:ctrlPr>
              <w:rPr>
                <w:rFonts w:ascii="Cambria Math" w:hAnsi="Cambria Math"/>
                <w:i/>
                <w:iCs/>
                <w:szCs w:val="20"/>
                <w:lang w:val="en-US"/>
              </w:rPr>
            </m:ctrlPr>
          </m:sSubSupPr>
          <m:e>
            <m:r>
              <w:rPr>
                <w:rFonts w:ascii="Cambria Math"/>
                <w:szCs w:val="20"/>
                <w:lang w:val="en-US"/>
              </w:rPr>
              <m:t>σ</m:t>
            </m:r>
          </m:e>
          <m:sub>
            <m:r>
              <w:rPr>
                <w:rFonts w:ascii="Cambria Math"/>
                <w:szCs w:val="20"/>
                <w:lang w:val="en-US"/>
              </w:rPr>
              <m:t>x</m:t>
            </m:r>
          </m:sub>
          <m:sup>
            <m:r>
              <w:rPr>
                <w:rFonts w:ascii="Cambria Math"/>
                <w:szCs w:val="20"/>
              </w:rPr>
              <m:t>2</m:t>
            </m:r>
          </m:sup>
        </m:sSubSup>
        <m:r>
          <w:rPr>
            <w:rFonts w:ascii="Cambria Math" w:hAnsi="Cambria Math"/>
            <w:szCs w:val="20"/>
          </w:rPr>
          <m:t>(t)/</m:t>
        </m:r>
        <m:sSub>
          <m:sSubPr>
            <m:ctrlPr>
              <w:rPr>
                <w:rFonts w:ascii="Cambria Math" w:hAnsi="Cambria Math"/>
                <w:i/>
                <w:iCs/>
                <w:szCs w:val="20"/>
                <w:lang w:val="en-US"/>
              </w:rPr>
            </m:ctrlPr>
          </m:sSubPr>
          <m:e>
            <m:r>
              <w:rPr>
                <w:rFonts w:ascii="Cambria Math"/>
                <w:szCs w:val="20"/>
                <w:lang w:val="en-US"/>
              </w:rPr>
              <m:t>τ</m:t>
            </m:r>
          </m:e>
          <m:sub>
            <m:r>
              <w:rPr>
                <w:rFonts w:ascii="Cambria Math"/>
                <w:szCs w:val="20"/>
                <w:lang w:val="en-US"/>
              </w:rPr>
              <m:t>x</m:t>
            </m:r>
            <m:r>
              <w:rPr>
                <w:rFonts w:ascii="Cambria Math"/>
                <w:sz w:val="24"/>
                <w:szCs w:val="24"/>
                <w:lang w:val="en-US"/>
              </w:rPr>
              <m:t>cor</m:t>
            </m:r>
          </m:sub>
        </m:sSub>
        <m:r>
          <w:rPr>
            <w:rFonts w:ascii="Cambria Math" w:hAnsi="Cambria Math"/>
            <w:szCs w:val="20"/>
          </w:rPr>
          <m:t>(t)</m:t>
        </m:r>
      </m:oMath>
      <w:r w:rsidRPr="0015421C">
        <w:rPr>
          <w:i/>
          <w:iCs/>
          <w:szCs w:val="20"/>
        </w:rPr>
        <w:t xml:space="preserve"> в Приложении 2 названо: «Законом пропорционального постоянства масштабного параметра </w:t>
      </w:r>
      <m:oMath>
        <m:sSub>
          <m:sSubPr>
            <m:ctrlPr>
              <w:rPr>
                <w:rFonts w:ascii="Cambria Math" w:hAnsi="Cambria Math"/>
                <w:i/>
                <w:iCs/>
                <w:szCs w:val="20"/>
                <w:lang w:val="en-US"/>
              </w:rPr>
            </m:ctrlPr>
          </m:sSubPr>
          <m:e>
            <m:r>
              <w:rPr>
                <w:rFonts w:ascii="Cambria Math"/>
                <w:szCs w:val="20"/>
                <w:lang w:val="en-US"/>
              </w:rPr>
              <m:t>η</m:t>
            </m:r>
          </m:e>
          <m:sub>
            <m:r>
              <w:rPr>
                <w:rFonts w:ascii="Cambria Math"/>
                <w:szCs w:val="20"/>
                <w:lang w:val="en-US"/>
              </w:rPr>
              <m:t>x</m:t>
            </m:r>
          </m:sub>
        </m:sSub>
        <m:r>
          <w:rPr>
            <w:rFonts w:ascii="Cambria Math" w:hAnsi="Cambria Math"/>
            <w:szCs w:val="20"/>
          </w:rPr>
          <m:t xml:space="preserve"> </m:t>
        </m:r>
      </m:oMath>
      <w:r w:rsidRPr="0015421C">
        <w:rPr>
          <w:i/>
          <w:iCs/>
          <w:szCs w:val="20"/>
        </w:rPr>
        <w:t xml:space="preserve">стохастической системы». Этот эффект подобен явлению, описанному в молекулярно-кинетической теории, когда расширение газа неизменно сопровождается замедлением скорости движения его атомов и/или молекул и уменьшением интенсивности их столкновений (т.е. изменения направления их движения); и, наоборот, сжатие газа сопровождается ростом скорости и интенсивности столкновений его атомов и/или молекул.   </w:t>
      </w:r>
    </w:p>
    <w:bookmarkEnd w:id="59"/>
    <w:bookmarkEnd w:id="61"/>
    <w:p w14:paraId="54544D24" w14:textId="77777777" w:rsidR="00655BE2" w:rsidRPr="0015421C" w:rsidRDefault="00655BE2" w:rsidP="00655BE2">
      <w:pPr>
        <w:pStyle w:val="a3"/>
        <w:tabs>
          <w:tab w:val="right" w:pos="-1843"/>
        </w:tabs>
        <w:spacing w:line="360" w:lineRule="auto"/>
        <w:ind w:firstLine="567"/>
        <w:rPr>
          <w:sz w:val="24"/>
          <w:szCs w:val="24"/>
        </w:rPr>
      </w:pPr>
      <w:r w:rsidRPr="0015421C">
        <w:rPr>
          <w:sz w:val="24"/>
          <w:szCs w:val="24"/>
        </w:rPr>
        <w:t xml:space="preserve">Согласно выражению (П2.31) в Приложении 2                     </w:t>
      </w:r>
    </w:p>
    <w:p w14:paraId="412034B2" w14:textId="77777777" w:rsidR="00655BE2" w:rsidRPr="0015421C" w:rsidRDefault="00655BE2" w:rsidP="00655BE2">
      <w:pPr>
        <w:pStyle w:val="a3"/>
        <w:tabs>
          <w:tab w:val="right" w:pos="-1843"/>
        </w:tabs>
        <w:spacing w:line="360" w:lineRule="auto"/>
        <w:ind w:firstLine="0"/>
        <w:rPr>
          <w:sz w:val="24"/>
          <w:szCs w:val="24"/>
        </w:rPr>
      </w:pPr>
      <w:bookmarkStart w:id="63" w:name="_Hlk89112144"/>
      <w:r w:rsidRPr="0015421C">
        <w:rPr>
          <w:sz w:val="24"/>
        </w:rPr>
        <w:t xml:space="preserve">      </w:t>
      </w:r>
      <m:oMath>
        <m:r>
          <w:rPr>
            <w:rFonts w:ascii="Cambria Math" w:hAnsi="Cambria Math"/>
            <w:sz w:val="24"/>
          </w:rPr>
          <m:t xml:space="preserve"> </m:t>
        </m:r>
        <m:bar>
          <m:barPr>
            <m:pos m:val="top"/>
            <m:ctrlPr>
              <w:rPr>
                <w:rFonts w:ascii="Cambria Math" w:hAnsi="Cambria Math"/>
                <w:i/>
                <w:sz w:val="24"/>
              </w:rPr>
            </m:ctrlPr>
          </m:barPr>
          <m:e>
            <m:r>
              <w:rPr>
                <w:rFonts w:ascii="Cambria Math"/>
                <w:sz w:val="24"/>
              </w:rPr>
              <m:t>&lt;</m:t>
            </m:r>
            <m:sSub>
              <m:sSubPr>
                <m:ctrlPr>
                  <w:rPr>
                    <w:rFonts w:ascii="Cambria Math" w:hAnsi="Cambria Math"/>
                    <w:i/>
                    <w:sz w:val="24"/>
                  </w:rPr>
                </m:ctrlPr>
              </m:sSubPr>
              <m:e>
                <m:r>
                  <w:rPr>
                    <w:rFonts w:ascii="Cambria Math"/>
                    <w:sz w:val="24"/>
                  </w:rPr>
                  <m:t>ε</m:t>
                </m:r>
              </m:e>
              <m:sub>
                <m:r>
                  <w:rPr>
                    <w:rFonts w:ascii="Cambria Math"/>
                    <w:sz w:val="24"/>
                  </w:rPr>
                  <m:t>k</m:t>
                </m:r>
              </m:sub>
            </m:sSub>
            <m:d>
              <m:dPr>
                <m:ctrlPr>
                  <w:rPr>
                    <w:rFonts w:ascii="Cambria Math" w:hAnsi="Cambria Math"/>
                    <w:i/>
                    <w:sz w:val="24"/>
                  </w:rPr>
                </m:ctrlPr>
              </m:dPr>
              <m:e>
                <m:r>
                  <w:rPr>
                    <w:rFonts w:ascii="Cambria Math"/>
                    <w:sz w:val="24"/>
                  </w:rPr>
                  <m:t>x,t</m:t>
                </m:r>
              </m:e>
            </m:d>
            <m:r>
              <w:rPr>
                <w:rFonts w:ascii="Cambria Math"/>
                <w:sz w:val="24"/>
              </w:rPr>
              <m:t>&gt;</m:t>
            </m:r>
          </m:e>
        </m:bar>
        <m:r>
          <w:rPr>
            <w:rFonts w:ascii="Cambria Math"/>
            <w:sz w:val="24"/>
          </w:rPr>
          <m:t>=</m:t>
        </m:r>
        <m:nary>
          <m:naryPr>
            <m:ctrlPr>
              <w:rPr>
                <w:rFonts w:ascii="Cambria Math" w:hAnsi="Cambria Math"/>
                <w:i/>
                <w:sz w:val="24"/>
              </w:rPr>
            </m:ctrlPr>
          </m:naryPr>
          <m:sub>
            <m:r>
              <w:rPr>
                <w:rFonts w:ascii="Cambria Math"/>
                <w:sz w:val="24"/>
              </w:rPr>
              <m:t>-∞</m:t>
            </m:r>
          </m:sub>
          <m:sup>
            <m:r>
              <w:rPr>
                <w:rFonts w:ascii="Cambria Math"/>
                <w:sz w:val="24"/>
              </w:rPr>
              <m:t>∞</m:t>
            </m:r>
          </m:sup>
          <m:e>
            <m:r>
              <w:rPr>
                <w:rFonts w:ascii="Cambria Math"/>
                <w:sz w:val="24"/>
              </w:rPr>
              <m:t>ρ</m:t>
            </m:r>
            <m:d>
              <m:dPr>
                <m:ctrlPr>
                  <w:rPr>
                    <w:rFonts w:ascii="Cambria Math" w:hAnsi="Cambria Math"/>
                    <w:i/>
                    <w:sz w:val="24"/>
                  </w:rPr>
                </m:ctrlPr>
              </m:dPr>
              <m:e>
                <m:sSub>
                  <m:sSubPr>
                    <m:ctrlPr>
                      <w:rPr>
                        <w:rFonts w:ascii="Cambria Math" w:hAnsi="Cambria Math"/>
                        <w:i/>
                        <w:sz w:val="24"/>
                      </w:rPr>
                    </m:ctrlPr>
                  </m:sSubPr>
                  <m:e>
                    <m:r>
                      <w:rPr>
                        <w:rFonts w:ascii="Cambria Math"/>
                        <w:sz w:val="24"/>
                      </w:rPr>
                      <m:t>ε</m:t>
                    </m:r>
                  </m:e>
                  <m:sub>
                    <m:r>
                      <w:rPr>
                        <w:rFonts w:ascii="Cambria Math"/>
                        <w:sz w:val="24"/>
                      </w:rPr>
                      <m:t>kx</m:t>
                    </m:r>
                  </m:sub>
                </m:sSub>
                <m:r>
                  <w:rPr>
                    <w:rFonts w:ascii="Cambria Math"/>
                    <w:sz w:val="24"/>
                  </w:rPr>
                  <m:t>,t</m:t>
                </m:r>
              </m:e>
            </m:d>
            <m:sSub>
              <m:sSubPr>
                <m:ctrlPr>
                  <w:rPr>
                    <w:rFonts w:ascii="Cambria Math" w:hAnsi="Cambria Math"/>
                    <w:i/>
                    <w:sz w:val="24"/>
                  </w:rPr>
                </m:ctrlPr>
              </m:sSubPr>
              <m:e>
                <m:r>
                  <w:rPr>
                    <w:rFonts w:ascii="Cambria Math"/>
                    <w:sz w:val="24"/>
                  </w:rPr>
                  <m:t>ε</m:t>
                </m:r>
              </m:e>
              <m:sub>
                <m:r>
                  <w:rPr>
                    <w:rFonts w:ascii="Cambria Math"/>
                    <w:sz w:val="24"/>
                  </w:rPr>
                  <m:t>kx</m:t>
                </m:r>
              </m:sub>
            </m:sSub>
            <m:r>
              <w:rPr>
                <w:rFonts w:ascii="Cambria Math"/>
                <w:sz w:val="24"/>
              </w:rPr>
              <m:t>d</m:t>
            </m:r>
            <m:sSub>
              <m:sSubPr>
                <m:ctrlPr>
                  <w:rPr>
                    <w:rFonts w:ascii="Cambria Math" w:hAnsi="Cambria Math"/>
                    <w:i/>
                    <w:sz w:val="24"/>
                  </w:rPr>
                </m:ctrlPr>
              </m:sSubPr>
              <m:e>
                <m:r>
                  <w:rPr>
                    <w:rFonts w:ascii="Cambria Math"/>
                    <w:sz w:val="24"/>
                  </w:rPr>
                  <m:t>ε</m:t>
                </m:r>
              </m:e>
              <m:sub>
                <m:r>
                  <w:rPr>
                    <w:rFonts w:ascii="Cambria Math"/>
                    <w:sz w:val="24"/>
                  </w:rPr>
                  <m:t>kx</m:t>
                </m:r>
              </m:sub>
            </m:sSub>
          </m:e>
        </m:nary>
        <m:r>
          <w:rPr>
            <w:rFonts w:ascii="Cambria Math"/>
            <w:sz w:val="24"/>
          </w:rPr>
          <m:t>=</m:t>
        </m:r>
        <m:r>
          <w:rPr>
            <w:rFonts w:ascii="Cambria Math" w:hAnsi="Cambria Math"/>
            <w:sz w:val="24"/>
            <w:szCs w:val="24"/>
          </w:rPr>
          <m:t>±</m:t>
        </m:r>
        <m:r>
          <w:rPr>
            <w:rFonts w:ascii="Cambria Math"/>
            <w:sz w:val="24"/>
          </w:rPr>
          <m:t>i</m:t>
        </m:r>
        <m:f>
          <m:fPr>
            <m:ctrlPr>
              <w:rPr>
                <w:rFonts w:ascii="Cambria Math" w:hAnsi="Cambria Math"/>
                <w:i/>
                <w:sz w:val="24"/>
              </w:rPr>
            </m:ctrlPr>
          </m:fPr>
          <m:num>
            <m:sSubSup>
              <m:sSubSupPr>
                <m:ctrlPr>
                  <w:rPr>
                    <w:rFonts w:ascii="Cambria Math" w:hAnsi="Cambria Math"/>
                    <w:i/>
                    <w:sz w:val="24"/>
                  </w:rPr>
                </m:ctrlPr>
              </m:sSubSupPr>
              <m:e>
                <m:r>
                  <w:rPr>
                    <w:rFonts w:ascii="Cambria Math"/>
                    <w:sz w:val="24"/>
                  </w:rPr>
                  <m:t>η</m:t>
                </m:r>
              </m:e>
              <m:sub>
                <m:r>
                  <w:rPr>
                    <w:rFonts w:ascii="Cambria Math"/>
                    <w:sz w:val="24"/>
                  </w:rPr>
                  <m:t>x</m:t>
                </m:r>
              </m:sub>
              <m:sup>
                <m:r>
                  <w:rPr>
                    <w:rFonts w:ascii="Cambria Math"/>
                    <w:sz w:val="24"/>
                  </w:rPr>
                  <m:t>2</m:t>
                </m:r>
              </m:sup>
            </m:sSubSup>
          </m:num>
          <m:den>
            <m:r>
              <w:rPr>
                <w:rFonts w:ascii="Cambria Math"/>
                <w:sz w:val="24"/>
              </w:rPr>
              <m:t>D</m:t>
            </m:r>
          </m:den>
        </m:f>
        <m:nary>
          <m:naryPr>
            <m:ctrlPr>
              <w:rPr>
                <w:rFonts w:ascii="Cambria Math" w:hAnsi="Cambria Math"/>
                <w:i/>
                <w:sz w:val="24"/>
              </w:rPr>
            </m:ctrlPr>
          </m:naryPr>
          <m:sub>
            <m:r>
              <w:rPr>
                <w:rFonts w:ascii="Cambria Math"/>
                <w:sz w:val="24"/>
              </w:rPr>
              <m:t>-∞</m:t>
            </m:r>
          </m:sub>
          <m:sup>
            <m:r>
              <w:rPr>
                <w:rFonts w:ascii="Cambria Math"/>
                <w:sz w:val="24"/>
              </w:rPr>
              <m:t>+</m:t>
            </m:r>
            <m:r>
              <w:rPr>
                <w:rFonts w:ascii="Cambria Math"/>
                <w:sz w:val="24"/>
              </w:rPr>
              <m:t>∞</m:t>
            </m:r>
          </m:sup>
          <m:e>
            <m:r>
              <w:rPr>
                <w:rFonts w:ascii="Cambria Math"/>
                <w:sz w:val="24"/>
              </w:rPr>
              <m:t>ψ</m:t>
            </m:r>
            <m:d>
              <m:dPr>
                <m:ctrlPr>
                  <w:rPr>
                    <w:rFonts w:ascii="Cambria Math" w:hAnsi="Cambria Math"/>
                    <w:i/>
                    <w:sz w:val="24"/>
                  </w:rPr>
                </m:ctrlPr>
              </m:dPr>
              <m:e>
                <m:r>
                  <w:rPr>
                    <w:rFonts w:ascii="Cambria Math"/>
                    <w:sz w:val="24"/>
                  </w:rPr>
                  <m:t>x,t</m:t>
                </m:r>
              </m:e>
            </m:d>
            <m:f>
              <m:fPr>
                <m:ctrlPr>
                  <w:rPr>
                    <w:rFonts w:ascii="Cambria Math" w:hAnsi="Cambria Math"/>
                    <w:i/>
                    <w:sz w:val="24"/>
                  </w:rPr>
                </m:ctrlPr>
              </m:fPr>
              <m:num>
                <m:r>
                  <w:rPr>
                    <w:rFonts w:ascii="Cambria Math"/>
                    <w:sz w:val="24"/>
                  </w:rPr>
                  <m:t>∂ψ</m:t>
                </m:r>
                <m:d>
                  <m:dPr>
                    <m:ctrlPr>
                      <w:rPr>
                        <w:rFonts w:ascii="Cambria Math" w:hAnsi="Cambria Math"/>
                        <w:i/>
                        <w:sz w:val="24"/>
                      </w:rPr>
                    </m:ctrlPr>
                  </m:dPr>
                  <m:e>
                    <m:r>
                      <w:rPr>
                        <w:rFonts w:ascii="Cambria Math"/>
                        <w:sz w:val="24"/>
                      </w:rPr>
                      <m:t>x,t</m:t>
                    </m:r>
                  </m:e>
                </m:d>
              </m:num>
              <m:den>
                <m:r>
                  <w:rPr>
                    <w:rFonts w:ascii="Cambria Math"/>
                    <w:sz w:val="24"/>
                  </w:rPr>
                  <m:t>∂t</m:t>
                </m:r>
              </m:den>
            </m:f>
            <m:r>
              <w:rPr>
                <w:rFonts w:ascii="Cambria Math"/>
                <w:sz w:val="24"/>
              </w:rPr>
              <m:t>dx</m:t>
            </m:r>
          </m:e>
        </m:nary>
        <m:r>
          <w:rPr>
            <w:rFonts w:ascii="Cambria Math"/>
            <w:sz w:val="24"/>
          </w:rPr>
          <m:t>,</m:t>
        </m:r>
      </m:oMath>
      <w:r w:rsidRPr="0015421C">
        <w:rPr>
          <w:sz w:val="24"/>
          <w:szCs w:val="24"/>
        </w:rPr>
        <w:t xml:space="preserve">       (55)</w:t>
      </w:r>
    </w:p>
    <w:bookmarkEnd w:id="63"/>
    <w:p w14:paraId="0B92699C" w14:textId="3E646AD4" w:rsidR="00655BE2" w:rsidRPr="0015421C" w:rsidRDefault="00655BE2" w:rsidP="00963308">
      <w:pPr>
        <w:pStyle w:val="a3"/>
        <w:tabs>
          <w:tab w:val="right" w:pos="-1843"/>
        </w:tabs>
        <w:spacing w:line="360" w:lineRule="auto"/>
        <w:ind w:left="567" w:hanging="567"/>
        <w:jc w:val="both"/>
        <w:rPr>
          <w:iCs/>
          <w:sz w:val="24"/>
          <w:szCs w:val="24"/>
        </w:rPr>
      </w:pPr>
      <w:r w:rsidRPr="0015421C">
        <w:rPr>
          <w:sz w:val="24"/>
          <w:szCs w:val="24"/>
        </w:rPr>
        <w:lastRenderedPageBreak/>
        <w:t xml:space="preserve">где </w:t>
      </w:r>
      <w:r w:rsidRPr="0015421C">
        <w:rPr>
          <w:i/>
          <w:sz w:val="24"/>
          <w:szCs w:val="24"/>
        </w:rPr>
        <w:t>D</w:t>
      </w:r>
      <w:r w:rsidRPr="0015421C">
        <w:rPr>
          <w:sz w:val="24"/>
          <w:szCs w:val="24"/>
        </w:rPr>
        <w:t xml:space="preserve"> – мнимая часть комплексного коэффициента </w:t>
      </w:r>
      <w:proofErr w:type="spellStart"/>
      <w:r w:rsidRPr="0015421C">
        <w:rPr>
          <w:sz w:val="24"/>
          <w:szCs w:val="24"/>
        </w:rPr>
        <w:t>самодиффузии</w:t>
      </w:r>
      <w:proofErr w:type="spellEnd"/>
      <w:r w:rsidRPr="0015421C">
        <w:rPr>
          <w:sz w:val="24"/>
          <w:szCs w:val="24"/>
        </w:rPr>
        <w:t xml:space="preserve"> </w:t>
      </w:r>
      <w:r w:rsidRPr="0015421C">
        <w:rPr>
          <w:i/>
          <w:sz w:val="24"/>
          <w:szCs w:val="24"/>
        </w:rPr>
        <w:t>B</w:t>
      </w:r>
      <w:r w:rsidRPr="0015421C">
        <w:rPr>
          <w:sz w:val="24"/>
          <w:szCs w:val="24"/>
        </w:rPr>
        <w:t xml:space="preserve"> = </w:t>
      </w:r>
      <w:proofErr w:type="spellStart"/>
      <w:r w:rsidRPr="0015421C">
        <w:rPr>
          <w:i/>
          <w:sz w:val="24"/>
          <w:szCs w:val="24"/>
        </w:rPr>
        <w:t>iD</w:t>
      </w:r>
      <w:proofErr w:type="spellEnd"/>
      <w:r w:rsidRPr="0015421C">
        <w:rPr>
          <w:i/>
          <w:sz w:val="24"/>
          <w:szCs w:val="24"/>
        </w:rPr>
        <w:t xml:space="preserve"> </w:t>
      </w:r>
      <w:r w:rsidRPr="0015421C">
        <w:rPr>
          <w:sz w:val="24"/>
          <w:szCs w:val="24"/>
        </w:rPr>
        <w:t>хаотически блуждающей частицы (ХБЧ)</w:t>
      </w:r>
      <w:r w:rsidR="00C25049" w:rsidRPr="0015421C">
        <w:rPr>
          <w:sz w:val="24"/>
          <w:szCs w:val="24"/>
        </w:rPr>
        <w:t>,</w:t>
      </w:r>
      <w:r w:rsidRPr="0015421C">
        <w:rPr>
          <w:sz w:val="24"/>
          <w:szCs w:val="24"/>
        </w:rPr>
        <w:t xml:space="preserve"> с размерностью в системе СИ (м</w:t>
      </w:r>
      <w:r w:rsidRPr="0015421C">
        <w:rPr>
          <w:sz w:val="24"/>
          <w:szCs w:val="24"/>
          <w:vertAlign w:val="superscript"/>
        </w:rPr>
        <w:t>2</w:t>
      </w:r>
      <w:r w:rsidRPr="0015421C">
        <w:rPr>
          <w:sz w:val="24"/>
          <w:szCs w:val="24"/>
        </w:rPr>
        <w:t>/с)</w:t>
      </w:r>
      <w:r w:rsidR="00963308" w:rsidRPr="0015421C">
        <w:rPr>
          <w:sz w:val="24"/>
          <w:szCs w:val="24"/>
        </w:rPr>
        <w:t xml:space="preserve"> {смотрите выражение (</w:t>
      </w:r>
      <w:r w:rsidR="00963308" w:rsidRPr="0015421C">
        <w:rPr>
          <w:sz w:val="24"/>
          <w:szCs w:val="24"/>
          <w:lang w:val="en-US"/>
        </w:rPr>
        <w:t>A</w:t>
      </w:r>
      <w:r w:rsidR="00963308" w:rsidRPr="0015421C">
        <w:rPr>
          <w:sz w:val="24"/>
          <w:szCs w:val="24"/>
        </w:rPr>
        <w:t>2.19) в Приложении 2}</w:t>
      </w:r>
      <w:r w:rsidRPr="0015421C">
        <w:rPr>
          <w:sz w:val="24"/>
          <w:szCs w:val="24"/>
        </w:rPr>
        <w:t>.</w:t>
      </w:r>
      <w:r w:rsidR="00963308" w:rsidRPr="0015421C">
        <w:rPr>
          <w:sz w:val="24"/>
          <w:szCs w:val="24"/>
        </w:rPr>
        <w:t xml:space="preserve"> П</w:t>
      </w:r>
      <w:r w:rsidRPr="0015421C">
        <w:rPr>
          <w:sz w:val="24"/>
          <w:szCs w:val="24"/>
        </w:rPr>
        <w:t xml:space="preserve">редполагается, что </w:t>
      </w:r>
      <w:r w:rsidRPr="0015421C">
        <w:rPr>
          <w:i/>
          <w:sz w:val="24"/>
          <w:szCs w:val="24"/>
        </w:rPr>
        <w:t>D =</w:t>
      </w:r>
      <w:r w:rsidRPr="0015421C">
        <w:rPr>
          <w:iCs/>
          <w:sz w:val="24"/>
          <w:szCs w:val="24"/>
        </w:rPr>
        <w:t xml:space="preserve"> </w:t>
      </w:r>
      <w:r w:rsidRPr="0015421C">
        <w:rPr>
          <w:iCs/>
          <w:sz w:val="24"/>
          <w:szCs w:val="24"/>
          <w:lang w:val="en-US"/>
        </w:rPr>
        <w:t>constant</w:t>
      </w:r>
      <w:r w:rsidRPr="0015421C">
        <w:rPr>
          <w:iCs/>
          <w:sz w:val="24"/>
          <w:szCs w:val="24"/>
        </w:rPr>
        <w:t>.</w:t>
      </w:r>
    </w:p>
    <w:p w14:paraId="5A02278D" w14:textId="77777777" w:rsidR="00655BE2" w:rsidRPr="0015421C" w:rsidRDefault="00655BE2" w:rsidP="00655BE2">
      <w:pPr>
        <w:pStyle w:val="a3"/>
        <w:tabs>
          <w:tab w:val="right" w:pos="-1843"/>
        </w:tabs>
        <w:spacing w:line="360" w:lineRule="auto"/>
        <w:ind w:firstLine="567"/>
        <w:rPr>
          <w:sz w:val="24"/>
          <w:szCs w:val="24"/>
        </w:rPr>
      </w:pPr>
      <w:r w:rsidRPr="0015421C">
        <w:rPr>
          <w:sz w:val="24"/>
          <w:szCs w:val="24"/>
        </w:rPr>
        <w:t>А также</w:t>
      </w:r>
    </w:p>
    <w:p w14:paraId="1FB43CFE" w14:textId="77777777" w:rsidR="00655BE2" w:rsidRPr="0015421C" w:rsidRDefault="00655BE2" w:rsidP="00655BE2">
      <w:pPr>
        <w:pStyle w:val="a3"/>
        <w:tabs>
          <w:tab w:val="right" w:pos="-1843"/>
        </w:tabs>
        <w:spacing w:line="360" w:lineRule="auto"/>
        <w:ind w:firstLine="0"/>
        <w:rPr>
          <w:sz w:val="24"/>
          <w:szCs w:val="24"/>
        </w:rPr>
      </w:pPr>
      <w:bookmarkStart w:id="64" w:name="_Hlk91522368"/>
      <w:r w:rsidRPr="0015421C">
        <w:rPr>
          <w:position w:val="-30"/>
          <w:sz w:val="24"/>
          <w:szCs w:val="24"/>
        </w:rPr>
        <w:t xml:space="preserve">                </w:t>
      </w:r>
      <m:oMath>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sup>
          <m:e>
            <m:r>
              <w:rPr>
                <w:rFonts w:ascii="Cambria Math"/>
                <w:sz w:val="24"/>
                <w:szCs w:val="24"/>
              </w:rPr>
              <m:t>ρ(x,t)&lt;u(x,t)&gt;dx</m:t>
            </m:r>
          </m:e>
        </m:nary>
        <m:r>
          <w:rPr>
            <w:rFonts w:ascii="Cambria Math"/>
            <w:sz w:val="24"/>
            <w:szCs w:val="24"/>
          </w:rPr>
          <m:t>=</m:t>
        </m:r>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sup>
          <m:e>
            <m:sSup>
              <m:sSupPr>
                <m:ctrlPr>
                  <w:rPr>
                    <w:rFonts w:ascii="Cambria Math" w:hAnsi="Cambria Math"/>
                    <w:i/>
                    <w:sz w:val="24"/>
                    <w:szCs w:val="24"/>
                  </w:rPr>
                </m:ctrlPr>
              </m:sSupPr>
              <m:e>
                <m:r>
                  <w:rPr>
                    <w:rFonts w:ascii="Cambria Math"/>
                    <w:sz w:val="24"/>
                    <w:szCs w:val="24"/>
                  </w:rPr>
                  <m:t>ψ</m:t>
                </m:r>
              </m:e>
              <m:sup>
                <m:r>
                  <w:rPr>
                    <w:rFonts w:ascii="Cambria Math"/>
                    <w:sz w:val="24"/>
                    <w:szCs w:val="24"/>
                  </w:rPr>
                  <m:t>2</m:t>
                </m:r>
              </m:sup>
            </m:sSup>
            <m:r>
              <w:rPr>
                <w:rFonts w:ascii="Cambria Math"/>
                <w:sz w:val="24"/>
                <w:szCs w:val="24"/>
              </w:rPr>
              <m:t>(x,t)&lt;u(x,t)&gt;dx</m:t>
            </m:r>
          </m:e>
        </m:nary>
        <m:r>
          <w:rPr>
            <w:rFonts w:ascii="Cambria Math"/>
            <w:sz w:val="24"/>
            <w:szCs w:val="24"/>
          </w:rPr>
          <m:t>,</m:t>
        </m:r>
      </m:oMath>
      <w:r w:rsidRPr="0015421C">
        <w:rPr>
          <w:position w:val="-34"/>
          <w:sz w:val="24"/>
          <w:szCs w:val="24"/>
        </w:rPr>
        <w:t xml:space="preserve">          </w:t>
      </w:r>
      <w:r w:rsidRPr="0015421C">
        <w:rPr>
          <w:iCs/>
          <w:sz w:val="24"/>
          <w:szCs w:val="24"/>
        </w:rPr>
        <w:t>(56)</w:t>
      </w:r>
    </w:p>
    <w:p w14:paraId="60949DE9" w14:textId="77777777" w:rsidR="00655BE2" w:rsidRPr="0015421C" w:rsidRDefault="00655BE2" w:rsidP="00655BE2">
      <w:pPr>
        <w:pStyle w:val="a3"/>
        <w:tabs>
          <w:tab w:val="right" w:pos="-1843"/>
        </w:tabs>
        <w:spacing w:line="360" w:lineRule="auto"/>
        <w:ind w:firstLine="0"/>
        <w:rPr>
          <w:iCs/>
          <w:sz w:val="24"/>
          <w:szCs w:val="24"/>
        </w:rPr>
      </w:pPr>
      <w:r w:rsidRPr="0015421C">
        <w:rPr>
          <w:position w:val="-30"/>
        </w:rPr>
        <w:t xml:space="preserve">             </w:t>
      </w:r>
      <m:oMath>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sup>
          <m:e>
            <m:r>
              <w:rPr>
                <w:rFonts w:ascii="Cambria Math"/>
                <w:sz w:val="24"/>
                <w:szCs w:val="24"/>
              </w:rPr>
              <m:t>ρ(x,t){&lt;ε(x,</m:t>
            </m:r>
            <m:sSub>
              <m:sSubPr>
                <m:ctrlPr>
                  <w:rPr>
                    <w:rFonts w:ascii="Cambria Math" w:hAnsi="Cambria Math"/>
                    <w:i/>
                    <w:sz w:val="24"/>
                    <w:szCs w:val="24"/>
                  </w:rPr>
                </m:ctrlPr>
              </m:sSubPr>
              <m:e>
                <m:r>
                  <w:rPr>
                    <w:rFonts w:ascii="Cambria Math"/>
                    <w:sz w:val="24"/>
                    <w:szCs w:val="24"/>
                  </w:rPr>
                  <m:t>t</m:t>
                </m:r>
              </m:e>
              <m:sub>
                <m:r>
                  <w:rPr>
                    <w:rFonts w:ascii="Cambria Math"/>
                    <w:sz w:val="24"/>
                    <w:szCs w:val="24"/>
                  </w:rPr>
                  <m:t>0</m:t>
                </m:r>
              </m:sub>
            </m:sSub>
            <m:r>
              <w:rPr>
                <w:rFonts w:ascii="Cambria Math"/>
                <w:sz w:val="24"/>
                <w:szCs w:val="24"/>
              </w:rPr>
              <m:t>)&gt;dx=</m:t>
            </m:r>
          </m:e>
        </m:nary>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sup>
          <m:e>
            <m:sSup>
              <m:sSupPr>
                <m:ctrlPr>
                  <w:rPr>
                    <w:rFonts w:ascii="Cambria Math" w:hAnsi="Cambria Math"/>
                    <w:i/>
                    <w:sz w:val="24"/>
                    <w:szCs w:val="24"/>
                  </w:rPr>
                </m:ctrlPr>
              </m:sSupPr>
              <m:e>
                <m:r>
                  <w:rPr>
                    <w:rFonts w:ascii="Cambria Math"/>
                    <w:sz w:val="24"/>
                    <w:szCs w:val="24"/>
                  </w:rPr>
                  <m:t>ψ</m:t>
                </m:r>
              </m:e>
              <m:sup>
                <m:r>
                  <w:rPr>
                    <w:rFonts w:ascii="Cambria Math"/>
                    <w:sz w:val="24"/>
                    <w:szCs w:val="24"/>
                  </w:rPr>
                  <m:t>2</m:t>
                </m:r>
              </m:sup>
            </m:sSup>
            <m:r>
              <w:rPr>
                <w:rFonts w:ascii="Cambria Math"/>
                <w:sz w:val="24"/>
                <w:szCs w:val="24"/>
              </w:rPr>
              <m:t>(x,t)&lt;ε(x,</m:t>
            </m:r>
            <m:sSub>
              <m:sSubPr>
                <m:ctrlPr>
                  <w:rPr>
                    <w:rFonts w:ascii="Cambria Math" w:hAnsi="Cambria Math"/>
                    <w:i/>
                    <w:sz w:val="24"/>
                    <w:szCs w:val="24"/>
                  </w:rPr>
                </m:ctrlPr>
              </m:sSubPr>
              <m:e>
                <m:r>
                  <w:rPr>
                    <w:rFonts w:ascii="Cambria Math"/>
                    <w:sz w:val="24"/>
                    <w:szCs w:val="24"/>
                  </w:rPr>
                  <m:t>t</m:t>
                </m:r>
              </m:e>
              <m:sub>
                <m:r>
                  <w:rPr>
                    <w:rFonts w:ascii="Cambria Math"/>
                    <w:sz w:val="24"/>
                    <w:szCs w:val="24"/>
                  </w:rPr>
                  <m:t>0</m:t>
                </m:r>
              </m:sub>
            </m:sSub>
            <m:r>
              <w:rPr>
                <w:rFonts w:ascii="Cambria Math"/>
                <w:sz w:val="24"/>
                <w:szCs w:val="24"/>
              </w:rPr>
              <m:t>)&gt;dx</m:t>
            </m:r>
          </m:e>
        </m:nary>
        <m:r>
          <w:rPr>
            <w:rFonts w:ascii="Cambria Math"/>
            <w:sz w:val="24"/>
            <w:szCs w:val="24"/>
          </w:rPr>
          <m:t>.</m:t>
        </m:r>
      </m:oMath>
      <w:r w:rsidRPr="0015421C">
        <w:rPr>
          <w:iCs/>
          <w:sz w:val="24"/>
          <w:szCs w:val="24"/>
        </w:rPr>
        <w:t xml:space="preserve">         (57)       </w:t>
      </w:r>
    </w:p>
    <w:bookmarkEnd w:id="64"/>
    <w:p w14:paraId="407AD1FB" w14:textId="77777777" w:rsidR="00655BE2" w:rsidRPr="0015421C" w:rsidRDefault="00655BE2" w:rsidP="00EF0FE7">
      <w:pPr>
        <w:pStyle w:val="a3"/>
        <w:tabs>
          <w:tab w:val="right" w:pos="9355"/>
        </w:tabs>
        <w:ind w:firstLine="567"/>
        <w:jc w:val="both"/>
        <w:rPr>
          <w:sz w:val="24"/>
          <w:szCs w:val="24"/>
        </w:rPr>
      </w:pPr>
      <w:r w:rsidRPr="0015421C">
        <w:rPr>
          <w:sz w:val="24"/>
          <w:szCs w:val="24"/>
        </w:rPr>
        <w:t>Подставляя выражения (53) – (57) в интеграл (52), получим координатное представление псевдо-стационарной глобально усредненной «</w:t>
      </w:r>
      <w:r w:rsidRPr="0015421C">
        <w:rPr>
          <w:i/>
          <w:sz w:val="24"/>
          <w:szCs w:val="24"/>
          <w:lang w:val="en-US"/>
        </w:rPr>
        <w:t>x</w:t>
      </w:r>
      <w:r w:rsidRPr="0015421C">
        <w:rPr>
          <w:sz w:val="24"/>
          <w:szCs w:val="24"/>
        </w:rPr>
        <w:t xml:space="preserve"> - эффективности» ХБЧ</w:t>
      </w:r>
    </w:p>
    <w:p w14:paraId="42D657F6" w14:textId="77777777" w:rsidR="00655BE2" w:rsidRPr="0015421C" w:rsidRDefault="00655BE2" w:rsidP="00EF0FE7">
      <w:pPr>
        <w:pStyle w:val="a3"/>
        <w:tabs>
          <w:tab w:val="right" w:pos="9355"/>
        </w:tabs>
        <w:ind w:firstLine="0"/>
        <w:jc w:val="both"/>
        <w:rPr>
          <w:position w:val="-34"/>
          <w:sz w:val="22"/>
          <w:szCs w:val="22"/>
        </w:rPr>
      </w:pPr>
      <w:bookmarkStart w:id="65" w:name="_Hlk89112193"/>
      <w:bookmarkStart w:id="66" w:name="_Hlk91522460"/>
      <w:r w:rsidRPr="0015421C">
        <w:rPr>
          <w:sz w:val="22"/>
          <w:szCs w:val="22"/>
        </w:rPr>
        <w:t xml:space="preserve">   </w:t>
      </w:r>
      <m:oMath>
        <m:bar>
          <m:barPr>
            <m:pos m:val="top"/>
            <m:ctrlPr>
              <w:rPr>
                <w:rFonts w:ascii="Cambria Math" w:hAnsi="Cambria Math"/>
                <w:i/>
                <w:sz w:val="22"/>
                <w:szCs w:val="22"/>
              </w:rPr>
            </m:ctrlPr>
          </m:barPr>
          <m:e>
            <m:r>
              <w:rPr>
                <w:rFonts w:ascii="Cambria Math"/>
                <w:sz w:val="22"/>
                <w:szCs w:val="22"/>
              </w:rPr>
              <m:t>&lt;</m:t>
            </m:r>
            <m:sSub>
              <m:sSubPr>
                <m:ctrlPr>
                  <w:rPr>
                    <w:rFonts w:ascii="Cambria Math" w:hAnsi="Cambria Math"/>
                    <w:i/>
                    <w:sz w:val="22"/>
                    <w:szCs w:val="22"/>
                  </w:rPr>
                </m:ctrlPr>
              </m:sSubPr>
              <m:e>
                <m:r>
                  <w:rPr>
                    <w:rFonts w:ascii="Cambria Math"/>
                    <w:sz w:val="22"/>
                    <w:szCs w:val="22"/>
                  </w:rPr>
                  <m:t>s</m:t>
                </m:r>
              </m:e>
              <m:sub>
                <m:r>
                  <w:rPr>
                    <w:rFonts w:ascii="Cambria Math"/>
                    <w:sz w:val="22"/>
                    <w:szCs w:val="22"/>
                  </w:rPr>
                  <m:t>x</m:t>
                </m:r>
              </m:sub>
            </m:sSub>
            <m:d>
              <m:dPr>
                <m:ctrlPr>
                  <w:rPr>
                    <w:rFonts w:ascii="Cambria Math" w:hAnsi="Cambria Math"/>
                    <w:i/>
                    <w:sz w:val="22"/>
                    <w:szCs w:val="22"/>
                  </w:rPr>
                </m:ctrlPr>
              </m:dPr>
              <m:e>
                <m:r>
                  <w:rPr>
                    <w:rFonts w:ascii="Cambria Math"/>
                    <w:sz w:val="22"/>
                    <w:szCs w:val="22"/>
                  </w:rPr>
                  <m:t>t</m:t>
                </m:r>
              </m:e>
            </m:d>
            <m:r>
              <w:rPr>
                <w:rFonts w:ascii="Cambria Math"/>
                <w:sz w:val="22"/>
                <w:szCs w:val="22"/>
              </w:rPr>
              <m:t>&gt;</m:t>
            </m:r>
          </m:e>
        </m:bar>
        <m:r>
          <w:rPr>
            <w:rFonts w:ascii="Cambria Math"/>
            <w:sz w:val="22"/>
            <w:szCs w:val="22"/>
          </w:rPr>
          <m:t>=</m:t>
        </m:r>
        <m:nary>
          <m:naryPr>
            <m:ctrlPr>
              <w:rPr>
                <w:rFonts w:ascii="Cambria Math" w:hAnsi="Cambria Math"/>
                <w:i/>
                <w:sz w:val="22"/>
                <w:szCs w:val="22"/>
              </w:rPr>
            </m:ctrlPr>
          </m:naryPr>
          <m:sub>
            <m:sSub>
              <m:sSubPr>
                <m:ctrlPr>
                  <w:rPr>
                    <w:rFonts w:ascii="Cambria Math" w:hAnsi="Cambria Math"/>
                    <w:i/>
                    <w:sz w:val="22"/>
                    <w:szCs w:val="22"/>
                  </w:rPr>
                </m:ctrlPr>
              </m:sSubPr>
              <m:e>
                <m:r>
                  <w:rPr>
                    <w:rFonts w:ascii="Cambria Math"/>
                    <w:sz w:val="22"/>
                    <w:szCs w:val="22"/>
                  </w:rPr>
                  <m:t>t</m:t>
                </m:r>
              </m:e>
              <m:sub>
                <m:r>
                  <w:rPr>
                    <w:rFonts w:ascii="Cambria Math"/>
                    <w:sz w:val="22"/>
                    <w:szCs w:val="22"/>
                  </w:rPr>
                  <m:t>1</m:t>
                </m:r>
              </m:sub>
            </m:sSub>
          </m:sub>
          <m:sup>
            <m:sSub>
              <m:sSubPr>
                <m:ctrlPr>
                  <w:rPr>
                    <w:rFonts w:ascii="Cambria Math" w:hAnsi="Cambria Math"/>
                    <w:i/>
                    <w:sz w:val="22"/>
                    <w:szCs w:val="22"/>
                  </w:rPr>
                </m:ctrlPr>
              </m:sSubPr>
              <m:e>
                <m:r>
                  <w:rPr>
                    <w:rFonts w:ascii="Cambria Math"/>
                    <w:sz w:val="22"/>
                    <w:szCs w:val="22"/>
                  </w:rPr>
                  <m:t>t</m:t>
                </m:r>
              </m:e>
              <m:sub>
                <m:r>
                  <w:rPr>
                    <w:rFonts w:ascii="Cambria Math"/>
                    <w:sz w:val="22"/>
                    <w:szCs w:val="22"/>
                  </w:rPr>
                  <m:t>2</m:t>
                </m:r>
              </m:sub>
            </m:sSub>
          </m:sup>
          <m:e>
            <m:nary>
              <m:naryPr>
                <m:ctrlPr>
                  <w:rPr>
                    <w:rFonts w:ascii="Cambria Math" w:hAnsi="Cambria Math"/>
                    <w:i/>
                    <w:sz w:val="22"/>
                    <w:szCs w:val="22"/>
                  </w:rPr>
                </m:ctrlPr>
              </m:naryPr>
              <m:sub>
                <m:r>
                  <w:rPr>
                    <w:rFonts w:ascii="Cambria Math"/>
                    <w:sz w:val="22"/>
                    <w:szCs w:val="22"/>
                  </w:rPr>
                  <m:t>-∞</m:t>
                </m:r>
              </m:sub>
              <m:sup>
                <m:r>
                  <w:rPr>
                    <w:rFonts w:ascii="Cambria Math"/>
                    <w:sz w:val="22"/>
                    <w:szCs w:val="22"/>
                  </w:rPr>
                  <m:t>∞</m:t>
                </m:r>
              </m:sup>
              <m:e>
                <m:d>
                  <m:dPr>
                    <m:ctrlPr>
                      <w:rPr>
                        <w:rFonts w:ascii="Cambria Math" w:hAnsi="Cambria Math"/>
                        <w:i/>
                        <w:sz w:val="22"/>
                        <w:szCs w:val="22"/>
                      </w:rPr>
                    </m:ctrlPr>
                  </m:dPr>
                  <m:e>
                    <m:r>
                      <w:rPr>
                        <w:rFonts w:ascii="Cambria Math"/>
                        <w:sz w:val="22"/>
                        <w:szCs w:val="22"/>
                      </w:rPr>
                      <m:t>-</m:t>
                    </m:r>
                    <m:f>
                      <m:fPr>
                        <m:ctrlPr>
                          <w:rPr>
                            <w:rFonts w:ascii="Cambria Math" w:hAnsi="Cambria Math"/>
                            <w:i/>
                            <w:sz w:val="22"/>
                            <w:szCs w:val="22"/>
                          </w:rPr>
                        </m:ctrlPr>
                      </m:fPr>
                      <m:num>
                        <m:sSubSup>
                          <m:sSubSupPr>
                            <m:ctrlPr>
                              <w:rPr>
                                <w:rFonts w:ascii="Cambria Math" w:hAnsi="Cambria Math"/>
                                <w:i/>
                                <w:sz w:val="22"/>
                                <w:szCs w:val="22"/>
                              </w:rPr>
                            </m:ctrlPr>
                          </m:sSubSupPr>
                          <m:e>
                            <m:r>
                              <w:rPr>
                                <w:rFonts w:ascii="Cambria Math"/>
                                <w:sz w:val="22"/>
                                <w:szCs w:val="22"/>
                              </w:rPr>
                              <m:t>η</m:t>
                            </m:r>
                          </m:e>
                          <m:sub>
                            <m:r>
                              <w:rPr>
                                <w:rFonts w:ascii="Cambria Math"/>
                                <w:sz w:val="22"/>
                                <w:szCs w:val="22"/>
                              </w:rPr>
                              <m:t>x</m:t>
                            </m:r>
                          </m:sub>
                          <m:sup>
                            <m:r>
                              <w:rPr>
                                <w:rFonts w:ascii="Cambria Math"/>
                                <w:sz w:val="22"/>
                                <w:szCs w:val="22"/>
                              </w:rPr>
                              <m:t>2</m:t>
                            </m:r>
                          </m:sup>
                        </m:sSubSup>
                      </m:num>
                      <m:den>
                        <m:r>
                          <w:rPr>
                            <w:rFonts w:ascii="Cambria Math"/>
                            <w:sz w:val="22"/>
                            <w:szCs w:val="22"/>
                          </w:rPr>
                          <m:t>2</m:t>
                        </m:r>
                      </m:den>
                    </m:f>
                    <m:r>
                      <w:rPr>
                        <w:rFonts w:ascii="Cambria Math"/>
                        <w:sz w:val="22"/>
                        <w:szCs w:val="22"/>
                      </w:rPr>
                      <m:t>ψ</m:t>
                    </m:r>
                    <m:d>
                      <m:dPr>
                        <m:ctrlPr>
                          <w:rPr>
                            <w:rFonts w:ascii="Cambria Math" w:hAnsi="Cambria Math"/>
                            <w:i/>
                            <w:sz w:val="22"/>
                            <w:szCs w:val="22"/>
                          </w:rPr>
                        </m:ctrlPr>
                      </m:dPr>
                      <m:e>
                        <m:r>
                          <w:rPr>
                            <w:rFonts w:ascii="Cambria Math"/>
                            <w:sz w:val="22"/>
                            <w:szCs w:val="22"/>
                          </w:rPr>
                          <m:t>x,t</m:t>
                        </m:r>
                      </m:e>
                    </m:d>
                    <m:f>
                      <m:fPr>
                        <m:ctrlPr>
                          <w:rPr>
                            <w:rFonts w:ascii="Cambria Math" w:hAnsi="Cambria Math"/>
                            <w:i/>
                            <w:sz w:val="22"/>
                            <w:szCs w:val="22"/>
                          </w:rPr>
                        </m:ctrlPr>
                      </m:fPr>
                      <m:num>
                        <m:sSup>
                          <m:sSupPr>
                            <m:ctrlPr>
                              <w:rPr>
                                <w:rFonts w:ascii="Cambria Math" w:hAnsi="Cambria Math"/>
                                <w:i/>
                                <w:sz w:val="24"/>
                                <w:szCs w:val="24"/>
                                <w:lang w:val="en-US"/>
                              </w:rPr>
                            </m:ctrlPr>
                          </m:sSupPr>
                          <m:e>
                            <m:r>
                              <w:rPr>
                                <w:rFonts w:ascii="Cambria Math"/>
                                <w:sz w:val="24"/>
                                <w:szCs w:val="24"/>
                              </w:rPr>
                              <m:t>∂</m:t>
                            </m:r>
                          </m:e>
                          <m:sup>
                            <m:r>
                              <w:rPr>
                                <w:rFonts w:ascii="Cambria Math"/>
                                <w:sz w:val="24"/>
                                <w:szCs w:val="24"/>
                              </w:rPr>
                              <m:t>2</m:t>
                            </m:r>
                          </m:sup>
                        </m:sSup>
                        <m:r>
                          <w:rPr>
                            <w:rFonts w:ascii="Cambria Math"/>
                            <w:sz w:val="24"/>
                            <w:szCs w:val="24"/>
                            <w:lang w:val="en-US"/>
                          </w:rPr>
                          <m:t>ψ</m:t>
                        </m:r>
                        <m:d>
                          <m:dPr>
                            <m:ctrlPr>
                              <w:rPr>
                                <w:rFonts w:ascii="Cambria Math" w:hAnsi="Cambria Math"/>
                                <w:i/>
                                <w:sz w:val="24"/>
                                <w:szCs w:val="24"/>
                              </w:rPr>
                            </m:ctrlPr>
                          </m:dPr>
                          <m:e>
                            <m:r>
                              <w:rPr>
                                <w:rFonts w:ascii="Cambria Math"/>
                                <w:sz w:val="24"/>
                                <w:szCs w:val="24"/>
                              </w:rPr>
                              <m:t>х</m:t>
                            </m:r>
                            <m:r>
                              <w:rPr>
                                <w:rFonts w:ascii="Cambria Math"/>
                                <w:sz w:val="24"/>
                                <w:szCs w:val="24"/>
                              </w:rPr>
                              <m:t>,</m:t>
                            </m:r>
                            <m:r>
                              <w:rPr>
                                <w:rFonts w:ascii="Cambria Math"/>
                                <w:sz w:val="24"/>
                                <w:szCs w:val="24"/>
                                <w:lang w:val="en-US"/>
                              </w:rPr>
                              <m:t>t</m:t>
                            </m:r>
                          </m:e>
                        </m:d>
                      </m:num>
                      <m:den>
                        <m:r>
                          <w:rPr>
                            <w:rFonts w:ascii="Cambria Math"/>
                            <w:sz w:val="22"/>
                            <w:szCs w:val="22"/>
                          </w:rPr>
                          <m:t>∂</m:t>
                        </m:r>
                        <m:sSup>
                          <m:sSupPr>
                            <m:ctrlPr>
                              <w:rPr>
                                <w:rFonts w:ascii="Cambria Math" w:hAnsi="Cambria Math"/>
                                <w:i/>
                                <w:sz w:val="22"/>
                                <w:szCs w:val="22"/>
                              </w:rPr>
                            </m:ctrlPr>
                          </m:sSupPr>
                          <m:e>
                            <m:r>
                              <w:rPr>
                                <w:rFonts w:ascii="Cambria Math"/>
                                <w:sz w:val="22"/>
                                <w:szCs w:val="22"/>
                              </w:rPr>
                              <m:t>x</m:t>
                            </m:r>
                          </m:e>
                          <m:sup>
                            <m:r>
                              <w:rPr>
                                <w:rFonts w:ascii="Cambria Math"/>
                                <w:sz w:val="22"/>
                                <w:szCs w:val="22"/>
                              </w:rPr>
                              <m:t>2</m:t>
                            </m:r>
                          </m:sup>
                        </m:sSup>
                      </m:den>
                    </m:f>
                    <m:r>
                      <w:rPr>
                        <w:rFonts w:ascii="Cambria Math"/>
                        <w:sz w:val="22"/>
                        <w:szCs w:val="22"/>
                      </w:rPr>
                      <m:t>+</m:t>
                    </m:r>
                    <m:sSup>
                      <m:sSupPr>
                        <m:ctrlPr>
                          <w:rPr>
                            <w:rFonts w:ascii="Cambria Math" w:hAnsi="Cambria Math"/>
                            <w:i/>
                            <w:sz w:val="22"/>
                            <w:szCs w:val="22"/>
                          </w:rPr>
                        </m:ctrlPr>
                      </m:sSupPr>
                      <m:e>
                        <m:r>
                          <w:rPr>
                            <w:rFonts w:ascii="Cambria Math"/>
                            <w:sz w:val="22"/>
                            <w:szCs w:val="22"/>
                          </w:rPr>
                          <m:t>ψ</m:t>
                        </m:r>
                      </m:e>
                      <m:sup>
                        <m:r>
                          <w:rPr>
                            <w:rFonts w:ascii="Cambria Math"/>
                            <w:sz w:val="22"/>
                            <w:szCs w:val="22"/>
                          </w:rPr>
                          <m:t>2</m:t>
                        </m:r>
                      </m:sup>
                    </m:sSup>
                    <m:d>
                      <m:dPr>
                        <m:ctrlPr>
                          <w:rPr>
                            <w:rFonts w:ascii="Cambria Math" w:hAnsi="Cambria Math"/>
                            <w:i/>
                            <w:sz w:val="22"/>
                            <w:szCs w:val="22"/>
                          </w:rPr>
                        </m:ctrlPr>
                      </m:dPr>
                      <m:e>
                        <m:r>
                          <w:rPr>
                            <w:rFonts w:ascii="Cambria Math"/>
                            <w:sz w:val="22"/>
                            <w:szCs w:val="22"/>
                          </w:rPr>
                          <m:t>x,t</m:t>
                        </m:r>
                      </m:e>
                    </m:d>
                    <m:d>
                      <m:dPr>
                        <m:begChr m:val="["/>
                        <m:endChr m:val="]"/>
                        <m:ctrlPr>
                          <w:rPr>
                            <w:rFonts w:ascii="Cambria Math" w:hAnsi="Cambria Math"/>
                            <w:i/>
                            <w:sz w:val="22"/>
                            <w:szCs w:val="22"/>
                          </w:rPr>
                        </m:ctrlPr>
                      </m:dPr>
                      <m:e>
                        <m:r>
                          <w:rPr>
                            <w:rFonts w:ascii="Cambria Math"/>
                            <w:sz w:val="22"/>
                            <w:szCs w:val="22"/>
                          </w:rPr>
                          <m:t>&lt;u</m:t>
                        </m:r>
                        <m:d>
                          <m:dPr>
                            <m:ctrlPr>
                              <w:rPr>
                                <w:rFonts w:ascii="Cambria Math" w:hAnsi="Cambria Math"/>
                                <w:i/>
                                <w:sz w:val="22"/>
                                <w:szCs w:val="22"/>
                              </w:rPr>
                            </m:ctrlPr>
                          </m:dPr>
                          <m:e>
                            <m:r>
                              <w:rPr>
                                <w:rFonts w:ascii="Cambria Math"/>
                                <w:sz w:val="22"/>
                                <w:szCs w:val="22"/>
                              </w:rPr>
                              <m:t>x,t</m:t>
                            </m:r>
                          </m:e>
                        </m:d>
                        <m:r>
                          <w:rPr>
                            <w:rFonts w:ascii="Cambria Math"/>
                            <w:sz w:val="22"/>
                            <w:szCs w:val="22"/>
                          </w:rPr>
                          <m:t>&gt;</m:t>
                        </m:r>
                        <m:r>
                          <w:rPr>
                            <w:rFonts w:ascii="Cambria Math"/>
                            <w:sz w:val="22"/>
                            <w:szCs w:val="22"/>
                          </w:rPr>
                          <m:t>-</m:t>
                        </m:r>
                        <m:r>
                          <w:rPr>
                            <w:rFonts w:ascii="Cambria Math"/>
                            <w:sz w:val="22"/>
                            <w:szCs w:val="22"/>
                          </w:rPr>
                          <m:t>&lt;ε</m:t>
                        </m:r>
                        <m:d>
                          <m:dPr>
                            <m:ctrlPr>
                              <w:rPr>
                                <w:rFonts w:ascii="Cambria Math" w:hAnsi="Cambria Math"/>
                                <w:i/>
                                <w:sz w:val="22"/>
                                <w:szCs w:val="22"/>
                              </w:rPr>
                            </m:ctrlPr>
                          </m:dPr>
                          <m:e>
                            <m:r>
                              <w:rPr>
                                <w:rFonts w:ascii="Cambria Math"/>
                                <w:sz w:val="22"/>
                                <w:szCs w:val="22"/>
                              </w:rPr>
                              <m:t>x,</m:t>
                            </m:r>
                            <m:sSub>
                              <m:sSubPr>
                                <m:ctrlPr>
                                  <w:rPr>
                                    <w:rFonts w:ascii="Cambria Math" w:hAnsi="Cambria Math"/>
                                    <w:i/>
                                    <w:sz w:val="22"/>
                                    <w:szCs w:val="22"/>
                                  </w:rPr>
                                </m:ctrlPr>
                              </m:sSubPr>
                              <m:e>
                                <m:r>
                                  <w:rPr>
                                    <w:rFonts w:ascii="Cambria Math"/>
                                    <w:sz w:val="22"/>
                                    <w:szCs w:val="22"/>
                                  </w:rPr>
                                  <m:t>t</m:t>
                                </m:r>
                              </m:e>
                              <m:sub>
                                <m:r>
                                  <w:rPr>
                                    <w:rFonts w:ascii="Cambria Math"/>
                                    <w:sz w:val="22"/>
                                    <w:szCs w:val="22"/>
                                  </w:rPr>
                                  <m:t>0</m:t>
                                </m:r>
                              </m:sub>
                            </m:sSub>
                          </m:e>
                        </m:d>
                        <m:r>
                          <w:rPr>
                            <w:rFonts w:ascii="Cambria Math"/>
                            <w:sz w:val="22"/>
                            <w:szCs w:val="22"/>
                          </w:rPr>
                          <m:t>&gt;</m:t>
                        </m:r>
                      </m:e>
                    </m:d>
                    <m:r>
                      <w:rPr>
                        <w:rFonts w:ascii="Cambria Math"/>
                        <w:sz w:val="22"/>
                        <w:szCs w:val="22"/>
                      </w:rPr>
                      <m:t>±</m:t>
                    </m:r>
                    <m:r>
                      <w:rPr>
                        <w:rFonts w:ascii="Cambria Math"/>
                        <w:sz w:val="22"/>
                        <w:szCs w:val="22"/>
                      </w:rPr>
                      <m:t xml:space="preserve">                                         </m:t>
                    </m:r>
                    <m:r>
                      <w:rPr>
                        <w:rFonts w:ascii="Cambria Math"/>
                        <w:sz w:val="22"/>
                        <w:szCs w:val="22"/>
                      </w:rPr>
                      <m:t>±</m:t>
                    </m:r>
                    <m:r>
                      <w:rPr>
                        <w:rFonts w:ascii="Cambria Math"/>
                        <w:sz w:val="22"/>
                        <w:szCs w:val="22"/>
                      </w:rPr>
                      <m:t>i</m:t>
                    </m:r>
                    <m:f>
                      <m:fPr>
                        <m:ctrlPr>
                          <w:rPr>
                            <w:rFonts w:ascii="Cambria Math" w:hAnsi="Cambria Math"/>
                            <w:iCs/>
                            <w:sz w:val="22"/>
                            <w:szCs w:val="22"/>
                          </w:rPr>
                        </m:ctrlPr>
                      </m:fPr>
                      <m:num>
                        <m:sSubSup>
                          <m:sSubSupPr>
                            <m:ctrlPr>
                              <w:rPr>
                                <w:rFonts w:ascii="Cambria Math" w:hAnsi="Cambria Math"/>
                                <w:i/>
                                <w:sz w:val="22"/>
                                <w:szCs w:val="22"/>
                              </w:rPr>
                            </m:ctrlPr>
                          </m:sSubSupPr>
                          <m:e>
                            <m:r>
                              <w:rPr>
                                <w:rFonts w:ascii="Cambria Math"/>
                                <w:sz w:val="22"/>
                                <w:szCs w:val="22"/>
                              </w:rPr>
                              <m:t>η</m:t>
                            </m:r>
                          </m:e>
                          <m:sub>
                            <m:r>
                              <w:rPr>
                                <w:rFonts w:ascii="Cambria Math"/>
                                <w:sz w:val="22"/>
                                <w:szCs w:val="22"/>
                              </w:rPr>
                              <m:t>x</m:t>
                            </m:r>
                          </m:sub>
                          <m:sup>
                            <m:r>
                              <w:rPr>
                                <w:rFonts w:ascii="Cambria Math"/>
                                <w:sz w:val="22"/>
                                <w:szCs w:val="22"/>
                              </w:rPr>
                              <m:t>2</m:t>
                            </m:r>
                          </m:sup>
                        </m:sSubSup>
                      </m:num>
                      <m:den>
                        <m:r>
                          <w:rPr>
                            <w:rFonts w:ascii="Cambria Math"/>
                            <w:sz w:val="22"/>
                            <w:szCs w:val="22"/>
                          </w:rPr>
                          <m:t>D</m:t>
                        </m:r>
                      </m:den>
                    </m:f>
                    <m:r>
                      <w:rPr>
                        <w:rFonts w:ascii="Cambria Math"/>
                        <w:sz w:val="22"/>
                        <w:szCs w:val="22"/>
                      </w:rPr>
                      <m:t>ψ</m:t>
                    </m:r>
                    <m:d>
                      <m:dPr>
                        <m:ctrlPr>
                          <w:rPr>
                            <w:rFonts w:ascii="Cambria Math" w:hAnsi="Cambria Math"/>
                            <w:iCs/>
                            <w:sz w:val="22"/>
                            <w:szCs w:val="22"/>
                          </w:rPr>
                        </m:ctrlPr>
                      </m:dPr>
                      <m:e>
                        <m:r>
                          <w:rPr>
                            <w:rFonts w:ascii="Cambria Math"/>
                            <w:sz w:val="22"/>
                            <w:szCs w:val="22"/>
                          </w:rPr>
                          <m:t>x</m:t>
                        </m:r>
                        <m:r>
                          <m:rPr>
                            <m:sty m:val="p"/>
                          </m:rPr>
                          <w:rPr>
                            <w:rFonts w:ascii="Cambria Math"/>
                            <w:sz w:val="22"/>
                            <w:szCs w:val="22"/>
                          </w:rPr>
                          <m:t>,</m:t>
                        </m:r>
                        <m:r>
                          <w:rPr>
                            <w:rFonts w:ascii="Cambria Math"/>
                            <w:sz w:val="22"/>
                            <w:szCs w:val="22"/>
                          </w:rPr>
                          <m:t>t</m:t>
                        </m:r>
                      </m:e>
                    </m:d>
                    <m:f>
                      <m:fPr>
                        <m:ctrlPr>
                          <w:rPr>
                            <w:rFonts w:ascii="Cambria Math" w:hAnsi="Cambria Math"/>
                            <w:iCs/>
                            <w:sz w:val="22"/>
                            <w:szCs w:val="22"/>
                          </w:rPr>
                        </m:ctrlPr>
                      </m:fPr>
                      <m:num>
                        <m:r>
                          <m:rPr>
                            <m:sty m:val="p"/>
                          </m:rPr>
                          <w:rPr>
                            <w:rFonts w:ascii="Cambria Math"/>
                            <w:sz w:val="22"/>
                            <w:szCs w:val="22"/>
                          </w:rPr>
                          <m:t>∂</m:t>
                        </m:r>
                        <m:r>
                          <w:rPr>
                            <w:rFonts w:ascii="Cambria Math"/>
                            <w:sz w:val="22"/>
                            <w:szCs w:val="22"/>
                          </w:rPr>
                          <m:t>ψ</m:t>
                        </m:r>
                        <m:d>
                          <m:dPr>
                            <m:ctrlPr>
                              <w:rPr>
                                <w:rFonts w:ascii="Cambria Math" w:hAnsi="Cambria Math"/>
                                <w:iCs/>
                                <w:sz w:val="22"/>
                                <w:szCs w:val="22"/>
                              </w:rPr>
                            </m:ctrlPr>
                          </m:dPr>
                          <m:e>
                            <m:r>
                              <w:rPr>
                                <w:rFonts w:ascii="Cambria Math"/>
                                <w:sz w:val="22"/>
                                <w:szCs w:val="22"/>
                              </w:rPr>
                              <m:t>x</m:t>
                            </m:r>
                            <m:r>
                              <m:rPr>
                                <m:sty m:val="p"/>
                              </m:rPr>
                              <w:rPr>
                                <w:rFonts w:ascii="Cambria Math"/>
                                <w:sz w:val="22"/>
                                <w:szCs w:val="22"/>
                              </w:rPr>
                              <m:t>,</m:t>
                            </m:r>
                            <m:r>
                              <w:rPr>
                                <w:rFonts w:ascii="Cambria Math"/>
                                <w:sz w:val="22"/>
                                <w:szCs w:val="22"/>
                              </w:rPr>
                              <m:t>t</m:t>
                            </m:r>
                          </m:e>
                        </m:d>
                      </m:num>
                      <m:den>
                        <m:r>
                          <m:rPr>
                            <m:sty m:val="p"/>
                          </m:rPr>
                          <w:rPr>
                            <w:rFonts w:ascii="Cambria Math"/>
                            <w:sz w:val="22"/>
                            <w:szCs w:val="22"/>
                          </w:rPr>
                          <m:t>∂</m:t>
                        </m:r>
                        <m:r>
                          <m:rPr>
                            <m:sty m:val="p"/>
                          </m:rPr>
                          <w:rPr>
                            <w:rFonts w:ascii="Cambria Math"/>
                            <w:sz w:val="22"/>
                            <w:szCs w:val="22"/>
                          </w:rPr>
                          <m:t>t</m:t>
                        </m:r>
                      </m:den>
                    </m:f>
                  </m:e>
                </m:d>
              </m:e>
            </m:nary>
          </m:e>
        </m:nary>
        <m:r>
          <w:rPr>
            <w:rFonts w:ascii="Cambria Math"/>
            <w:sz w:val="22"/>
            <w:szCs w:val="22"/>
          </w:rPr>
          <m:t>dxdt.</m:t>
        </m:r>
      </m:oMath>
      <w:r w:rsidRPr="0015421C">
        <w:rPr>
          <w:position w:val="-34"/>
          <w:sz w:val="22"/>
          <w:szCs w:val="22"/>
        </w:rPr>
        <w:t xml:space="preserve">                                                      </w:t>
      </w:r>
      <w:r w:rsidRPr="0015421C">
        <w:rPr>
          <w:sz w:val="24"/>
          <w:szCs w:val="24"/>
        </w:rPr>
        <w:t xml:space="preserve">(58) </w:t>
      </w:r>
      <w:r w:rsidRPr="0015421C">
        <w:rPr>
          <w:color w:val="000000"/>
          <w:position w:val="-34"/>
          <w:sz w:val="24"/>
          <w:szCs w:val="24"/>
        </w:rPr>
        <w:t xml:space="preserve">  </w:t>
      </w:r>
      <w:r w:rsidRPr="0015421C">
        <w:rPr>
          <w:position w:val="-34"/>
          <w:sz w:val="22"/>
          <w:szCs w:val="22"/>
        </w:rPr>
        <w:t xml:space="preserve">  </w:t>
      </w:r>
      <w:bookmarkEnd w:id="65"/>
      <w:r w:rsidRPr="0015421C">
        <w:rPr>
          <w:position w:val="-34"/>
          <w:sz w:val="22"/>
          <w:szCs w:val="22"/>
        </w:rPr>
        <w:t xml:space="preserve">  </w:t>
      </w:r>
    </w:p>
    <w:p w14:paraId="33F940AD" w14:textId="1FE22C61" w:rsidR="00655BE2" w:rsidRPr="0015421C" w:rsidRDefault="00655BE2" w:rsidP="00655BE2">
      <w:pPr>
        <w:pStyle w:val="a3"/>
        <w:tabs>
          <w:tab w:val="right" w:pos="9355"/>
        </w:tabs>
        <w:spacing w:line="360" w:lineRule="auto"/>
        <w:ind w:firstLine="0"/>
        <w:jc w:val="both"/>
        <w:rPr>
          <w:position w:val="-34"/>
          <w:sz w:val="24"/>
          <w:szCs w:val="24"/>
        </w:rPr>
      </w:pPr>
      <w:r w:rsidRPr="0015421C">
        <w:rPr>
          <w:position w:val="-34"/>
          <w:sz w:val="22"/>
          <w:szCs w:val="22"/>
        </w:rPr>
        <w:t xml:space="preserve">         </w:t>
      </w:r>
      <w:r w:rsidRPr="0015421C">
        <w:rPr>
          <w:position w:val="-34"/>
          <w:sz w:val="24"/>
          <w:szCs w:val="24"/>
        </w:rPr>
        <w:t xml:space="preserve">В случае 3-мерного рассмотрения данный функционал </w:t>
      </w:r>
      <w:r w:rsidR="00166222" w:rsidRPr="0015421C">
        <w:rPr>
          <w:position w:val="-34"/>
          <w:sz w:val="24"/>
          <w:szCs w:val="24"/>
        </w:rPr>
        <w:t>имеет</w:t>
      </w:r>
      <w:r w:rsidRPr="0015421C">
        <w:rPr>
          <w:position w:val="-34"/>
          <w:sz w:val="24"/>
          <w:szCs w:val="24"/>
        </w:rPr>
        <w:t xml:space="preserve"> вид</w:t>
      </w:r>
    </w:p>
    <w:p w14:paraId="7C32EB2F" w14:textId="268C15E0" w:rsidR="00655BE2" w:rsidRPr="0015421C" w:rsidRDefault="00DC509D" w:rsidP="00DC509D">
      <w:pPr>
        <w:pStyle w:val="a3"/>
        <w:tabs>
          <w:tab w:val="right" w:pos="9355"/>
        </w:tabs>
        <w:spacing w:line="360" w:lineRule="auto"/>
        <w:ind w:firstLine="284"/>
        <w:jc w:val="both"/>
        <w:rPr>
          <w:sz w:val="24"/>
          <w:szCs w:val="24"/>
        </w:rPr>
      </w:pPr>
      <w:bookmarkStart w:id="67" w:name="_Hlk92578611"/>
      <w:bookmarkEnd w:id="66"/>
      <w:r w:rsidRPr="0015421C">
        <w:rPr>
          <w:sz w:val="20"/>
        </w:rPr>
        <w:t xml:space="preserve"> </w:t>
      </w:r>
      <m:oMath>
        <m:bar>
          <m:barPr>
            <m:pos m:val="top"/>
            <m:ctrlPr>
              <w:rPr>
                <w:rFonts w:ascii="Cambria Math" w:hAnsi="Cambria Math"/>
                <w:i/>
                <w:sz w:val="20"/>
              </w:rPr>
            </m:ctrlPr>
          </m:barPr>
          <m:e>
            <m:r>
              <w:rPr>
                <w:rFonts w:ascii="Cambria Math"/>
                <w:sz w:val="20"/>
              </w:rPr>
              <m:t>&lt;</m:t>
            </m:r>
            <m:sSub>
              <m:sSubPr>
                <m:ctrlPr>
                  <w:rPr>
                    <w:rFonts w:ascii="Cambria Math" w:hAnsi="Cambria Math"/>
                    <w:i/>
                    <w:sz w:val="20"/>
                  </w:rPr>
                </m:ctrlPr>
              </m:sSubPr>
              <m:e>
                <m:r>
                  <w:rPr>
                    <w:rFonts w:ascii="Cambria Math"/>
                    <w:sz w:val="20"/>
                  </w:rPr>
                  <m:t>s</m:t>
                </m:r>
              </m:e>
              <m:sub>
                <m:r>
                  <w:rPr>
                    <w:rFonts w:ascii="Cambria Math"/>
                    <w:sz w:val="20"/>
                  </w:rPr>
                  <m:t>r</m:t>
                </m:r>
              </m:sub>
            </m:sSub>
            <m:r>
              <w:rPr>
                <w:rFonts w:ascii="Cambria Math"/>
                <w:sz w:val="20"/>
              </w:rPr>
              <m:t>(t)&gt;</m:t>
            </m:r>
          </m:e>
        </m:bar>
        <m:r>
          <w:rPr>
            <w:rFonts w:ascii="Cambria Math"/>
            <w:sz w:val="20"/>
          </w:rPr>
          <m:t>=</m:t>
        </m:r>
        <m:nary>
          <m:naryPr>
            <m:ctrlPr>
              <w:rPr>
                <w:rFonts w:ascii="Cambria Math" w:hAnsi="Cambria Math"/>
                <w:i/>
                <w:sz w:val="20"/>
              </w:rPr>
            </m:ctrlPr>
          </m:naryPr>
          <m:sub>
            <m:sSub>
              <m:sSubPr>
                <m:ctrlPr>
                  <w:rPr>
                    <w:rFonts w:ascii="Cambria Math" w:hAnsi="Cambria Math"/>
                    <w:i/>
                    <w:sz w:val="20"/>
                  </w:rPr>
                </m:ctrlPr>
              </m:sSubPr>
              <m:e>
                <m:r>
                  <w:rPr>
                    <w:rFonts w:ascii="Cambria Math"/>
                    <w:sz w:val="20"/>
                  </w:rPr>
                  <m:t>t</m:t>
                </m:r>
              </m:e>
              <m:sub>
                <m:r>
                  <w:rPr>
                    <w:rFonts w:ascii="Cambria Math"/>
                    <w:sz w:val="20"/>
                  </w:rPr>
                  <m:t>1</m:t>
                </m:r>
              </m:sub>
            </m:sSub>
          </m:sub>
          <m:sup>
            <m:sSub>
              <m:sSubPr>
                <m:ctrlPr>
                  <w:rPr>
                    <w:rFonts w:ascii="Cambria Math" w:hAnsi="Cambria Math"/>
                    <w:i/>
                    <w:sz w:val="20"/>
                  </w:rPr>
                </m:ctrlPr>
              </m:sSubPr>
              <m:e>
                <m:r>
                  <w:rPr>
                    <w:rFonts w:ascii="Cambria Math"/>
                    <w:sz w:val="20"/>
                  </w:rPr>
                  <m:t>t</m:t>
                </m:r>
              </m:e>
              <m:sub>
                <m:r>
                  <w:rPr>
                    <w:rFonts w:ascii="Cambria Math"/>
                    <w:sz w:val="20"/>
                  </w:rPr>
                  <m:t>2</m:t>
                </m:r>
              </m:sub>
            </m:sSub>
          </m:sup>
          <m:e>
            <m:nary>
              <m:naryPr>
                <m:ctrlPr>
                  <w:rPr>
                    <w:rFonts w:ascii="Cambria Math" w:hAnsi="Cambria Math"/>
                    <w:i/>
                    <w:sz w:val="20"/>
                  </w:rPr>
                </m:ctrlPr>
              </m:naryPr>
              <m:sub>
                <m:r>
                  <w:rPr>
                    <w:rFonts w:ascii="Cambria Math"/>
                    <w:sz w:val="20"/>
                  </w:rPr>
                  <m:t>-∞</m:t>
                </m:r>
              </m:sub>
              <m:sup>
                <m:r>
                  <w:rPr>
                    <w:rFonts w:ascii="Cambria Math"/>
                    <w:sz w:val="20"/>
                  </w:rPr>
                  <m:t>∞</m:t>
                </m:r>
              </m:sup>
              <m:e>
                <m:nary>
                  <m:naryPr>
                    <m:ctrlPr>
                      <w:rPr>
                        <w:rFonts w:ascii="Cambria Math" w:hAnsi="Cambria Math"/>
                        <w:i/>
                        <w:sz w:val="20"/>
                      </w:rPr>
                    </m:ctrlPr>
                  </m:naryPr>
                  <m:sub>
                    <m:r>
                      <w:rPr>
                        <w:rFonts w:ascii="Cambria Math"/>
                        <w:sz w:val="20"/>
                      </w:rPr>
                      <m:t>-∞</m:t>
                    </m:r>
                  </m:sub>
                  <m:sup>
                    <m:r>
                      <w:rPr>
                        <w:rFonts w:ascii="Cambria Math"/>
                        <w:sz w:val="20"/>
                      </w:rPr>
                      <m:t>∞</m:t>
                    </m:r>
                  </m:sup>
                  <m:e>
                    <m:nary>
                      <m:naryPr>
                        <m:ctrlPr>
                          <w:rPr>
                            <w:rFonts w:ascii="Cambria Math" w:hAnsi="Cambria Math"/>
                            <w:i/>
                            <w:sz w:val="20"/>
                          </w:rPr>
                        </m:ctrlPr>
                      </m:naryPr>
                      <m:sub>
                        <m:r>
                          <w:rPr>
                            <w:rFonts w:ascii="Cambria Math"/>
                            <w:sz w:val="20"/>
                          </w:rPr>
                          <m:t>-∞</m:t>
                        </m:r>
                      </m:sub>
                      <m:sup>
                        <m:r>
                          <w:rPr>
                            <w:rFonts w:ascii="Cambria Math"/>
                            <w:sz w:val="20"/>
                          </w:rPr>
                          <m:t>∞</m:t>
                        </m:r>
                      </m:sup>
                      <m:e>
                        <m:d>
                          <m:dPr>
                            <m:ctrlPr>
                              <w:rPr>
                                <w:rFonts w:ascii="Cambria Math" w:hAnsi="Cambria Math"/>
                                <w:i/>
                                <w:sz w:val="20"/>
                              </w:rPr>
                            </m:ctrlPr>
                          </m:dPr>
                          <m:e>
                            <m:eqArr>
                              <m:eqArrPr>
                                <m:ctrlPr>
                                  <w:rPr>
                                    <w:rFonts w:ascii="Cambria Math" w:hAnsi="Cambria Math"/>
                                    <w:i/>
                                    <w:sz w:val="20"/>
                                  </w:rPr>
                                </m:ctrlPr>
                              </m:eqArrPr>
                              <m:e>
                                <m:r>
                                  <w:rPr>
                                    <w:rFonts w:ascii="Cambria Math"/>
                                    <w:sz w:val="20"/>
                                  </w:rPr>
                                  <m:t>-</m:t>
                                </m:r>
                                <m:f>
                                  <m:fPr>
                                    <m:ctrlPr>
                                      <w:rPr>
                                        <w:rFonts w:ascii="Cambria Math" w:hAnsi="Cambria Math"/>
                                        <w:i/>
                                        <w:sz w:val="20"/>
                                      </w:rPr>
                                    </m:ctrlPr>
                                  </m:fPr>
                                  <m:num>
                                    <m:sSubSup>
                                      <m:sSubSupPr>
                                        <m:ctrlPr>
                                          <w:rPr>
                                            <w:rFonts w:ascii="Cambria Math" w:hAnsi="Cambria Math"/>
                                            <w:i/>
                                            <w:sz w:val="20"/>
                                          </w:rPr>
                                        </m:ctrlPr>
                                      </m:sSubSupPr>
                                      <m:e>
                                        <m:r>
                                          <w:rPr>
                                            <w:rFonts w:ascii="Cambria Math"/>
                                            <w:sz w:val="20"/>
                                          </w:rPr>
                                          <m:t>η</m:t>
                                        </m:r>
                                      </m:e>
                                      <m:sub>
                                        <m:r>
                                          <w:rPr>
                                            <w:rFonts w:ascii="Cambria Math"/>
                                            <w:sz w:val="20"/>
                                          </w:rPr>
                                          <m:t>r</m:t>
                                        </m:r>
                                      </m:sub>
                                      <m:sup>
                                        <m:r>
                                          <w:rPr>
                                            <w:rFonts w:ascii="Cambria Math"/>
                                            <w:sz w:val="20"/>
                                          </w:rPr>
                                          <m:t>2</m:t>
                                        </m:r>
                                      </m:sup>
                                    </m:sSubSup>
                                  </m:num>
                                  <m:den>
                                    <m:r>
                                      <w:rPr>
                                        <w:rFonts w:ascii="Cambria Math"/>
                                        <w:sz w:val="20"/>
                                      </w:rPr>
                                      <m:t>2</m:t>
                                    </m:r>
                                  </m:den>
                                </m:f>
                                <m:r>
                                  <w:rPr>
                                    <w:rFonts w:ascii="Cambria Math"/>
                                    <w:sz w:val="20"/>
                                  </w:rPr>
                                  <m:t>ψ(</m:t>
                                </m:r>
                                <m:acc>
                                  <m:accPr>
                                    <m:chr m:val="⃗"/>
                                    <m:ctrlPr>
                                      <w:rPr>
                                        <w:rFonts w:ascii="Cambria Math" w:hAnsi="Cambria Math"/>
                                        <w:i/>
                                        <w:sz w:val="20"/>
                                      </w:rPr>
                                    </m:ctrlPr>
                                  </m:accPr>
                                  <m:e>
                                    <m:r>
                                      <w:rPr>
                                        <w:rFonts w:ascii="Cambria Math"/>
                                        <w:sz w:val="20"/>
                                      </w:rPr>
                                      <m:t>r</m:t>
                                    </m:r>
                                  </m:e>
                                </m:acc>
                                <m:r>
                                  <w:rPr>
                                    <w:rFonts w:ascii="Cambria Math"/>
                                    <w:sz w:val="20"/>
                                  </w:rPr>
                                  <m:t>,t)</m:t>
                                </m:r>
                                <m:sSup>
                                  <m:sSupPr>
                                    <m:ctrlPr>
                                      <w:rPr>
                                        <w:rFonts w:ascii="Cambria Math" w:hAnsi="Cambria Math"/>
                                        <w:i/>
                                        <w:sz w:val="20"/>
                                      </w:rPr>
                                    </m:ctrlPr>
                                  </m:sSupPr>
                                  <m:e>
                                    <m:r>
                                      <m:rPr>
                                        <m:sty m:val="p"/>
                                      </m:rPr>
                                      <w:rPr>
                                        <w:rFonts w:ascii="Cambria Math" w:hAnsi="Cambria Math" w:cs="Cambria Math"/>
                                        <w:sz w:val="20"/>
                                      </w:rPr>
                                      <m:t>∇</m:t>
                                    </m:r>
                                  </m:e>
                                  <m:sup>
                                    <m:r>
                                      <w:rPr>
                                        <w:rFonts w:ascii="Cambria Math"/>
                                        <w:sz w:val="20"/>
                                      </w:rPr>
                                      <m:t>2</m:t>
                                    </m:r>
                                  </m:sup>
                                </m:sSup>
                                <m:r>
                                  <w:rPr>
                                    <w:rFonts w:ascii="Cambria Math"/>
                                    <w:sz w:val="20"/>
                                  </w:rPr>
                                  <m:t>ψ(</m:t>
                                </m:r>
                                <m:acc>
                                  <m:accPr>
                                    <m:chr m:val="⃗"/>
                                    <m:ctrlPr>
                                      <w:rPr>
                                        <w:rFonts w:ascii="Cambria Math" w:hAnsi="Cambria Math"/>
                                        <w:i/>
                                        <w:sz w:val="20"/>
                                      </w:rPr>
                                    </m:ctrlPr>
                                  </m:accPr>
                                  <m:e>
                                    <m:r>
                                      <w:rPr>
                                        <w:rFonts w:ascii="Cambria Math"/>
                                        <w:sz w:val="20"/>
                                      </w:rPr>
                                      <m:t>r</m:t>
                                    </m:r>
                                  </m:e>
                                </m:acc>
                                <m:r>
                                  <w:rPr>
                                    <w:rFonts w:ascii="Cambria Math"/>
                                    <w:sz w:val="20"/>
                                  </w:rPr>
                                  <m:t>)+[&lt;u</m:t>
                                </m:r>
                                <m:d>
                                  <m:dPr>
                                    <m:ctrlPr>
                                      <w:rPr>
                                        <w:rFonts w:ascii="Cambria Math" w:hAnsi="Cambria Math"/>
                                        <w:i/>
                                        <w:sz w:val="20"/>
                                      </w:rPr>
                                    </m:ctrlPr>
                                  </m:dPr>
                                  <m:e>
                                    <m:acc>
                                      <m:accPr>
                                        <m:chr m:val="⃗"/>
                                        <m:ctrlPr>
                                          <w:rPr>
                                            <w:rFonts w:ascii="Cambria Math" w:hAnsi="Cambria Math"/>
                                            <w:i/>
                                            <w:sz w:val="20"/>
                                          </w:rPr>
                                        </m:ctrlPr>
                                      </m:accPr>
                                      <m:e>
                                        <m:r>
                                          <w:rPr>
                                            <w:rFonts w:ascii="Cambria Math"/>
                                            <w:sz w:val="20"/>
                                          </w:rPr>
                                          <m:t>r</m:t>
                                        </m:r>
                                      </m:e>
                                    </m:acc>
                                    <m:r>
                                      <w:rPr>
                                        <w:rFonts w:ascii="Cambria Math"/>
                                        <w:sz w:val="20"/>
                                      </w:rPr>
                                      <m:t>,t</m:t>
                                    </m:r>
                                  </m:e>
                                </m:d>
                                <m:r>
                                  <w:rPr>
                                    <w:rFonts w:ascii="Cambria Math"/>
                                    <w:sz w:val="20"/>
                                  </w:rPr>
                                  <m:t>&gt;</m:t>
                                </m:r>
                                <m:r>
                                  <w:rPr>
                                    <w:rFonts w:ascii="Cambria Math"/>
                                    <w:sz w:val="20"/>
                                  </w:rPr>
                                  <m:t>-</m:t>
                                </m:r>
                              </m:e>
                              <m:e>
                                <m:r>
                                  <w:rPr>
                                    <w:rFonts w:ascii="Cambria Math"/>
                                    <w:sz w:val="20"/>
                                  </w:rPr>
                                  <m:t>-</m:t>
                                </m:r>
                                <m:r>
                                  <w:rPr>
                                    <w:rFonts w:ascii="Cambria Math"/>
                                    <w:sz w:val="20"/>
                                  </w:rPr>
                                  <m:t>&lt;ε</m:t>
                                </m:r>
                                <m:d>
                                  <m:dPr>
                                    <m:ctrlPr>
                                      <w:rPr>
                                        <w:rFonts w:ascii="Cambria Math" w:hAnsi="Cambria Math"/>
                                        <w:i/>
                                        <w:sz w:val="20"/>
                                      </w:rPr>
                                    </m:ctrlPr>
                                  </m:dPr>
                                  <m:e>
                                    <m:acc>
                                      <m:accPr>
                                        <m:chr m:val="⃗"/>
                                        <m:ctrlPr>
                                          <w:rPr>
                                            <w:rFonts w:ascii="Cambria Math" w:hAnsi="Cambria Math"/>
                                            <w:i/>
                                            <w:sz w:val="20"/>
                                          </w:rPr>
                                        </m:ctrlPr>
                                      </m:accPr>
                                      <m:e>
                                        <m:r>
                                          <w:rPr>
                                            <w:rFonts w:ascii="Cambria Math"/>
                                            <w:sz w:val="20"/>
                                          </w:rPr>
                                          <m:t>r</m:t>
                                        </m:r>
                                      </m:e>
                                    </m:acc>
                                    <m:r>
                                      <w:rPr>
                                        <w:rFonts w:ascii="Cambria Math"/>
                                        <w:sz w:val="20"/>
                                      </w:rPr>
                                      <m:t>,</m:t>
                                    </m:r>
                                    <m:sSub>
                                      <m:sSubPr>
                                        <m:ctrlPr>
                                          <w:rPr>
                                            <w:rFonts w:ascii="Cambria Math" w:hAnsi="Cambria Math"/>
                                            <w:i/>
                                            <w:sz w:val="20"/>
                                          </w:rPr>
                                        </m:ctrlPr>
                                      </m:sSubPr>
                                      <m:e>
                                        <m:r>
                                          <w:rPr>
                                            <w:rFonts w:ascii="Cambria Math"/>
                                            <w:sz w:val="20"/>
                                          </w:rPr>
                                          <m:t>t</m:t>
                                        </m:r>
                                      </m:e>
                                      <m:sub>
                                        <m:r>
                                          <w:rPr>
                                            <w:rFonts w:ascii="Cambria Math"/>
                                            <w:sz w:val="20"/>
                                          </w:rPr>
                                          <m:t>0</m:t>
                                        </m:r>
                                      </m:sub>
                                    </m:sSub>
                                  </m:e>
                                </m:d>
                                <m:r>
                                  <w:rPr>
                                    <w:rFonts w:ascii="Cambria Math"/>
                                    <w:sz w:val="20"/>
                                  </w:rPr>
                                  <m:t>&gt;]</m:t>
                                </m:r>
                                <m:sSup>
                                  <m:sSupPr>
                                    <m:ctrlPr>
                                      <w:rPr>
                                        <w:rFonts w:ascii="Cambria Math" w:hAnsi="Cambria Math"/>
                                        <w:i/>
                                        <w:sz w:val="20"/>
                                      </w:rPr>
                                    </m:ctrlPr>
                                  </m:sSupPr>
                                  <m:e>
                                    <m:r>
                                      <w:rPr>
                                        <w:rFonts w:ascii="Cambria Math"/>
                                        <w:sz w:val="20"/>
                                      </w:rPr>
                                      <m:t>ψ</m:t>
                                    </m:r>
                                  </m:e>
                                  <m:sup>
                                    <m:r>
                                      <w:rPr>
                                        <w:rFonts w:ascii="Cambria Math"/>
                                        <w:sz w:val="20"/>
                                      </w:rPr>
                                      <m:t>2</m:t>
                                    </m:r>
                                  </m:sup>
                                </m:sSup>
                                <m:r>
                                  <w:rPr>
                                    <w:rFonts w:ascii="Cambria Math"/>
                                    <w:sz w:val="20"/>
                                  </w:rPr>
                                  <m:t>(</m:t>
                                </m:r>
                                <m:acc>
                                  <m:accPr>
                                    <m:chr m:val="⃗"/>
                                    <m:ctrlPr>
                                      <w:rPr>
                                        <w:rFonts w:ascii="Cambria Math" w:hAnsi="Cambria Math"/>
                                        <w:i/>
                                        <w:sz w:val="20"/>
                                      </w:rPr>
                                    </m:ctrlPr>
                                  </m:accPr>
                                  <m:e>
                                    <m:r>
                                      <w:rPr>
                                        <w:rFonts w:ascii="Cambria Math"/>
                                        <w:sz w:val="20"/>
                                      </w:rPr>
                                      <m:t>r</m:t>
                                    </m:r>
                                  </m:e>
                                </m:acc>
                                <m:r>
                                  <w:rPr>
                                    <w:rFonts w:ascii="Cambria Math"/>
                                    <w:sz w:val="20"/>
                                  </w:rPr>
                                  <m:t xml:space="preserve">,t) </m:t>
                                </m:r>
                                <m:r>
                                  <w:rPr>
                                    <w:rFonts w:ascii="Cambria Math"/>
                                    <w:sz w:val="20"/>
                                  </w:rPr>
                                  <m:t>±</m:t>
                                </m:r>
                                <m:r>
                                  <w:rPr>
                                    <w:rFonts w:ascii="Cambria Math"/>
                                    <w:sz w:val="20"/>
                                  </w:rPr>
                                  <m:t>i</m:t>
                                </m:r>
                                <m:f>
                                  <m:fPr>
                                    <m:ctrlPr>
                                      <w:rPr>
                                        <w:rFonts w:ascii="Cambria Math" w:hAnsi="Cambria Math"/>
                                        <w:i/>
                                        <w:sz w:val="20"/>
                                      </w:rPr>
                                    </m:ctrlPr>
                                  </m:fPr>
                                  <m:num>
                                    <m:sSubSup>
                                      <m:sSubSupPr>
                                        <m:ctrlPr>
                                          <w:rPr>
                                            <w:rFonts w:ascii="Cambria Math" w:hAnsi="Cambria Math"/>
                                            <w:i/>
                                            <w:sz w:val="20"/>
                                          </w:rPr>
                                        </m:ctrlPr>
                                      </m:sSubSupPr>
                                      <m:e>
                                        <m:r>
                                          <w:rPr>
                                            <w:rFonts w:ascii="Cambria Math"/>
                                            <w:sz w:val="20"/>
                                          </w:rPr>
                                          <m:t>η</m:t>
                                        </m:r>
                                      </m:e>
                                      <m:sub>
                                        <m:r>
                                          <w:rPr>
                                            <w:rFonts w:ascii="Cambria Math"/>
                                            <w:sz w:val="20"/>
                                          </w:rPr>
                                          <m:t>r</m:t>
                                        </m:r>
                                      </m:sub>
                                      <m:sup>
                                        <m:r>
                                          <w:rPr>
                                            <w:rFonts w:ascii="Cambria Math"/>
                                            <w:sz w:val="20"/>
                                          </w:rPr>
                                          <m:t>2</m:t>
                                        </m:r>
                                      </m:sup>
                                    </m:sSubSup>
                                  </m:num>
                                  <m:den>
                                    <m:r>
                                      <w:rPr>
                                        <w:rFonts w:ascii="Cambria Math"/>
                                        <w:sz w:val="20"/>
                                      </w:rPr>
                                      <m:t>D</m:t>
                                    </m:r>
                                  </m:den>
                                </m:f>
                                <m:r>
                                  <w:rPr>
                                    <w:rFonts w:ascii="Cambria Math"/>
                                    <w:sz w:val="20"/>
                                  </w:rPr>
                                  <m:t>ψ(</m:t>
                                </m:r>
                                <m:acc>
                                  <m:accPr>
                                    <m:chr m:val="⃗"/>
                                    <m:ctrlPr>
                                      <w:rPr>
                                        <w:rFonts w:ascii="Cambria Math" w:hAnsi="Cambria Math"/>
                                        <w:i/>
                                        <w:sz w:val="20"/>
                                      </w:rPr>
                                    </m:ctrlPr>
                                  </m:accPr>
                                  <m:e>
                                    <m:r>
                                      <w:rPr>
                                        <w:rFonts w:ascii="Cambria Math"/>
                                        <w:sz w:val="20"/>
                                      </w:rPr>
                                      <m:t>r</m:t>
                                    </m:r>
                                  </m:e>
                                </m:acc>
                                <m:r>
                                  <w:rPr>
                                    <w:rFonts w:ascii="Cambria Math"/>
                                    <w:sz w:val="20"/>
                                  </w:rPr>
                                  <m:t>,t)</m:t>
                                </m:r>
                                <m:f>
                                  <m:fPr>
                                    <m:ctrlPr>
                                      <w:rPr>
                                        <w:rFonts w:ascii="Cambria Math" w:hAnsi="Cambria Math"/>
                                        <w:i/>
                                        <w:sz w:val="20"/>
                                      </w:rPr>
                                    </m:ctrlPr>
                                  </m:fPr>
                                  <m:num>
                                    <m:r>
                                      <w:rPr>
                                        <w:rFonts w:ascii="Cambria Math"/>
                                        <w:sz w:val="20"/>
                                      </w:rPr>
                                      <m:t>∂ψ(</m:t>
                                    </m:r>
                                    <m:acc>
                                      <m:accPr>
                                        <m:chr m:val="⃗"/>
                                        <m:ctrlPr>
                                          <w:rPr>
                                            <w:rFonts w:ascii="Cambria Math" w:hAnsi="Cambria Math"/>
                                            <w:i/>
                                            <w:sz w:val="20"/>
                                          </w:rPr>
                                        </m:ctrlPr>
                                      </m:accPr>
                                      <m:e>
                                        <m:r>
                                          <w:rPr>
                                            <w:rFonts w:ascii="Cambria Math"/>
                                            <w:sz w:val="20"/>
                                          </w:rPr>
                                          <m:t>r</m:t>
                                        </m:r>
                                      </m:e>
                                    </m:acc>
                                    <m:r>
                                      <w:rPr>
                                        <w:rFonts w:ascii="Cambria Math"/>
                                        <w:sz w:val="20"/>
                                      </w:rPr>
                                      <m:t>,t)</m:t>
                                    </m:r>
                                  </m:num>
                                  <m:den>
                                    <m:r>
                                      <w:rPr>
                                        <w:rFonts w:ascii="Cambria Math"/>
                                        <w:sz w:val="20"/>
                                      </w:rPr>
                                      <m:t>∂t</m:t>
                                    </m:r>
                                  </m:den>
                                </m:f>
                              </m:e>
                            </m:eqArr>
                          </m:e>
                        </m:d>
                      </m:e>
                    </m:nary>
                  </m:e>
                </m:nary>
              </m:e>
            </m:nary>
          </m:e>
        </m:nary>
        <m:r>
          <w:rPr>
            <w:rFonts w:ascii="Cambria Math"/>
            <w:sz w:val="20"/>
          </w:rPr>
          <m:t>dxdydzdt</m:t>
        </m:r>
      </m:oMath>
      <w:r w:rsidR="00E72C79" w:rsidRPr="0015421C">
        <w:rPr>
          <w:sz w:val="20"/>
        </w:rPr>
        <w:t>,</w:t>
      </w:r>
    </w:p>
    <w:p w14:paraId="48756F12" w14:textId="52129BBA" w:rsidR="00655BE2" w:rsidRPr="0015421C" w:rsidRDefault="00655BE2" w:rsidP="00655BE2">
      <w:pPr>
        <w:pStyle w:val="a3"/>
        <w:tabs>
          <w:tab w:val="right" w:pos="9355"/>
        </w:tabs>
        <w:spacing w:line="360" w:lineRule="auto"/>
        <w:ind w:firstLine="0"/>
        <w:jc w:val="both"/>
        <w:rPr>
          <w:sz w:val="24"/>
          <w:szCs w:val="24"/>
        </w:rPr>
      </w:pPr>
      <w:r w:rsidRPr="0015421C">
        <w:rPr>
          <w:sz w:val="24"/>
          <w:szCs w:val="24"/>
        </w:rPr>
        <w:t xml:space="preserve">где  </w:t>
      </w:r>
      <m:oMath>
        <m:acc>
          <m:accPr>
            <m:chr m:val="⃗"/>
            <m:ctrlPr>
              <w:rPr>
                <w:rFonts w:ascii="Cambria Math" w:hAnsi="Cambria Math"/>
                <w:i/>
                <w:sz w:val="24"/>
                <w:szCs w:val="24"/>
              </w:rPr>
            </m:ctrlPr>
          </m:accPr>
          <m:e>
            <m:r>
              <w:rPr>
                <w:rFonts w:ascii="Cambria Math"/>
                <w:sz w:val="24"/>
                <w:szCs w:val="24"/>
              </w:rPr>
              <m:t>r</m:t>
            </m:r>
          </m:e>
        </m:acc>
        <m:r>
          <w:rPr>
            <w:rFonts w:ascii="Cambria Math" w:hAnsi="Cambria Math"/>
            <w:sz w:val="24"/>
            <w:szCs w:val="24"/>
          </w:rPr>
          <m:t>≔(</m:t>
        </m:r>
        <m:r>
          <w:rPr>
            <w:rFonts w:ascii="Cambria Math" w:hAnsi="Cambria Math"/>
            <w:sz w:val="24"/>
            <w:szCs w:val="24"/>
            <w:lang w:val="en-US"/>
          </w:rPr>
          <m:t>x</m:t>
        </m:r>
        <m:r>
          <m:rPr>
            <m:sty m:val="p"/>
          </m:rPr>
          <w:rPr>
            <w:rFonts w:ascii="Cambria Math" w:hAnsi="Cambria Math"/>
            <w:sz w:val="24"/>
            <w:szCs w:val="24"/>
          </w:rPr>
          <m:t>,</m:t>
        </m:r>
        <m:r>
          <w:rPr>
            <w:rFonts w:ascii="Cambria Math" w:hAnsi="Cambria Math"/>
            <w:sz w:val="24"/>
            <w:szCs w:val="24"/>
            <w:lang w:val="en-US"/>
          </w:rPr>
          <m:t>y</m:t>
        </m:r>
        <m:r>
          <m:rPr>
            <m:sty m:val="p"/>
          </m:rPr>
          <w:rPr>
            <w:rFonts w:ascii="Cambria Math" w:hAnsi="Cambria Math"/>
            <w:sz w:val="24"/>
            <w:szCs w:val="24"/>
          </w:rPr>
          <m:t>,</m:t>
        </m:r>
        <m:r>
          <w:rPr>
            <w:rFonts w:ascii="Cambria Math" w:hAnsi="Cambria Math"/>
            <w:sz w:val="24"/>
            <w:szCs w:val="24"/>
            <w:lang w:val="en-US"/>
          </w:rPr>
          <m:t>z</m:t>
        </m:r>
        <m:r>
          <w:rPr>
            <w:rFonts w:ascii="Cambria Math" w:hAnsi="Cambria Math"/>
            <w:sz w:val="24"/>
            <w:szCs w:val="24"/>
          </w:rPr>
          <m:t xml:space="preserve"> </m:t>
        </m:r>
        <m:r>
          <w:rPr>
            <w:rFonts w:ascii="Cambria Math"/>
            <w:sz w:val="24"/>
            <w:szCs w:val="24"/>
          </w:rPr>
          <m:t>)</m:t>
        </m:r>
      </m:oMath>
      <w:r w:rsidR="00EF0FE7" w:rsidRPr="0015421C">
        <w:rPr>
          <w:bCs/>
          <w:sz w:val="24"/>
          <w:szCs w:val="24"/>
        </w:rPr>
        <w:t xml:space="preserve">. </w:t>
      </w:r>
      <w:r w:rsidRPr="0015421C">
        <w:rPr>
          <w:bCs/>
          <w:sz w:val="24"/>
          <w:szCs w:val="24"/>
        </w:rPr>
        <w:t xml:space="preserve">                                                          </w:t>
      </w:r>
      <w:r w:rsidRPr="0015421C">
        <w:rPr>
          <w:sz w:val="24"/>
          <w:szCs w:val="24"/>
        </w:rPr>
        <w:t xml:space="preserve">                                </w:t>
      </w:r>
      <w:r w:rsidR="00EF0FE7" w:rsidRPr="0015421C">
        <w:rPr>
          <w:sz w:val="24"/>
          <w:szCs w:val="24"/>
        </w:rPr>
        <w:t xml:space="preserve"> </w:t>
      </w:r>
      <w:r w:rsidRPr="0015421C">
        <w:rPr>
          <w:sz w:val="24"/>
          <w:szCs w:val="24"/>
        </w:rPr>
        <w:t xml:space="preserve"> (59) </w:t>
      </w:r>
      <w:r w:rsidRPr="0015421C">
        <w:rPr>
          <w:color w:val="000000"/>
          <w:position w:val="-34"/>
          <w:sz w:val="24"/>
          <w:szCs w:val="24"/>
        </w:rPr>
        <w:t xml:space="preserve">  </w:t>
      </w:r>
      <w:r w:rsidRPr="0015421C">
        <w:rPr>
          <w:position w:val="-34"/>
          <w:sz w:val="22"/>
          <w:szCs w:val="22"/>
        </w:rPr>
        <w:t xml:space="preserve">    </w:t>
      </w:r>
    </w:p>
    <w:p w14:paraId="5C32EF43" w14:textId="1A3AA4CB" w:rsidR="00655BE2" w:rsidRPr="0015421C" w:rsidRDefault="00655BE2" w:rsidP="00655BE2">
      <w:pPr>
        <w:pStyle w:val="a3"/>
        <w:tabs>
          <w:tab w:val="right" w:pos="9355"/>
        </w:tabs>
        <w:spacing w:line="360" w:lineRule="auto"/>
        <w:ind w:firstLine="567"/>
        <w:jc w:val="both"/>
        <w:rPr>
          <w:sz w:val="24"/>
          <w:szCs w:val="24"/>
        </w:rPr>
      </w:pPr>
      <w:r w:rsidRPr="0015421C">
        <w:rPr>
          <w:sz w:val="24"/>
          <w:szCs w:val="24"/>
        </w:rPr>
        <w:t xml:space="preserve">Найдем уравнение для экстремалей </w:t>
      </w:r>
      <w:r w:rsidR="00340F5F" w:rsidRPr="0015421C">
        <w:rPr>
          <w:i/>
          <w:sz w:val="24"/>
          <w:szCs w:val="24"/>
          <w:lang w:val="en-US"/>
        </w:rPr>
        <w:sym w:font="Symbol" w:char="F079"/>
      </w:r>
      <w:r w:rsidR="00340F5F" w:rsidRPr="0015421C">
        <w:rPr>
          <w:i/>
          <w:sz w:val="24"/>
          <w:szCs w:val="24"/>
        </w:rPr>
        <w:t xml:space="preserve"> </w:t>
      </w:r>
      <w:r w:rsidR="00340F5F" w:rsidRPr="0015421C">
        <w:rPr>
          <w:sz w:val="24"/>
          <w:szCs w:val="24"/>
        </w:rPr>
        <w:t>(</w:t>
      </w:r>
      <w:proofErr w:type="gramStart"/>
      <w:r w:rsidR="00340F5F" w:rsidRPr="0015421C">
        <w:rPr>
          <w:i/>
          <w:sz w:val="24"/>
          <w:szCs w:val="24"/>
          <w:lang w:val="en-US"/>
        </w:rPr>
        <w:t>x</w:t>
      </w:r>
      <w:r w:rsidR="00340F5F" w:rsidRPr="0015421C">
        <w:rPr>
          <w:sz w:val="24"/>
          <w:szCs w:val="24"/>
        </w:rPr>
        <w:t>,</w:t>
      </w:r>
      <w:r w:rsidR="00340F5F" w:rsidRPr="0015421C">
        <w:rPr>
          <w:i/>
          <w:sz w:val="24"/>
          <w:szCs w:val="24"/>
          <w:lang w:val="en-US"/>
        </w:rPr>
        <w:t>y</w:t>
      </w:r>
      <w:proofErr w:type="gramEnd"/>
      <w:r w:rsidR="00340F5F" w:rsidRPr="0015421C">
        <w:rPr>
          <w:sz w:val="24"/>
          <w:szCs w:val="24"/>
        </w:rPr>
        <w:t>,</w:t>
      </w:r>
      <w:r w:rsidR="00340F5F" w:rsidRPr="0015421C">
        <w:rPr>
          <w:i/>
          <w:sz w:val="24"/>
          <w:szCs w:val="24"/>
          <w:lang w:val="en-US"/>
        </w:rPr>
        <w:t>z</w:t>
      </w:r>
      <w:r w:rsidR="00340F5F" w:rsidRPr="0015421C">
        <w:rPr>
          <w:iCs/>
          <w:sz w:val="24"/>
          <w:szCs w:val="24"/>
        </w:rPr>
        <w:t>,</w:t>
      </w:r>
      <w:r w:rsidR="00340F5F" w:rsidRPr="0015421C">
        <w:rPr>
          <w:i/>
          <w:sz w:val="24"/>
          <w:szCs w:val="24"/>
          <w:lang w:val="en-US"/>
        </w:rPr>
        <w:t>t</w:t>
      </w:r>
      <w:r w:rsidR="00340F5F" w:rsidRPr="0015421C">
        <w:rPr>
          <w:sz w:val="24"/>
          <w:szCs w:val="24"/>
        </w:rPr>
        <w:t xml:space="preserve">) </w:t>
      </w:r>
      <w:r w:rsidRPr="0015421C">
        <w:rPr>
          <w:sz w:val="24"/>
          <w:szCs w:val="24"/>
        </w:rPr>
        <w:t>функционала (59)</w:t>
      </w:r>
      <w:r w:rsidR="00340F5F" w:rsidRPr="0015421C">
        <w:rPr>
          <w:sz w:val="24"/>
          <w:szCs w:val="24"/>
        </w:rPr>
        <w:t>.</w:t>
      </w:r>
    </w:p>
    <w:p w14:paraId="2911C27F" w14:textId="77777777" w:rsidR="00655BE2" w:rsidRPr="0015421C" w:rsidRDefault="00655BE2" w:rsidP="00655BE2">
      <w:pPr>
        <w:pStyle w:val="a3"/>
        <w:tabs>
          <w:tab w:val="right" w:pos="9355"/>
        </w:tabs>
        <w:spacing w:line="360" w:lineRule="auto"/>
        <w:ind w:firstLine="567"/>
        <w:rPr>
          <w:sz w:val="24"/>
          <w:szCs w:val="24"/>
        </w:rPr>
      </w:pPr>
      <w:r w:rsidRPr="0015421C">
        <w:rPr>
          <w:sz w:val="24"/>
          <w:szCs w:val="24"/>
        </w:rPr>
        <w:t xml:space="preserve">Сначала напомним, что условие экстремальности функционала вида    </w:t>
      </w:r>
    </w:p>
    <w:p w14:paraId="295F3DDB" w14:textId="77777777" w:rsidR="00655BE2" w:rsidRPr="0015421C" w:rsidRDefault="00655BE2" w:rsidP="00655BE2">
      <w:pPr>
        <w:pStyle w:val="a3"/>
        <w:tabs>
          <w:tab w:val="right" w:pos="9355"/>
        </w:tabs>
        <w:spacing w:line="360" w:lineRule="auto"/>
        <w:ind w:firstLine="567"/>
        <w:jc w:val="center"/>
        <w:rPr>
          <w:sz w:val="24"/>
          <w:szCs w:val="24"/>
        </w:rPr>
      </w:pPr>
      <w:bookmarkStart w:id="68" w:name="_Hlk92307511"/>
      <m:oMathPara>
        <m:oMathParaPr>
          <m:jc m:val="center"/>
        </m:oMathParaPr>
        <m:oMath>
          <m:r>
            <w:rPr>
              <w:rFonts w:ascii="Cambria Math" w:hAnsi="Cambria Math"/>
              <w:sz w:val="24"/>
              <w:szCs w:val="24"/>
            </w:rPr>
            <m:t>I</m:t>
          </m:r>
          <m:r>
            <w:rPr>
              <w:rFonts w:ascii="Cambria Math"/>
              <w:sz w:val="20"/>
            </w:rPr>
            <m:t>=</m:t>
          </m:r>
          <m:nary>
            <m:naryPr>
              <m:ctrlPr>
                <w:rPr>
                  <w:rFonts w:ascii="Cambria Math" w:hAnsi="Cambria Math"/>
                  <w:i/>
                  <w:sz w:val="20"/>
                </w:rPr>
              </m:ctrlPr>
            </m:naryPr>
            <m: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01</m:t>
                  </m:r>
                </m:sub>
              </m:sSub>
            </m:sub>
            <m:sup>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02</m:t>
                  </m:r>
                </m:sub>
              </m:sSub>
            </m:sup>
            <m:e>
              <m:nary>
                <m:naryPr>
                  <m:ctrlPr>
                    <w:rPr>
                      <w:rFonts w:ascii="Cambria Math" w:hAnsi="Cambria Math"/>
                      <w:i/>
                      <w:sz w:val="20"/>
                    </w:rPr>
                  </m:ctrlPr>
                </m:naryPr>
                <m:sub>
                  <m:r>
                    <w:rPr>
                      <w:rFonts w:ascii="Cambria Math"/>
                      <w:sz w:val="20"/>
                    </w:rPr>
                    <m:t>-∞</m:t>
                  </m:r>
                </m:sub>
                <m:sup>
                  <m:r>
                    <w:rPr>
                      <w:rFonts w:ascii="Cambria Math"/>
                      <w:sz w:val="20"/>
                    </w:rPr>
                    <m:t>∞</m:t>
                  </m:r>
                </m:sup>
                <m:e>
                  <m:nary>
                    <m:naryPr>
                      <m:ctrlPr>
                        <w:rPr>
                          <w:rFonts w:ascii="Cambria Math" w:hAnsi="Cambria Math"/>
                          <w:i/>
                          <w:sz w:val="20"/>
                        </w:rPr>
                      </m:ctrlPr>
                    </m:naryPr>
                    <m:sub>
                      <m:r>
                        <w:rPr>
                          <w:rFonts w:ascii="Cambria Math"/>
                          <w:sz w:val="20"/>
                        </w:rPr>
                        <m:t>-∞</m:t>
                      </m:r>
                    </m:sub>
                    <m:sup>
                      <m:r>
                        <w:rPr>
                          <w:rFonts w:ascii="Cambria Math"/>
                          <w:sz w:val="20"/>
                        </w:rPr>
                        <m:t>∞</m:t>
                      </m:r>
                    </m:sup>
                    <m:e>
                      <m:nary>
                        <m:naryPr>
                          <m:ctrlPr>
                            <w:rPr>
                              <w:rFonts w:ascii="Cambria Math" w:hAnsi="Cambria Math"/>
                              <w:i/>
                              <w:sz w:val="20"/>
                            </w:rPr>
                          </m:ctrlPr>
                        </m:naryPr>
                        <m:sub>
                          <m:r>
                            <w:rPr>
                              <w:rFonts w:ascii="Cambria Math"/>
                              <w:sz w:val="20"/>
                            </w:rPr>
                            <m:t>-∞</m:t>
                          </m:r>
                        </m:sub>
                        <m:sup>
                          <m:r>
                            <w:rPr>
                              <w:rFonts w:ascii="Cambria Math"/>
                              <w:sz w:val="20"/>
                            </w:rPr>
                            <m:t>∞</m:t>
                          </m:r>
                        </m:sup>
                        <m:e>
                          <m:r>
                            <w:rPr>
                              <w:rFonts w:ascii="Cambria Math" w:hAnsi="Cambria Math"/>
                              <w:sz w:val="24"/>
                              <w:szCs w:val="24"/>
                            </w:rPr>
                            <m:t>L</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3</m:t>
                                  </m:r>
                                </m:sub>
                              </m:sSub>
                              <m:r>
                                <w:rPr>
                                  <w:rFonts w:ascii="Cambria Math" w:hAnsi="Cambria Math"/>
                                  <w:sz w:val="24"/>
                                  <w:szCs w:val="24"/>
                                </w:rPr>
                                <m:t>,f,</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00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33</m:t>
                                  </m:r>
                                </m:sub>
                              </m:sSub>
                            </m:e>
                          </m:d>
                          <m:r>
                            <w:rPr>
                              <w:rFonts w:asci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0</m:t>
                              </m:r>
                            </m:sub>
                          </m:sSub>
                          <m:r>
                            <w:rPr>
                              <w:rFonts w:asci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3</m:t>
                              </m:r>
                            </m:sub>
                          </m:sSub>
                        </m:e>
                      </m:nary>
                    </m:e>
                  </m:nary>
                </m:e>
              </m:nary>
            </m:e>
          </m:nary>
        </m:oMath>
      </m:oMathPara>
    </w:p>
    <w:p w14:paraId="45D4CB7B" w14:textId="2EED094F" w:rsidR="00655BE2" w:rsidRPr="0015421C" w:rsidRDefault="00655BE2" w:rsidP="00655BE2">
      <w:pPr>
        <w:spacing w:after="0" w:line="360" w:lineRule="auto"/>
        <w:ind w:left="0" w:firstLine="0"/>
        <w:rPr>
          <w:i/>
          <w:sz w:val="24"/>
          <w:szCs w:val="24"/>
        </w:rPr>
      </w:pPr>
      <w:r w:rsidRPr="0015421C">
        <w:rPr>
          <w:iCs/>
          <w:sz w:val="24"/>
          <w:szCs w:val="24"/>
        </w:rPr>
        <w:t xml:space="preserve">где    </w:t>
      </w:r>
      <w:r w:rsidRPr="0015421C">
        <w:rPr>
          <w:i/>
          <w:sz w:val="24"/>
          <w:szCs w:val="24"/>
        </w:rPr>
        <w:t xml:space="preserve">  </w:t>
      </w:r>
      <m:oMath>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m:t>
            </m:r>
          </m:sub>
        </m:sSub>
        <m:r>
          <m:rPr>
            <m:sty m:val="p"/>
          </m:rPr>
          <w:rPr>
            <w:rFonts w:ascii="Cambria Math" w:hAnsi="Cambria Math"/>
            <w:sz w:val="24"/>
            <w:szCs w:val="24"/>
          </w:rPr>
          <m:t xml:space="preserve"> :=</m:t>
        </m:r>
        <m:f>
          <m:fPr>
            <m:ctrlPr>
              <w:rPr>
                <w:rFonts w:ascii="Cambria Math" w:hAnsi="Cambria Math"/>
                <w:i/>
                <w:sz w:val="24"/>
                <w:szCs w:val="24"/>
              </w:rPr>
            </m:ctrlPr>
          </m:fPr>
          <m:num>
            <m:r>
              <w:rPr>
                <w:rFonts w:ascii="Cambria Math"/>
                <w:sz w:val="24"/>
                <w:szCs w:val="24"/>
              </w:rPr>
              <m:t>∂f</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i</m:t>
                </m:r>
              </m:sub>
            </m:sSub>
          </m:den>
        </m:f>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ii</m:t>
            </m:r>
          </m:sub>
        </m:sSub>
        <m:r>
          <m:rPr>
            <m:sty m:val="p"/>
          </m:rPr>
          <w:rPr>
            <w:rFonts w:ascii="Cambria Math" w:hAnsi="Cambria Math"/>
            <w:sz w:val="24"/>
            <w:szCs w:val="24"/>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r>
              <w:rPr>
                <w:rFonts w:ascii="Cambria Math"/>
                <w:sz w:val="24"/>
                <w:szCs w:val="24"/>
              </w:rPr>
              <m:t>f</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i</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i</m:t>
                </m:r>
              </m:sub>
            </m:sSub>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r>
              <w:rPr>
                <w:rFonts w:ascii="Cambria Math"/>
                <w:sz w:val="24"/>
                <w:szCs w:val="24"/>
              </w:rPr>
              <m:t>f</m:t>
            </m:r>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rPr>
                  <m:t>2</m:t>
                </m:r>
              </m:sup>
            </m:sSubSup>
          </m:den>
        </m:f>
      </m:oMath>
      <w:r w:rsidRPr="0015421C">
        <w:rPr>
          <w:i/>
          <w:sz w:val="24"/>
          <w:szCs w:val="24"/>
        </w:rPr>
        <w:t xml:space="preserve">    </w:t>
      </w:r>
      <w:r w:rsidRPr="0015421C">
        <w:rPr>
          <w:sz w:val="24"/>
          <w:szCs w:val="24"/>
        </w:rPr>
        <w:t>(</w:t>
      </w:r>
      <w:proofErr w:type="spellStart"/>
      <w:r w:rsidRPr="0015421C">
        <w:rPr>
          <w:i/>
          <w:iCs/>
          <w:sz w:val="24"/>
          <w:szCs w:val="24"/>
          <w:lang w:val="en-US"/>
        </w:rPr>
        <w:t>i</w:t>
      </w:r>
      <w:proofErr w:type="spellEnd"/>
      <w:r w:rsidRPr="0015421C">
        <w:rPr>
          <w:sz w:val="24"/>
          <w:szCs w:val="24"/>
        </w:rPr>
        <w:t xml:space="preserve"> = 0,1,2,3)   </w:t>
      </w:r>
      <w:r w:rsidR="00DC509D" w:rsidRPr="0015421C">
        <w:rPr>
          <w:sz w:val="24"/>
          <w:szCs w:val="24"/>
        </w:rPr>
        <w:t xml:space="preserve">  </w:t>
      </w:r>
      <w:r w:rsidR="00634CD7" w:rsidRPr="0015421C">
        <w:rPr>
          <w:sz w:val="24"/>
          <w:szCs w:val="24"/>
        </w:rPr>
        <w:t xml:space="preserve">                        </w:t>
      </w:r>
      <w:r w:rsidRPr="0015421C">
        <w:rPr>
          <w:sz w:val="24"/>
          <w:szCs w:val="24"/>
        </w:rPr>
        <w:t xml:space="preserve">     </w:t>
      </w:r>
      <w:r w:rsidR="00EF0FE7" w:rsidRPr="0015421C">
        <w:rPr>
          <w:sz w:val="24"/>
          <w:szCs w:val="24"/>
        </w:rPr>
        <w:t xml:space="preserve"> </w:t>
      </w:r>
      <w:r w:rsidRPr="0015421C">
        <w:rPr>
          <w:sz w:val="24"/>
          <w:szCs w:val="24"/>
        </w:rPr>
        <w:t xml:space="preserve">  (60)</w:t>
      </w:r>
    </w:p>
    <w:p w14:paraId="0F8F0E1F" w14:textId="6FF134BD" w:rsidR="00655BE2" w:rsidRPr="0015421C" w:rsidRDefault="00655BE2" w:rsidP="00655BE2">
      <w:pPr>
        <w:pStyle w:val="a3"/>
        <w:tabs>
          <w:tab w:val="left" w:pos="-1870"/>
          <w:tab w:val="right" w:pos="9355"/>
        </w:tabs>
        <w:spacing w:line="360" w:lineRule="auto"/>
        <w:ind w:firstLine="0"/>
        <w:jc w:val="both"/>
        <w:rPr>
          <w:sz w:val="24"/>
          <w:szCs w:val="24"/>
        </w:rPr>
      </w:pPr>
      <w:r w:rsidRPr="0015421C">
        <w:rPr>
          <w:sz w:val="24"/>
          <w:szCs w:val="24"/>
        </w:rPr>
        <w:t xml:space="preserve">определяется уравнением </w:t>
      </w:r>
      <w:r w:rsidR="00EF0FE7" w:rsidRPr="0015421C">
        <w:rPr>
          <w:color w:val="000000"/>
          <w:sz w:val="24"/>
          <w:szCs w:val="24"/>
        </w:rPr>
        <w:t>Эйлера-Пуассона-</w:t>
      </w:r>
      <w:proofErr w:type="spellStart"/>
      <w:r w:rsidR="00EF0FE7" w:rsidRPr="0015421C">
        <w:rPr>
          <w:color w:val="000000"/>
          <w:sz w:val="24"/>
          <w:szCs w:val="24"/>
        </w:rPr>
        <w:t>Эльсгольца</w:t>
      </w:r>
      <w:proofErr w:type="spellEnd"/>
      <w:r w:rsidR="00EF0FE7" w:rsidRPr="0015421C">
        <w:rPr>
          <w:color w:val="000000"/>
          <w:sz w:val="24"/>
          <w:szCs w:val="24"/>
        </w:rPr>
        <w:t xml:space="preserve"> [11, стр. 310 </w:t>
      </w:r>
      <w:r w:rsidR="00EF0FE7" w:rsidRPr="0015421C">
        <w:rPr>
          <w:sz w:val="24"/>
          <w:szCs w:val="24"/>
        </w:rPr>
        <w:t>–</w:t>
      </w:r>
      <w:r w:rsidR="00EF0FE7" w:rsidRPr="0015421C">
        <w:rPr>
          <w:color w:val="000000"/>
          <w:sz w:val="24"/>
          <w:szCs w:val="24"/>
        </w:rPr>
        <w:t xml:space="preserve"> 316</w:t>
      </w:r>
      <w:r w:rsidR="00E61A59" w:rsidRPr="0015421C">
        <w:rPr>
          <w:sz w:val="24"/>
          <w:szCs w:val="24"/>
        </w:rPr>
        <w:t xml:space="preserve">, </w:t>
      </w:r>
      <w:hyperlink r:id="rId35" w:history="1">
        <w:proofErr w:type="spellStart"/>
        <w:r w:rsidR="00E61A59" w:rsidRPr="0015421C">
          <w:rPr>
            <w:rStyle w:val="af8"/>
            <w:sz w:val="24"/>
            <w:szCs w:val="24"/>
            <w:lang w:val="en-US"/>
          </w:rPr>
          <w:t>Elsgolts</w:t>
        </w:r>
        <w:proofErr w:type="spellEnd"/>
        <w:r w:rsidR="00E61A59" w:rsidRPr="0015421C">
          <w:rPr>
            <w:rStyle w:val="af8"/>
            <w:sz w:val="24"/>
            <w:szCs w:val="24"/>
          </w:rPr>
          <w:t>_</w:t>
        </w:r>
        <w:r w:rsidR="00E61A59" w:rsidRPr="0015421C">
          <w:rPr>
            <w:rStyle w:val="af8"/>
            <w:sz w:val="24"/>
            <w:szCs w:val="24"/>
            <w:lang w:val="en-US"/>
          </w:rPr>
          <w:t>LE</w:t>
        </w:r>
        <w:r w:rsidR="00E61A59" w:rsidRPr="0015421C">
          <w:rPr>
            <w:rStyle w:val="af8"/>
            <w:sz w:val="24"/>
            <w:szCs w:val="24"/>
          </w:rPr>
          <w:t>_</w:t>
        </w:r>
        <w:r w:rsidR="00E61A59" w:rsidRPr="0015421C">
          <w:rPr>
            <w:rStyle w:val="af8"/>
            <w:sz w:val="24"/>
            <w:szCs w:val="24"/>
            <w:lang w:val="en-US"/>
          </w:rPr>
          <w:t>VI</w:t>
        </w:r>
      </w:hyperlink>
      <w:r w:rsidR="00EF0FE7" w:rsidRPr="0015421C">
        <w:rPr>
          <w:color w:val="000000"/>
          <w:sz w:val="24"/>
          <w:szCs w:val="24"/>
        </w:rPr>
        <w:t xml:space="preserve">]                                      </w:t>
      </w:r>
      <w:r w:rsidR="00EF0FE7" w:rsidRPr="0015421C">
        <w:rPr>
          <w:sz w:val="24"/>
          <w:szCs w:val="24"/>
        </w:rPr>
        <w:t xml:space="preserve">              </w:t>
      </w:r>
    </w:p>
    <w:p w14:paraId="7E1D65F8" w14:textId="3E27C734" w:rsidR="00655BE2" w:rsidRPr="0015421C" w:rsidRDefault="00655BE2" w:rsidP="00655BE2">
      <w:pPr>
        <w:pStyle w:val="a3"/>
        <w:spacing w:line="360" w:lineRule="auto"/>
        <w:ind w:firstLine="0"/>
        <w:jc w:val="both"/>
        <w:rPr>
          <w:sz w:val="24"/>
          <w:szCs w:val="24"/>
        </w:rPr>
      </w:pPr>
      <w:r w:rsidRPr="0015421C">
        <w:rPr>
          <w:sz w:val="24"/>
          <w:szCs w:val="24"/>
        </w:rPr>
        <w:t xml:space="preserve">       </w:t>
      </w:r>
      <m:oMath>
        <m:f>
          <m:fPr>
            <m:ctrlPr>
              <w:rPr>
                <w:rFonts w:ascii="Cambria Math" w:hAnsi="Cambria Math"/>
                <w:i/>
                <w:sz w:val="24"/>
                <w:szCs w:val="24"/>
              </w:rPr>
            </m:ctrlPr>
          </m:fPr>
          <m:num>
            <m:r>
              <w:rPr>
                <w:rFonts w:ascii="Cambria Math"/>
                <w:sz w:val="24"/>
                <w:szCs w:val="24"/>
              </w:rPr>
              <m:t>∂L</m:t>
            </m:r>
          </m:num>
          <m:den>
            <m:r>
              <w:rPr>
                <w:rFonts w:ascii="Cambria Math"/>
                <w:sz w:val="24"/>
                <w:szCs w:val="24"/>
              </w:rPr>
              <m:t>∂f</m:t>
            </m:r>
          </m:den>
        </m:f>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0</m:t>
                </m:r>
              </m:sub>
            </m:sSub>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0</m:t>
                    </m:r>
                  </m:sub>
                </m:sSub>
              </m:den>
            </m:f>
          </m:e>
        </m:d>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1</m:t>
                </m:r>
              </m:sub>
            </m:sSub>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1</m:t>
                    </m:r>
                  </m:sub>
                </m:sSub>
              </m:den>
            </m:f>
          </m:e>
        </m:d>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2</m:t>
                </m:r>
              </m:sub>
            </m:sSub>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2</m:t>
                    </m:r>
                  </m:sub>
                </m:sSub>
              </m:den>
            </m:f>
          </m:e>
        </m:d>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3</m:t>
                </m:r>
              </m:sub>
            </m:sSub>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3</m:t>
                    </m:r>
                  </m:sub>
                </m:sSub>
              </m:den>
            </m:f>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0</m:t>
                </m:r>
              </m:sub>
              <m:sup>
                <m:r>
                  <w:rPr>
                    <w:rFonts w:ascii="Cambria Math"/>
                    <w:sz w:val="24"/>
                    <w:szCs w:val="24"/>
                  </w:rPr>
                  <m:t>2</m:t>
                </m:r>
              </m:sup>
            </m:sSubSup>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00</m:t>
                    </m:r>
                  </m:sub>
                </m:sSub>
              </m:den>
            </m:f>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1</m:t>
                </m:r>
              </m:sub>
              <m:sup>
                <m:r>
                  <w:rPr>
                    <w:rFonts w:ascii="Cambria Math"/>
                    <w:sz w:val="24"/>
                    <w:szCs w:val="24"/>
                  </w:rPr>
                  <m:t>2</m:t>
                </m:r>
              </m:sup>
            </m:sSubSup>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11</m:t>
                    </m:r>
                  </m:sub>
                </m:sSub>
              </m:den>
            </m:f>
          </m:e>
        </m:d>
        <m:r>
          <w:rPr>
            <w:rFonts w:ascii="Cambria Math" w:hAnsi="Cambria Math"/>
            <w:sz w:val="24"/>
            <w:szCs w:val="24"/>
          </w:rPr>
          <m:t xml:space="preserve">+                                     +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2</m:t>
                </m:r>
              </m:sub>
              <m:sup>
                <m:r>
                  <w:rPr>
                    <w:rFonts w:ascii="Cambria Math"/>
                    <w:sz w:val="24"/>
                    <w:szCs w:val="24"/>
                  </w:rPr>
                  <m:t>2</m:t>
                </m:r>
              </m:sup>
            </m:sSubSup>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22</m:t>
                    </m:r>
                  </m:sub>
                </m:sSub>
              </m:den>
            </m:f>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3</m:t>
                </m:r>
              </m:sub>
              <m:sup>
                <m:r>
                  <w:rPr>
                    <w:rFonts w:ascii="Cambria Math"/>
                    <w:sz w:val="24"/>
                    <w:szCs w:val="24"/>
                  </w:rPr>
                  <m:t>2</m:t>
                </m:r>
              </m:sup>
            </m:sSubSup>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33</m:t>
                    </m:r>
                  </m:sub>
                </m:sSub>
              </m:den>
            </m:f>
          </m:e>
        </m:d>
        <m:r>
          <w:rPr>
            <w:rFonts w:ascii="Cambria Math" w:hAnsi="Cambria Math"/>
            <w:sz w:val="24"/>
            <w:szCs w:val="24"/>
          </w:rPr>
          <m:t>=0,</m:t>
        </m:r>
      </m:oMath>
      <w:r w:rsidRPr="0015421C">
        <w:rPr>
          <w:sz w:val="24"/>
          <w:szCs w:val="24"/>
        </w:rPr>
        <w:t xml:space="preserve">                                          (61)</w:t>
      </w:r>
    </w:p>
    <w:p w14:paraId="48DDC977" w14:textId="3B44E3C4" w:rsidR="00655BE2" w:rsidRPr="0015421C" w:rsidRDefault="00655BE2" w:rsidP="00655BE2">
      <w:pPr>
        <w:pStyle w:val="a3"/>
        <w:spacing w:line="360" w:lineRule="auto"/>
        <w:ind w:firstLine="0"/>
        <w:jc w:val="both"/>
        <w:rPr>
          <w:color w:val="000000"/>
          <w:sz w:val="24"/>
          <w:szCs w:val="24"/>
        </w:rPr>
      </w:pPr>
      <w:r w:rsidRPr="0015421C">
        <w:rPr>
          <w:color w:val="000000"/>
          <w:sz w:val="24"/>
          <w:szCs w:val="24"/>
        </w:rPr>
        <w:t xml:space="preserve">где          </w:t>
      </w:r>
      <w:r w:rsidR="00634CD7" w:rsidRPr="0015421C">
        <w:rPr>
          <w:color w:val="000000"/>
          <w:sz w:val="24"/>
          <w:szCs w:val="24"/>
        </w:rPr>
        <w:t xml:space="preserve">                                                                                                        </w:t>
      </w:r>
      <w:proofErr w:type="gramStart"/>
      <w:r w:rsidR="00634CD7" w:rsidRPr="0015421C">
        <w:rPr>
          <w:color w:val="000000"/>
          <w:sz w:val="24"/>
          <w:szCs w:val="24"/>
        </w:rPr>
        <w:t xml:space="preserve"> </w:t>
      </w:r>
      <w:r w:rsidRPr="0015421C">
        <w:rPr>
          <w:color w:val="000000"/>
          <w:sz w:val="24"/>
          <w:szCs w:val="24"/>
        </w:rPr>
        <w:t xml:space="preserve">  </w:t>
      </w:r>
      <w:r w:rsidR="00634CD7" w:rsidRPr="0015421C">
        <w:rPr>
          <w:sz w:val="24"/>
          <w:szCs w:val="24"/>
        </w:rPr>
        <w:t>(</w:t>
      </w:r>
      <w:proofErr w:type="gramEnd"/>
      <w:r w:rsidR="00634CD7" w:rsidRPr="0015421C">
        <w:rPr>
          <w:sz w:val="24"/>
          <w:szCs w:val="24"/>
        </w:rPr>
        <w:t>62)</w:t>
      </w:r>
    </w:p>
    <w:p w14:paraId="7F86A322" w14:textId="77777777" w:rsidR="00655BE2" w:rsidRPr="0015421C" w:rsidRDefault="00655BE2" w:rsidP="00655BE2">
      <w:pPr>
        <w:pStyle w:val="a3"/>
        <w:spacing w:line="360" w:lineRule="auto"/>
        <w:ind w:firstLine="0"/>
        <w:jc w:val="both"/>
        <w:rPr>
          <w:rFonts w:asciiTheme="majorHAnsi" w:hAnsiTheme="majorHAnsi" w:cstheme="majorHAnsi"/>
          <w:sz w:val="24"/>
          <w:szCs w:val="24"/>
        </w:rPr>
      </w:pPr>
      <w:r w:rsidRPr="0015421C">
        <w:rPr>
          <w:sz w:val="18"/>
          <w:szCs w:val="18"/>
        </w:rPr>
        <w:lastRenderedPageBreak/>
        <w:t xml:space="preserve"> </w:t>
      </w:r>
      <m:oMath>
        <m:r>
          <w:rPr>
            <w:rFonts w:ascii="Cambria Math" w:hAnsi="Cambria Math" w:cstheme="majorHAnsi"/>
            <w:sz w:val="24"/>
            <w:szCs w:val="24"/>
          </w:rPr>
          <m:t xml:space="preserve"> </m:t>
        </m:r>
        <m:f>
          <m:fPr>
            <m:ctrlPr>
              <w:rPr>
                <w:rFonts w:ascii="Cambria Math" w:hAnsi="Cambria Math" w:cstheme="majorHAnsi"/>
                <w:i/>
                <w:sz w:val="24"/>
                <w:szCs w:val="24"/>
              </w:rPr>
            </m:ctrlPr>
          </m:fPr>
          <m:num>
            <m:r>
              <w:rPr>
                <w:rFonts w:ascii="Cambria Math" w:hAnsi="Cambria Math" w:cstheme="majorHAnsi"/>
                <w:sz w:val="24"/>
                <w:szCs w:val="24"/>
              </w:rPr>
              <m:t>∂</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den>
        </m:f>
        <m:d>
          <m:dPr>
            <m:begChr m:val="{"/>
            <m:endChr m:val="}"/>
            <m:ctrlPr>
              <w:rPr>
                <w:rFonts w:ascii="Cambria Math" w:hAnsi="Cambria Math" w:cstheme="majorHAnsi"/>
                <w:i/>
                <w:sz w:val="24"/>
                <w:szCs w:val="24"/>
              </w:rPr>
            </m:ctrlPr>
          </m:dPr>
          <m:e>
            <m:f>
              <m:fPr>
                <m:ctrlPr>
                  <w:rPr>
                    <w:rFonts w:ascii="Cambria Math" w:hAnsi="Cambria Math" w:cstheme="majorHAnsi"/>
                    <w:i/>
                    <w:sz w:val="24"/>
                    <w:szCs w:val="24"/>
                  </w:rPr>
                </m:ctrlPr>
              </m:fPr>
              <m:num>
                <m:r>
                  <w:rPr>
                    <w:rFonts w:ascii="Cambria Math" w:hAnsi="Cambria Math" w:cstheme="majorHAnsi"/>
                    <w:sz w:val="24"/>
                    <w:szCs w:val="24"/>
                  </w:rPr>
                  <m:t>∂L</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i</m:t>
                    </m:r>
                  </m:sub>
                </m:sSub>
              </m:den>
            </m:f>
          </m:e>
        </m:d>
        <m:r>
          <w:rPr>
            <w:rFonts w:ascii="Cambria Math" w:hAnsi="Cambria Math" w:cstheme="majorHAnsi"/>
            <w:sz w:val="24"/>
            <w:szCs w:val="24"/>
          </w:rPr>
          <m:t>=</m:t>
        </m:r>
        <m:f>
          <m:fPr>
            <m:ctrlPr>
              <w:rPr>
                <w:rFonts w:ascii="Cambria Math" w:hAnsi="Cambria Math" w:cstheme="majorHAnsi"/>
                <w:i/>
                <w:sz w:val="24"/>
                <w:szCs w:val="24"/>
              </w:rPr>
            </m:ctrlPr>
          </m:fPr>
          <m:num>
            <m:r>
              <w:rPr>
                <w:rFonts w:ascii="Cambria Math" w:hAnsi="Cambria Math" w:cstheme="majorHAnsi"/>
                <w:sz w:val="24"/>
                <w:szCs w:val="24"/>
              </w:rPr>
              <m:t>∂</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den>
        </m:f>
        <m:d>
          <m:dPr>
            <m:ctrlPr>
              <w:rPr>
                <w:rFonts w:ascii="Cambria Math" w:hAnsi="Cambria Math" w:cstheme="majorHAnsi"/>
                <w:i/>
                <w:sz w:val="24"/>
                <w:szCs w:val="24"/>
              </w:rPr>
            </m:ctrlPr>
          </m:dPr>
          <m:e>
            <m:f>
              <m:fPr>
                <m:ctrlPr>
                  <w:rPr>
                    <w:rFonts w:ascii="Cambria Math" w:hAnsi="Cambria Math" w:cstheme="majorHAnsi"/>
                    <w:i/>
                    <w:sz w:val="24"/>
                    <w:szCs w:val="24"/>
                  </w:rPr>
                </m:ctrlPr>
              </m:fPr>
              <m:num>
                <m:r>
                  <w:rPr>
                    <w:rFonts w:ascii="Cambria Math" w:hAnsi="Cambria Math" w:cstheme="majorHAnsi"/>
                    <w:sz w:val="24"/>
                    <w:szCs w:val="24"/>
                  </w:rPr>
                  <m:t>∂L</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i</m:t>
                    </m:r>
                  </m:sub>
                </m:sSub>
              </m:den>
            </m:f>
          </m:e>
        </m:d>
        <m:r>
          <w:rPr>
            <w:rFonts w:ascii="Cambria Math" w:hAnsi="Cambria Math" w:cstheme="majorHAnsi"/>
            <w:sz w:val="24"/>
            <w:szCs w:val="24"/>
          </w:rPr>
          <m:t>+</m:t>
        </m:r>
        <m:f>
          <m:fPr>
            <m:ctrlPr>
              <w:rPr>
                <w:rFonts w:ascii="Cambria Math" w:hAnsi="Cambria Math" w:cstheme="majorHAnsi"/>
                <w:i/>
                <w:sz w:val="24"/>
                <w:szCs w:val="24"/>
              </w:rPr>
            </m:ctrlPr>
          </m:fPr>
          <m:num>
            <m:r>
              <w:rPr>
                <w:rFonts w:ascii="Cambria Math" w:hAnsi="Cambria Math" w:cstheme="majorHAnsi"/>
                <w:sz w:val="24"/>
                <w:szCs w:val="24"/>
              </w:rPr>
              <m:t>∂</m:t>
            </m:r>
          </m:num>
          <m:den>
            <m:r>
              <w:rPr>
                <w:rFonts w:ascii="Cambria Math" w:hAnsi="Cambria Math" w:cstheme="majorHAnsi"/>
                <w:sz w:val="24"/>
                <w:szCs w:val="24"/>
              </w:rPr>
              <m:t>∂</m:t>
            </m:r>
            <m:r>
              <w:rPr>
                <w:rFonts w:ascii="Cambria Math" w:hAnsi="Cambria Math" w:cstheme="majorHAnsi"/>
                <w:sz w:val="24"/>
                <w:szCs w:val="24"/>
                <w:lang w:val="en-US"/>
              </w:rPr>
              <m:t>f</m:t>
            </m:r>
          </m:den>
        </m:f>
        <m:d>
          <m:dPr>
            <m:ctrlPr>
              <w:rPr>
                <w:rFonts w:ascii="Cambria Math" w:hAnsi="Cambria Math" w:cstheme="majorHAnsi"/>
                <w:i/>
                <w:sz w:val="24"/>
                <w:szCs w:val="24"/>
              </w:rPr>
            </m:ctrlPr>
          </m:dPr>
          <m:e>
            <m:f>
              <m:fPr>
                <m:ctrlPr>
                  <w:rPr>
                    <w:rFonts w:ascii="Cambria Math" w:hAnsi="Cambria Math" w:cstheme="majorHAnsi"/>
                    <w:i/>
                    <w:sz w:val="24"/>
                    <w:szCs w:val="24"/>
                  </w:rPr>
                </m:ctrlPr>
              </m:fPr>
              <m:num>
                <m:r>
                  <w:rPr>
                    <w:rFonts w:ascii="Cambria Math" w:hAnsi="Cambria Math" w:cstheme="majorHAnsi"/>
                    <w:sz w:val="24"/>
                    <w:szCs w:val="24"/>
                  </w:rPr>
                  <m:t>∂L</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i</m:t>
                    </m:r>
                  </m:sub>
                </m:sSub>
              </m:den>
            </m:f>
          </m:e>
        </m:d>
        <m:f>
          <m:fPr>
            <m:ctrlPr>
              <w:rPr>
                <w:rFonts w:ascii="Cambria Math" w:hAnsi="Cambria Math" w:cstheme="majorHAnsi"/>
                <w:i/>
                <w:sz w:val="24"/>
                <w:szCs w:val="24"/>
              </w:rPr>
            </m:ctrlPr>
          </m:fPr>
          <m:num>
            <m:r>
              <w:rPr>
                <w:rFonts w:ascii="Cambria Math" w:hAnsi="Cambria Math" w:cstheme="majorHAnsi"/>
                <w:sz w:val="24"/>
                <w:szCs w:val="24"/>
              </w:rPr>
              <m:t>∂f</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den>
        </m:f>
        <m:r>
          <w:rPr>
            <w:rFonts w:ascii="Cambria Math" w:hAnsi="Cambria Math" w:cstheme="majorHAnsi"/>
            <w:sz w:val="24"/>
            <w:szCs w:val="24"/>
          </w:rPr>
          <m:t>+</m:t>
        </m:r>
        <m:f>
          <m:fPr>
            <m:ctrlPr>
              <w:rPr>
                <w:rFonts w:ascii="Cambria Math" w:hAnsi="Cambria Math" w:cstheme="majorHAnsi"/>
                <w:i/>
                <w:sz w:val="24"/>
                <w:szCs w:val="24"/>
              </w:rPr>
            </m:ctrlPr>
          </m:fPr>
          <m:num>
            <m:r>
              <w:rPr>
                <w:rFonts w:ascii="Cambria Math" w:hAnsi="Cambria Math" w:cstheme="majorHAnsi"/>
                <w:sz w:val="24"/>
                <w:szCs w:val="24"/>
              </w:rPr>
              <m:t>∂</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0</m:t>
                </m:r>
              </m:sub>
            </m:sSub>
          </m:den>
        </m:f>
        <m:d>
          <m:dPr>
            <m:ctrlPr>
              <w:rPr>
                <w:rFonts w:ascii="Cambria Math" w:hAnsi="Cambria Math" w:cstheme="majorHAnsi"/>
                <w:i/>
                <w:sz w:val="24"/>
                <w:szCs w:val="24"/>
              </w:rPr>
            </m:ctrlPr>
          </m:dPr>
          <m:e>
            <m:f>
              <m:fPr>
                <m:ctrlPr>
                  <w:rPr>
                    <w:rFonts w:ascii="Cambria Math" w:hAnsi="Cambria Math" w:cstheme="majorHAnsi"/>
                    <w:i/>
                    <w:sz w:val="24"/>
                    <w:szCs w:val="24"/>
                  </w:rPr>
                </m:ctrlPr>
              </m:fPr>
              <m:num>
                <m:r>
                  <w:rPr>
                    <w:rFonts w:ascii="Cambria Math" w:hAnsi="Cambria Math" w:cstheme="majorHAnsi"/>
                    <w:sz w:val="24"/>
                    <w:szCs w:val="24"/>
                  </w:rPr>
                  <m:t>∂L</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i</m:t>
                    </m:r>
                  </m:sub>
                </m:sSub>
              </m:den>
            </m:f>
          </m:e>
        </m:d>
        <m:f>
          <m:fPr>
            <m:ctrlPr>
              <w:rPr>
                <w:rFonts w:ascii="Cambria Math" w:hAnsi="Cambria Math" w:cstheme="majorHAnsi"/>
                <w:i/>
                <w:sz w:val="24"/>
                <w:szCs w:val="24"/>
              </w:rPr>
            </m:ctrlPr>
          </m:fPr>
          <m:num>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0</m:t>
                </m:r>
              </m:sub>
            </m:sSub>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den>
        </m:f>
        <m:r>
          <w:rPr>
            <w:rFonts w:ascii="Cambria Math" w:hAnsi="Cambria Math" w:cstheme="majorHAnsi"/>
            <w:sz w:val="24"/>
            <w:szCs w:val="24"/>
          </w:rPr>
          <m:t>+</m:t>
        </m:r>
        <m:f>
          <m:fPr>
            <m:ctrlPr>
              <w:rPr>
                <w:rFonts w:ascii="Cambria Math" w:hAnsi="Cambria Math" w:cstheme="majorHAnsi"/>
                <w:i/>
                <w:sz w:val="24"/>
                <w:szCs w:val="24"/>
              </w:rPr>
            </m:ctrlPr>
          </m:fPr>
          <m:num>
            <m:r>
              <w:rPr>
                <w:rFonts w:ascii="Cambria Math" w:hAnsi="Cambria Math" w:cstheme="majorHAnsi"/>
                <w:sz w:val="24"/>
                <w:szCs w:val="24"/>
              </w:rPr>
              <m:t>∂</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1</m:t>
                </m:r>
              </m:sub>
            </m:sSub>
          </m:den>
        </m:f>
        <m:d>
          <m:dPr>
            <m:ctrlPr>
              <w:rPr>
                <w:rFonts w:ascii="Cambria Math" w:hAnsi="Cambria Math" w:cstheme="majorHAnsi"/>
                <w:i/>
                <w:sz w:val="24"/>
                <w:szCs w:val="24"/>
              </w:rPr>
            </m:ctrlPr>
          </m:dPr>
          <m:e>
            <m:f>
              <m:fPr>
                <m:ctrlPr>
                  <w:rPr>
                    <w:rFonts w:ascii="Cambria Math" w:hAnsi="Cambria Math" w:cstheme="majorHAnsi"/>
                    <w:i/>
                    <w:sz w:val="24"/>
                    <w:szCs w:val="24"/>
                  </w:rPr>
                </m:ctrlPr>
              </m:fPr>
              <m:num>
                <m:r>
                  <w:rPr>
                    <w:rFonts w:ascii="Cambria Math" w:hAnsi="Cambria Math" w:cstheme="majorHAnsi"/>
                    <w:sz w:val="24"/>
                    <w:szCs w:val="24"/>
                  </w:rPr>
                  <m:t>∂L</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i</m:t>
                    </m:r>
                  </m:sub>
                </m:sSub>
              </m:den>
            </m:f>
          </m:e>
        </m:d>
        <m:f>
          <m:fPr>
            <m:ctrlPr>
              <w:rPr>
                <w:rFonts w:ascii="Cambria Math" w:hAnsi="Cambria Math" w:cstheme="majorHAnsi"/>
                <w:i/>
                <w:sz w:val="24"/>
                <w:szCs w:val="24"/>
              </w:rPr>
            </m:ctrlPr>
          </m:fPr>
          <m:num>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1</m:t>
                </m:r>
              </m:sub>
            </m:sSub>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den>
        </m:f>
        <m:r>
          <w:rPr>
            <w:rFonts w:ascii="Cambria Math" w:hAnsi="Cambria Math" w:cstheme="majorHAnsi"/>
            <w:sz w:val="24"/>
            <w:szCs w:val="24"/>
          </w:rPr>
          <m:t>+</m:t>
        </m:r>
        <m:f>
          <m:fPr>
            <m:ctrlPr>
              <w:rPr>
                <w:rFonts w:ascii="Cambria Math" w:hAnsi="Cambria Math" w:cstheme="majorHAnsi"/>
                <w:i/>
                <w:sz w:val="24"/>
                <w:szCs w:val="24"/>
              </w:rPr>
            </m:ctrlPr>
          </m:fPr>
          <m:num>
            <m:r>
              <w:rPr>
                <w:rFonts w:ascii="Cambria Math" w:hAnsi="Cambria Math" w:cstheme="majorHAnsi"/>
                <w:sz w:val="24"/>
                <w:szCs w:val="24"/>
              </w:rPr>
              <m:t>∂</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2</m:t>
                </m:r>
              </m:sub>
            </m:sSub>
          </m:den>
        </m:f>
        <m:d>
          <m:dPr>
            <m:ctrlPr>
              <w:rPr>
                <w:rFonts w:ascii="Cambria Math" w:hAnsi="Cambria Math" w:cstheme="majorHAnsi"/>
                <w:i/>
                <w:sz w:val="24"/>
                <w:szCs w:val="24"/>
              </w:rPr>
            </m:ctrlPr>
          </m:dPr>
          <m:e>
            <m:f>
              <m:fPr>
                <m:ctrlPr>
                  <w:rPr>
                    <w:rFonts w:ascii="Cambria Math" w:hAnsi="Cambria Math" w:cstheme="majorHAnsi"/>
                    <w:i/>
                    <w:sz w:val="24"/>
                    <w:szCs w:val="24"/>
                  </w:rPr>
                </m:ctrlPr>
              </m:fPr>
              <m:num>
                <m:r>
                  <w:rPr>
                    <w:rFonts w:ascii="Cambria Math" w:hAnsi="Cambria Math" w:cstheme="majorHAnsi"/>
                    <w:sz w:val="24"/>
                    <w:szCs w:val="24"/>
                  </w:rPr>
                  <m:t>∂L</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i</m:t>
                    </m:r>
                  </m:sub>
                </m:sSub>
              </m:den>
            </m:f>
          </m:e>
        </m:d>
        <m:f>
          <m:fPr>
            <m:ctrlPr>
              <w:rPr>
                <w:rFonts w:ascii="Cambria Math" w:hAnsi="Cambria Math" w:cstheme="majorHAnsi"/>
                <w:i/>
                <w:sz w:val="24"/>
                <w:szCs w:val="24"/>
              </w:rPr>
            </m:ctrlPr>
          </m:fPr>
          <m:num>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2</m:t>
                </m:r>
              </m:sub>
            </m:sSub>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den>
        </m:f>
        <m:r>
          <w:rPr>
            <w:rFonts w:ascii="Cambria Math" w:hAnsi="Cambria Math" w:cstheme="majorHAnsi"/>
            <w:sz w:val="24"/>
            <w:szCs w:val="24"/>
          </w:rPr>
          <m:t>++</m:t>
        </m:r>
        <m:f>
          <m:fPr>
            <m:ctrlPr>
              <w:rPr>
                <w:rFonts w:ascii="Cambria Math" w:hAnsi="Cambria Math" w:cstheme="majorHAnsi"/>
                <w:i/>
                <w:sz w:val="24"/>
                <w:szCs w:val="24"/>
              </w:rPr>
            </m:ctrlPr>
          </m:fPr>
          <m:num>
            <m:r>
              <w:rPr>
                <w:rFonts w:ascii="Cambria Math" w:hAnsi="Cambria Math" w:cstheme="majorHAnsi"/>
                <w:sz w:val="24"/>
                <w:szCs w:val="24"/>
              </w:rPr>
              <m:t>∂</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3</m:t>
                </m:r>
              </m:sub>
            </m:sSub>
          </m:den>
        </m:f>
        <m:d>
          <m:dPr>
            <m:ctrlPr>
              <w:rPr>
                <w:rFonts w:ascii="Cambria Math" w:hAnsi="Cambria Math" w:cstheme="majorHAnsi"/>
                <w:i/>
                <w:sz w:val="24"/>
                <w:szCs w:val="24"/>
              </w:rPr>
            </m:ctrlPr>
          </m:dPr>
          <m:e>
            <m:f>
              <m:fPr>
                <m:ctrlPr>
                  <w:rPr>
                    <w:rFonts w:ascii="Cambria Math" w:hAnsi="Cambria Math" w:cstheme="majorHAnsi"/>
                    <w:i/>
                    <w:sz w:val="24"/>
                    <w:szCs w:val="24"/>
                  </w:rPr>
                </m:ctrlPr>
              </m:fPr>
              <m:num>
                <m:r>
                  <w:rPr>
                    <w:rFonts w:ascii="Cambria Math" w:hAnsi="Cambria Math" w:cstheme="majorHAnsi"/>
                    <w:sz w:val="24"/>
                    <w:szCs w:val="24"/>
                  </w:rPr>
                  <m:t>∂L</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i</m:t>
                    </m:r>
                  </m:sub>
                </m:sSub>
              </m:den>
            </m:f>
          </m:e>
        </m:d>
        <m:f>
          <m:fPr>
            <m:ctrlPr>
              <w:rPr>
                <w:rFonts w:ascii="Cambria Math" w:hAnsi="Cambria Math" w:cstheme="majorHAnsi"/>
                <w:i/>
                <w:sz w:val="24"/>
                <w:szCs w:val="24"/>
              </w:rPr>
            </m:ctrlPr>
          </m:fPr>
          <m:num>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3</m:t>
                </m:r>
              </m:sub>
            </m:sSub>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den>
        </m:f>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00</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m:t>
                    </m:r>
                  </m:sub>
                </m:sSub>
              </m:den>
            </m:f>
          </m:e>
        </m:d>
        <m:f>
          <m:fPr>
            <m:ctrlPr>
              <w:rPr>
                <w:rFonts w:ascii="Cambria Math" w:hAnsi="Cambria Math"/>
                <w:i/>
                <w:sz w:val="24"/>
                <w:szCs w:val="24"/>
              </w:rPr>
            </m:ctrlPr>
          </m:fPr>
          <m:num>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00</m:t>
                </m:r>
              </m:sub>
            </m:sSub>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i</m:t>
                </m:r>
              </m:sub>
            </m:sSub>
          </m:den>
        </m:f>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11</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m:t>
                    </m:r>
                  </m:sub>
                </m:sSub>
              </m:den>
            </m:f>
          </m:e>
        </m:d>
        <m:f>
          <m:fPr>
            <m:ctrlPr>
              <w:rPr>
                <w:rFonts w:ascii="Cambria Math" w:hAnsi="Cambria Math"/>
                <w:i/>
                <w:sz w:val="24"/>
                <w:szCs w:val="24"/>
              </w:rPr>
            </m:ctrlPr>
          </m:fPr>
          <m:num>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11</m:t>
                </m:r>
              </m:sub>
            </m:sSub>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i</m:t>
                </m:r>
              </m:sub>
            </m:sSub>
          </m:den>
        </m:f>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22</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m:t>
                    </m:r>
                  </m:sub>
                </m:sSub>
              </m:den>
            </m:f>
          </m:e>
        </m:d>
        <m:f>
          <m:fPr>
            <m:ctrlPr>
              <w:rPr>
                <w:rFonts w:ascii="Cambria Math" w:hAnsi="Cambria Math"/>
                <w:i/>
                <w:sz w:val="24"/>
                <w:szCs w:val="24"/>
              </w:rPr>
            </m:ctrlPr>
          </m:fPr>
          <m:num>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22</m:t>
                </m:r>
              </m:sub>
            </m:sSub>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1</m:t>
                </m:r>
              </m:sub>
            </m:sSub>
          </m:den>
        </m:f>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33</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m:t>
                    </m:r>
                  </m:sub>
                </m:sSub>
              </m:den>
            </m:f>
          </m:e>
        </m:d>
        <m:f>
          <m:fPr>
            <m:ctrlPr>
              <w:rPr>
                <w:rFonts w:ascii="Cambria Math" w:hAnsi="Cambria Math"/>
                <w:i/>
                <w:sz w:val="24"/>
                <w:szCs w:val="24"/>
              </w:rPr>
            </m:ctrlPr>
          </m:fPr>
          <m:num>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33</m:t>
                </m:r>
              </m:sub>
            </m:sSub>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i</m:t>
                </m:r>
              </m:sub>
            </m:sSub>
          </m:den>
        </m:f>
      </m:oMath>
      <w:r w:rsidRPr="0015421C">
        <w:rPr>
          <w:sz w:val="20"/>
        </w:rPr>
        <w:t xml:space="preserve">                               </w:t>
      </w:r>
    </w:p>
    <w:p w14:paraId="6B2D4570" w14:textId="5CE29FDB" w:rsidR="00655BE2" w:rsidRPr="0015421C" w:rsidRDefault="00655BE2" w:rsidP="00655BE2">
      <w:pPr>
        <w:pStyle w:val="a3"/>
        <w:spacing w:line="360" w:lineRule="auto"/>
        <w:ind w:firstLine="0"/>
        <w:jc w:val="both"/>
        <w:rPr>
          <w:sz w:val="24"/>
          <w:szCs w:val="24"/>
        </w:rPr>
      </w:pPr>
      <w:r w:rsidRPr="0015421C">
        <w:rPr>
          <w:sz w:val="24"/>
          <w:szCs w:val="24"/>
        </w:rPr>
        <w:t xml:space="preserve">- первые полные частные производные по </w:t>
      </w:r>
      <m:oMath>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oMath>
      <w:r w:rsidRPr="0015421C">
        <w:rPr>
          <w:sz w:val="24"/>
          <w:szCs w:val="24"/>
        </w:rPr>
        <w:t xml:space="preserve"> (</w:t>
      </w:r>
      <w:proofErr w:type="spellStart"/>
      <w:r w:rsidRPr="0015421C">
        <w:rPr>
          <w:i/>
          <w:iCs/>
          <w:sz w:val="24"/>
          <w:szCs w:val="24"/>
          <w:lang w:val="en-US"/>
        </w:rPr>
        <w:t>i</w:t>
      </w:r>
      <w:proofErr w:type="spellEnd"/>
      <w:r w:rsidRPr="0015421C">
        <w:rPr>
          <w:sz w:val="24"/>
          <w:szCs w:val="24"/>
        </w:rPr>
        <w:t xml:space="preserve"> =</w:t>
      </w:r>
      <w:r w:rsidR="00634CD7" w:rsidRPr="0015421C">
        <w:rPr>
          <w:sz w:val="24"/>
          <w:szCs w:val="24"/>
        </w:rPr>
        <w:t xml:space="preserve"> </w:t>
      </w:r>
      <w:r w:rsidR="00340F5F" w:rsidRPr="0015421C">
        <w:rPr>
          <w:sz w:val="24"/>
          <w:szCs w:val="24"/>
        </w:rPr>
        <w:t>0,</w:t>
      </w:r>
      <w:r w:rsidRPr="0015421C">
        <w:rPr>
          <w:sz w:val="24"/>
          <w:szCs w:val="24"/>
        </w:rPr>
        <w:t>1,2,3)</w:t>
      </w:r>
      <w:r w:rsidR="00634CD7" w:rsidRPr="0015421C">
        <w:rPr>
          <w:sz w:val="24"/>
          <w:szCs w:val="24"/>
        </w:rPr>
        <w:t>.</w:t>
      </w:r>
      <w:r w:rsidRPr="0015421C">
        <w:rPr>
          <w:sz w:val="24"/>
          <w:szCs w:val="24"/>
        </w:rPr>
        <w:t xml:space="preserve">                           </w:t>
      </w:r>
    </w:p>
    <w:p w14:paraId="42CDBDB8" w14:textId="5B14DCCB" w:rsidR="00655BE2" w:rsidRPr="0015421C" w:rsidRDefault="00655BE2" w:rsidP="00655BE2">
      <w:pPr>
        <w:pStyle w:val="a3"/>
        <w:spacing w:line="360" w:lineRule="auto"/>
        <w:ind w:firstLine="0"/>
        <w:rPr>
          <w:sz w:val="24"/>
          <w:szCs w:val="24"/>
        </w:rPr>
      </w:pPr>
      <w:r w:rsidRPr="0015421C">
        <w:rPr>
          <w:sz w:val="24"/>
          <w:szCs w:val="24"/>
        </w:rPr>
        <w:t xml:space="preserve">         </w:t>
      </w:r>
      <m:oMath>
        <m:r>
          <w:rPr>
            <w:rFonts w:ascii="Cambria Math" w:hAnsi="Cambria Math"/>
            <w:sz w:val="24"/>
            <w:szCs w:val="24"/>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rPr>
                  <m:t>2</m:t>
                </m:r>
              </m:sup>
            </m:sSubSup>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ii</m:t>
                    </m:r>
                  </m:sub>
                </m:sSub>
              </m:den>
            </m:f>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rPr>
                  <m:t>2</m:t>
                </m:r>
              </m:sup>
            </m:sSubSup>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ii</m:t>
                    </m:r>
                  </m:sub>
                </m:sSub>
              </m:den>
            </m:f>
          </m:e>
        </m:d>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r>
              <w:rPr>
                <w:rFonts w:ascii="Cambria Math" w:hAnsi="Cambria Math"/>
                <w:sz w:val="24"/>
                <w:szCs w:val="24"/>
                <w:lang w:val="en-US"/>
              </w:rPr>
              <m:t>f</m:t>
            </m:r>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ii</m:t>
                    </m:r>
                  </m:sub>
                </m:sSub>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r>
              <w:rPr>
                <w:rFonts w:ascii="Cambria Math" w:hAnsi="Cambria Math"/>
                <w:sz w:val="24"/>
                <w:szCs w:val="24"/>
                <w:lang w:val="en-US"/>
              </w:rPr>
              <m:t>f</m:t>
            </m:r>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rPr>
                  <m:t>2</m:t>
                </m:r>
              </m:sup>
            </m:sSubSup>
          </m:den>
        </m:f>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0</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ii</m:t>
                    </m:r>
                  </m:sub>
                </m:sSub>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0</m:t>
                </m:r>
              </m:sub>
            </m:sSub>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rPr>
                  <m:t>2</m:t>
                </m:r>
              </m:sup>
            </m:sSubSup>
          </m:den>
        </m:f>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1</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ii</m:t>
                    </m:r>
                  </m:sub>
                </m:sSub>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1</m:t>
                </m:r>
              </m:sub>
            </m:sSub>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rPr>
                  <m:t>2</m:t>
                </m:r>
              </m:sup>
            </m:sSubSup>
          </m:den>
        </m:f>
        <m:r>
          <w:rPr>
            <w:rFonts w:ascii="Cambria Math" w:hAnsi="Cambria Math"/>
            <w:sz w:val="24"/>
            <w:szCs w:val="24"/>
          </w:rPr>
          <m:t>+               +</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2</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ii</m:t>
                    </m:r>
                  </m:sub>
                </m:sSub>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2</m:t>
                </m:r>
              </m:sub>
            </m:sSub>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rPr>
                  <m:t>2</m:t>
                </m:r>
              </m:sup>
            </m:sSubSup>
          </m:den>
        </m:f>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3</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ii</m:t>
                    </m:r>
                  </m:sub>
                </m:sSub>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3</m:t>
                </m:r>
              </m:sub>
            </m:sSub>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rPr>
                  <m:t>2</m:t>
                </m:r>
              </m:sup>
            </m:sSubSup>
          </m:den>
        </m:f>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00</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ii</m:t>
                    </m:r>
                  </m:sub>
                </m:sSub>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00</m:t>
                </m:r>
              </m:sub>
            </m:sSub>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rPr>
                  <m:t>2</m:t>
                </m:r>
              </m:sup>
            </m:sSubSup>
          </m:den>
        </m:f>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11</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ii</m:t>
                    </m:r>
                  </m:sub>
                </m:sSub>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11</m:t>
                </m:r>
              </m:sub>
            </m:sSub>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rPr>
                  <m:t>2</m:t>
                </m:r>
              </m:sup>
            </m:sSubSup>
          </m:den>
        </m:f>
        <m:r>
          <w:rPr>
            <w:rFonts w:ascii="Cambria Math" w:hAnsi="Cambria Math"/>
            <w:sz w:val="24"/>
            <w:szCs w:val="24"/>
          </w:rPr>
          <m:t>+               +</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22</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ii</m:t>
                    </m:r>
                  </m:sub>
                </m:sSub>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22</m:t>
                </m:r>
              </m:sub>
            </m:sSub>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rPr>
                  <m:t>2</m:t>
                </m:r>
              </m:sup>
            </m:sSubSup>
          </m:den>
        </m:f>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33</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ii</m:t>
                    </m:r>
                  </m:sub>
                </m:sSub>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33</m:t>
                </m:r>
              </m:sub>
            </m:sSub>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rPr>
                  <m:t>2</m:t>
                </m:r>
              </m:sup>
            </m:sSubSup>
          </m:den>
        </m:f>
      </m:oMath>
      <w:r w:rsidR="002C5EE2" w:rsidRPr="0015421C">
        <w:rPr>
          <w:sz w:val="24"/>
          <w:szCs w:val="24"/>
        </w:rPr>
        <w:t xml:space="preserve">                                                     (63)</w:t>
      </w:r>
    </w:p>
    <w:p w14:paraId="69F40233" w14:textId="7D1B8399" w:rsidR="00655BE2" w:rsidRPr="0015421C" w:rsidRDefault="00655BE2" w:rsidP="00655BE2">
      <w:pPr>
        <w:pStyle w:val="a3"/>
        <w:spacing w:line="360" w:lineRule="auto"/>
        <w:ind w:firstLine="0"/>
        <w:jc w:val="both"/>
        <w:rPr>
          <w:color w:val="000000"/>
          <w:sz w:val="24"/>
          <w:szCs w:val="24"/>
        </w:rPr>
      </w:pPr>
      <w:r w:rsidRPr="0015421C">
        <w:rPr>
          <w:sz w:val="24"/>
          <w:szCs w:val="24"/>
        </w:rPr>
        <w:t xml:space="preserve">- вторые полные частные производные по </w:t>
      </w:r>
      <m:oMath>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oMath>
      <w:r w:rsidRPr="0015421C">
        <w:rPr>
          <w:sz w:val="24"/>
          <w:szCs w:val="24"/>
        </w:rPr>
        <w:t xml:space="preserve"> (</w:t>
      </w:r>
      <w:proofErr w:type="spellStart"/>
      <w:r w:rsidRPr="0015421C">
        <w:rPr>
          <w:i/>
          <w:iCs/>
          <w:sz w:val="24"/>
          <w:szCs w:val="24"/>
          <w:lang w:val="en-US"/>
        </w:rPr>
        <w:t>i</w:t>
      </w:r>
      <w:proofErr w:type="spellEnd"/>
      <w:r w:rsidRPr="0015421C">
        <w:rPr>
          <w:sz w:val="24"/>
          <w:szCs w:val="24"/>
        </w:rPr>
        <w:t xml:space="preserve"> =</w:t>
      </w:r>
      <w:r w:rsidR="00634CD7" w:rsidRPr="0015421C">
        <w:rPr>
          <w:sz w:val="24"/>
          <w:szCs w:val="24"/>
        </w:rPr>
        <w:t xml:space="preserve"> </w:t>
      </w:r>
      <w:r w:rsidR="00340F5F" w:rsidRPr="0015421C">
        <w:rPr>
          <w:sz w:val="24"/>
          <w:szCs w:val="24"/>
        </w:rPr>
        <w:t>0,</w:t>
      </w:r>
      <w:r w:rsidRPr="0015421C">
        <w:rPr>
          <w:sz w:val="24"/>
          <w:szCs w:val="24"/>
        </w:rPr>
        <w:t xml:space="preserve">1,2,3).  </w:t>
      </w:r>
      <w:r w:rsidRPr="0015421C">
        <w:rPr>
          <w:color w:val="000000"/>
          <w:sz w:val="24"/>
          <w:szCs w:val="24"/>
        </w:rPr>
        <w:t xml:space="preserve">                        </w:t>
      </w:r>
      <w:r w:rsidR="00DC509D" w:rsidRPr="0015421C">
        <w:rPr>
          <w:color w:val="000000"/>
          <w:sz w:val="24"/>
          <w:szCs w:val="24"/>
        </w:rPr>
        <w:t xml:space="preserve"> </w:t>
      </w:r>
      <w:r w:rsidRPr="0015421C">
        <w:rPr>
          <w:color w:val="000000"/>
          <w:sz w:val="24"/>
          <w:szCs w:val="24"/>
        </w:rPr>
        <w:t xml:space="preserve">  </w:t>
      </w:r>
    </w:p>
    <w:p w14:paraId="67E42598" w14:textId="4A67369B" w:rsidR="002C5EE2" w:rsidRPr="0015421C" w:rsidRDefault="00655BE2" w:rsidP="003C142A">
      <w:pPr>
        <w:pStyle w:val="a3"/>
        <w:tabs>
          <w:tab w:val="left" w:pos="-1870"/>
          <w:tab w:val="right" w:pos="9355"/>
        </w:tabs>
        <w:spacing w:line="360" w:lineRule="auto"/>
        <w:ind w:firstLine="567"/>
        <w:jc w:val="both"/>
        <w:rPr>
          <w:sz w:val="24"/>
          <w:szCs w:val="24"/>
        </w:rPr>
      </w:pPr>
      <w:r w:rsidRPr="0015421C">
        <w:rPr>
          <w:sz w:val="24"/>
          <w:szCs w:val="24"/>
        </w:rPr>
        <w:t>В случае функционала (59)</w:t>
      </w:r>
      <w:r w:rsidRPr="0015421C">
        <w:rPr>
          <w:position w:val="-34"/>
          <w:sz w:val="24"/>
          <w:szCs w:val="24"/>
        </w:rPr>
        <w:t xml:space="preserve"> </w:t>
      </w:r>
      <w:r w:rsidRPr="0015421C">
        <w:rPr>
          <w:sz w:val="24"/>
          <w:szCs w:val="24"/>
        </w:rPr>
        <w:t>имеем</w:t>
      </w:r>
      <w:r w:rsidR="002C5EE2" w:rsidRPr="0015421C">
        <w:rPr>
          <w:sz w:val="24"/>
          <w:szCs w:val="24"/>
        </w:rPr>
        <w:t xml:space="preserve"> </w:t>
      </w:r>
      <w:proofErr w:type="gramStart"/>
      <w:r w:rsidR="002C5EE2" w:rsidRPr="0015421C">
        <w:rPr>
          <w:sz w:val="24"/>
          <w:szCs w:val="24"/>
        </w:rPr>
        <w:t>лагранжиан</w:t>
      </w:r>
      <w:r w:rsidRPr="0015421C">
        <w:rPr>
          <w:sz w:val="24"/>
          <w:szCs w:val="24"/>
        </w:rPr>
        <w:t>:</w:t>
      </w:r>
      <w:r w:rsidR="002C5EE2" w:rsidRPr="0015421C">
        <w:rPr>
          <w:sz w:val="24"/>
          <w:szCs w:val="24"/>
        </w:rPr>
        <w:t xml:space="preserve">   </w:t>
      </w:r>
      <w:proofErr w:type="gramEnd"/>
      <w:r w:rsidR="002C5EE2" w:rsidRPr="0015421C">
        <w:rPr>
          <w:sz w:val="24"/>
          <w:szCs w:val="24"/>
        </w:rPr>
        <w:t xml:space="preserve">                              (64)               </w:t>
      </w:r>
    </w:p>
    <w:p w14:paraId="000C1B18" w14:textId="40B4FA18" w:rsidR="002C5EE2" w:rsidRPr="0015421C" w:rsidRDefault="002C5EE2" w:rsidP="003C142A">
      <w:pPr>
        <w:pStyle w:val="a3"/>
        <w:tabs>
          <w:tab w:val="left" w:pos="-1870"/>
          <w:tab w:val="right" w:pos="9355"/>
        </w:tabs>
        <w:spacing w:line="360" w:lineRule="auto"/>
        <w:ind w:firstLine="567"/>
        <w:jc w:val="both"/>
        <w:rPr>
          <w:sz w:val="24"/>
          <w:szCs w:val="24"/>
        </w:rPr>
      </w:pPr>
      <w:r w:rsidRPr="0015421C">
        <w:rPr>
          <w:sz w:val="24"/>
          <w:szCs w:val="24"/>
        </w:rPr>
        <w:t xml:space="preserve">          </w:t>
      </w:r>
      <m:oMath>
        <m:r>
          <w:rPr>
            <w:rFonts w:ascii="Cambria Math" w:hAnsi="Cambria Math"/>
            <w:sz w:val="22"/>
            <w:szCs w:val="22"/>
          </w:rPr>
          <m:t>L=-</m:t>
        </m:r>
        <m:f>
          <m:fPr>
            <m:ctrlPr>
              <w:rPr>
                <w:rFonts w:ascii="Cambria Math" w:hAnsi="Cambria Math"/>
                <w:i/>
                <w:sz w:val="22"/>
                <w:szCs w:val="22"/>
              </w:rPr>
            </m:ctrlPr>
          </m:fPr>
          <m:num>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r</m:t>
                </m:r>
              </m:sub>
              <m:sup>
                <m:r>
                  <w:rPr>
                    <w:rFonts w:ascii="Cambria Math" w:hAnsi="Cambria Math"/>
                    <w:sz w:val="22"/>
                    <w:szCs w:val="22"/>
                  </w:rPr>
                  <m:t>2</m:t>
                </m:r>
              </m:sup>
            </m:sSubSup>
          </m:num>
          <m:den>
            <m:r>
              <w:rPr>
                <w:rFonts w:ascii="Cambria Math" w:hAnsi="Cambria Math"/>
                <w:sz w:val="22"/>
                <w:szCs w:val="22"/>
              </w:rPr>
              <m:t>2</m:t>
            </m:r>
          </m:den>
        </m:f>
        <m:r>
          <w:rPr>
            <w:rFonts w:ascii="Cambria Math" w:hAnsi="Cambria Math"/>
            <w:sz w:val="22"/>
            <w:szCs w:val="22"/>
          </w:rPr>
          <m:t>ψ</m:t>
        </m:r>
        <m:d>
          <m:dPr>
            <m:ctrlPr>
              <w:rPr>
                <w:rFonts w:ascii="Cambria Math" w:hAnsi="Cambria Math"/>
                <w:i/>
                <w:sz w:val="22"/>
                <w:szCs w:val="22"/>
              </w:rPr>
            </m:ctrlPr>
          </m:dPr>
          <m:e>
            <m:r>
              <w:rPr>
                <w:rFonts w:ascii="Cambria Math"/>
                <w:sz w:val="22"/>
                <w:szCs w:val="22"/>
              </w:rPr>
              <m:t>x,y,z,</m:t>
            </m:r>
            <m:r>
              <w:rPr>
                <w:rFonts w:ascii="Cambria Math"/>
                <w:sz w:val="22"/>
                <w:szCs w:val="22"/>
                <w:lang w:val="en-US"/>
              </w:rPr>
              <m:t>t</m:t>
            </m:r>
          </m:e>
        </m:d>
        <m:d>
          <m:dPr>
            <m:ctrlPr>
              <w:rPr>
                <w:rFonts w:ascii="Cambria Math" w:hAnsi="Cambria Math"/>
                <w:i/>
                <w:sz w:val="22"/>
                <w:szCs w:val="22"/>
              </w:rPr>
            </m:ctrlPr>
          </m:dPr>
          <m:e>
            <m:r>
              <w:rPr>
                <w:rFonts w:ascii="Cambria Math" w:hAnsi="Cambria Math"/>
                <w:sz w:val="22"/>
                <w:szCs w:val="22"/>
              </w:rPr>
              <m:t xml:space="preserve"> </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sz w:val="22"/>
                        <w:szCs w:val="22"/>
                      </w:rPr>
                      <m:t>∂</m:t>
                    </m:r>
                  </m:e>
                  <m:sup>
                    <m:r>
                      <w:rPr>
                        <w:rFonts w:ascii="Cambria Math"/>
                        <w:sz w:val="22"/>
                        <w:szCs w:val="22"/>
                      </w:rPr>
                      <m:t>2</m:t>
                    </m:r>
                  </m:sup>
                </m:sSup>
                <m:r>
                  <w:rPr>
                    <w:rFonts w:ascii="Cambria Math"/>
                    <w:sz w:val="22"/>
                    <w:szCs w:val="22"/>
                  </w:rPr>
                  <m:t>ψ</m:t>
                </m:r>
                <m:d>
                  <m:dPr>
                    <m:ctrlPr>
                      <w:rPr>
                        <w:rFonts w:ascii="Cambria Math" w:hAnsi="Cambria Math"/>
                        <w:i/>
                        <w:sz w:val="22"/>
                        <w:szCs w:val="22"/>
                      </w:rPr>
                    </m:ctrlPr>
                  </m:dPr>
                  <m:e>
                    <m:r>
                      <w:rPr>
                        <w:rFonts w:ascii="Cambria Math"/>
                        <w:sz w:val="22"/>
                        <w:szCs w:val="22"/>
                      </w:rPr>
                      <m:t>x,y,z,</m:t>
                    </m:r>
                    <m:r>
                      <w:rPr>
                        <w:rFonts w:ascii="Cambria Math"/>
                        <w:sz w:val="22"/>
                        <w:szCs w:val="22"/>
                        <w:lang w:val="en-US"/>
                      </w:rPr>
                      <m:t>t</m:t>
                    </m:r>
                  </m:e>
                </m:d>
              </m:num>
              <m:den>
                <m:r>
                  <w:rPr>
                    <w:rFonts w:ascii="Cambria Math"/>
                    <w:sz w:val="22"/>
                    <w:szCs w:val="22"/>
                  </w:rPr>
                  <m:t>∂</m:t>
                </m:r>
                <m:sSup>
                  <m:sSupPr>
                    <m:ctrlPr>
                      <w:rPr>
                        <w:rFonts w:ascii="Cambria Math" w:hAnsi="Cambria Math"/>
                        <w:i/>
                        <w:color w:val="000000"/>
                        <w:sz w:val="22"/>
                        <w:szCs w:val="22"/>
                      </w:rPr>
                    </m:ctrlPr>
                  </m:sSupPr>
                  <m:e>
                    <m:r>
                      <w:rPr>
                        <w:rFonts w:ascii="Cambria Math"/>
                        <w:sz w:val="22"/>
                        <w:szCs w:val="22"/>
                      </w:rPr>
                      <m:t>x</m:t>
                    </m:r>
                  </m:e>
                  <m:sup>
                    <m:r>
                      <w:rPr>
                        <w:rFonts w:ascii="Cambria Math"/>
                        <w:sz w:val="22"/>
                        <w:szCs w:val="22"/>
                      </w:rPr>
                      <m:t>2</m:t>
                    </m:r>
                  </m:sup>
                </m:sSup>
              </m:den>
            </m:f>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sz w:val="22"/>
                        <w:szCs w:val="22"/>
                      </w:rPr>
                      <m:t>∂</m:t>
                    </m:r>
                  </m:e>
                  <m:sup>
                    <m:r>
                      <w:rPr>
                        <w:rFonts w:ascii="Cambria Math"/>
                        <w:sz w:val="22"/>
                        <w:szCs w:val="22"/>
                      </w:rPr>
                      <m:t>2</m:t>
                    </m:r>
                  </m:sup>
                </m:sSup>
                <m:r>
                  <w:rPr>
                    <w:rFonts w:ascii="Cambria Math"/>
                    <w:sz w:val="22"/>
                    <w:szCs w:val="22"/>
                  </w:rPr>
                  <m:t>ψ</m:t>
                </m:r>
                <m:d>
                  <m:dPr>
                    <m:ctrlPr>
                      <w:rPr>
                        <w:rFonts w:ascii="Cambria Math" w:hAnsi="Cambria Math"/>
                        <w:i/>
                        <w:sz w:val="22"/>
                        <w:szCs w:val="22"/>
                      </w:rPr>
                    </m:ctrlPr>
                  </m:dPr>
                  <m:e>
                    <m:r>
                      <w:rPr>
                        <w:rFonts w:ascii="Cambria Math"/>
                        <w:sz w:val="22"/>
                        <w:szCs w:val="22"/>
                      </w:rPr>
                      <m:t>x,y,z,</m:t>
                    </m:r>
                    <m:r>
                      <w:rPr>
                        <w:rFonts w:ascii="Cambria Math"/>
                        <w:sz w:val="22"/>
                        <w:szCs w:val="22"/>
                        <w:lang w:val="en-US"/>
                      </w:rPr>
                      <m:t>t</m:t>
                    </m:r>
                  </m:e>
                </m:d>
              </m:num>
              <m:den>
                <m:r>
                  <w:rPr>
                    <w:rFonts w:ascii="Cambria Math"/>
                    <w:sz w:val="22"/>
                    <w:szCs w:val="22"/>
                  </w:rPr>
                  <m:t>∂</m:t>
                </m:r>
                <m:sSup>
                  <m:sSupPr>
                    <m:ctrlPr>
                      <w:rPr>
                        <w:rFonts w:ascii="Cambria Math" w:hAnsi="Cambria Math"/>
                        <w:i/>
                        <w:color w:val="000000"/>
                        <w:sz w:val="22"/>
                        <w:szCs w:val="22"/>
                      </w:rPr>
                    </m:ctrlPr>
                  </m:sSupPr>
                  <m:e>
                    <m:r>
                      <w:rPr>
                        <w:rFonts w:ascii="Cambria Math"/>
                        <w:sz w:val="22"/>
                        <w:szCs w:val="22"/>
                      </w:rPr>
                      <m:t>y</m:t>
                    </m:r>
                  </m:e>
                  <m:sup>
                    <m:r>
                      <w:rPr>
                        <w:rFonts w:ascii="Cambria Math"/>
                        <w:sz w:val="22"/>
                        <w:szCs w:val="22"/>
                      </w:rPr>
                      <m:t>2</m:t>
                    </m:r>
                  </m:sup>
                </m:sSup>
              </m:den>
            </m:f>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sz w:val="22"/>
                        <w:szCs w:val="22"/>
                      </w:rPr>
                      <m:t>∂</m:t>
                    </m:r>
                  </m:e>
                  <m:sup>
                    <m:r>
                      <w:rPr>
                        <w:rFonts w:ascii="Cambria Math"/>
                        <w:sz w:val="22"/>
                        <w:szCs w:val="22"/>
                      </w:rPr>
                      <m:t>2</m:t>
                    </m:r>
                  </m:sup>
                </m:sSup>
                <m:r>
                  <w:rPr>
                    <w:rFonts w:ascii="Cambria Math"/>
                    <w:sz w:val="22"/>
                    <w:szCs w:val="22"/>
                  </w:rPr>
                  <m:t>ψ</m:t>
                </m:r>
                <m:d>
                  <m:dPr>
                    <m:ctrlPr>
                      <w:rPr>
                        <w:rFonts w:ascii="Cambria Math" w:hAnsi="Cambria Math"/>
                        <w:i/>
                        <w:sz w:val="22"/>
                        <w:szCs w:val="22"/>
                      </w:rPr>
                    </m:ctrlPr>
                  </m:dPr>
                  <m:e>
                    <m:r>
                      <w:rPr>
                        <w:rFonts w:ascii="Cambria Math"/>
                        <w:sz w:val="22"/>
                        <w:szCs w:val="22"/>
                      </w:rPr>
                      <m:t>x,y,z,</m:t>
                    </m:r>
                    <m:r>
                      <w:rPr>
                        <w:rFonts w:ascii="Cambria Math"/>
                        <w:sz w:val="22"/>
                        <w:szCs w:val="22"/>
                        <w:lang w:val="en-US"/>
                      </w:rPr>
                      <m:t>t</m:t>
                    </m:r>
                  </m:e>
                </m:d>
              </m:num>
              <m:den>
                <m:r>
                  <w:rPr>
                    <w:rFonts w:ascii="Cambria Math"/>
                    <w:sz w:val="22"/>
                    <w:szCs w:val="22"/>
                  </w:rPr>
                  <m:t>∂</m:t>
                </m:r>
                <m:sSup>
                  <m:sSupPr>
                    <m:ctrlPr>
                      <w:rPr>
                        <w:rFonts w:ascii="Cambria Math" w:hAnsi="Cambria Math"/>
                        <w:i/>
                        <w:color w:val="000000"/>
                        <w:sz w:val="22"/>
                        <w:szCs w:val="22"/>
                      </w:rPr>
                    </m:ctrlPr>
                  </m:sSupPr>
                  <m:e>
                    <m:r>
                      <w:rPr>
                        <w:rFonts w:ascii="Cambria Math"/>
                        <w:sz w:val="22"/>
                        <w:szCs w:val="22"/>
                      </w:rPr>
                      <m:t>z</m:t>
                    </m:r>
                  </m:e>
                  <m:sup>
                    <m:r>
                      <w:rPr>
                        <w:rFonts w:ascii="Cambria Math"/>
                        <w:sz w:val="22"/>
                        <w:szCs w:val="22"/>
                      </w:rPr>
                      <m:t>2</m:t>
                    </m:r>
                  </m:sup>
                </m:sSup>
              </m:den>
            </m:f>
          </m:e>
        </m:d>
        <m:r>
          <w:rPr>
            <w:rFonts w:ascii="Cambria Math" w:hAnsi="Cambria Math"/>
            <w:sz w:val="22"/>
            <w:szCs w:val="22"/>
          </w:rPr>
          <m:t>+</m:t>
        </m:r>
      </m:oMath>
    </w:p>
    <w:p w14:paraId="6B782396" w14:textId="3D5AED8C" w:rsidR="002C5EE2" w:rsidRPr="0015421C" w:rsidRDefault="002C5EE2" w:rsidP="003C142A">
      <w:pPr>
        <w:pStyle w:val="a3"/>
        <w:spacing w:line="360" w:lineRule="auto"/>
        <w:ind w:firstLine="0"/>
        <w:jc w:val="both"/>
        <w:rPr>
          <w:sz w:val="22"/>
          <w:szCs w:val="22"/>
        </w:rPr>
      </w:pPr>
      <w:r w:rsidRPr="0015421C">
        <w:rPr>
          <w:sz w:val="22"/>
          <w:szCs w:val="22"/>
        </w:rPr>
        <w:t xml:space="preserve">   </w:t>
      </w:r>
      <m:oMath>
        <m:r>
          <w:rPr>
            <w:rFonts w:ascii="Cambria Math" w:hAnsi="Cambria Math"/>
            <w:sz w:val="22"/>
            <w:szCs w:val="22"/>
          </w:rPr>
          <m:t xml:space="preserve">       +</m:t>
        </m:r>
        <m:d>
          <m:dPr>
            <m:begChr m:val="["/>
            <m:endChr m:val="]"/>
            <m:ctrlPr>
              <w:rPr>
                <w:rFonts w:ascii="Cambria Math" w:hAnsi="Cambria Math"/>
                <w:i/>
                <w:sz w:val="22"/>
                <w:szCs w:val="22"/>
              </w:rPr>
            </m:ctrlPr>
          </m:dPr>
          <m:e>
            <m:r>
              <w:rPr>
                <w:rFonts w:ascii="Cambria Math" w:hAnsi="Cambria Math"/>
                <w:sz w:val="22"/>
                <w:szCs w:val="22"/>
              </w:rPr>
              <m:t>&lt;u</m:t>
            </m:r>
            <m:d>
              <m:dPr>
                <m:ctrlPr>
                  <w:rPr>
                    <w:rFonts w:ascii="Cambria Math" w:hAnsi="Cambria Math"/>
                    <w:i/>
                    <w:sz w:val="22"/>
                    <w:szCs w:val="22"/>
                  </w:rPr>
                </m:ctrlPr>
              </m:dPr>
              <m:e>
                <m:r>
                  <w:rPr>
                    <w:rFonts w:ascii="Cambria Math"/>
                    <w:sz w:val="22"/>
                    <w:szCs w:val="22"/>
                  </w:rPr>
                  <m:t>x,y,z,</m:t>
                </m:r>
                <m:r>
                  <w:rPr>
                    <w:rFonts w:ascii="Cambria Math"/>
                    <w:sz w:val="22"/>
                    <w:szCs w:val="22"/>
                    <w:lang w:val="en-US"/>
                  </w:rPr>
                  <m:t>t</m:t>
                </m:r>
              </m:e>
            </m:d>
            <m:r>
              <w:rPr>
                <w:rFonts w:ascii="Cambria Math" w:hAnsi="Cambria Math"/>
                <w:sz w:val="22"/>
                <w:szCs w:val="22"/>
              </w:rPr>
              <m:t>&gt;-&lt;ε</m:t>
            </m:r>
            <m:d>
              <m:dPr>
                <m:ctrlPr>
                  <w:rPr>
                    <w:rFonts w:ascii="Cambria Math" w:hAnsi="Cambria Math"/>
                    <w:i/>
                    <w:sz w:val="22"/>
                    <w:szCs w:val="22"/>
                  </w:rPr>
                </m:ctrlPr>
              </m:dPr>
              <m:e>
                <m:r>
                  <w:rPr>
                    <w:rFonts w:ascii="Cambria Math"/>
                    <w:sz w:val="22"/>
                    <w:szCs w:val="22"/>
                  </w:rPr>
                  <m:t>x,y,z,</m:t>
                </m:r>
                <m:r>
                  <w:rPr>
                    <w:rFonts w:ascii="Cambria Math"/>
                    <w:sz w:val="22"/>
                    <w:szCs w:val="22"/>
                    <w:lang w:val="en-US"/>
                  </w:rPr>
                  <m:t>t</m:t>
                </m:r>
              </m:e>
            </m:d>
            <m:r>
              <w:rPr>
                <w:rFonts w:ascii="Cambria Math" w:hAnsi="Cambria Math"/>
                <w:sz w:val="22"/>
                <w:szCs w:val="22"/>
              </w:rPr>
              <m:t>&gt;</m:t>
            </m:r>
          </m:e>
        </m:d>
        <m:sSup>
          <m:sSupPr>
            <m:ctrlPr>
              <w:rPr>
                <w:rFonts w:ascii="Cambria Math" w:hAnsi="Cambria Math"/>
                <w:i/>
                <w:sz w:val="22"/>
                <w:szCs w:val="22"/>
              </w:rPr>
            </m:ctrlPr>
          </m:sSupPr>
          <m:e>
            <m:r>
              <w:rPr>
                <w:rFonts w:ascii="Cambria Math" w:hAnsi="Cambria Math"/>
                <w:sz w:val="22"/>
                <w:szCs w:val="22"/>
              </w:rPr>
              <m:t>ψ</m:t>
            </m:r>
          </m:e>
          <m:sup>
            <m:r>
              <w:rPr>
                <w:rFonts w:ascii="Cambria Math" w:hAnsi="Cambria Math"/>
                <w:sz w:val="22"/>
                <w:szCs w:val="22"/>
              </w:rPr>
              <m:t>2</m:t>
            </m:r>
          </m:sup>
        </m:sSup>
        <m:d>
          <m:dPr>
            <m:ctrlPr>
              <w:rPr>
                <w:rFonts w:ascii="Cambria Math" w:hAnsi="Cambria Math"/>
                <w:i/>
                <w:sz w:val="22"/>
                <w:szCs w:val="22"/>
              </w:rPr>
            </m:ctrlPr>
          </m:dPr>
          <m:e>
            <m:r>
              <w:rPr>
                <w:rFonts w:ascii="Cambria Math"/>
                <w:sz w:val="22"/>
                <w:szCs w:val="22"/>
              </w:rPr>
              <m:t>x,y,z,</m:t>
            </m:r>
            <m:r>
              <w:rPr>
                <w:rFonts w:ascii="Cambria Math"/>
                <w:sz w:val="22"/>
                <w:szCs w:val="22"/>
                <w:lang w:val="en-US"/>
              </w:rPr>
              <m:t>t</m:t>
            </m:r>
          </m:e>
        </m:d>
        <m:r>
          <w:rPr>
            <w:rFonts w:ascii="Cambria Math" w:hAnsi="Cambria Math"/>
            <w:sz w:val="22"/>
            <w:szCs w:val="22"/>
          </w:rPr>
          <m:t>±i</m:t>
        </m:r>
        <m:f>
          <m:fPr>
            <m:ctrlPr>
              <w:rPr>
                <w:rFonts w:ascii="Cambria Math" w:hAnsi="Cambria Math"/>
                <w:i/>
                <w:sz w:val="22"/>
                <w:szCs w:val="22"/>
              </w:rPr>
            </m:ctrlPr>
          </m:fPr>
          <m:num>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r</m:t>
                </m:r>
              </m:sub>
              <m:sup>
                <m:r>
                  <w:rPr>
                    <w:rFonts w:ascii="Cambria Math" w:hAnsi="Cambria Math"/>
                    <w:sz w:val="22"/>
                    <w:szCs w:val="22"/>
                  </w:rPr>
                  <m:t>2</m:t>
                </m:r>
              </m:sup>
            </m:sSubSup>
          </m:num>
          <m:den>
            <m:r>
              <w:rPr>
                <w:rFonts w:ascii="Cambria Math" w:hAnsi="Cambria Math"/>
                <w:sz w:val="22"/>
                <w:szCs w:val="22"/>
              </w:rPr>
              <m:t>D</m:t>
            </m:r>
          </m:den>
        </m:f>
        <m:r>
          <w:rPr>
            <w:rFonts w:ascii="Cambria Math" w:hAnsi="Cambria Math"/>
            <w:sz w:val="22"/>
            <w:szCs w:val="22"/>
          </w:rPr>
          <m:t>ψ</m:t>
        </m:r>
        <m:d>
          <m:dPr>
            <m:ctrlPr>
              <w:rPr>
                <w:rFonts w:ascii="Cambria Math" w:hAnsi="Cambria Math"/>
                <w:i/>
                <w:sz w:val="22"/>
                <w:szCs w:val="22"/>
              </w:rPr>
            </m:ctrlPr>
          </m:dPr>
          <m:e>
            <m:r>
              <w:rPr>
                <w:rFonts w:ascii="Cambria Math"/>
                <w:sz w:val="22"/>
                <w:szCs w:val="22"/>
              </w:rPr>
              <m:t>x,y,z,</m:t>
            </m:r>
            <m:r>
              <w:rPr>
                <w:rFonts w:ascii="Cambria Math"/>
                <w:sz w:val="22"/>
                <w:szCs w:val="22"/>
                <w:lang w:val="en-US"/>
              </w:rPr>
              <m:t>t</m:t>
            </m:r>
          </m:e>
        </m:d>
        <m:f>
          <m:fPr>
            <m:ctrlPr>
              <w:rPr>
                <w:rFonts w:ascii="Cambria Math" w:hAnsi="Cambria Math"/>
                <w:i/>
                <w:sz w:val="22"/>
                <w:szCs w:val="22"/>
              </w:rPr>
            </m:ctrlPr>
          </m:fPr>
          <m:num>
            <m:r>
              <w:rPr>
                <w:rFonts w:ascii="Cambria Math" w:hAnsi="Cambria Math"/>
                <w:sz w:val="22"/>
                <w:szCs w:val="22"/>
              </w:rPr>
              <m:t>∂ψ</m:t>
            </m:r>
            <m:d>
              <m:dPr>
                <m:ctrlPr>
                  <w:rPr>
                    <w:rFonts w:ascii="Cambria Math" w:hAnsi="Cambria Math"/>
                    <w:i/>
                    <w:sz w:val="22"/>
                    <w:szCs w:val="22"/>
                  </w:rPr>
                </m:ctrlPr>
              </m:dPr>
              <m:e>
                <m:r>
                  <w:rPr>
                    <w:rFonts w:ascii="Cambria Math"/>
                    <w:sz w:val="22"/>
                    <w:szCs w:val="22"/>
                  </w:rPr>
                  <m:t>x,y,z,</m:t>
                </m:r>
                <m:r>
                  <w:rPr>
                    <w:rFonts w:ascii="Cambria Math"/>
                    <w:sz w:val="22"/>
                    <w:szCs w:val="22"/>
                    <w:lang w:val="en-US"/>
                  </w:rPr>
                  <m:t>t</m:t>
                </m:r>
              </m:e>
            </m:d>
          </m:num>
          <m:den>
            <m:r>
              <w:rPr>
                <w:rFonts w:ascii="Cambria Math" w:hAnsi="Cambria Math"/>
                <w:sz w:val="22"/>
                <w:szCs w:val="22"/>
              </w:rPr>
              <m:t>∂t</m:t>
            </m:r>
          </m:den>
        </m:f>
        <m:r>
          <w:rPr>
            <w:rFonts w:ascii="Cambria Math" w:hAnsi="Cambria Math"/>
            <w:sz w:val="22"/>
            <w:szCs w:val="22"/>
          </w:rPr>
          <m:t>,</m:t>
        </m:r>
      </m:oMath>
      <w:r w:rsidRPr="0015421C">
        <w:rPr>
          <w:sz w:val="22"/>
          <w:szCs w:val="22"/>
        </w:rPr>
        <w:t xml:space="preserve"> </w:t>
      </w:r>
    </w:p>
    <w:p w14:paraId="4DC77650" w14:textId="39C27D5C" w:rsidR="002C5EE2" w:rsidRPr="0015421C" w:rsidRDefault="00BD6A78" w:rsidP="003C142A">
      <w:pPr>
        <w:pStyle w:val="a3"/>
        <w:spacing w:line="360" w:lineRule="auto"/>
        <w:ind w:firstLine="0"/>
        <w:jc w:val="both"/>
        <w:rPr>
          <w:sz w:val="24"/>
          <w:szCs w:val="24"/>
        </w:rPr>
      </w:pPr>
      <w:r w:rsidRPr="0015421C">
        <w:rPr>
          <w:sz w:val="24"/>
          <w:szCs w:val="24"/>
        </w:rPr>
        <w:t>при этом</w:t>
      </w:r>
    </w:p>
    <w:p w14:paraId="53893AB4" w14:textId="4406879A" w:rsidR="00655BE2" w:rsidRPr="0017667C" w:rsidRDefault="00E61A59" w:rsidP="00A269D6">
      <w:pPr>
        <w:pStyle w:val="a3"/>
        <w:spacing w:line="360" w:lineRule="auto"/>
        <w:ind w:firstLine="0"/>
        <w:jc w:val="both"/>
        <w:rPr>
          <w:sz w:val="24"/>
          <w:szCs w:val="24"/>
          <w:lang w:val="en-US"/>
        </w:rPr>
      </w:pPr>
      <w:r w:rsidRPr="0015421C">
        <w:rPr>
          <w:sz w:val="24"/>
          <w:szCs w:val="24"/>
        </w:rPr>
        <w:t xml:space="preserve"> </w:t>
      </w:r>
      <w:r w:rsidR="00564F57" w:rsidRPr="0015421C">
        <w:rPr>
          <w:sz w:val="24"/>
          <w:szCs w:val="24"/>
        </w:rPr>
        <w:t xml:space="preserve"> </w:t>
      </w:r>
      <w:r w:rsidR="00655BE2" w:rsidRPr="0015421C">
        <w:rPr>
          <w:sz w:val="24"/>
          <w:szCs w:val="24"/>
        </w:rPr>
        <w:t xml:space="preserve">   </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lang w:val="en-US"/>
                  </w:rPr>
                  <m:t>1</m:t>
                </m:r>
              </m:sub>
            </m:sSub>
            <m:r>
              <w:rPr>
                <w:rFonts w:ascii="Cambria Math" w:hAnsi="Cambria Math"/>
                <w:sz w:val="24"/>
                <w:szCs w:val="24"/>
                <w:lang w:val="en-US"/>
              </w:rPr>
              <m:t>=t,   x</m:t>
            </m:r>
          </m:e>
          <m:sub>
            <m:r>
              <w:rPr>
                <w:rFonts w:ascii="Cambria Math" w:hAnsi="Cambria Math"/>
                <w:sz w:val="24"/>
                <w:szCs w:val="24"/>
                <w:lang w:val="en-US"/>
              </w:rPr>
              <m:t>1</m:t>
            </m:r>
          </m:sub>
        </m:sSub>
        <m:r>
          <w:rPr>
            <w:rFonts w:ascii="Cambria Math" w:hAnsi="Cambria Math"/>
            <w:sz w:val="24"/>
            <w:szCs w:val="24"/>
            <w:lang w:val="en-US"/>
          </w:rPr>
          <m:t>=</m:t>
        </m:r>
        <m:r>
          <w:rPr>
            <w:rFonts w:ascii="Cambria Math" w:hAnsi="Cambria Math"/>
            <w:sz w:val="24"/>
            <w:szCs w:val="24"/>
          </w:rPr>
          <m:t>x</m:t>
        </m:r>
        <m:r>
          <w:rPr>
            <w:rFonts w:ascii="Cambria Math" w:hAnsi="Cambria Math"/>
            <w:sz w:val="24"/>
            <w:szCs w:val="24"/>
            <w:lang w:val="en-US"/>
          </w:rPr>
          <m:t xml:space="preserve">,   </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lang w:val="en-US"/>
              </w:rPr>
              <m:t>2</m:t>
            </m:r>
          </m:sub>
        </m:sSub>
        <m:r>
          <w:rPr>
            <w:rFonts w:ascii="Cambria Math" w:hAnsi="Cambria Math"/>
            <w:sz w:val="24"/>
            <w:szCs w:val="24"/>
            <w:lang w:val="en-US"/>
          </w:rPr>
          <m:t>=y,</m:t>
        </m:r>
        <m:sSub>
          <m:sSubPr>
            <m:ctrlPr>
              <w:rPr>
                <w:rFonts w:ascii="Cambria Math" w:hAnsi="Cambria Math"/>
                <w:i/>
                <w:sz w:val="24"/>
                <w:szCs w:val="24"/>
              </w:rPr>
            </m:ctrlPr>
          </m:sSubPr>
          <m:e>
            <m:r>
              <w:rPr>
                <w:rFonts w:ascii="Cambria Math" w:hAnsi="Cambria Math"/>
                <w:sz w:val="24"/>
                <w:szCs w:val="24"/>
                <w:lang w:val="en-US"/>
              </w:rPr>
              <m:t xml:space="preserve">    x</m:t>
            </m:r>
          </m:e>
          <m:sub>
            <m:r>
              <w:rPr>
                <w:rFonts w:ascii="Cambria Math" w:hAnsi="Cambria Math"/>
                <w:sz w:val="24"/>
                <w:szCs w:val="24"/>
                <w:lang w:val="en-US"/>
              </w:rPr>
              <m:t>3</m:t>
            </m:r>
          </m:sub>
        </m:sSub>
        <m:r>
          <w:rPr>
            <w:rFonts w:ascii="Cambria Math" w:hAnsi="Cambria Math"/>
            <w:sz w:val="24"/>
            <w:szCs w:val="24"/>
            <w:lang w:val="en-US"/>
          </w:rPr>
          <m:t>=</m:t>
        </m:r>
        <m:r>
          <w:rPr>
            <w:rFonts w:ascii="Cambria Math" w:hAnsi="Cambria Math"/>
            <w:sz w:val="24"/>
            <w:szCs w:val="24"/>
          </w:rPr>
          <m:t>z</m:t>
        </m:r>
        <m:r>
          <w:rPr>
            <w:rFonts w:ascii="Cambria Math" w:hAnsi="Cambria Math"/>
            <w:sz w:val="24"/>
            <w:szCs w:val="24"/>
            <w:lang w:val="en-US"/>
          </w:rPr>
          <m:t>;</m:t>
        </m:r>
      </m:oMath>
      <w:r w:rsidR="00655BE2" w:rsidRPr="0017667C">
        <w:rPr>
          <w:rStyle w:val="reference-text"/>
          <w:i/>
          <w:sz w:val="24"/>
          <w:szCs w:val="24"/>
          <w:lang w:val="en-US"/>
        </w:rPr>
        <w:t xml:space="preserve">      </w:t>
      </w:r>
      <w:r w:rsidR="00655BE2" w:rsidRPr="0015421C">
        <w:rPr>
          <w:rStyle w:val="reference-text"/>
          <w:i/>
          <w:sz w:val="24"/>
          <w:szCs w:val="24"/>
          <w:lang w:val="en-US"/>
        </w:rPr>
        <w:t>f</w:t>
      </w:r>
      <w:r w:rsidR="00655BE2" w:rsidRPr="0017667C">
        <w:rPr>
          <w:rStyle w:val="reference-text"/>
          <w:i/>
          <w:sz w:val="24"/>
          <w:szCs w:val="24"/>
          <w:lang w:val="en-US"/>
        </w:rPr>
        <w:t xml:space="preserve"> </w:t>
      </w:r>
      <w:r w:rsidR="00655BE2" w:rsidRPr="0017667C">
        <w:rPr>
          <w:rStyle w:val="reference-text"/>
          <w:sz w:val="24"/>
          <w:szCs w:val="24"/>
          <w:lang w:val="en-US"/>
        </w:rPr>
        <w:t>(</w:t>
      </w:r>
      <m:oMath>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lang w:val="en-US"/>
              </w:rPr>
              <m:t>0</m:t>
            </m:r>
          </m:sub>
        </m:sSub>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lang w:val="en-US"/>
              </w:rPr>
              <m:t>2</m:t>
            </m:r>
          </m:sub>
        </m:sSub>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lang w:val="en-US"/>
              </w:rPr>
              <m:t>3</m:t>
            </m:r>
          </m:sub>
        </m:sSub>
      </m:oMath>
      <w:r w:rsidR="00655BE2" w:rsidRPr="0017667C">
        <w:rPr>
          <w:rStyle w:val="reference-text"/>
          <w:sz w:val="24"/>
          <w:szCs w:val="24"/>
          <w:lang w:val="en-US"/>
        </w:rPr>
        <w:t xml:space="preserve">) = </w:t>
      </w:r>
      <m:oMath>
        <m:r>
          <w:rPr>
            <w:rFonts w:ascii="Cambria Math"/>
            <w:sz w:val="24"/>
            <w:szCs w:val="24"/>
          </w:rPr>
          <m:t>ψ</m:t>
        </m:r>
        <m:d>
          <m:dPr>
            <m:ctrlPr>
              <w:rPr>
                <w:rFonts w:ascii="Cambria Math" w:hAnsi="Cambria Math"/>
                <w:i/>
                <w:sz w:val="24"/>
                <w:szCs w:val="24"/>
              </w:rPr>
            </m:ctrlPr>
          </m:dPr>
          <m:e>
            <m:r>
              <w:rPr>
                <w:rFonts w:ascii="Cambria Math"/>
                <w:sz w:val="24"/>
                <w:szCs w:val="24"/>
              </w:rPr>
              <m:t>x</m:t>
            </m:r>
            <m:r>
              <w:rPr>
                <w:rFonts w:ascii="Cambria Math"/>
                <w:sz w:val="24"/>
                <w:szCs w:val="24"/>
                <w:lang w:val="en-US"/>
              </w:rPr>
              <m:t>,</m:t>
            </m:r>
            <m:r>
              <w:rPr>
                <w:rFonts w:ascii="Cambria Math"/>
                <w:sz w:val="24"/>
                <w:szCs w:val="24"/>
              </w:rPr>
              <m:t>y</m:t>
            </m:r>
            <m:r>
              <w:rPr>
                <w:rFonts w:ascii="Cambria Math"/>
                <w:sz w:val="24"/>
                <w:szCs w:val="24"/>
                <w:lang w:val="en-US"/>
              </w:rPr>
              <m:t>,</m:t>
            </m:r>
            <m:r>
              <w:rPr>
                <w:rFonts w:ascii="Cambria Math"/>
                <w:sz w:val="24"/>
                <w:szCs w:val="24"/>
              </w:rPr>
              <m:t>z</m:t>
            </m:r>
            <m:r>
              <w:rPr>
                <w:rFonts w:ascii="Cambria Math"/>
                <w:sz w:val="24"/>
                <w:szCs w:val="24"/>
                <w:lang w:val="en-US"/>
              </w:rPr>
              <m:t>,</m:t>
            </m:r>
            <m:r>
              <w:rPr>
                <w:rFonts w:ascii="Cambria Math"/>
                <w:sz w:val="24"/>
                <w:szCs w:val="24"/>
              </w:rPr>
              <m:t>t</m:t>
            </m:r>
          </m:e>
        </m:d>
        <m:r>
          <w:rPr>
            <w:rFonts w:ascii="Cambria Math" w:hAnsi="Cambria Math"/>
            <w:sz w:val="24"/>
            <w:szCs w:val="24"/>
            <w:lang w:val="en-US"/>
          </w:rPr>
          <m:t>,</m:t>
        </m:r>
      </m:oMath>
      <w:r w:rsidR="00655BE2" w:rsidRPr="0017667C">
        <w:rPr>
          <w:sz w:val="24"/>
          <w:szCs w:val="24"/>
          <w:lang w:val="en-US"/>
        </w:rPr>
        <w:t xml:space="preserve"> </w:t>
      </w:r>
      <w:r w:rsidR="000C32DF" w:rsidRPr="0017667C">
        <w:rPr>
          <w:sz w:val="24"/>
          <w:szCs w:val="24"/>
          <w:lang w:val="en-US"/>
        </w:rPr>
        <w:t xml:space="preserve"> </w:t>
      </w:r>
      <w:r w:rsidRPr="0017667C">
        <w:rPr>
          <w:sz w:val="24"/>
          <w:szCs w:val="24"/>
          <w:lang w:val="en-US"/>
        </w:rPr>
        <w:t xml:space="preserve"> </w:t>
      </w:r>
      <w:proofErr w:type="gramStart"/>
      <w:r w:rsidR="00655BE2" w:rsidRPr="0017667C">
        <w:rPr>
          <w:sz w:val="24"/>
          <w:szCs w:val="24"/>
          <w:lang w:val="en-US"/>
        </w:rPr>
        <w:t xml:space="preserve">   (</w:t>
      </w:r>
      <w:proofErr w:type="gramEnd"/>
      <w:r w:rsidR="00655BE2" w:rsidRPr="0017667C">
        <w:rPr>
          <w:sz w:val="24"/>
          <w:szCs w:val="24"/>
          <w:lang w:val="en-US"/>
        </w:rPr>
        <w:t>6</w:t>
      </w:r>
      <w:r w:rsidR="002C5EE2" w:rsidRPr="0017667C">
        <w:rPr>
          <w:sz w:val="24"/>
          <w:szCs w:val="24"/>
          <w:lang w:val="en-US"/>
        </w:rPr>
        <w:t>5</w:t>
      </w:r>
      <w:r w:rsidR="00655BE2" w:rsidRPr="0017667C">
        <w:rPr>
          <w:sz w:val="24"/>
          <w:szCs w:val="24"/>
          <w:lang w:val="en-US"/>
        </w:rPr>
        <w:t>)</w:t>
      </w:r>
    </w:p>
    <w:p w14:paraId="636440F8" w14:textId="65BF85C9" w:rsidR="00BD6A78" w:rsidRPr="0017667C" w:rsidRDefault="000B739B" w:rsidP="00A269D6">
      <w:pPr>
        <w:pStyle w:val="a3"/>
        <w:spacing w:line="360" w:lineRule="auto"/>
        <w:ind w:firstLine="567"/>
        <w:jc w:val="both"/>
        <w:rPr>
          <w:sz w:val="24"/>
          <w:szCs w:val="24"/>
          <w:lang w:val="en-US"/>
        </w:rPr>
      </w:pPr>
      <w:r w:rsidRPr="0017667C">
        <w:rPr>
          <w:sz w:val="24"/>
          <w:szCs w:val="24"/>
          <w:lang w:val="en-US"/>
        </w:rPr>
        <w:t xml:space="preserve">  </w:t>
      </w:r>
      <w:bookmarkEnd w:id="68"/>
      <w:r w:rsidR="00BD6A78" w:rsidRPr="0017667C">
        <w:rPr>
          <w:sz w:val="24"/>
          <w:szCs w:val="24"/>
          <w:lang w:val="en-US"/>
        </w:rPr>
        <w:t xml:space="preserve">     </w:t>
      </w:r>
      <m:oMath>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lang w:val="en-US"/>
              </w:rPr>
              <m:t>t</m:t>
            </m:r>
          </m:sub>
        </m:sSub>
        <m:r>
          <m:rPr>
            <m:sty m:val="p"/>
          </m:rPr>
          <w:rPr>
            <w:rFonts w:ascii="Cambria Math" w:hAnsi="Cambria Math"/>
            <w:sz w:val="24"/>
            <w:szCs w:val="24"/>
            <w:lang w:val="en-US"/>
          </w:rPr>
          <m:t xml:space="preserve"> :=</m:t>
        </m:r>
        <m:f>
          <m:fPr>
            <m:ctrlPr>
              <w:rPr>
                <w:rFonts w:ascii="Cambria Math" w:hAnsi="Cambria Math"/>
                <w:i/>
                <w:sz w:val="24"/>
                <w:szCs w:val="24"/>
              </w:rPr>
            </m:ctrlPr>
          </m:fPr>
          <m:num>
            <m:r>
              <w:rPr>
                <w:rFonts w:ascii="Cambria Math"/>
                <w:sz w:val="24"/>
                <w:szCs w:val="24"/>
              </w:rPr>
              <m:t>∂ψ</m:t>
            </m:r>
          </m:num>
          <m:den>
            <m:r>
              <w:rPr>
                <w:rFonts w:ascii="Cambria Math"/>
                <w:sz w:val="24"/>
                <w:szCs w:val="24"/>
              </w:rPr>
              <m:t>∂</m:t>
            </m:r>
            <m:r>
              <w:rPr>
                <w:rFonts w:ascii="Cambria Math"/>
                <w:color w:val="000000"/>
                <w:szCs w:val="28"/>
              </w:rPr>
              <m:t>t</m:t>
            </m:r>
          </m:den>
        </m:f>
        <m:r>
          <w:rPr>
            <w:rFonts w:ascii="Cambria Math" w:hAnsi="Cambria Math"/>
            <w:sz w:val="24"/>
            <w:szCs w:val="24"/>
            <w:lang w:val="en-US"/>
          </w:rPr>
          <m:t xml:space="preserve"> ,</m:t>
        </m:r>
      </m:oMath>
      <w:r w:rsidR="00BD6A78" w:rsidRPr="0017667C">
        <w:rPr>
          <w:sz w:val="24"/>
          <w:szCs w:val="24"/>
          <w:lang w:val="en-US"/>
        </w:rPr>
        <w:t xml:space="preserve">        </w:t>
      </w:r>
      <m:oMath>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lang w:val="en-US"/>
              </w:rPr>
              <m:t>x</m:t>
            </m:r>
          </m:sub>
        </m:sSub>
        <m:r>
          <m:rPr>
            <m:sty m:val="p"/>
          </m:rPr>
          <w:rPr>
            <w:rFonts w:ascii="Cambria Math" w:hAnsi="Cambria Math"/>
            <w:sz w:val="24"/>
            <w:szCs w:val="24"/>
            <w:lang w:val="en-US"/>
          </w:rPr>
          <m:t xml:space="preserve"> :=</m:t>
        </m:r>
        <m:f>
          <m:fPr>
            <m:ctrlPr>
              <w:rPr>
                <w:rFonts w:ascii="Cambria Math" w:hAnsi="Cambria Math"/>
                <w:i/>
                <w:sz w:val="24"/>
                <w:szCs w:val="24"/>
              </w:rPr>
            </m:ctrlPr>
          </m:fPr>
          <m:num>
            <m:r>
              <w:rPr>
                <w:rFonts w:ascii="Cambria Math"/>
                <w:sz w:val="24"/>
                <w:szCs w:val="24"/>
              </w:rPr>
              <m:t>∂ψ</m:t>
            </m:r>
          </m:num>
          <m:den>
            <m:r>
              <w:rPr>
                <w:rFonts w:ascii="Cambria Math"/>
                <w:sz w:val="24"/>
                <w:szCs w:val="24"/>
              </w:rPr>
              <m:t>∂</m:t>
            </m:r>
            <m:r>
              <w:rPr>
                <w:rFonts w:ascii="Cambria Math"/>
                <w:color w:val="000000"/>
                <w:szCs w:val="28"/>
              </w:rPr>
              <m:t>x</m:t>
            </m:r>
            <m:r>
              <w:rPr>
                <w:rFonts w:ascii="Cambria Math"/>
                <w:color w:val="000000"/>
                <w:szCs w:val="28"/>
                <w:lang w:val="en-US"/>
              </w:rPr>
              <m:t xml:space="preserve"> </m:t>
            </m:r>
          </m:den>
        </m:f>
        <m:r>
          <w:rPr>
            <w:rFonts w:ascii="Cambria Math" w:hAnsi="Cambria Math"/>
            <w:sz w:val="24"/>
            <w:szCs w:val="24"/>
            <w:lang w:val="en-US"/>
          </w:rPr>
          <m:t xml:space="preserve"> ,</m:t>
        </m:r>
      </m:oMath>
      <w:r w:rsidR="00BD6A78" w:rsidRPr="0017667C">
        <w:rPr>
          <w:sz w:val="24"/>
          <w:szCs w:val="24"/>
          <w:lang w:val="en-US"/>
        </w:rPr>
        <w:t xml:space="preserve">       </w:t>
      </w:r>
      <m:oMath>
        <m:r>
          <w:rPr>
            <w:rFonts w:ascii="Cambria Math" w:hAnsi="Cambria Math"/>
            <w:sz w:val="24"/>
            <w:szCs w:val="24"/>
            <w:lang w:val="en-US"/>
          </w:rPr>
          <m:t xml:space="preserve"> </m:t>
        </m:r>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lang w:val="en-US"/>
              </w:rPr>
              <m:t>y</m:t>
            </m:r>
          </m:sub>
        </m:sSub>
        <m:r>
          <m:rPr>
            <m:sty m:val="p"/>
          </m:rPr>
          <w:rPr>
            <w:rFonts w:ascii="Cambria Math" w:hAnsi="Cambria Math"/>
            <w:sz w:val="24"/>
            <w:szCs w:val="24"/>
            <w:lang w:val="en-US"/>
          </w:rPr>
          <m:t xml:space="preserve"> :=</m:t>
        </m:r>
        <m:f>
          <m:fPr>
            <m:ctrlPr>
              <w:rPr>
                <w:rFonts w:ascii="Cambria Math" w:hAnsi="Cambria Math"/>
                <w:i/>
                <w:sz w:val="24"/>
                <w:szCs w:val="24"/>
              </w:rPr>
            </m:ctrlPr>
          </m:fPr>
          <m:num>
            <m:r>
              <w:rPr>
                <w:rFonts w:ascii="Cambria Math"/>
                <w:sz w:val="24"/>
                <w:szCs w:val="24"/>
              </w:rPr>
              <m:t>∂ψ</m:t>
            </m:r>
          </m:num>
          <m:den>
            <m:r>
              <w:rPr>
                <w:rFonts w:ascii="Cambria Math"/>
                <w:sz w:val="24"/>
                <w:szCs w:val="24"/>
              </w:rPr>
              <m:t>∂</m:t>
            </m:r>
            <m:r>
              <w:rPr>
                <w:rFonts w:ascii="Cambria Math"/>
                <w:color w:val="000000"/>
                <w:szCs w:val="28"/>
              </w:rPr>
              <m:t>y</m:t>
            </m:r>
          </m:den>
        </m:f>
        <m:r>
          <w:rPr>
            <w:rFonts w:ascii="Cambria Math" w:hAnsi="Cambria Math"/>
            <w:sz w:val="24"/>
            <w:szCs w:val="24"/>
            <w:lang w:val="en-US"/>
          </w:rPr>
          <m:t xml:space="preserve"> ,</m:t>
        </m:r>
      </m:oMath>
      <w:r w:rsidR="00BD6A78" w:rsidRPr="0017667C">
        <w:rPr>
          <w:sz w:val="24"/>
          <w:szCs w:val="24"/>
          <w:lang w:val="en-US"/>
        </w:rPr>
        <w:t xml:space="preserve">       </w:t>
      </w:r>
      <m:oMath>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lang w:val="en-US"/>
              </w:rPr>
              <m:t>z</m:t>
            </m:r>
          </m:sub>
        </m:sSub>
        <m:r>
          <m:rPr>
            <m:sty m:val="p"/>
          </m:rPr>
          <w:rPr>
            <w:rFonts w:ascii="Cambria Math" w:hAnsi="Cambria Math"/>
            <w:sz w:val="24"/>
            <w:szCs w:val="24"/>
            <w:lang w:val="en-US"/>
          </w:rPr>
          <m:t xml:space="preserve"> :=</m:t>
        </m:r>
        <m:f>
          <m:fPr>
            <m:ctrlPr>
              <w:rPr>
                <w:rFonts w:ascii="Cambria Math" w:hAnsi="Cambria Math"/>
                <w:i/>
                <w:sz w:val="24"/>
                <w:szCs w:val="24"/>
              </w:rPr>
            </m:ctrlPr>
          </m:fPr>
          <m:num>
            <m:r>
              <w:rPr>
                <w:rFonts w:ascii="Cambria Math"/>
                <w:sz w:val="24"/>
                <w:szCs w:val="24"/>
              </w:rPr>
              <m:t>∂ψ</m:t>
            </m:r>
          </m:num>
          <m:den>
            <m:r>
              <w:rPr>
                <w:rFonts w:ascii="Cambria Math"/>
                <w:sz w:val="24"/>
                <w:szCs w:val="24"/>
              </w:rPr>
              <m:t>∂</m:t>
            </m:r>
            <m:r>
              <w:rPr>
                <w:rFonts w:ascii="Cambria Math"/>
                <w:color w:val="000000"/>
                <w:szCs w:val="28"/>
              </w:rPr>
              <m:t>z</m:t>
            </m:r>
          </m:den>
        </m:f>
        <m:r>
          <w:rPr>
            <w:rFonts w:ascii="Cambria Math" w:hAnsi="Cambria Math"/>
            <w:sz w:val="24"/>
            <w:szCs w:val="24"/>
            <w:lang w:val="en-US"/>
          </w:rPr>
          <m:t xml:space="preserve"> ,</m:t>
        </m:r>
      </m:oMath>
      <w:r w:rsidR="00BD6A78" w:rsidRPr="0017667C">
        <w:rPr>
          <w:sz w:val="24"/>
          <w:szCs w:val="24"/>
          <w:lang w:val="en-US"/>
        </w:rPr>
        <w:t xml:space="preserve">       </w:t>
      </w:r>
    </w:p>
    <w:p w14:paraId="181D4D87" w14:textId="7920DAB9" w:rsidR="00BD6A78" w:rsidRPr="0017667C" w:rsidRDefault="00BD6A78" w:rsidP="00A269D6">
      <w:pPr>
        <w:pStyle w:val="a3"/>
        <w:spacing w:line="360" w:lineRule="auto"/>
        <w:ind w:firstLine="567"/>
        <w:jc w:val="both"/>
        <w:rPr>
          <w:sz w:val="24"/>
          <w:szCs w:val="24"/>
          <w:lang w:val="en-US"/>
        </w:rPr>
      </w:pPr>
      <w:r w:rsidRPr="0017667C">
        <w:rPr>
          <w:sz w:val="24"/>
          <w:szCs w:val="24"/>
          <w:lang w:val="en-US"/>
        </w:rPr>
        <w:t xml:space="preserve">      </w:t>
      </w:r>
      <m:oMath>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lang w:val="en-US"/>
              </w:rPr>
              <m:t>tt</m:t>
            </m:r>
          </m:sub>
        </m:sSub>
        <m:r>
          <m:rPr>
            <m:sty m:val="p"/>
          </m:rPr>
          <w:rPr>
            <w:rFonts w:ascii="Cambria Math" w:hAnsi="Cambria Math"/>
            <w:sz w:val="24"/>
            <w:szCs w:val="24"/>
            <w:lang w:val="en-US"/>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en-US"/>
                  </w:rPr>
                  <m:t>2</m:t>
                </m:r>
              </m:sup>
            </m:sSup>
            <m:r>
              <w:rPr>
                <w:rFonts w:ascii="Cambria Math"/>
                <w:sz w:val="24"/>
                <w:szCs w:val="24"/>
              </w:rPr>
              <m:t>ψ</m:t>
            </m:r>
          </m:num>
          <m:den>
            <m:r>
              <w:rPr>
                <w:rFonts w:ascii="Cambria Math"/>
                <w:sz w:val="24"/>
                <w:szCs w:val="24"/>
              </w:rPr>
              <m:t>∂</m:t>
            </m:r>
            <m:sSup>
              <m:sSupPr>
                <m:ctrlPr>
                  <w:rPr>
                    <w:rFonts w:ascii="Cambria Math" w:hAnsi="Cambria Math"/>
                    <w:i/>
                    <w:color w:val="000000"/>
                    <w:szCs w:val="28"/>
                  </w:rPr>
                </m:ctrlPr>
              </m:sSupPr>
              <m:e>
                <m:r>
                  <w:rPr>
                    <w:rFonts w:ascii="Cambria Math"/>
                    <w:szCs w:val="28"/>
                  </w:rPr>
                  <m:t>t</m:t>
                </m:r>
              </m:e>
              <m:sup>
                <m:r>
                  <w:rPr>
                    <w:rFonts w:ascii="Cambria Math"/>
                    <w:szCs w:val="28"/>
                    <w:lang w:val="en-US"/>
                  </w:rPr>
                  <m:t>2</m:t>
                </m:r>
              </m:sup>
            </m:sSup>
          </m:den>
        </m:f>
        <m:r>
          <w:rPr>
            <w:rFonts w:ascii="Cambria Math" w:hAnsi="Cambria Math"/>
            <w:sz w:val="24"/>
            <w:szCs w:val="24"/>
            <w:lang w:val="en-US"/>
          </w:rPr>
          <m:t xml:space="preserve"> ,</m:t>
        </m:r>
      </m:oMath>
      <w:r w:rsidRPr="0017667C">
        <w:rPr>
          <w:sz w:val="24"/>
          <w:szCs w:val="24"/>
          <w:lang w:val="en-US"/>
        </w:rPr>
        <w:t xml:space="preserve">      </w:t>
      </w:r>
      <m:oMath>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lang w:val="en-US"/>
              </w:rPr>
              <m:t>xx</m:t>
            </m:r>
          </m:sub>
        </m:sSub>
        <m:r>
          <m:rPr>
            <m:sty m:val="p"/>
          </m:rPr>
          <w:rPr>
            <w:rFonts w:ascii="Cambria Math" w:hAnsi="Cambria Math"/>
            <w:sz w:val="24"/>
            <w:szCs w:val="24"/>
            <w:lang w:val="en-US"/>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en-US"/>
                  </w:rPr>
                  <m:t>2</m:t>
                </m:r>
              </m:sup>
            </m:sSup>
            <m:r>
              <w:rPr>
                <w:rFonts w:ascii="Cambria Math"/>
                <w:sz w:val="24"/>
                <w:szCs w:val="24"/>
              </w:rPr>
              <m:t>ψ</m:t>
            </m:r>
          </m:num>
          <m:den>
            <m:r>
              <w:rPr>
                <w:rFonts w:ascii="Cambria Math"/>
                <w:sz w:val="24"/>
                <w:szCs w:val="24"/>
              </w:rPr>
              <m:t>∂</m:t>
            </m:r>
            <m:sSup>
              <m:sSupPr>
                <m:ctrlPr>
                  <w:rPr>
                    <w:rFonts w:ascii="Cambria Math" w:hAnsi="Cambria Math"/>
                    <w:i/>
                    <w:color w:val="000000"/>
                    <w:szCs w:val="28"/>
                  </w:rPr>
                </m:ctrlPr>
              </m:sSupPr>
              <m:e>
                <m:r>
                  <w:rPr>
                    <w:rFonts w:ascii="Cambria Math"/>
                    <w:szCs w:val="28"/>
                  </w:rPr>
                  <m:t>x</m:t>
                </m:r>
              </m:e>
              <m:sup>
                <m:r>
                  <w:rPr>
                    <w:rFonts w:ascii="Cambria Math"/>
                    <w:szCs w:val="28"/>
                    <w:lang w:val="en-US"/>
                  </w:rPr>
                  <m:t>2</m:t>
                </m:r>
              </m:sup>
            </m:sSup>
          </m:den>
        </m:f>
        <m:r>
          <w:rPr>
            <w:rFonts w:ascii="Cambria Math" w:hAnsi="Cambria Math"/>
            <w:sz w:val="24"/>
            <w:szCs w:val="24"/>
            <w:lang w:val="en-US"/>
          </w:rPr>
          <m:t xml:space="preserve"> ,</m:t>
        </m:r>
      </m:oMath>
      <w:r w:rsidRPr="0017667C">
        <w:rPr>
          <w:sz w:val="24"/>
          <w:szCs w:val="24"/>
          <w:lang w:val="en-US"/>
        </w:rPr>
        <w:t xml:space="preserve">     </w:t>
      </w:r>
      <m:oMath>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lang w:val="en-US"/>
              </w:rPr>
              <m:t>yy</m:t>
            </m:r>
          </m:sub>
        </m:sSub>
        <m:r>
          <m:rPr>
            <m:sty m:val="p"/>
          </m:rPr>
          <w:rPr>
            <w:rFonts w:ascii="Cambria Math" w:hAnsi="Cambria Math"/>
            <w:sz w:val="24"/>
            <w:szCs w:val="24"/>
            <w:lang w:val="en-US"/>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en-US"/>
                  </w:rPr>
                  <m:t>2</m:t>
                </m:r>
              </m:sup>
            </m:sSup>
            <m:r>
              <w:rPr>
                <w:rFonts w:ascii="Cambria Math"/>
                <w:sz w:val="24"/>
                <w:szCs w:val="24"/>
              </w:rPr>
              <m:t>ψ</m:t>
            </m:r>
          </m:num>
          <m:den>
            <m:r>
              <w:rPr>
                <w:rFonts w:ascii="Cambria Math"/>
                <w:sz w:val="24"/>
                <w:szCs w:val="24"/>
              </w:rPr>
              <m:t>∂</m:t>
            </m:r>
            <m:sSup>
              <m:sSupPr>
                <m:ctrlPr>
                  <w:rPr>
                    <w:rFonts w:ascii="Cambria Math" w:hAnsi="Cambria Math"/>
                    <w:i/>
                    <w:color w:val="000000"/>
                    <w:szCs w:val="28"/>
                  </w:rPr>
                </m:ctrlPr>
              </m:sSupPr>
              <m:e>
                <m:r>
                  <w:rPr>
                    <w:rFonts w:ascii="Cambria Math"/>
                    <w:szCs w:val="28"/>
                  </w:rPr>
                  <m:t>y</m:t>
                </m:r>
              </m:e>
              <m:sup>
                <m:r>
                  <w:rPr>
                    <w:rFonts w:ascii="Cambria Math"/>
                    <w:szCs w:val="28"/>
                    <w:lang w:val="en-US"/>
                  </w:rPr>
                  <m:t>2</m:t>
                </m:r>
              </m:sup>
            </m:sSup>
          </m:den>
        </m:f>
        <m:r>
          <w:rPr>
            <w:rFonts w:ascii="Cambria Math" w:hAnsi="Cambria Math"/>
            <w:sz w:val="24"/>
            <w:szCs w:val="24"/>
            <w:lang w:val="en-US"/>
          </w:rPr>
          <m:t xml:space="preserve"> ,</m:t>
        </m:r>
      </m:oMath>
      <w:r w:rsidRPr="0017667C">
        <w:rPr>
          <w:sz w:val="24"/>
          <w:szCs w:val="24"/>
          <w:lang w:val="en-US"/>
        </w:rPr>
        <w:t xml:space="preserve">    </w:t>
      </w:r>
      <m:oMath>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lang w:val="en-US"/>
              </w:rPr>
              <m:t>zz</m:t>
            </m:r>
          </m:sub>
        </m:sSub>
        <m:r>
          <m:rPr>
            <m:sty m:val="p"/>
          </m:rPr>
          <w:rPr>
            <w:rFonts w:ascii="Cambria Math" w:hAnsi="Cambria Math"/>
            <w:sz w:val="24"/>
            <w:szCs w:val="24"/>
            <w:lang w:val="en-US"/>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lang w:val="en-US"/>
                  </w:rPr>
                  <m:t>2</m:t>
                </m:r>
              </m:sup>
            </m:sSup>
            <m:r>
              <w:rPr>
                <w:rFonts w:ascii="Cambria Math"/>
                <w:sz w:val="24"/>
                <w:szCs w:val="24"/>
              </w:rPr>
              <m:t>ψ</m:t>
            </m:r>
          </m:num>
          <m:den>
            <m:r>
              <w:rPr>
                <w:rFonts w:ascii="Cambria Math"/>
                <w:sz w:val="24"/>
                <w:szCs w:val="24"/>
              </w:rPr>
              <m:t>∂</m:t>
            </m:r>
            <m:sSup>
              <m:sSupPr>
                <m:ctrlPr>
                  <w:rPr>
                    <w:rFonts w:ascii="Cambria Math" w:hAnsi="Cambria Math"/>
                    <w:i/>
                    <w:color w:val="000000"/>
                    <w:szCs w:val="28"/>
                  </w:rPr>
                </m:ctrlPr>
              </m:sSupPr>
              <m:e>
                <m:r>
                  <w:rPr>
                    <w:rFonts w:ascii="Cambria Math"/>
                    <w:szCs w:val="28"/>
                  </w:rPr>
                  <m:t>z</m:t>
                </m:r>
              </m:e>
              <m:sup>
                <m:r>
                  <w:rPr>
                    <w:rFonts w:ascii="Cambria Math"/>
                    <w:szCs w:val="28"/>
                    <w:lang w:val="en-US"/>
                  </w:rPr>
                  <m:t>2</m:t>
                </m:r>
              </m:sup>
            </m:sSup>
          </m:den>
        </m:f>
        <m:r>
          <w:rPr>
            <w:rFonts w:ascii="Cambria Math" w:hAnsi="Cambria Math"/>
            <w:sz w:val="24"/>
            <w:szCs w:val="24"/>
            <w:lang w:val="en-US"/>
          </w:rPr>
          <m:t xml:space="preserve"> .</m:t>
        </m:r>
      </m:oMath>
      <w:r w:rsidRPr="0017667C">
        <w:rPr>
          <w:sz w:val="24"/>
          <w:szCs w:val="24"/>
          <w:lang w:val="en-US"/>
        </w:rPr>
        <w:t xml:space="preserve">  </w:t>
      </w:r>
    </w:p>
    <w:p w14:paraId="06968769" w14:textId="658240FB" w:rsidR="00A269D6" w:rsidRPr="0015421C" w:rsidRDefault="00A269D6" w:rsidP="00A269D6">
      <w:pPr>
        <w:pStyle w:val="a3"/>
        <w:spacing w:line="360" w:lineRule="auto"/>
        <w:ind w:firstLine="567"/>
        <w:jc w:val="both"/>
        <w:rPr>
          <w:color w:val="000000"/>
          <w:sz w:val="24"/>
          <w:szCs w:val="24"/>
        </w:rPr>
      </w:pPr>
      <w:r w:rsidRPr="0015421C">
        <w:rPr>
          <w:color w:val="000000"/>
          <w:sz w:val="24"/>
          <w:szCs w:val="24"/>
        </w:rPr>
        <w:t>Так как лагранжиан (</w:t>
      </w:r>
      <w:r w:rsidRPr="0015421C">
        <w:rPr>
          <w:sz w:val="24"/>
          <w:szCs w:val="24"/>
        </w:rPr>
        <w:t>64</w:t>
      </w:r>
      <w:r w:rsidRPr="0015421C">
        <w:rPr>
          <w:color w:val="000000"/>
          <w:sz w:val="24"/>
          <w:szCs w:val="24"/>
        </w:rPr>
        <w:t xml:space="preserve">) зависит только от </w:t>
      </w:r>
      <w:bookmarkStart w:id="69" w:name="_Hlk93523207"/>
      <m:oMath>
        <m:sSub>
          <m:sSubPr>
            <m:ctrlPr>
              <w:rPr>
                <w:rFonts w:ascii="Cambria Math" w:hAnsi="Cambria Math"/>
                <w:i/>
                <w:sz w:val="24"/>
                <w:szCs w:val="24"/>
              </w:rPr>
            </m:ctrlPr>
          </m:sSubPr>
          <m:e>
            <m:r>
              <w:rPr>
                <w:rFonts w:ascii="Cambria Math"/>
                <w:sz w:val="24"/>
                <w:szCs w:val="24"/>
              </w:rPr>
              <m:t>ψ ,</m:t>
            </m:r>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lang w:val="en-US"/>
                  </w:rPr>
                  <m:t>t</m:t>
                </m:r>
              </m:sub>
            </m:sSub>
            <m:r>
              <w:rPr>
                <w:rFonts w:ascii="Cambria Math"/>
                <w:sz w:val="24"/>
                <w:szCs w:val="24"/>
              </w:rPr>
              <m:t>, ψ</m:t>
            </m:r>
          </m:e>
          <m:sub>
            <m:r>
              <w:rPr>
                <w:rFonts w:ascii="Cambria Math" w:hAnsi="Cambria Math"/>
                <w:sz w:val="24"/>
                <w:szCs w:val="24"/>
                <w:lang w:val="en-US"/>
              </w:rPr>
              <m:t>xx</m:t>
            </m:r>
          </m:sub>
        </m:sSub>
        <m:r>
          <m:rPr>
            <m:sty m:val="p"/>
          </m:rPr>
          <w:rPr>
            <w:rFonts w:ascii="Cambria Math" w:hAnsi="Cambria Math"/>
            <w:sz w:val="24"/>
            <w:szCs w:val="24"/>
          </w:rPr>
          <m:t xml:space="preserve">, </m:t>
        </m:r>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lang w:val="en-US"/>
              </w:rPr>
              <m:t>yy</m:t>
            </m:r>
          </m:sub>
        </m:sSub>
        <m:r>
          <w:rPr>
            <w:rFonts w:ascii="Cambria Math" w:hAnsi="Cambria Math"/>
            <w:sz w:val="24"/>
            <w:szCs w:val="24"/>
          </w:rPr>
          <m:t xml:space="preserve"> и </m:t>
        </m:r>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rPr>
              <m:t>zz</m:t>
            </m:r>
          </m:sub>
        </m:sSub>
        <m:r>
          <m:rPr>
            <m:sty m:val="p"/>
          </m:rPr>
          <w:rPr>
            <w:rFonts w:ascii="Cambria Math" w:hAnsi="Cambria Math"/>
            <w:sz w:val="24"/>
            <w:szCs w:val="24"/>
          </w:rPr>
          <m:t>,</m:t>
        </m:r>
      </m:oMath>
      <w:r w:rsidRPr="0015421C">
        <w:rPr>
          <w:color w:val="000000"/>
          <w:sz w:val="24"/>
          <w:szCs w:val="24"/>
        </w:rPr>
        <w:t xml:space="preserve"> </w:t>
      </w:r>
      <w:bookmarkEnd w:id="69"/>
      <w:r w:rsidRPr="0015421C">
        <w:rPr>
          <w:color w:val="000000"/>
          <w:sz w:val="24"/>
          <w:szCs w:val="24"/>
        </w:rPr>
        <w:t>уравнение Эйлера-Пуассона-</w:t>
      </w:r>
      <w:proofErr w:type="spellStart"/>
      <w:r w:rsidRPr="0015421C">
        <w:rPr>
          <w:color w:val="000000"/>
          <w:sz w:val="24"/>
          <w:szCs w:val="24"/>
        </w:rPr>
        <w:t>Эльсгольца</w:t>
      </w:r>
      <w:proofErr w:type="spellEnd"/>
      <w:r w:rsidRPr="0015421C">
        <w:rPr>
          <w:color w:val="000000"/>
          <w:sz w:val="24"/>
          <w:szCs w:val="24"/>
        </w:rPr>
        <w:t xml:space="preserve"> </w:t>
      </w:r>
      <w:r w:rsidRPr="0015421C">
        <w:rPr>
          <w:sz w:val="24"/>
          <w:szCs w:val="24"/>
        </w:rPr>
        <w:t xml:space="preserve">(61) упрощается </w:t>
      </w:r>
    </w:p>
    <w:p w14:paraId="4473F701" w14:textId="77777777" w:rsidR="00A269D6" w:rsidRPr="0015421C" w:rsidRDefault="00A269D6" w:rsidP="00A269D6">
      <w:pPr>
        <w:pStyle w:val="a3"/>
        <w:spacing w:line="360" w:lineRule="auto"/>
        <w:ind w:firstLine="0"/>
        <w:jc w:val="both"/>
        <w:rPr>
          <w:sz w:val="24"/>
          <w:szCs w:val="24"/>
        </w:rPr>
      </w:pPr>
      <w:r w:rsidRPr="0015421C">
        <w:rPr>
          <w:sz w:val="24"/>
          <w:szCs w:val="24"/>
        </w:rPr>
        <w:t xml:space="preserve">                 </w:t>
      </w:r>
      <w:r w:rsidRPr="0015421C">
        <w:rPr>
          <w:szCs w:val="28"/>
        </w:rPr>
        <w:t xml:space="preserve">  </w:t>
      </w:r>
      <m:oMath>
        <m:f>
          <m:fPr>
            <m:ctrlPr>
              <w:rPr>
                <w:rFonts w:ascii="Cambria Math" w:hAnsi="Cambria Math"/>
                <w:i/>
                <w:sz w:val="24"/>
                <w:szCs w:val="24"/>
              </w:rPr>
            </m:ctrlPr>
          </m:fPr>
          <m:num>
            <m:r>
              <w:rPr>
                <w:rFonts w:ascii="Cambria Math"/>
                <w:sz w:val="24"/>
                <w:szCs w:val="24"/>
              </w:rPr>
              <m:t>∂L</m:t>
            </m:r>
          </m:num>
          <m:den>
            <m:r>
              <w:rPr>
                <w:rFonts w:ascii="Cambria Math"/>
                <w:sz w:val="24"/>
                <w:szCs w:val="24"/>
              </w:rPr>
              <m:t>∂ψ</m:t>
            </m:r>
          </m:den>
        </m:f>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r>
              <w:rPr>
                <w:rFonts w:ascii="Cambria Math" w:hAnsi="Cambria Math"/>
                <w:sz w:val="24"/>
                <w:szCs w:val="24"/>
              </w:rPr>
              <m:t>t</m:t>
            </m:r>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rPr>
                      <m:t>t</m:t>
                    </m:r>
                  </m:sub>
                </m:sSub>
              </m:den>
            </m:f>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p>
              <m:sSupPr>
                <m:ctrlPr>
                  <w:rPr>
                    <w:rFonts w:ascii="Cambria Math" w:hAnsi="Cambria Math"/>
                    <w:i/>
                    <w:color w:val="000000"/>
                    <w:sz w:val="24"/>
                    <w:szCs w:val="24"/>
                  </w:rPr>
                </m:ctrlPr>
              </m:sSupPr>
              <m:e>
                <m:r>
                  <w:rPr>
                    <w:rFonts w:ascii="Cambria Math"/>
                    <w:sz w:val="24"/>
                    <w:szCs w:val="24"/>
                  </w:rPr>
                  <m:t>x</m:t>
                </m:r>
              </m:e>
              <m:sup>
                <m:r>
                  <w:rPr>
                    <w:rFonts w:ascii="Cambria Math"/>
                    <w:sz w:val="24"/>
                    <w:szCs w:val="24"/>
                  </w:rPr>
                  <m:t>2</m:t>
                </m:r>
              </m:sup>
            </m:sSup>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rPr>
                      <m:t>xx</m:t>
                    </m:r>
                  </m:sub>
                </m:sSub>
              </m:den>
            </m:f>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p>
              <m:sSupPr>
                <m:ctrlPr>
                  <w:rPr>
                    <w:rFonts w:ascii="Cambria Math" w:hAnsi="Cambria Math"/>
                    <w:i/>
                    <w:color w:val="000000"/>
                    <w:sz w:val="24"/>
                    <w:szCs w:val="24"/>
                  </w:rPr>
                </m:ctrlPr>
              </m:sSupPr>
              <m:e>
                <m:r>
                  <w:rPr>
                    <w:rFonts w:ascii="Cambria Math"/>
                    <w:sz w:val="24"/>
                    <w:szCs w:val="24"/>
                  </w:rPr>
                  <m:t>y</m:t>
                </m:r>
              </m:e>
              <m:sup>
                <m:r>
                  <w:rPr>
                    <w:rFonts w:ascii="Cambria Math"/>
                    <w:sz w:val="24"/>
                    <w:szCs w:val="24"/>
                  </w:rPr>
                  <m:t>2</m:t>
                </m:r>
              </m:sup>
            </m:sSup>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rPr>
                      <m:t>yy</m:t>
                    </m:r>
                  </m:sub>
                </m:sSub>
              </m:den>
            </m:f>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p>
              <m:sSupPr>
                <m:ctrlPr>
                  <w:rPr>
                    <w:rFonts w:ascii="Cambria Math" w:hAnsi="Cambria Math"/>
                    <w:i/>
                    <w:color w:val="000000"/>
                    <w:sz w:val="24"/>
                    <w:szCs w:val="24"/>
                  </w:rPr>
                </m:ctrlPr>
              </m:sSupPr>
              <m:e>
                <m:r>
                  <w:rPr>
                    <w:rFonts w:ascii="Cambria Math"/>
                    <w:sz w:val="24"/>
                    <w:szCs w:val="24"/>
                  </w:rPr>
                  <m:t>z</m:t>
                </m:r>
              </m:e>
              <m:sup>
                <m:r>
                  <w:rPr>
                    <w:rFonts w:ascii="Cambria Math"/>
                    <w:sz w:val="24"/>
                    <w:szCs w:val="24"/>
                  </w:rPr>
                  <m:t>2</m:t>
                </m:r>
              </m:sup>
            </m:sSup>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rPr>
                      <m:t>zz</m:t>
                    </m:r>
                  </m:sub>
                </m:sSub>
              </m:den>
            </m:f>
          </m:e>
        </m:d>
        <m:r>
          <w:rPr>
            <w:rFonts w:ascii="Cambria Math" w:hAnsi="Cambria Math"/>
            <w:sz w:val="24"/>
            <w:szCs w:val="24"/>
          </w:rPr>
          <m:t>=0.</m:t>
        </m:r>
      </m:oMath>
      <w:r w:rsidRPr="0015421C">
        <w:rPr>
          <w:szCs w:val="28"/>
        </w:rPr>
        <w:t xml:space="preserve">         </w:t>
      </w:r>
      <w:r w:rsidRPr="0015421C">
        <w:rPr>
          <w:sz w:val="24"/>
          <w:szCs w:val="24"/>
        </w:rPr>
        <w:t>(66)</w:t>
      </w:r>
    </w:p>
    <w:p w14:paraId="7F55AC0B" w14:textId="5809E34A" w:rsidR="00655BE2" w:rsidRPr="0015421C" w:rsidRDefault="00DB7B69" w:rsidP="00A269D6">
      <w:pPr>
        <w:pStyle w:val="a3"/>
        <w:spacing w:line="360" w:lineRule="auto"/>
        <w:ind w:firstLine="0"/>
        <w:jc w:val="both"/>
        <w:rPr>
          <w:color w:val="000000"/>
          <w:sz w:val="24"/>
          <w:szCs w:val="24"/>
        </w:rPr>
      </w:pPr>
      <w:r w:rsidRPr="0015421C">
        <w:rPr>
          <w:sz w:val="24"/>
          <w:szCs w:val="24"/>
        </w:rPr>
        <w:t xml:space="preserve">т.к. все остальные слагаемые </w:t>
      </w:r>
      <w:r w:rsidR="003C142A" w:rsidRPr="0015421C">
        <w:rPr>
          <w:sz w:val="24"/>
          <w:szCs w:val="24"/>
        </w:rPr>
        <w:t xml:space="preserve">в (61) </w:t>
      </w:r>
      <w:r w:rsidRPr="0015421C">
        <w:rPr>
          <w:sz w:val="24"/>
          <w:szCs w:val="24"/>
        </w:rPr>
        <w:t>равны нулю</w:t>
      </w:r>
      <w:r w:rsidR="00A269D6" w:rsidRPr="0015421C">
        <w:rPr>
          <w:sz w:val="24"/>
          <w:szCs w:val="24"/>
        </w:rPr>
        <w:t>.</w:t>
      </w:r>
    </w:p>
    <w:p w14:paraId="2B16F568" w14:textId="13943742" w:rsidR="00655BE2" w:rsidRPr="0015421C" w:rsidRDefault="00655BE2" w:rsidP="003C142A">
      <w:pPr>
        <w:pStyle w:val="a3"/>
        <w:tabs>
          <w:tab w:val="left" w:pos="-1870"/>
          <w:tab w:val="right" w:pos="9355"/>
        </w:tabs>
        <w:spacing w:line="360" w:lineRule="auto"/>
        <w:ind w:firstLine="567"/>
        <w:jc w:val="both"/>
        <w:rPr>
          <w:sz w:val="24"/>
          <w:szCs w:val="24"/>
        </w:rPr>
      </w:pPr>
      <w:r w:rsidRPr="0015421C">
        <w:rPr>
          <w:sz w:val="24"/>
          <w:szCs w:val="24"/>
        </w:rPr>
        <w:t>В результате подстановки лагранжиана (6</w:t>
      </w:r>
      <w:r w:rsidR="002C5EE2" w:rsidRPr="0015421C">
        <w:rPr>
          <w:sz w:val="24"/>
          <w:szCs w:val="24"/>
        </w:rPr>
        <w:t>4</w:t>
      </w:r>
      <w:r w:rsidRPr="0015421C">
        <w:rPr>
          <w:sz w:val="24"/>
          <w:szCs w:val="24"/>
        </w:rPr>
        <w:t>) в выражения (62) и (63), с учетом обозначений (6</w:t>
      </w:r>
      <w:r w:rsidR="002C5EE2" w:rsidRPr="0015421C">
        <w:rPr>
          <w:sz w:val="24"/>
          <w:szCs w:val="24"/>
        </w:rPr>
        <w:t>5</w:t>
      </w:r>
      <w:r w:rsidRPr="0015421C">
        <w:rPr>
          <w:sz w:val="24"/>
          <w:szCs w:val="24"/>
        </w:rPr>
        <w:t>), получим</w:t>
      </w:r>
      <w:r w:rsidR="00DF3A66" w:rsidRPr="0015421C">
        <w:rPr>
          <w:sz w:val="24"/>
          <w:szCs w:val="24"/>
        </w:rPr>
        <w:t xml:space="preserve"> следующие </w:t>
      </w:r>
      <w:r w:rsidR="00EA7EC8" w:rsidRPr="0015421C">
        <w:rPr>
          <w:sz w:val="24"/>
          <w:szCs w:val="24"/>
        </w:rPr>
        <w:t>слагаемые</w:t>
      </w:r>
      <w:r w:rsidR="00DF3A66" w:rsidRPr="0015421C">
        <w:rPr>
          <w:sz w:val="24"/>
          <w:szCs w:val="24"/>
        </w:rPr>
        <w:t>,</w:t>
      </w:r>
      <w:r w:rsidR="00EA7EC8" w:rsidRPr="0015421C">
        <w:rPr>
          <w:sz w:val="24"/>
          <w:szCs w:val="24"/>
        </w:rPr>
        <w:t xml:space="preserve"> входящие в уравнение (66)</w:t>
      </w:r>
      <w:r w:rsidRPr="0015421C">
        <w:rPr>
          <w:sz w:val="24"/>
          <w:szCs w:val="24"/>
        </w:rPr>
        <w:t xml:space="preserve">     </w:t>
      </w:r>
    </w:p>
    <w:p w14:paraId="2A7CBA05" w14:textId="77777777" w:rsidR="00E02F97" w:rsidRPr="0015421C" w:rsidRDefault="00E02F97" w:rsidP="00E02F97">
      <w:pPr>
        <w:pStyle w:val="a3"/>
        <w:tabs>
          <w:tab w:val="left" w:pos="-1870"/>
          <w:tab w:val="right" w:pos="9355"/>
        </w:tabs>
        <w:spacing w:line="360" w:lineRule="auto"/>
        <w:ind w:firstLine="284"/>
        <w:jc w:val="both"/>
        <w:rPr>
          <w:sz w:val="24"/>
          <w:szCs w:val="24"/>
        </w:rPr>
      </w:pPr>
      <w:r w:rsidRPr="0015421C">
        <w:rPr>
          <w:position w:val="-92"/>
          <w:sz w:val="24"/>
          <w:szCs w:val="24"/>
        </w:rPr>
        <w:t xml:space="preserve">    </w:t>
      </w:r>
      <m:oMath>
        <m:f>
          <m:fPr>
            <m:ctrlPr>
              <w:rPr>
                <w:rFonts w:ascii="Cambria Math" w:hAnsi="Cambria Math"/>
                <w:i/>
                <w:sz w:val="24"/>
                <w:szCs w:val="24"/>
              </w:rPr>
            </m:ctrlPr>
          </m:fPr>
          <m:num>
            <m:r>
              <w:rPr>
                <w:rFonts w:ascii="Cambria Math"/>
                <w:sz w:val="24"/>
                <w:szCs w:val="24"/>
              </w:rPr>
              <m:t>∂L</m:t>
            </m:r>
          </m:num>
          <m:den>
            <m:r>
              <w:rPr>
                <w:rFonts w:ascii="Cambria Math"/>
                <w:sz w:val="24"/>
                <w:szCs w:val="24"/>
              </w:rPr>
              <m:t>∂ψ</m:t>
            </m:r>
          </m:den>
        </m:f>
        <m:r>
          <w:rPr>
            <w:rFonts w:ascii="Cambria Math"/>
            <w:sz w:val="24"/>
            <w:szCs w:val="24"/>
          </w:rPr>
          <m:t>=</m:t>
        </m:r>
        <m:r>
          <w:rPr>
            <w:rFonts w:asci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sz w:val="24"/>
                    <w:szCs w:val="24"/>
                  </w:rPr>
                  <m:t>η</m:t>
                </m:r>
              </m:e>
              <m:sub>
                <m:r>
                  <w:rPr>
                    <w:rFonts w:ascii="Cambria Math"/>
                    <w:sz w:val="24"/>
                    <w:szCs w:val="24"/>
                    <w:lang w:val="en-US"/>
                  </w:rPr>
                  <m:t>r</m:t>
                </m:r>
              </m:sub>
              <m:sup>
                <m:r>
                  <w:rPr>
                    <w:rFonts w:ascii="Cambria Math"/>
                    <w:sz w:val="24"/>
                    <w:szCs w:val="24"/>
                  </w:rPr>
                  <m:t>2</m:t>
                </m:r>
              </m:sup>
            </m:sSubSup>
          </m:num>
          <m:den>
            <m:r>
              <w:rPr>
                <w:rFonts w:ascii="Cambria Math"/>
                <w:sz w:val="24"/>
                <w:szCs w:val="24"/>
              </w:rPr>
              <m:t>2</m:t>
            </m:r>
          </m:den>
        </m:f>
        <m:f>
          <m:fPr>
            <m:ctrlPr>
              <w:rPr>
                <w:rFonts w:ascii="Cambria Math" w:hAnsi="Cambria Math"/>
                <w:i/>
                <w:sz w:val="24"/>
                <w:szCs w:val="24"/>
              </w:rPr>
            </m:ctrlPr>
          </m:fPr>
          <m:num>
            <m:sSup>
              <m:sSupPr>
                <m:ctrlPr>
                  <w:rPr>
                    <w:rFonts w:ascii="Cambria Math" w:hAnsi="Cambria Math"/>
                    <w:i/>
                    <w:sz w:val="24"/>
                    <w:szCs w:val="24"/>
                    <w:lang w:val="en-US"/>
                  </w:rPr>
                </m:ctrlPr>
              </m:sSupPr>
              <m:e>
                <m:r>
                  <w:rPr>
                    <w:rFonts w:ascii="Cambria Math"/>
                    <w:sz w:val="24"/>
                    <w:szCs w:val="24"/>
                  </w:rPr>
                  <m:t>∂</m:t>
                </m:r>
              </m:e>
              <m:sup>
                <m:r>
                  <w:rPr>
                    <w:rFonts w:ascii="Cambria Math"/>
                    <w:sz w:val="24"/>
                    <w:szCs w:val="24"/>
                  </w:rPr>
                  <m:t>2</m:t>
                </m:r>
              </m:sup>
            </m:sSup>
            <m:r>
              <w:rPr>
                <w:rFonts w:ascii="Cambria Math"/>
                <w:sz w:val="24"/>
                <w:szCs w:val="24"/>
                <w:lang w:val="en-US"/>
              </w:rPr>
              <m:t>ψ</m:t>
            </m:r>
            <m:d>
              <m:dPr>
                <m:ctrlPr>
                  <w:rPr>
                    <w:rFonts w:ascii="Cambria Math" w:hAnsi="Cambria Math"/>
                    <w:i/>
                    <w:sz w:val="24"/>
                    <w:szCs w:val="24"/>
                  </w:rPr>
                </m:ctrlPr>
              </m:dPr>
              <m:e>
                <m:acc>
                  <m:accPr>
                    <m:chr m:val="⃗"/>
                    <m:ctrlPr>
                      <w:rPr>
                        <w:rFonts w:ascii="Cambria Math" w:hAnsi="Cambria Math"/>
                        <w:i/>
                        <w:sz w:val="24"/>
                        <w:szCs w:val="24"/>
                      </w:rPr>
                    </m:ctrlPr>
                  </m:accPr>
                  <m:e>
                    <m:r>
                      <w:rPr>
                        <w:rFonts w:ascii="Cambria Math"/>
                        <w:sz w:val="24"/>
                        <w:szCs w:val="24"/>
                      </w:rPr>
                      <m:t>r</m:t>
                    </m:r>
                  </m:e>
                </m:acc>
                <m:r>
                  <w:rPr>
                    <w:rFonts w:ascii="Cambria Math"/>
                    <w:sz w:val="24"/>
                    <w:szCs w:val="24"/>
                  </w:rPr>
                  <m:t>,</m:t>
                </m:r>
                <m:r>
                  <w:rPr>
                    <w:rFonts w:ascii="Cambria Math"/>
                    <w:sz w:val="24"/>
                    <w:szCs w:val="24"/>
                    <w:lang w:val="en-US"/>
                  </w:rPr>
                  <m:t>t</m:t>
                </m:r>
              </m:e>
            </m:d>
          </m:num>
          <m:den>
            <m:r>
              <w:rPr>
                <w:rFonts w:ascii="Cambria Math"/>
                <w:sz w:val="24"/>
                <w:szCs w:val="24"/>
              </w:rPr>
              <m:t>∂</m:t>
            </m:r>
            <m:sSup>
              <m:sSupPr>
                <m:ctrlPr>
                  <w:rPr>
                    <w:rFonts w:ascii="Cambria Math" w:hAnsi="Cambria Math"/>
                    <w:i/>
                    <w:sz w:val="24"/>
                    <w:szCs w:val="24"/>
                  </w:rPr>
                </m:ctrlPr>
              </m:sSupPr>
              <m:e>
                <m:r>
                  <w:rPr>
                    <w:rFonts w:ascii="Cambria Math"/>
                    <w:sz w:val="24"/>
                    <w:szCs w:val="24"/>
                  </w:rPr>
                  <m:t>x</m:t>
                </m:r>
              </m:e>
              <m:sup>
                <m:r>
                  <w:rPr>
                    <w:rFonts w:ascii="Cambria Math"/>
                    <w:sz w:val="24"/>
                    <w:szCs w:val="24"/>
                  </w:rPr>
                  <m:t>2</m:t>
                </m:r>
              </m:sup>
            </m:sSup>
          </m:den>
        </m:f>
        <m:r>
          <w:rPr>
            <w:rFonts w:ascii="Cambria Math"/>
            <w:sz w:val="24"/>
            <w:szCs w:val="24"/>
          </w:rPr>
          <m:t>+2ψ</m:t>
        </m:r>
        <m:d>
          <m:dPr>
            <m:ctrlPr>
              <w:rPr>
                <w:rFonts w:ascii="Cambria Math" w:hAnsi="Cambria Math"/>
                <w:i/>
                <w:sz w:val="24"/>
                <w:szCs w:val="24"/>
              </w:rPr>
            </m:ctrlPr>
          </m:dPr>
          <m:e>
            <m:acc>
              <m:accPr>
                <m:chr m:val="⃗"/>
                <m:ctrlPr>
                  <w:rPr>
                    <w:rFonts w:ascii="Cambria Math" w:hAnsi="Cambria Math"/>
                    <w:i/>
                    <w:sz w:val="24"/>
                    <w:szCs w:val="24"/>
                  </w:rPr>
                </m:ctrlPr>
              </m:accPr>
              <m:e>
                <m:r>
                  <w:rPr>
                    <w:rFonts w:ascii="Cambria Math"/>
                    <w:sz w:val="24"/>
                    <w:szCs w:val="24"/>
                  </w:rPr>
                  <m:t>r</m:t>
                </m:r>
              </m:e>
            </m:acc>
            <m:r>
              <w:rPr>
                <w:rFonts w:ascii="Cambria Math"/>
                <w:sz w:val="24"/>
                <w:szCs w:val="24"/>
              </w:rPr>
              <m:t>,t</m:t>
            </m:r>
          </m:e>
        </m:d>
        <m:d>
          <m:dPr>
            <m:begChr m:val="["/>
            <m:endChr m:val="]"/>
            <m:ctrlPr>
              <w:rPr>
                <w:rFonts w:ascii="Cambria Math" w:hAnsi="Cambria Math"/>
                <w:i/>
                <w:sz w:val="24"/>
                <w:szCs w:val="24"/>
              </w:rPr>
            </m:ctrlPr>
          </m:dPr>
          <m:e>
            <m:r>
              <w:rPr>
                <w:rFonts w:ascii="Cambria Math"/>
                <w:sz w:val="24"/>
                <w:szCs w:val="24"/>
              </w:rPr>
              <m:t>&lt;u</m:t>
            </m:r>
            <m:d>
              <m:dPr>
                <m:ctrlPr>
                  <w:rPr>
                    <w:rFonts w:ascii="Cambria Math" w:hAnsi="Cambria Math"/>
                    <w:i/>
                    <w:sz w:val="24"/>
                    <w:szCs w:val="24"/>
                  </w:rPr>
                </m:ctrlPr>
              </m:dPr>
              <m:e>
                <m:acc>
                  <m:accPr>
                    <m:chr m:val="⃗"/>
                    <m:ctrlPr>
                      <w:rPr>
                        <w:rFonts w:ascii="Cambria Math" w:hAnsi="Cambria Math"/>
                        <w:i/>
                        <w:sz w:val="24"/>
                        <w:szCs w:val="24"/>
                      </w:rPr>
                    </m:ctrlPr>
                  </m:accPr>
                  <m:e>
                    <m:r>
                      <w:rPr>
                        <w:rFonts w:ascii="Cambria Math"/>
                        <w:sz w:val="24"/>
                        <w:szCs w:val="24"/>
                      </w:rPr>
                      <m:t>r</m:t>
                    </m:r>
                  </m:e>
                </m:acc>
                <m:r>
                  <w:rPr>
                    <w:rFonts w:ascii="Cambria Math"/>
                    <w:sz w:val="24"/>
                    <w:szCs w:val="24"/>
                  </w:rPr>
                  <m:t>,t</m:t>
                </m:r>
              </m:e>
            </m:d>
            <m:r>
              <w:rPr>
                <w:rFonts w:ascii="Cambria Math"/>
                <w:sz w:val="24"/>
                <w:szCs w:val="24"/>
              </w:rPr>
              <m:t>&gt;</m:t>
            </m:r>
            <m:r>
              <w:rPr>
                <w:rFonts w:ascii="Cambria Math"/>
                <w:sz w:val="24"/>
                <w:szCs w:val="24"/>
              </w:rPr>
              <m:t>-</m:t>
            </m:r>
            <m:r>
              <w:rPr>
                <w:rFonts w:ascii="Cambria Math"/>
                <w:sz w:val="24"/>
                <w:szCs w:val="24"/>
              </w:rPr>
              <m:t>&lt;ε</m:t>
            </m:r>
            <m:d>
              <m:dPr>
                <m:ctrlPr>
                  <w:rPr>
                    <w:rFonts w:ascii="Cambria Math" w:hAnsi="Cambria Math"/>
                    <w:i/>
                    <w:sz w:val="24"/>
                    <w:szCs w:val="24"/>
                  </w:rPr>
                </m:ctrlPr>
              </m:dPr>
              <m:e>
                <m:acc>
                  <m:accPr>
                    <m:chr m:val="⃗"/>
                    <m:ctrlPr>
                      <w:rPr>
                        <w:rFonts w:ascii="Cambria Math" w:hAnsi="Cambria Math"/>
                        <w:i/>
                        <w:sz w:val="24"/>
                        <w:szCs w:val="24"/>
                      </w:rPr>
                    </m:ctrlPr>
                  </m:accPr>
                  <m:e>
                    <m:r>
                      <w:rPr>
                        <w:rFonts w:ascii="Cambria Math"/>
                        <w:sz w:val="24"/>
                        <w:szCs w:val="24"/>
                      </w:rPr>
                      <m:t>r</m:t>
                    </m:r>
                  </m:e>
                </m:acc>
                <m:r>
                  <w:rPr>
                    <w:rFonts w:ascii="Cambria Math"/>
                    <w:sz w:val="24"/>
                    <w:szCs w:val="24"/>
                  </w:rPr>
                  <m:t>,</m:t>
                </m:r>
                <m:sSub>
                  <m:sSubPr>
                    <m:ctrlPr>
                      <w:rPr>
                        <w:rFonts w:ascii="Cambria Math" w:hAnsi="Cambria Math"/>
                        <w:i/>
                        <w:sz w:val="24"/>
                        <w:szCs w:val="24"/>
                      </w:rPr>
                    </m:ctrlPr>
                  </m:sSubPr>
                  <m:e>
                    <m:r>
                      <w:rPr>
                        <w:rFonts w:ascii="Cambria Math"/>
                        <w:sz w:val="24"/>
                        <w:szCs w:val="24"/>
                      </w:rPr>
                      <m:t>t</m:t>
                    </m:r>
                  </m:e>
                  <m:sub>
                    <m:r>
                      <w:rPr>
                        <w:rFonts w:ascii="Cambria Math"/>
                        <w:sz w:val="24"/>
                        <w:szCs w:val="24"/>
                      </w:rPr>
                      <m:t>0</m:t>
                    </m:r>
                  </m:sub>
                </m:sSub>
              </m:e>
            </m:d>
            <m:r>
              <w:rPr>
                <w:rFonts w:ascii="Cambria Math"/>
                <w:sz w:val="24"/>
                <w:szCs w:val="24"/>
              </w:rPr>
              <m:t>&gt;</m:t>
            </m:r>
          </m:e>
        </m:d>
        <m:r>
          <w:rPr>
            <w:rFonts w:ascii="Cambria Math"/>
            <w:sz w:val="24"/>
            <w:szCs w:val="24"/>
          </w:rPr>
          <m:t>±</m:t>
        </m:r>
        <m:r>
          <w:rPr>
            <w:rFonts w:ascii="Cambria Math"/>
            <w:sz w:val="24"/>
            <w:szCs w:val="24"/>
          </w:rPr>
          <m:t>i</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r</m:t>
                </m:r>
              </m:sub>
              <m:sup>
                <m:r>
                  <w:rPr>
                    <w:rFonts w:ascii="Cambria Math"/>
                    <w:sz w:val="24"/>
                    <w:szCs w:val="24"/>
                  </w:rPr>
                  <m:t>2</m:t>
                </m:r>
              </m:sup>
            </m:sSubSup>
          </m:num>
          <m:den>
            <m:r>
              <w:rPr>
                <w:rFonts w:ascii="Cambria Math"/>
                <w:sz w:val="24"/>
                <w:szCs w:val="24"/>
              </w:rPr>
              <m:t>D</m:t>
            </m:r>
          </m:den>
        </m:f>
        <m:f>
          <m:fPr>
            <m:ctrlPr>
              <w:rPr>
                <w:rFonts w:ascii="Cambria Math" w:hAnsi="Cambria Math"/>
                <w:i/>
                <w:sz w:val="24"/>
                <w:szCs w:val="24"/>
              </w:rPr>
            </m:ctrlPr>
          </m:fPr>
          <m:num>
            <m:r>
              <w:rPr>
                <w:rFonts w:ascii="Cambria Math"/>
                <w:sz w:val="24"/>
                <w:szCs w:val="24"/>
              </w:rPr>
              <m:t>∂ψ</m:t>
            </m:r>
            <m:d>
              <m:dPr>
                <m:ctrlPr>
                  <w:rPr>
                    <w:rFonts w:ascii="Cambria Math" w:hAnsi="Cambria Math"/>
                    <w:i/>
                    <w:sz w:val="24"/>
                    <w:szCs w:val="24"/>
                  </w:rPr>
                </m:ctrlPr>
              </m:dPr>
              <m:e>
                <m:acc>
                  <m:accPr>
                    <m:chr m:val="⃗"/>
                    <m:ctrlPr>
                      <w:rPr>
                        <w:rFonts w:ascii="Cambria Math" w:hAnsi="Cambria Math"/>
                        <w:i/>
                        <w:sz w:val="24"/>
                        <w:szCs w:val="24"/>
                      </w:rPr>
                    </m:ctrlPr>
                  </m:accPr>
                  <m:e>
                    <m:r>
                      <w:rPr>
                        <w:rFonts w:ascii="Cambria Math"/>
                        <w:sz w:val="24"/>
                        <w:szCs w:val="24"/>
                      </w:rPr>
                      <m:t>r</m:t>
                    </m:r>
                  </m:e>
                </m:acc>
                <m:r>
                  <w:rPr>
                    <w:rFonts w:ascii="Cambria Math"/>
                    <w:sz w:val="24"/>
                    <w:szCs w:val="24"/>
                  </w:rPr>
                  <m:t>,t</m:t>
                </m:r>
              </m:e>
            </m:d>
          </m:num>
          <m:den>
            <m:r>
              <w:rPr>
                <w:rFonts w:ascii="Cambria Math"/>
                <w:sz w:val="24"/>
                <w:szCs w:val="24"/>
              </w:rPr>
              <m:t>∂t</m:t>
            </m:r>
          </m:den>
        </m:f>
        <m:r>
          <w:rPr>
            <w:rFonts w:ascii="Cambria Math"/>
            <w:sz w:val="24"/>
            <w:szCs w:val="24"/>
          </w:rPr>
          <m:t>,</m:t>
        </m:r>
        <m:r>
          <m:rPr>
            <m:sty m:val="p"/>
          </m:rPr>
          <w:rPr>
            <w:rFonts w:ascii="Cambria Math" w:hAnsi="Cambria Math"/>
            <w:sz w:val="24"/>
            <w:szCs w:val="24"/>
          </w:rPr>
          <w:br/>
        </m:r>
      </m:oMath>
      <w:r w:rsidRPr="0015421C">
        <w:rPr>
          <w:sz w:val="24"/>
          <w:szCs w:val="24"/>
        </w:rPr>
        <w:t xml:space="preserve">         </w:t>
      </w:r>
      <m:oMath>
        <m:f>
          <m:fPr>
            <m:ctrlPr>
              <w:rPr>
                <w:rFonts w:ascii="Cambria Math" w:hAnsi="Cambria Math"/>
                <w:i/>
                <w:sz w:val="24"/>
                <w:szCs w:val="24"/>
              </w:rPr>
            </m:ctrlPr>
          </m:fPr>
          <m:num>
            <m:r>
              <w:rPr>
                <w:rFonts w:ascii="Cambria Math"/>
                <w:sz w:val="24"/>
                <w:szCs w:val="24"/>
              </w:rPr>
              <m:t>∂</m:t>
            </m:r>
          </m:num>
          <m:den>
            <m:r>
              <w:rPr>
                <w:rFonts w:ascii="Cambria Math"/>
                <w:sz w:val="24"/>
                <w:szCs w:val="24"/>
              </w:rPr>
              <m:t>∂</m:t>
            </m:r>
            <m:r>
              <w:rPr>
                <w:rFonts w:ascii="Cambria Math" w:hAnsi="Cambria Math"/>
                <w:sz w:val="24"/>
                <w:szCs w:val="24"/>
              </w:rPr>
              <m:t>t</m:t>
            </m:r>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rPr>
                      <m:t>t</m:t>
                    </m:r>
                  </m:sub>
                </m:sSub>
              </m:den>
            </m:f>
          </m:e>
        </m:d>
        <m:r>
          <w:rPr>
            <w:rFonts w:ascii="Cambria Math"/>
            <w:sz w:val="24"/>
            <w:szCs w:val="24"/>
          </w:rPr>
          <m:t>=</m:t>
        </m:r>
        <m:r>
          <w:rPr>
            <w:rFonts w:ascii="Cambria Math"/>
            <w:sz w:val="24"/>
            <w:szCs w:val="24"/>
          </w:rPr>
          <m:t>±</m:t>
        </m:r>
        <m:r>
          <w:rPr>
            <w:rFonts w:ascii="Cambria Math"/>
            <w:sz w:val="24"/>
            <w:szCs w:val="24"/>
          </w:rPr>
          <m:t>i2</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r</m:t>
                </m:r>
              </m:sub>
              <m:sup>
                <m:r>
                  <w:rPr>
                    <w:rFonts w:ascii="Cambria Math"/>
                    <w:sz w:val="24"/>
                    <w:szCs w:val="24"/>
                  </w:rPr>
                  <m:t>2</m:t>
                </m:r>
              </m:sup>
            </m:sSubSup>
          </m:num>
          <m:den>
            <m:r>
              <w:rPr>
                <w:rFonts w:ascii="Cambria Math"/>
                <w:sz w:val="24"/>
                <w:szCs w:val="24"/>
              </w:rPr>
              <m:t>D</m:t>
            </m:r>
          </m:den>
        </m:f>
        <m:f>
          <m:fPr>
            <m:ctrlPr>
              <w:rPr>
                <w:rFonts w:ascii="Cambria Math" w:hAnsi="Cambria Math"/>
                <w:i/>
                <w:sz w:val="24"/>
                <w:szCs w:val="24"/>
              </w:rPr>
            </m:ctrlPr>
          </m:fPr>
          <m:num>
            <m:r>
              <w:rPr>
                <w:rFonts w:ascii="Cambria Math"/>
                <w:sz w:val="24"/>
                <w:szCs w:val="24"/>
              </w:rPr>
              <m:t>∂ψ</m:t>
            </m:r>
            <m:d>
              <m:dPr>
                <m:ctrlPr>
                  <w:rPr>
                    <w:rFonts w:ascii="Cambria Math" w:hAnsi="Cambria Math"/>
                    <w:i/>
                    <w:sz w:val="24"/>
                    <w:szCs w:val="24"/>
                  </w:rPr>
                </m:ctrlPr>
              </m:dPr>
              <m:e>
                <m:acc>
                  <m:accPr>
                    <m:chr m:val="⃗"/>
                    <m:ctrlPr>
                      <w:rPr>
                        <w:rFonts w:ascii="Cambria Math" w:hAnsi="Cambria Math"/>
                        <w:i/>
                        <w:sz w:val="24"/>
                        <w:szCs w:val="24"/>
                      </w:rPr>
                    </m:ctrlPr>
                  </m:accPr>
                  <m:e>
                    <m:r>
                      <w:rPr>
                        <w:rFonts w:ascii="Cambria Math"/>
                        <w:sz w:val="24"/>
                        <w:szCs w:val="24"/>
                      </w:rPr>
                      <m:t>r</m:t>
                    </m:r>
                  </m:e>
                </m:acc>
                <m:r>
                  <w:rPr>
                    <w:rFonts w:ascii="Cambria Math"/>
                    <w:sz w:val="24"/>
                    <w:szCs w:val="24"/>
                  </w:rPr>
                  <m:t>,t</m:t>
                </m:r>
              </m:e>
            </m:d>
          </m:num>
          <m:den>
            <m:r>
              <w:rPr>
                <w:rFonts w:ascii="Cambria Math"/>
                <w:sz w:val="24"/>
                <w:szCs w:val="24"/>
              </w:rPr>
              <m:t>∂t</m:t>
            </m:r>
          </m:den>
        </m:f>
        <m:r>
          <w:rPr>
            <w:rFonts w:ascii="Cambria Math" w:hAnsi="Cambria Math"/>
            <w:sz w:val="24"/>
            <w:szCs w:val="24"/>
          </w:rPr>
          <m:t xml:space="preserve"> </m:t>
        </m:r>
        <m:r>
          <w:rPr>
            <w:rFonts w:ascii="Cambria Math"/>
            <w:sz w:val="24"/>
            <w:szCs w:val="24"/>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p>
              <m:sSupPr>
                <m:ctrlPr>
                  <w:rPr>
                    <w:rFonts w:ascii="Cambria Math" w:hAnsi="Cambria Math"/>
                    <w:i/>
                    <w:color w:val="000000"/>
                    <w:sz w:val="24"/>
                    <w:szCs w:val="24"/>
                  </w:rPr>
                </m:ctrlPr>
              </m:sSupPr>
              <m:e>
                <m:r>
                  <w:rPr>
                    <w:rFonts w:ascii="Cambria Math"/>
                    <w:sz w:val="24"/>
                    <w:szCs w:val="24"/>
                  </w:rPr>
                  <m:t>x</m:t>
                </m:r>
              </m:e>
              <m:sup>
                <m:r>
                  <w:rPr>
                    <w:rFonts w:ascii="Cambria Math"/>
                    <w:sz w:val="24"/>
                    <w:szCs w:val="24"/>
                  </w:rPr>
                  <m:t>2</m:t>
                </m:r>
              </m:sup>
            </m:sSup>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rPr>
                      <m:t>xx</m:t>
                    </m:r>
                  </m:sub>
                </m:sSub>
              </m:den>
            </m:f>
          </m:e>
        </m:d>
        <m:r>
          <w:rPr>
            <w:rFonts w:ascii="Cambria Math"/>
            <w:sz w:val="24"/>
            <w:szCs w:val="24"/>
          </w:rPr>
          <m:t>=</m:t>
        </m:r>
        <m:r>
          <w:rPr>
            <w:rFonts w:ascii="Cambria Math"/>
            <w:sz w:val="24"/>
            <w:szCs w:val="24"/>
          </w:rPr>
          <m:t>-</m:t>
        </m:r>
        <m:r>
          <w:rPr>
            <w:rFonts w:ascii="Cambria Math"/>
            <w:sz w:val="24"/>
            <w:szCs w:val="24"/>
          </w:rPr>
          <m:t>2</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r</m:t>
                </m:r>
              </m:sub>
              <m:sup>
                <m:r>
                  <w:rPr>
                    <w:rFonts w:ascii="Cambria Math"/>
                    <w:sz w:val="24"/>
                    <w:szCs w:val="24"/>
                  </w:rPr>
                  <m:t>2</m:t>
                </m:r>
              </m:sup>
            </m:sSubSup>
          </m:num>
          <m:den>
            <m:r>
              <w:rPr>
                <w:rFonts w:ascii="Cambria Math"/>
                <w:sz w:val="24"/>
                <w:szCs w:val="24"/>
              </w:rPr>
              <m:t>2</m:t>
            </m:r>
          </m:den>
        </m:f>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r>
              <w:rPr>
                <w:rFonts w:ascii="Cambria Math"/>
                <w:sz w:val="24"/>
                <w:szCs w:val="24"/>
              </w:rPr>
              <m:t>ψ</m:t>
            </m:r>
            <m:d>
              <m:dPr>
                <m:ctrlPr>
                  <w:rPr>
                    <w:rFonts w:ascii="Cambria Math" w:hAnsi="Cambria Math"/>
                    <w:i/>
                    <w:sz w:val="24"/>
                    <w:szCs w:val="24"/>
                  </w:rPr>
                </m:ctrlPr>
              </m:dPr>
              <m:e>
                <m:acc>
                  <m:accPr>
                    <m:chr m:val="⃗"/>
                    <m:ctrlPr>
                      <w:rPr>
                        <w:rFonts w:ascii="Cambria Math" w:hAnsi="Cambria Math"/>
                        <w:i/>
                        <w:sz w:val="24"/>
                        <w:szCs w:val="24"/>
                      </w:rPr>
                    </m:ctrlPr>
                  </m:accPr>
                  <m:e>
                    <m:r>
                      <w:rPr>
                        <w:rFonts w:ascii="Cambria Math"/>
                        <w:sz w:val="24"/>
                        <w:szCs w:val="24"/>
                      </w:rPr>
                      <m:t>r</m:t>
                    </m:r>
                  </m:e>
                </m:acc>
                <m:r>
                  <w:rPr>
                    <w:rFonts w:ascii="Cambria Math"/>
                    <w:sz w:val="24"/>
                    <w:szCs w:val="24"/>
                  </w:rPr>
                  <m:t>,t</m:t>
                </m:r>
              </m:e>
            </m:d>
          </m:num>
          <m:den>
            <m:r>
              <w:rPr>
                <w:rFonts w:ascii="Cambria Math"/>
                <w:sz w:val="24"/>
                <w:szCs w:val="24"/>
              </w:rPr>
              <m:t>∂</m:t>
            </m:r>
            <m:sSup>
              <m:sSupPr>
                <m:ctrlPr>
                  <w:rPr>
                    <w:rFonts w:ascii="Cambria Math" w:hAnsi="Cambria Math"/>
                    <w:i/>
                    <w:sz w:val="24"/>
                    <w:szCs w:val="24"/>
                  </w:rPr>
                </m:ctrlPr>
              </m:sSupPr>
              <m:e>
                <m:r>
                  <w:rPr>
                    <w:rFonts w:ascii="Cambria Math"/>
                    <w:sz w:val="24"/>
                    <w:szCs w:val="24"/>
                  </w:rPr>
                  <m:t>x</m:t>
                </m:r>
              </m:e>
              <m:sup>
                <m:r>
                  <w:rPr>
                    <w:rFonts w:ascii="Cambria Math"/>
                    <w:sz w:val="24"/>
                    <w:szCs w:val="24"/>
                  </w:rPr>
                  <m:t>2</m:t>
                </m:r>
              </m:sup>
            </m:sSup>
          </m:den>
        </m:f>
        <m:r>
          <w:rPr>
            <w:rFonts w:ascii="Cambria Math" w:hAnsi="Cambria Math"/>
            <w:sz w:val="24"/>
            <w:szCs w:val="24"/>
          </w:rPr>
          <m:t xml:space="preserve"> </m:t>
        </m:r>
        <m:r>
          <w:rPr>
            <w:rFonts w:ascii="Cambria Math"/>
            <w:sz w:val="24"/>
            <w:szCs w:val="24"/>
          </w:rPr>
          <m:t xml:space="preserve">,     </m:t>
        </m:r>
      </m:oMath>
    </w:p>
    <w:p w14:paraId="0DF91EC5" w14:textId="77777777" w:rsidR="00E02F97" w:rsidRPr="0015421C" w:rsidRDefault="00E02F97" w:rsidP="00E02F97">
      <w:pPr>
        <w:pStyle w:val="a3"/>
        <w:tabs>
          <w:tab w:val="left" w:pos="-1870"/>
          <w:tab w:val="right" w:pos="9355"/>
        </w:tabs>
        <w:spacing w:line="360" w:lineRule="auto"/>
        <w:ind w:firstLine="0"/>
        <w:jc w:val="both"/>
        <w:rPr>
          <w:position w:val="-92"/>
          <w:sz w:val="24"/>
          <w:szCs w:val="24"/>
        </w:rPr>
      </w:pPr>
      <w:r w:rsidRPr="0015421C">
        <w:rPr>
          <w:sz w:val="24"/>
          <w:szCs w:val="24"/>
        </w:rPr>
        <w:lastRenderedPageBreak/>
        <w:t xml:space="preserve">        </w:t>
      </w:r>
      <m:oMath>
        <m:r>
          <w:rPr>
            <w:rFonts w:ascii="Cambria Math"/>
            <w:sz w:val="24"/>
            <w:szCs w:val="24"/>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p>
              <m:sSupPr>
                <m:ctrlPr>
                  <w:rPr>
                    <w:rFonts w:ascii="Cambria Math" w:hAnsi="Cambria Math"/>
                    <w:i/>
                    <w:color w:val="000000"/>
                    <w:sz w:val="24"/>
                    <w:szCs w:val="24"/>
                  </w:rPr>
                </m:ctrlPr>
              </m:sSupPr>
              <m:e>
                <m:r>
                  <w:rPr>
                    <w:rFonts w:ascii="Cambria Math"/>
                    <w:sz w:val="24"/>
                    <w:szCs w:val="24"/>
                  </w:rPr>
                  <m:t>y</m:t>
                </m:r>
              </m:e>
              <m:sup>
                <m:r>
                  <w:rPr>
                    <w:rFonts w:ascii="Cambria Math"/>
                    <w:sz w:val="24"/>
                    <w:szCs w:val="24"/>
                  </w:rPr>
                  <m:t>2</m:t>
                </m:r>
              </m:sup>
            </m:sSup>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rPr>
                      <m:t>yy</m:t>
                    </m:r>
                  </m:sub>
                </m:sSub>
              </m:den>
            </m:f>
          </m:e>
        </m:d>
        <m:r>
          <w:rPr>
            <w:rFonts w:ascii="Cambria Math"/>
            <w:sz w:val="24"/>
            <w:szCs w:val="24"/>
          </w:rPr>
          <m:t>=</m:t>
        </m:r>
        <m:r>
          <w:rPr>
            <w:rFonts w:ascii="Cambria Math"/>
            <w:sz w:val="24"/>
            <w:szCs w:val="24"/>
          </w:rPr>
          <m:t>-</m:t>
        </m:r>
        <m:r>
          <w:rPr>
            <w:rFonts w:ascii="Cambria Math"/>
            <w:sz w:val="24"/>
            <w:szCs w:val="24"/>
          </w:rPr>
          <m:t>2</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r</m:t>
                </m:r>
              </m:sub>
              <m:sup>
                <m:r>
                  <w:rPr>
                    <w:rFonts w:ascii="Cambria Math"/>
                    <w:sz w:val="24"/>
                    <w:szCs w:val="24"/>
                  </w:rPr>
                  <m:t>2</m:t>
                </m:r>
              </m:sup>
            </m:sSubSup>
          </m:num>
          <m:den>
            <m:r>
              <w:rPr>
                <w:rFonts w:ascii="Cambria Math"/>
                <w:sz w:val="24"/>
                <w:szCs w:val="24"/>
              </w:rPr>
              <m:t>2</m:t>
            </m:r>
          </m:den>
        </m:f>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r>
              <w:rPr>
                <w:rFonts w:ascii="Cambria Math"/>
                <w:sz w:val="24"/>
                <w:szCs w:val="24"/>
              </w:rPr>
              <m:t>ψ</m:t>
            </m:r>
            <m:d>
              <m:dPr>
                <m:ctrlPr>
                  <w:rPr>
                    <w:rFonts w:ascii="Cambria Math" w:hAnsi="Cambria Math"/>
                    <w:i/>
                    <w:sz w:val="24"/>
                    <w:szCs w:val="24"/>
                  </w:rPr>
                </m:ctrlPr>
              </m:dPr>
              <m:e>
                <m:acc>
                  <m:accPr>
                    <m:chr m:val="⃗"/>
                    <m:ctrlPr>
                      <w:rPr>
                        <w:rFonts w:ascii="Cambria Math" w:hAnsi="Cambria Math"/>
                        <w:i/>
                        <w:sz w:val="24"/>
                        <w:szCs w:val="24"/>
                      </w:rPr>
                    </m:ctrlPr>
                  </m:accPr>
                  <m:e>
                    <m:r>
                      <w:rPr>
                        <w:rFonts w:ascii="Cambria Math"/>
                        <w:sz w:val="24"/>
                        <w:szCs w:val="24"/>
                      </w:rPr>
                      <m:t>r</m:t>
                    </m:r>
                  </m:e>
                </m:acc>
                <m:r>
                  <w:rPr>
                    <w:rFonts w:ascii="Cambria Math"/>
                    <w:sz w:val="24"/>
                    <w:szCs w:val="24"/>
                  </w:rPr>
                  <m:t>,t</m:t>
                </m:r>
              </m:e>
            </m:d>
          </m:num>
          <m:den>
            <m:r>
              <w:rPr>
                <w:rFonts w:ascii="Cambria Math"/>
                <w:sz w:val="24"/>
                <w:szCs w:val="24"/>
              </w:rPr>
              <m:t>∂</m:t>
            </m:r>
            <m:sSup>
              <m:sSupPr>
                <m:ctrlPr>
                  <w:rPr>
                    <w:rFonts w:ascii="Cambria Math" w:hAnsi="Cambria Math"/>
                    <w:i/>
                    <w:sz w:val="24"/>
                    <w:szCs w:val="24"/>
                  </w:rPr>
                </m:ctrlPr>
              </m:sSupPr>
              <m:e>
                <m:r>
                  <w:rPr>
                    <w:rFonts w:ascii="Cambria Math"/>
                    <w:sz w:val="24"/>
                    <w:szCs w:val="24"/>
                  </w:rPr>
                  <m:t>x</m:t>
                </m:r>
              </m:e>
              <m:sup>
                <m:r>
                  <w:rPr>
                    <w:rFonts w:ascii="Cambria Math"/>
                    <w:sz w:val="24"/>
                    <w:szCs w:val="24"/>
                  </w:rPr>
                  <m:t>2</m:t>
                </m:r>
              </m:sup>
            </m:sSup>
          </m:den>
        </m:f>
        <m:r>
          <w:rPr>
            <w:rFonts w:ascii="Cambria Math" w:hAnsi="Cambria Math"/>
            <w:sz w:val="24"/>
            <w:szCs w:val="24"/>
          </w:rPr>
          <m:t xml:space="preserve"> </m:t>
        </m:r>
        <m:r>
          <w:rPr>
            <w:rFonts w:ascii="Cambria Math"/>
            <w:sz w:val="24"/>
            <w:szCs w:val="24"/>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p>
              <m:sSupPr>
                <m:ctrlPr>
                  <w:rPr>
                    <w:rFonts w:ascii="Cambria Math" w:hAnsi="Cambria Math"/>
                    <w:i/>
                    <w:color w:val="000000"/>
                    <w:sz w:val="24"/>
                    <w:szCs w:val="24"/>
                  </w:rPr>
                </m:ctrlPr>
              </m:sSupPr>
              <m:e>
                <m:r>
                  <w:rPr>
                    <w:rFonts w:ascii="Cambria Math"/>
                    <w:sz w:val="24"/>
                    <w:szCs w:val="24"/>
                  </w:rPr>
                  <m:t>z</m:t>
                </m:r>
              </m:e>
              <m:sup>
                <m:r>
                  <w:rPr>
                    <w:rFonts w:ascii="Cambria Math"/>
                    <w:sz w:val="24"/>
                    <w:szCs w:val="24"/>
                  </w:rPr>
                  <m:t>2</m:t>
                </m:r>
              </m:sup>
            </m:sSup>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sz w:val="24"/>
                        <w:szCs w:val="24"/>
                      </w:rPr>
                      <m:t>ψ</m:t>
                    </m:r>
                  </m:e>
                  <m:sub>
                    <m:r>
                      <w:rPr>
                        <w:rFonts w:ascii="Cambria Math" w:hAnsi="Cambria Math"/>
                        <w:sz w:val="24"/>
                        <w:szCs w:val="24"/>
                      </w:rPr>
                      <m:t>zz</m:t>
                    </m:r>
                  </m:sub>
                </m:sSub>
              </m:den>
            </m:f>
          </m:e>
        </m:d>
        <m:r>
          <w:rPr>
            <w:rFonts w:ascii="Cambria Math"/>
            <w:sz w:val="24"/>
            <w:szCs w:val="24"/>
          </w:rPr>
          <m:t>=</m:t>
        </m:r>
        <m:r>
          <w:rPr>
            <w:rFonts w:ascii="Cambria Math"/>
            <w:sz w:val="24"/>
            <w:szCs w:val="24"/>
          </w:rPr>
          <m:t>-</m:t>
        </m:r>
        <m:r>
          <w:rPr>
            <w:rFonts w:ascii="Cambria Math"/>
            <w:sz w:val="24"/>
            <w:szCs w:val="24"/>
          </w:rPr>
          <m:t>2</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r</m:t>
                </m:r>
              </m:sub>
              <m:sup>
                <m:r>
                  <w:rPr>
                    <w:rFonts w:ascii="Cambria Math"/>
                    <w:sz w:val="24"/>
                    <w:szCs w:val="24"/>
                  </w:rPr>
                  <m:t>2</m:t>
                </m:r>
              </m:sup>
            </m:sSubSup>
          </m:num>
          <m:den>
            <m:r>
              <w:rPr>
                <w:rFonts w:ascii="Cambria Math"/>
                <w:sz w:val="24"/>
                <w:szCs w:val="24"/>
              </w:rPr>
              <m:t>2</m:t>
            </m:r>
          </m:den>
        </m:f>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r>
              <w:rPr>
                <w:rFonts w:ascii="Cambria Math"/>
                <w:sz w:val="24"/>
                <w:szCs w:val="24"/>
              </w:rPr>
              <m:t>ψ</m:t>
            </m:r>
            <m:d>
              <m:dPr>
                <m:ctrlPr>
                  <w:rPr>
                    <w:rFonts w:ascii="Cambria Math" w:hAnsi="Cambria Math"/>
                    <w:i/>
                    <w:sz w:val="24"/>
                    <w:szCs w:val="24"/>
                  </w:rPr>
                </m:ctrlPr>
              </m:dPr>
              <m:e>
                <m:acc>
                  <m:accPr>
                    <m:chr m:val="⃗"/>
                    <m:ctrlPr>
                      <w:rPr>
                        <w:rFonts w:ascii="Cambria Math" w:hAnsi="Cambria Math"/>
                        <w:i/>
                        <w:sz w:val="24"/>
                        <w:szCs w:val="24"/>
                      </w:rPr>
                    </m:ctrlPr>
                  </m:accPr>
                  <m:e>
                    <m:r>
                      <w:rPr>
                        <w:rFonts w:ascii="Cambria Math"/>
                        <w:sz w:val="24"/>
                        <w:szCs w:val="24"/>
                      </w:rPr>
                      <m:t>r</m:t>
                    </m:r>
                  </m:e>
                </m:acc>
                <m:r>
                  <w:rPr>
                    <w:rFonts w:ascii="Cambria Math"/>
                    <w:sz w:val="24"/>
                    <w:szCs w:val="24"/>
                  </w:rPr>
                  <m:t>,t</m:t>
                </m:r>
              </m:e>
            </m:d>
          </m:num>
          <m:den>
            <m:r>
              <w:rPr>
                <w:rFonts w:ascii="Cambria Math"/>
                <w:sz w:val="24"/>
                <w:szCs w:val="24"/>
              </w:rPr>
              <m:t>∂</m:t>
            </m:r>
            <m:sSup>
              <m:sSupPr>
                <m:ctrlPr>
                  <w:rPr>
                    <w:rFonts w:ascii="Cambria Math" w:hAnsi="Cambria Math"/>
                    <w:i/>
                    <w:sz w:val="24"/>
                    <w:szCs w:val="24"/>
                  </w:rPr>
                </m:ctrlPr>
              </m:sSupPr>
              <m:e>
                <m:r>
                  <w:rPr>
                    <w:rFonts w:ascii="Cambria Math"/>
                    <w:sz w:val="24"/>
                    <w:szCs w:val="24"/>
                  </w:rPr>
                  <m:t>x</m:t>
                </m:r>
              </m:e>
              <m:sup>
                <m:r>
                  <w:rPr>
                    <w:rFonts w:ascii="Cambria Math"/>
                    <w:sz w:val="24"/>
                    <w:szCs w:val="24"/>
                  </w:rPr>
                  <m:t>2</m:t>
                </m:r>
              </m:sup>
            </m:sSup>
          </m:den>
        </m:f>
        <m:r>
          <w:rPr>
            <w:rFonts w:ascii="Cambria Math" w:hAnsi="Cambria Math"/>
            <w:sz w:val="24"/>
            <w:szCs w:val="24"/>
          </w:rPr>
          <m:t xml:space="preserve"> </m:t>
        </m:r>
        <m:r>
          <w:rPr>
            <w:rFonts w:ascii="Cambria Math"/>
            <w:sz w:val="24"/>
            <w:szCs w:val="24"/>
          </w:rPr>
          <m:t>.</m:t>
        </m:r>
      </m:oMath>
      <w:r w:rsidRPr="0015421C">
        <w:rPr>
          <w:position w:val="-92"/>
          <w:sz w:val="24"/>
          <w:szCs w:val="24"/>
        </w:rPr>
        <w:t xml:space="preserve">     </w:t>
      </w:r>
    </w:p>
    <w:p w14:paraId="0B75A483" w14:textId="77777777" w:rsidR="003B479A" w:rsidRDefault="00655BE2" w:rsidP="00655BE2">
      <w:pPr>
        <w:pStyle w:val="a3"/>
        <w:tabs>
          <w:tab w:val="left" w:pos="-1870"/>
          <w:tab w:val="right" w:pos="9355"/>
        </w:tabs>
        <w:spacing w:line="360" w:lineRule="auto"/>
        <w:ind w:firstLine="567"/>
        <w:jc w:val="both"/>
        <w:rPr>
          <w:sz w:val="24"/>
          <w:szCs w:val="24"/>
        </w:rPr>
      </w:pPr>
      <w:r w:rsidRPr="0015421C">
        <w:rPr>
          <w:sz w:val="24"/>
          <w:szCs w:val="24"/>
        </w:rPr>
        <w:t>Подставляя эти выражения в уравнение Эйлера-Пуассона</w:t>
      </w:r>
      <w:r w:rsidR="00214165" w:rsidRPr="0015421C">
        <w:rPr>
          <w:sz w:val="24"/>
          <w:szCs w:val="24"/>
        </w:rPr>
        <w:t>-</w:t>
      </w:r>
      <w:proofErr w:type="spellStart"/>
      <w:r w:rsidR="00214165" w:rsidRPr="0015421C">
        <w:rPr>
          <w:sz w:val="24"/>
          <w:szCs w:val="24"/>
        </w:rPr>
        <w:t>Эльсгольца</w:t>
      </w:r>
      <w:proofErr w:type="spellEnd"/>
      <w:r w:rsidRPr="0015421C">
        <w:rPr>
          <w:sz w:val="24"/>
          <w:szCs w:val="24"/>
        </w:rPr>
        <w:t xml:space="preserve"> (66), получим искомое независящее от массы трехмерное стохастическое уравнение для определения экстремалей </w:t>
      </w:r>
      <m:oMath>
        <m:r>
          <w:rPr>
            <w:rFonts w:ascii="Cambria Math" w:hAnsi="Cambria Math"/>
            <w:sz w:val="22"/>
            <w:szCs w:val="22"/>
          </w:rPr>
          <m:t>ψ</m:t>
        </m:r>
        <m:d>
          <m:dPr>
            <m:ctrlPr>
              <w:rPr>
                <w:rFonts w:ascii="Cambria Math" w:hAnsi="Cambria Math"/>
                <w:i/>
                <w:sz w:val="22"/>
                <w:szCs w:val="22"/>
              </w:rPr>
            </m:ctrlPr>
          </m:dPr>
          <m:e>
            <m:acc>
              <m:accPr>
                <m:chr m:val="⃗"/>
                <m:ctrlPr>
                  <w:rPr>
                    <w:rFonts w:ascii="Cambria Math" w:hAnsi="Cambria Math"/>
                    <w:i/>
                    <w:sz w:val="22"/>
                    <w:szCs w:val="22"/>
                  </w:rPr>
                </m:ctrlPr>
              </m:accPr>
              <m:e>
                <m:r>
                  <w:rPr>
                    <w:rFonts w:ascii="Cambria Math" w:hAnsi="Cambria Math"/>
                    <w:sz w:val="22"/>
                    <w:szCs w:val="22"/>
                  </w:rPr>
                  <m:t>r</m:t>
                </m:r>
              </m:e>
            </m:acc>
            <m:r>
              <w:rPr>
                <w:rFonts w:ascii="Cambria Math" w:hAnsi="Cambria Math"/>
                <w:sz w:val="22"/>
                <w:szCs w:val="22"/>
              </w:rPr>
              <m:t>,t</m:t>
            </m:r>
          </m:e>
        </m:d>
        <m:r>
          <w:rPr>
            <w:rFonts w:ascii="Cambria Math" w:hAnsi="Cambria Math"/>
            <w:sz w:val="22"/>
            <w:szCs w:val="22"/>
          </w:rPr>
          <m:t>=ψ</m:t>
        </m:r>
        <m:d>
          <m:dPr>
            <m:ctrlPr>
              <w:rPr>
                <w:rFonts w:ascii="Cambria Math" w:hAnsi="Cambria Math"/>
                <w:i/>
                <w:sz w:val="22"/>
                <w:szCs w:val="22"/>
              </w:rPr>
            </m:ctrlPr>
          </m:dPr>
          <m:e>
            <m:r>
              <w:rPr>
                <w:rFonts w:ascii="Cambria Math" w:hAnsi="Cambria Math"/>
                <w:sz w:val="22"/>
                <w:szCs w:val="22"/>
                <w:lang w:val="en-US"/>
              </w:rPr>
              <m:t>x</m:t>
            </m:r>
            <m:r>
              <w:rPr>
                <w:rFonts w:ascii="Cambria Math" w:hAnsi="Cambria Math"/>
                <w:sz w:val="22"/>
                <w:szCs w:val="22"/>
              </w:rPr>
              <m:t>,</m:t>
            </m:r>
            <m:r>
              <w:rPr>
                <w:rFonts w:ascii="Cambria Math" w:hAnsi="Cambria Math"/>
                <w:sz w:val="22"/>
                <w:szCs w:val="22"/>
                <w:lang w:val="en-US"/>
              </w:rPr>
              <m:t>y</m:t>
            </m:r>
            <m:r>
              <w:rPr>
                <w:rFonts w:ascii="Cambria Math" w:hAnsi="Cambria Math"/>
                <w:sz w:val="22"/>
                <w:szCs w:val="22"/>
              </w:rPr>
              <m:t>,</m:t>
            </m:r>
            <m:r>
              <w:rPr>
                <w:rFonts w:ascii="Cambria Math" w:hAnsi="Cambria Math"/>
                <w:sz w:val="22"/>
                <w:szCs w:val="22"/>
                <w:lang w:val="en-US"/>
              </w:rPr>
              <m:t>z</m:t>
            </m:r>
            <m:r>
              <w:rPr>
                <w:rFonts w:ascii="Cambria Math" w:hAnsi="Cambria Math"/>
                <w:sz w:val="22"/>
                <w:szCs w:val="22"/>
              </w:rPr>
              <m:t>,t</m:t>
            </m:r>
          </m:e>
        </m:d>
      </m:oMath>
      <w:r w:rsidRPr="0015421C">
        <w:rPr>
          <w:sz w:val="24"/>
          <w:szCs w:val="24"/>
        </w:rPr>
        <w:t xml:space="preserve"> функционала глобально усредненной эффективности ХБЧ (59)                   </w:t>
      </w:r>
      <w:bookmarkEnd w:id="67"/>
      <w:r w:rsidRPr="0015421C">
        <w:rPr>
          <w:sz w:val="24"/>
          <w:szCs w:val="24"/>
        </w:rPr>
        <w:t xml:space="preserve">        </w:t>
      </w:r>
    </w:p>
    <w:p w14:paraId="4880A177" w14:textId="5E9EC197" w:rsidR="00655BE2" w:rsidRPr="0015421C" w:rsidRDefault="00655BE2" w:rsidP="00655BE2">
      <w:pPr>
        <w:pStyle w:val="a3"/>
        <w:tabs>
          <w:tab w:val="left" w:pos="-1870"/>
          <w:tab w:val="right" w:pos="9355"/>
        </w:tabs>
        <w:spacing w:line="360" w:lineRule="auto"/>
        <w:ind w:firstLine="567"/>
        <w:jc w:val="both"/>
        <w:rPr>
          <w:sz w:val="24"/>
          <w:szCs w:val="24"/>
        </w:rPr>
      </w:pPr>
      <w:r w:rsidRPr="0015421C">
        <w:rPr>
          <w:sz w:val="24"/>
          <w:szCs w:val="24"/>
        </w:rPr>
        <w:t xml:space="preserve">                                             </w:t>
      </w:r>
    </w:p>
    <w:p w14:paraId="09BF276D" w14:textId="3B34E339" w:rsidR="00655BE2" w:rsidRDefault="00655BE2" w:rsidP="00655BE2">
      <w:pPr>
        <w:pStyle w:val="a3"/>
        <w:spacing w:line="360" w:lineRule="auto"/>
        <w:ind w:firstLine="0"/>
        <w:rPr>
          <w:sz w:val="24"/>
          <w:szCs w:val="24"/>
        </w:rPr>
      </w:pPr>
      <w:bookmarkStart w:id="70" w:name="_Hlk89116173"/>
      <w:bookmarkStart w:id="71" w:name="_Hlk91522958"/>
      <w:r w:rsidRPr="0015421C">
        <w:rPr>
          <w:sz w:val="24"/>
          <w:szCs w:val="24"/>
        </w:rPr>
        <w:t xml:space="preserve">   </w:t>
      </w:r>
      <m:oMath>
        <m:r>
          <w:rPr>
            <w:rFonts w:ascii="Cambria Math"/>
            <w:sz w:val="24"/>
            <w:szCs w:val="24"/>
          </w:rPr>
          <m:t>±</m:t>
        </m:r>
        <m:r>
          <w:rPr>
            <w:rFonts w:ascii="Cambria Math"/>
            <w:sz w:val="24"/>
            <w:szCs w:val="24"/>
            <w:lang w:val="en-US"/>
          </w:rPr>
          <m:t>i</m:t>
        </m:r>
        <m:f>
          <m:fPr>
            <m:ctrlPr>
              <w:rPr>
                <w:rFonts w:ascii="Cambria Math" w:hAnsi="Cambria Math"/>
                <w:i/>
                <w:sz w:val="24"/>
                <w:szCs w:val="24"/>
                <w:lang w:val="en-US"/>
              </w:rPr>
            </m:ctrlPr>
          </m:fPr>
          <m:num>
            <m:sSubSup>
              <m:sSubSupPr>
                <m:ctrlPr>
                  <w:rPr>
                    <w:rFonts w:ascii="Cambria Math" w:hAnsi="Cambria Math"/>
                    <w:i/>
                    <w:sz w:val="24"/>
                    <w:szCs w:val="24"/>
                    <w:lang w:val="en-US"/>
                  </w:rPr>
                </m:ctrlPr>
              </m:sSubSupPr>
              <m:e>
                <m:r>
                  <w:rPr>
                    <w:rFonts w:ascii="Cambria Math"/>
                    <w:sz w:val="24"/>
                    <w:szCs w:val="24"/>
                    <w:lang w:val="en-US"/>
                  </w:rPr>
                  <m:t>η</m:t>
                </m:r>
              </m:e>
              <m:sub>
                <m:r>
                  <w:rPr>
                    <w:rFonts w:ascii="Cambria Math"/>
                    <w:sz w:val="24"/>
                    <w:szCs w:val="24"/>
                    <w:lang w:val="en-US"/>
                  </w:rPr>
                  <m:t>r</m:t>
                </m:r>
              </m:sub>
              <m:sup>
                <m:r>
                  <w:rPr>
                    <w:rFonts w:ascii="Cambria Math"/>
                    <w:sz w:val="24"/>
                    <w:szCs w:val="24"/>
                  </w:rPr>
                  <m:t>2</m:t>
                </m:r>
              </m:sup>
            </m:sSubSup>
          </m:num>
          <m:den>
            <m:r>
              <w:rPr>
                <w:rFonts w:ascii="Cambria Math"/>
                <w:sz w:val="24"/>
                <w:szCs w:val="24"/>
                <w:lang w:val="en-US"/>
              </w:rPr>
              <m:t>D</m:t>
            </m:r>
          </m:den>
        </m:f>
        <m:f>
          <m:fPr>
            <m:ctrlPr>
              <w:rPr>
                <w:rFonts w:ascii="Cambria Math" w:hAnsi="Cambria Math"/>
                <w:i/>
                <w:sz w:val="24"/>
                <w:szCs w:val="24"/>
                <w:lang w:val="en-US"/>
              </w:rPr>
            </m:ctrlPr>
          </m:fPr>
          <m:num>
            <m:r>
              <w:rPr>
                <w:rFonts w:ascii="Cambria Math"/>
                <w:sz w:val="24"/>
                <w:szCs w:val="24"/>
              </w:rPr>
              <m:t>∂</m:t>
            </m:r>
            <m:r>
              <w:rPr>
                <w:rFonts w:ascii="Cambria Math"/>
                <w:sz w:val="24"/>
                <w:szCs w:val="24"/>
                <w:lang w:val="en-US"/>
              </w:rPr>
              <m:t>ψ</m:t>
            </m:r>
            <m:d>
              <m:dPr>
                <m:ctrlPr>
                  <w:rPr>
                    <w:rFonts w:ascii="Cambria Math" w:hAnsi="Cambria Math"/>
                    <w:i/>
                    <w:sz w:val="24"/>
                    <w:szCs w:val="24"/>
                  </w:rPr>
                </m:ctrlPr>
              </m:dPr>
              <m:e>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e>
            </m:d>
          </m:num>
          <m:den>
            <m:r>
              <w:rPr>
                <w:rFonts w:ascii="Cambria Math"/>
                <w:sz w:val="24"/>
                <w:szCs w:val="24"/>
              </w:rPr>
              <m:t>∂</m:t>
            </m:r>
            <m:r>
              <w:rPr>
                <w:rFonts w:ascii="Cambria Math"/>
                <w:sz w:val="24"/>
                <w:szCs w:val="24"/>
                <w:lang w:val="en-US"/>
              </w:rPr>
              <m:t>t</m:t>
            </m:r>
          </m:den>
        </m:f>
        <m:r>
          <w:rPr>
            <w:rFonts w:ascii="Cambria Math"/>
            <w:sz w:val="24"/>
            <w:szCs w:val="24"/>
          </w:rPr>
          <m:t>=</m:t>
        </m:r>
        <m:r>
          <w:rPr>
            <w:rFonts w:ascii="Cambria Math"/>
            <w:sz w:val="24"/>
            <w:szCs w:val="24"/>
          </w:rPr>
          <m:t>-</m:t>
        </m:r>
        <m:f>
          <m:fPr>
            <m:ctrlPr>
              <w:rPr>
                <w:rFonts w:ascii="Cambria Math" w:hAnsi="Cambria Math"/>
                <w:i/>
                <w:sz w:val="24"/>
                <w:szCs w:val="24"/>
                <w:lang w:val="en-US"/>
              </w:rPr>
            </m:ctrlPr>
          </m:fPr>
          <m:num>
            <m:r>
              <w:rPr>
                <w:rFonts w:ascii="Cambria Math"/>
                <w:sz w:val="24"/>
                <w:szCs w:val="24"/>
              </w:rPr>
              <m:t>3</m:t>
            </m:r>
            <m:sSubSup>
              <m:sSubSupPr>
                <m:ctrlPr>
                  <w:rPr>
                    <w:rFonts w:ascii="Cambria Math" w:hAnsi="Cambria Math"/>
                    <w:i/>
                    <w:sz w:val="24"/>
                    <w:szCs w:val="24"/>
                    <w:lang w:val="en-US"/>
                  </w:rPr>
                </m:ctrlPr>
              </m:sSubSupPr>
              <m:e>
                <m:r>
                  <w:rPr>
                    <w:rFonts w:ascii="Cambria Math"/>
                    <w:sz w:val="24"/>
                    <w:szCs w:val="24"/>
                    <w:lang w:val="en-US"/>
                  </w:rPr>
                  <m:t>η</m:t>
                </m:r>
              </m:e>
              <m:sub>
                <m:r>
                  <w:rPr>
                    <w:rFonts w:ascii="Cambria Math"/>
                    <w:sz w:val="24"/>
                    <w:szCs w:val="24"/>
                    <w:lang w:val="en-US"/>
                  </w:rPr>
                  <m:t>r</m:t>
                </m:r>
              </m:sub>
              <m:sup>
                <m:r>
                  <w:rPr>
                    <w:rFonts w:ascii="Cambria Math"/>
                    <w:sz w:val="24"/>
                    <w:szCs w:val="24"/>
                  </w:rPr>
                  <m:t>2</m:t>
                </m:r>
              </m:sup>
            </m:sSubSup>
          </m:num>
          <m:den>
            <m:r>
              <w:rPr>
                <w:rFonts w:ascii="Cambria Math"/>
                <w:sz w:val="24"/>
                <w:szCs w:val="24"/>
              </w:rPr>
              <m:t>2</m:t>
            </m:r>
          </m:den>
        </m:f>
        <m:sSup>
          <m:sSupPr>
            <m:ctrlPr>
              <w:rPr>
                <w:rFonts w:ascii="Cambria Math" w:hAnsi="Cambria Math"/>
                <w:i/>
                <w:sz w:val="24"/>
                <w:szCs w:val="24"/>
                <w:lang w:val="en-US"/>
              </w:rPr>
            </m:ctrlPr>
          </m:sSupPr>
          <m:e>
            <m:r>
              <m:rPr>
                <m:sty m:val="p"/>
              </m:rPr>
              <w:rPr>
                <w:rFonts w:ascii="Cambria Math" w:hAnsi="Cambria Math" w:cs="Cambria Math"/>
                <w:sz w:val="24"/>
                <w:szCs w:val="24"/>
              </w:rPr>
              <m:t>∇</m:t>
            </m:r>
          </m:e>
          <m:sup>
            <m:r>
              <w:rPr>
                <w:rFonts w:ascii="Cambria Math"/>
                <w:sz w:val="24"/>
                <w:szCs w:val="24"/>
              </w:rPr>
              <m:t>2</m:t>
            </m:r>
          </m:sup>
        </m:sSup>
        <m:r>
          <w:rPr>
            <w:rFonts w:ascii="Cambria Math"/>
            <w:sz w:val="24"/>
            <w:szCs w:val="24"/>
            <w:lang w:val="en-US"/>
          </w:rPr>
          <m:t>ψ</m:t>
        </m:r>
        <m:d>
          <m:dPr>
            <m:ctrlPr>
              <w:rPr>
                <w:rFonts w:ascii="Cambria Math" w:hAnsi="Cambria Math"/>
                <w:i/>
                <w:sz w:val="24"/>
                <w:szCs w:val="24"/>
              </w:rPr>
            </m:ctrlPr>
          </m:dPr>
          <m:e>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e>
        </m:d>
        <m:r>
          <m:rPr>
            <m:nor/>
          </m:rPr>
          <w:rPr>
            <w:rFonts w:ascii="Cambria Math"/>
            <w:sz w:val="24"/>
            <w:szCs w:val="24"/>
          </w:rPr>
          <m:t xml:space="preserve">+ </m:t>
        </m:r>
        <m:r>
          <m:rPr>
            <m:sty m:val="p"/>
          </m:rPr>
          <w:rPr>
            <w:rFonts w:ascii="Cambria Math"/>
            <w:sz w:val="24"/>
            <w:szCs w:val="24"/>
          </w:rPr>
          <m:t>2</m:t>
        </m:r>
        <m:d>
          <m:dPr>
            <m:begChr m:val="["/>
            <m:endChr m:val="]"/>
            <m:ctrlPr>
              <w:rPr>
                <w:rFonts w:ascii="Cambria Math" w:hAnsi="Cambria Math"/>
                <w:sz w:val="24"/>
                <w:szCs w:val="24"/>
              </w:rPr>
            </m:ctrlPr>
          </m:dPr>
          <m:e>
            <m:r>
              <m:rPr>
                <m:sty m:val="p"/>
              </m:rPr>
              <w:rPr>
                <w:rFonts w:ascii="Cambria Math"/>
                <w:sz w:val="24"/>
                <w:szCs w:val="24"/>
              </w:rPr>
              <m:t>&lt;</m:t>
            </m:r>
            <m:r>
              <w:rPr>
                <w:rFonts w:ascii="Cambria Math"/>
                <w:sz w:val="24"/>
                <w:szCs w:val="24"/>
                <w:lang w:val="en-US"/>
              </w:rPr>
              <m:t>u</m:t>
            </m:r>
            <m:d>
              <m:dPr>
                <m:ctrlPr>
                  <w:rPr>
                    <w:rFonts w:ascii="Cambria Math" w:hAnsi="Cambria Math"/>
                    <w:i/>
                    <w:sz w:val="24"/>
                    <w:szCs w:val="24"/>
                  </w:rPr>
                </m:ctrlPr>
              </m:dPr>
              <m:e>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e>
            </m:d>
            <m:r>
              <w:rPr>
                <w:rFonts w:ascii="Cambria Math"/>
                <w:sz w:val="24"/>
                <w:szCs w:val="24"/>
              </w:rPr>
              <m:t>&gt;</m:t>
            </m:r>
            <m:r>
              <w:rPr>
                <w:rFonts w:ascii="Cambria Math"/>
                <w:sz w:val="24"/>
                <w:szCs w:val="24"/>
              </w:rPr>
              <m:t>-</m:t>
            </m:r>
            <m:r>
              <w:rPr>
                <w:rFonts w:ascii="Cambria Math"/>
                <w:sz w:val="24"/>
                <w:szCs w:val="24"/>
              </w:rPr>
              <m:t xml:space="preserve"> &lt;</m:t>
            </m:r>
            <m:r>
              <w:rPr>
                <w:rFonts w:ascii="Cambria Math"/>
                <w:sz w:val="24"/>
                <w:szCs w:val="24"/>
                <w:lang w:val="en-US"/>
              </w:rPr>
              <m:t>ε</m:t>
            </m:r>
            <m:d>
              <m:dPr>
                <m:ctrlPr>
                  <w:rPr>
                    <w:rFonts w:ascii="Cambria Math" w:hAnsi="Cambria Math"/>
                    <w:sz w:val="24"/>
                    <w:szCs w:val="24"/>
                  </w:rPr>
                </m:ctrlPr>
              </m:dPr>
              <m:e>
                <m:acc>
                  <m:accPr>
                    <m:chr m:val="⃗"/>
                    <m:ctrlPr>
                      <w:rPr>
                        <w:rFonts w:ascii="Cambria Math" w:hAnsi="Cambria Math"/>
                        <w:sz w:val="24"/>
                        <w:szCs w:val="24"/>
                        <w:lang w:val="en-US"/>
                      </w:rPr>
                    </m:ctrlPr>
                  </m:accPr>
                  <m:e>
                    <m:r>
                      <w:rPr>
                        <w:rFonts w:ascii="Cambria Math"/>
                        <w:sz w:val="24"/>
                        <w:szCs w:val="24"/>
                        <w:lang w:val="en-US"/>
                      </w:rPr>
                      <m:t>r</m:t>
                    </m:r>
                  </m:e>
                </m:acc>
                <m:r>
                  <w:rPr>
                    <w:rFonts w:ascii="Cambria Math"/>
                    <w:sz w:val="24"/>
                    <w:szCs w:val="24"/>
                  </w:rPr>
                  <m:t>,</m:t>
                </m:r>
                <m:sSub>
                  <m:sSubPr>
                    <m:ctrlPr>
                      <w:rPr>
                        <w:rFonts w:ascii="Cambria Math" w:hAnsi="Cambria Math"/>
                        <w:i/>
                        <w:sz w:val="24"/>
                        <w:szCs w:val="24"/>
                        <w:lang w:val="en-US"/>
                      </w:rPr>
                    </m:ctrlPr>
                  </m:sSubPr>
                  <m:e>
                    <m:r>
                      <w:rPr>
                        <w:rFonts w:ascii="Cambria Math"/>
                        <w:sz w:val="24"/>
                        <w:szCs w:val="24"/>
                        <w:lang w:val="en-US"/>
                      </w:rPr>
                      <m:t>t</m:t>
                    </m:r>
                  </m:e>
                  <m:sub>
                    <m:r>
                      <w:rPr>
                        <w:rFonts w:ascii="Cambria Math"/>
                        <w:sz w:val="24"/>
                        <w:szCs w:val="24"/>
                      </w:rPr>
                      <m:t>0</m:t>
                    </m:r>
                  </m:sub>
                </m:sSub>
                <m:ctrlPr>
                  <w:rPr>
                    <w:rFonts w:ascii="Cambria Math" w:hAnsi="Cambria Math"/>
                    <w:i/>
                    <w:sz w:val="24"/>
                    <w:szCs w:val="24"/>
                  </w:rPr>
                </m:ctrlPr>
              </m:e>
            </m:d>
            <m:r>
              <w:rPr>
                <w:rFonts w:ascii="Cambria Math"/>
                <w:sz w:val="24"/>
                <w:szCs w:val="24"/>
              </w:rPr>
              <m:t>&gt;</m:t>
            </m:r>
            <m:ctrlPr>
              <w:rPr>
                <w:rFonts w:ascii="Cambria Math" w:hAnsi="Cambria Math"/>
                <w:i/>
                <w:sz w:val="24"/>
                <w:szCs w:val="24"/>
              </w:rPr>
            </m:ctrlPr>
          </m:e>
        </m:d>
        <m:r>
          <w:rPr>
            <w:rFonts w:ascii="Cambria Math"/>
            <w:sz w:val="24"/>
            <w:szCs w:val="24"/>
            <w:lang w:val="en-US"/>
          </w:rPr>
          <m:t>ψ</m:t>
        </m:r>
        <m:d>
          <m:dPr>
            <m:ctrlPr>
              <w:rPr>
                <w:rFonts w:ascii="Cambria Math" w:hAnsi="Cambria Math"/>
                <w:i/>
                <w:sz w:val="24"/>
                <w:szCs w:val="24"/>
              </w:rPr>
            </m:ctrlPr>
          </m:dPr>
          <m:e>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e>
        </m:d>
        <m:r>
          <w:rPr>
            <w:rFonts w:ascii="Cambria Math"/>
            <w:sz w:val="24"/>
            <w:szCs w:val="24"/>
          </w:rPr>
          <m:t xml:space="preserve"> </m:t>
        </m:r>
        <m:r>
          <m:rPr>
            <m:nor/>
          </m:rPr>
          <w:rPr>
            <w:rFonts w:ascii="Cambria Math"/>
            <w:sz w:val="24"/>
            <w:szCs w:val="24"/>
          </w:rPr>
          <m:t>,</m:t>
        </m:r>
      </m:oMath>
      <w:r w:rsidRPr="0015421C">
        <w:rPr>
          <w:position w:val="-24"/>
          <w:sz w:val="24"/>
          <w:szCs w:val="24"/>
        </w:rPr>
        <w:t xml:space="preserve"> </w:t>
      </w:r>
      <w:bookmarkEnd w:id="70"/>
      <w:r w:rsidRPr="0015421C">
        <w:rPr>
          <w:position w:val="-24"/>
          <w:sz w:val="24"/>
          <w:szCs w:val="24"/>
        </w:rPr>
        <w:t xml:space="preserve">   </w:t>
      </w:r>
      <w:r w:rsidRPr="0015421C">
        <w:rPr>
          <w:sz w:val="24"/>
          <w:szCs w:val="24"/>
        </w:rPr>
        <w:t>(67)</w:t>
      </w:r>
    </w:p>
    <w:p w14:paraId="76FDCCEF" w14:textId="77777777" w:rsidR="003B479A" w:rsidRPr="0015421C" w:rsidRDefault="003B479A" w:rsidP="00655BE2">
      <w:pPr>
        <w:pStyle w:val="a3"/>
        <w:spacing w:line="360" w:lineRule="auto"/>
        <w:ind w:firstLine="0"/>
        <w:rPr>
          <w:sz w:val="24"/>
          <w:szCs w:val="24"/>
        </w:rPr>
      </w:pPr>
    </w:p>
    <w:bookmarkEnd w:id="71"/>
    <w:p w14:paraId="0558483C" w14:textId="222C53F0" w:rsidR="00655BE2" w:rsidRDefault="00655BE2" w:rsidP="00655BE2">
      <w:pPr>
        <w:pStyle w:val="a3"/>
        <w:spacing w:line="360" w:lineRule="auto"/>
        <w:ind w:firstLine="567"/>
        <w:jc w:val="both"/>
        <w:rPr>
          <w:sz w:val="24"/>
          <w:szCs w:val="24"/>
        </w:rPr>
      </w:pPr>
      <w:r w:rsidRPr="0015421C">
        <w:rPr>
          <w:sz w:val="24"/>
          <w:szCs w:val="24"/>
        </w:rPr>
        <w:t>Уравнение (67) является системой двух уравнений</w:t>
      </w:r>
      <w:bookmarkStart w:id="72" w:name="_Hlk89116657"/>
      <w:r w:rsidRPr="0015421C">
        <w:rPr>
          <w:sz w:val="24"/>
          <w:szCs w:val="24"/>
        </w:rPr>
        <w:t xml:space="preserve">        </w:t>
      </w:r>
    </w:p>
    <w:p w14:paraId="199CD75C" w14:textId="77777777" w:rsidR="003B479A" w:rsidRPr="0015421C" w:rsidRDefault="003B479A" w:rsidP="00655BE2">
      <w:pPr>
        <w:pStyle w:val="a3"/>
        <w:spacing w:line="360" w:lineRule="auto"/>
        <w:ind w:firstLine="567"/>
        <w:jc w:val="both"/>
        <w:rPr>
          <w:sz w:val="24"/>
          <w:szCs w:val="24"/>
        </w:rPr>
      </w:pPr>
    </w:p>
    <w:p w14:paraId="26D7CBCA" w14:textId="30282C82" w:rsidR="00655BE2" w:rsidRDefault="00655BE2" w:rsidP="00655BE2">
      <w:pPr>
        <w:pStyle w:val="a3"/>
        <w:spacing w:line="360" w:lineRule="auto"/>
        <w:ind w:firstLine="0"/>
        <w:jc w:val="both"/>
        <w:rPr>
          <w:sz w:val="24"/>
          <w:szCs w:val="24"/>
        </w:rPr>
      </w:pPr>
      <w:bookmarkStart w:id="73" w:name="_Hlk91523050"/>
      <m:oMath>
        <m:r>
          <w:rPr>
            <w:rFonts w:ascii="Cambria Math" w:hAnsi="Cambria Math"/>
            <w:sz w:val="24"/>
            <w:szCs w:val="24"/>
          </w:rPr>
          <m:t xml:space="preserve">  </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sz w:val="24"/>
                    <w:szCs w:val="24"/>
                  </w:rPr>
                  <m:t>-</m:t>
                </m:r>
                <m:r>
                  <w:rPr>
                    <w:rFonts w:ascii="Cambria Math"/>
                    <w:sz w:val="24"/>
                    <w:szCs w:val="24"/>
                    <w:lang w:val="en-US"/>
                  </w:rPr>
                  <m:t>i</m:t>
                </m:r>
                <m:f>
                  <m:fPr>
                    <m:ctrlPr>
                      <w:rPr>
                        <w:rFonts w:ascii="Cambria Math" w:hAnsi="Cambria Math"/>
                        <w:i/>
                        <w:sz w:val="24"/>
                        <w:szCs w:val="24"/>
                        <w:lang w:val="en-US"/>
                      </w:rPr>
                    </m:ctrlPr>
                  </m:fPr>
                  <m:num>
                    <m:sSubSup>
                      <m:sSubSupPr>
                        <m:ctrlPr>
                          <w:rPr>
                            <w:rFonts w:ascii="Cambria Math" w:hAnsi="Cambria Math"/>
                            <w:i/>
                            <w:sz w:val="24"/>
                            <w:szCs w:val="24"/>
                            <w:lang w:val="en-US"/>
                          </w:rPr>
                        </m:ctrlPr>
                      </m:sSubSupPr>
                      <m:e>
                        <m:r>
                          <w:rPr>
                            <w:rFonts w:ascii="Cambria Math"/>
                            <w:sz w:val="24"/>
                            <w:szCs w:val="24"/>
                            <w:lang w:val="en-US"/>
                          </w:rPr>
                          <m:t>η</m:t>
                        </m:r>
                      </m:e>
                      <m:sub>
                        <m:r>
                          <w:rPr>
                            <w:rFonts w:ascii="Cambria Math"/>
                            <w:sz w:val="24"/>
                            <w:szCs w:val="24"/>
                            <w:lang w:val="en-US"/>
                          </w:rPr>
                          <m:t>r</m:t>
                        </m:r>
                      </m:sub>
                      <m:sup>
                        <m:r>
                          <w:rPr>
                            <w:rFonts w:ascii="Cambria Math"/>
                            <w:sz w:val="24"/>
                            <w:szCs w:val="24"/>
                          </w:rPr>
                          <m:t>2</m:t>
                        </m:r>
                      </m:sup>
                    </m:sSubSup>
                  </m:num>
                  <m:den>
                    <m:r>
                      <w:rPr>
                        <w:rFonts w:ascii="Cambria Math"/>
                        <w:sz w:val="24"/>
                        <w:szCs w:val="24"/>
                      </w:rPr>
                      <m:t>2</m:t>
                    </m:r>
                    <m:r>
                      <w:rPr>
                        <w:rFonts w:ascii="Cambria Math"/>
                        <w:sz w:val="24"/>
                        <w:szCs w:val="24"/>
                        <w:lang w:val="en-US"/>
                      </w:rPr>
                      <m:t>D</m:t>
                    </m:r>
                  </m:den>
                </m:f>
                <m:f>
                  <m:fPr>
                    <m:ctrlPr>
                      <w:rPr>
                        <w:rFonts w:ascii="Cambria Math" w:hAnsi="Cambria Math"/>
                        <w:i/>
                        <w:sz w:val="24"/>
                        <w:szCs w:val="24"/>
                        <w:lang w:val="en-US"/>
                      </w:rPr>
                    </m:ctrlPr>
                  </m:fPr>
                  <m:num>
                    <m:r>
                      <w:rPr>
                        <w:rFonts w:ascii="Cambria Math"/>
                        <w:sz w:val="24"/>
                        <w:szCs w:val="24"/>
                      </w:rPr>
                      <m:t>∂</m:t>
                    </m:r>
                    <m:r>
                      <w:rPr>
                        <w:rFonts w:ascii="Cambria Math"/>
                        <w:sz w:val="24"/>
                        <w:szCs w:val="24"/>
                        <w:lang w:val="en-US"/>
                      </w:rPr>
                      <m:t>ψ</m:t>
                    </m:r>
                    <m:d>
                      <m:dPr>
                        <m:ctrlPr>
                          <w:rPr>
                            <w:rFonts w:ascii="Cambria Math" w:hAnsi="Cambria Math"/>
                            <w:i/>
                            <w:sz w:val="24"/>
                            <w:szCs w:val="24"/>
                          </w:rPr>
                        </m:ctrlPr>
                      </m:dPr>
                      <m:e>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e>
                    </m:d>
                  </m:num>
                  <m:den>
                    <m:r>
                      <w:rPr>
                        <w:rFonts w:ascii="Cambria Math"/>
                        <w:sz w:val="24"/>
                        <w:szCs w:val="24"/>
                      </w:rPr>
                      <m:t>∂</m:t>
                    </m:r>
                    <m:r>
                      <w:rPr>
                        <w:rFonts w:ascii="Cambria Math"/>
                        <w:sz w:val="24"/>
                        <w:szCs w:val="24"/>
                        <w:lang w:val="en-US"/>
                      </w:rPr>
                      <m:t>t</m:t>
                    </m:r>
                  </m:den>
                </m:f>
                <m:r>
                  <w:rPr>
                    <w:rFonts w:ascii="Cambria Math"/>
                    <w:sz w:val="24"/>
                    <w:szCs w:val="24"/>
                  </w:rPr>
                  <m:t>=</m:t>
                </m:r>
                <m:r>
                  <w:rPr>
                    <w:rFonts w:ascii="Cambria Math"/>
                    <w:sz w:val="24"/>
                    <w:szCs w:val="24"/>
                  </w:rPr>
                  <m:t>-</m:t>
                </m:r>
                <m:f>
                  <m:fPr>
                    <m:ctrlPr>
                      <w:rPr>
                        <w:rFonts w:ascii="Cambria Math" w:hAnsi="Cambria Math"/>
                        <w:i/>
                        <w:sz w:val="24"/>
                        <w:szCs w:val="24"/>
                        <w:lang w:val="en-US"/>
                      </w:rPr>
                    </m:ctrlPr>
                  </m:fPr>
                  <m:num>
                    <m:r>
                      <w:rPr>
                        <w:rFonts w:ascii="Cambria Math"/>
                        <w:sz w:val="24"/>
                        <w:szCs w:val="24"/>
                      </w:rPr>
                      <m:t>3</m:t>
                    </m:r>
                    <m:sSubSup>
                      <m:sSubSupPr>
                        <m:ctrlPr>
                          <w:rPr>
                            <w:rFonts w:ascii="Cambria Math" w:hAnsi="Cambria Math"/>
                            <w:i/>
                            <w:sz w:val="24"/>
                            <w:szCs w:val="24"/>
                            <w:lang w:val="en-US"/>
                          </w:rPr>
                        </m:ctrlPr>
                      </m:sSubSupPr>
                      <m:e>
                        <m:r>
                          <w:rPr>
                            <w:rFonts w:ascii="Cambria Math"/>
                            <w:sz w:val="24"/>
                            <w:szCs w:val="24"/>
                            <w:lang w:val="en-US"/>
                          </w:rPr>
                          <m:t>η</m:t>
                        </m:r>
                      </m:e>
                      <m:sub>
                        <m:r>
                          <w:rPr>
                            <w:rFonts w:ascii="Cambria Math"/>
                            <w:sz w:val="24"/>
                            <w:szCs w:val="24"/>
                            <w:lang w:val="en-US"/>
                          </w:rPr>
                          <m:t>r</m:t>
                        </m:r>
                      </m:sub>
                      <m:sup>
                        <m:r>
                          <w:rPr>
                            <w:rFonts w:ascii="Cambria Math"/>
                            <w:sz w:val="24"/>
                            <w:szCs w:val="24"/>
                          </w:rPr>
                          <m:t>2</m:t>
                        </m:r>
                      </m:sup>
                    </m:sSubSup>
                  </m:num>
                  <m:den>
                    <m:r>
                      <w:rPr>
                        <w:rFonts w:ascii="Cambria Math"/>
                        <w:sz w:val="24"/>
                        <w:szCs w:val="24"/>
                      </w:rPr>
                      <m:t>4</m:t>
                    </m:r>
                  </m:den>
                </m:f>
                <m:sSup>
                  <m:sSupPr>
                    <m:ctrlPr>
                      <w:rPr>
                        <w:rFonts w:ascii="Cambria Math" w:hAnsi="Cambria Math"/>
                        <w:i/>
                        <w:sz w:val="24"/>
                        <w:szCs w:val="24"/>
                        <w:lang w:val="en-US"/>
                      </w:rPr>
                    </m:ctrlPr>
                  </m:sSupPr>
                  <m:e>
                    <m:r>
                      <m:rPr>
                        <m:sty m:val="p"/>
                      </m:rPr>
                      <w:rPr>
                        <w:rFonts w:ascii="Cambria Math" w:hAnsi="Cambria Math" w:cs="Cambria Math"/>
                        <w:sz w:val="24"/>
                        <w:szCs w:val="24"/>
                      </w:rPr>
                      <m:t>∇</m:t>
                    </m:r>
                  </m:e>
                  <m:sup>
                    <m:r>
                      <w:rPr>
                        <w:rFonts w:ascii="Cambria Math"/>
                        <w:sz w:val="24"/>
                        <w:szCs w:val="24"/>
                      </w:rPr>
                      <m:t>2</m:t>
                    </m:r>
                  </m:sup>
                </m:sSup>
                <m:r>
                  <w:rPr>
                    <w:rFonts w:ascii="Cambria Math"/>
                    <w:sz w:val="24"/>
                    <w:szCs w:val="24"/>
                    <w:lang w:val="en-US"/>
                  </w:rPr>
                  <m:t>ψ</m:t>
                </m:r>
                <m:r>
                  <w:rPr>
                    <w:rFonts w:ascii="Cambria Math"/>
                    <w:sz w:val="24"/>
                    <w:szCs w:val="24"/>
                  </w:rPr>
                  <m:t>(</m:t>
                </m:r>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r>
                  <w:rPr>
                    <w:rFonts w:ascii="Cambria Math"/>
                    <w:sz w:val="24"/>
                    <w:szCs w:val="24"/>
                  </w:rPr>
                  <m:t>)</m:t>
                </m:r>
                <m:r>
                  <m:rPr>
                    <m:sty m:val="p"/>
                  </m:rPr>
                  <w:rPr>
                    <w:rFonts w:ascii="Cambria Math"/>
                    <w:sz w:val="24"/>
                    <w:szCs w:val="24"/>
                  </w:rPr>
                  <m:t>+[&lt;</m:t>
                </m:r>
                <m:r>
                  <w:rPr>
                    <w:rFonts w:ascii="Cambria Math"/>
                    <w:sz w:val="24"/>
                    <w:szCs w:val="24"/>
                    <w:lang w:val="en-US"/>
                  </w:rPr>
                  <m:t>u</m:t>
                </m:r>
                <m:r>
                  <m:rPr>
                    <m:sty m:val="p"/>
                  </m:rPr>
                  <w:rPr>
                    <w:rFonts w:ascii="Cambria Math"/>
                    <w:sz w:val="24"/>
                    <w:szCs w:val="24"/>
                  </w:rPr>
                  <m:t>(</m:t>
                </m:r>
                <m:acc>
                  <m:accPr>
                    <m:chr m:val="⃗"/>
                    <m:ctrlPr>
                      <w:rPr>
                        <w:rFonts w:ascii="Cambria Math" w:hAnsi="Cambria Math"/>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r>
                  <w:rPr>
                    <w:rFonts w:ascii="Cambria Math"/>
                    <w:sz w:val="24"/>
                    <w:szCs w:val="24"/>
                  </w:rPr>
                  <m:t>)&gt;</m:t>
                </m:r>
                <m:r>
                  <w:rPr>
                    <w:rFonts w:ascii="Cambria Math"/>
                    <w:sz w:val="24"/>
                    <w:szCs w:val="24"/>
                  </w:rPr>
                  <m:t>-</m:t>
                </m:r>
                <m:r>
                  <w:rPr>
                    <w:rFonts w:ascii="Cambria Math"/>
                    <w:sz w:val="24"/>
                    <w:szCs w:val="24"/>
                  </w:rPr>
                  <m:t xml:space="preserve"> &lt;</m:t>
                </m:r>
                <m:r>
                  <w:rPr>
                    <w:rFonts w:ascii="Cambria Math"/>
                    <w:sz w:val="24"/>
                    <w:szCs w:val="24"/>
                    <w:lang w:val="en-US"/>
                  </w:rPr>
                  <m:t>ε</m:t>
                </m:r>
                <m:r>
                  <w:rPr>
                    <w:rFonts w:ascii="Cambria Math"/>
                    <w:sz w:val="24"/>
                    <w:szCs w:val="24"/>
                  </w:rPr>
                  <m:t>(</m:t>
                </m:r>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m:t>
                </m:r>
                <m:sSub>
                  <m:sSubPr>
                    <m:ctrlPr>
                      <w:rPr>
                        <w:rFonts w:ascii="Cambria Math" w:hAnsi="Cambria Math"/>
                        <w:i/>
                        <w:sz w:val="24"/>
                        <w:szCs w:val="24"/>
                        <w:lang w:val="en-US"/>
                      </w:rPr>
                    </m:ctrlPr>
                  </m:sSubPr>
                  <m:e>
                    <m:r>
                      <w:rPr>
                        <w:rFonts w:ascii="Cambria Math"/>
                        <w:sz w:val="24"/>
                        <w:szCs w:val="24"/>
                        <w:lang w:val="en-US"/>
                      </w:rPr>
                      <m:t>t</m:t>
                    </m:r>
                  </m:e>
                  <m:sub>
                    <m:r>
                      <w:rPr>
                        <w:rFonts w:ascii="Cambria Math"/>
                        <w:sz w:val="24"/>
                        <w:szCs w:val="24"/>
                      </w:rPr>
                      <m:t>0</m:t>
                    </m:r>
                  </m:sub>
                </m:sSub>
                <m:r>
                  <w:rPr>
                    <w:rFonts w:ascii="Cambria Math"/>
                    <w:sz w:val="24"/>
                    <w:szCs w:val="24"/>
                  </w:rPr>
                  <m:t>)&gt;]</m:t>
                </m:r>
                <m:r>
                  <w:rPr>
                    <w:rFonts w:ascii="Cambria Math"/>
                    <w:sz w:val="24"/>
                    <w:szCs w:val="24"/>
                    <w:lang w:val="en-US"/>
                  </w:rPr>
                  <m:t>ψ</m:t>
                </m:r>
                <m:r>
                  <w:rPr>
                    <w:rFonts w:ascii="Cambria Math"/>
                    <w:sz w:val="24"/>
                    <w:szCs w:val="24"/>
                  </w:rPr>
                  <m:t>(</m:t>
                </m:r>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r>
                  <w:rPr>
                    <w:rFonts w:ascii="Cambria Math"/>
                    <w:sz w:val="24"/>
                    <w:szCs w:val="24"/>
                  </w:rPr>
                  <m:t>)</m:t>
                </m:r>
                <m:r>
                  <m:rPr>
                    <m:sty m:val="p"/>
                  </m:rPr>
                  <w:rPr>
                    <w:rFonts w:ascii="Cambria Math"/>
                    <w:sz w:val="24"/>
                    <w:szCs w:val="24"/>
                  </w:rPr>
                  <m:t>,</m:t>
                </m:r>
                <m:r>
                  <m:rPr>
                    <m:sty m:val="p"/>
                  </m:rPr>
                  <w:rPr>
                    <w:rFonts w:ascii="Cambria Math" w:hAnsi="Cambria Math"/>
                    <w:position w:val="-24"/>
                    <w:sz w:val="24"/>
                    <w:szCs w:val="24"/>
                  </w:rPr>
                  <m:t xml:space="preserve"> </m:t>
                </m:r>
                <m:r>
                  <m:rPr>
                    <m:sty m:val="p"/>
                  </m:rPr>
                  <w:rPr>
                    <w:rFonts w:ascii="Cambria Math"/>
                    <w:sz w:val="22"/>
                    <w:szCs w:val="22"/>
                  </w:rPr>
                  <m:t xml:space="preserve">  </m:t>
                </m:r>
                <m:r>
                  <w:rPr>
                    <w:rFonts w:ascii="Cambria Math"/>
                    <w:sz w:val="22"/>
                    <w:szCs w:val="22"/>
                  </w:rPr>
                  <m:t xml:space="preserve">  </m:t>
                </m:r>
                <m:r>
                  <m:rPr>
                    <m:sty m:val="p"/>
                  </m:rPr>
                  <w:rPr>
                    <w:rFonts w:ascii="Cambria Math"/>
                    <w:sz w:val="22"/>
                    <w:szCs w:val="22"/>
                  </w:rPr>
                  <m:t xml:space="preserve"> </m:t>
                </m:r>
                <m:d>
                  <m:dPr>
                    <m:ctrlPr>
                      <w:rPr>
                        <w:rFonts w:ascii="Cambria Math" w:hAnsi="Cambria Math"/>
                        <w:sz w:val="22"/>
                        <w:szCs w:val="22"/>
                      </w:rPr>
                    </m:ctrlPr>
                  </m:dPr>
                  <m:e>
                    <m:r>
                      <m:rPr>
                        <m:sty m:val="p"/>
                      </m:rPr>
                      <w:rPr>
                        <w:rFonts w:ascii="Cambria Math"/>
                        <w:sz w:val="22"/>
                        <w:szCs w:val="22"/>
                      </w:rPr>
                      <m:t>67</m:t>
                    </m:r>
                    <m:r>
                      <w:rPr>
                        <w:rFonts w:ascii="Cambria Math"/>
                        <w:sz w:val="22"/>
                        <w:szCs w:val="22"/>
                      </w:rPr>
                      <m:t>a</m:t>
                    </m:r>
                  </m:e>
                </m:d>
              </m:e>
              <m:e>
                <m:r>
                  <w:rPr>
                    <w:rFonts w:ascii="Cambria Math"/>
                    <w:sz w:val="24"/>
                    <w:szCs w:val="24"/>
                  </w:rPr>
                  <m:t xml:space="preserve">   </m:t>
                </m:r>
                <m:r>
                  <w:rPr>
                    <w:rFonts w:ascii="Cambria Math"/>
                    <w:sz w:val="24"/>
                    <w:szCs w:val="24"/>
                    <w:lang w:val="en-US"/>
                  </w:rPr>
                  <m:t>i</m:t>
                </m:r>
                <m:f>
                  <m:fPr>
                    <m:ctrlPr>
                      <w:rPr>
                        <w:rFonts w:ascii="Cambria Math" w:hAnsi="Cambria Math"/>
                        <w:i/>
                        <w:sz w:val="24"/>
                        <w:szCs w:val="24"/>
                        <w:lang w:val="en-US"/>
                      </w:rPr>
                    </m:ctrlPr>
                  </m:fPr>
                  <m:num>
                    <m:sSubSup>
                      <m:sSubSupPr>
                        <m:ctrlPr>
                          <w:rPr>
                            <w:rFonts w:ascii="Cambria Math" w:hAnsi="Cambria Math"/>
                            <w:i/>
                            <w:sz w:val="24"/>
                            <w:szCs w:val="24"/>
                            <w:lang w:val="en-US"/>
                          </w:rPr>
                        </m:ctrlPr>
                      </m:sSubSupPr>
                      <m:e>
                        <m:r>
                          <w:rPr>
                            <w:rFonts w:ascii="Cambria Math"/>
                            <w:sz w:val="24"/>
                            <w:szCs w:val="24"/>
                            <w:lang w:val="en-US"/>
                          </w:rPr>
                          <m:t>η</m:t>
                        </m:r>
                      </m:e>
                      <m:sub>
                        <m:r>
                          <w:rPr>
                            <w:rFonts w:ascii="Cambria Math"/>
                            <w:sz w:val="24"/>
                            <w:szCs w:val="24"/>
                            <w:lang w:val="en-US"/>
                          </w:rPr>
                          <m:t>r</m:t>
                        </m:r>
                      </m:sub>
                      <m:sup>
                        <m:r>
                          <w:rPr>
                            <w:rFonts w:ascii="Cambria Math"/>
                            <w:sz w:val="24"/>
                            <w:szCs w:val="24"/>
                          </w:rPr>
                          <m:t>2</m:t>
                        </m:r>
                      </m:sup>
                    </m:sSubSup>
                  </m:num>
                  <m:den>
                    <m:r>
                      <w:rPr>
                        <w:rFonts w:ascii="Cambria Math"/>
                        <w:sz w:val="24"/>
                        <w:szCs w:val="24"/>
                      </w:rPr>
                      <m:t>2</m:t>
                    </m:r>
                    <m:r>
                      <w:rPr>
                        <w:rFonts w:ascii="Cambria Math"/>
                        <w:sz w:val="24"/>
                        <w:szCs w:val="24"/>
                        <w:lang w:val="en-US"/>
                      </w:rPr>
                      <m:t>D</m:t>
                    </m:r>
                  </m:den>
                </m:f>
                <m:f>
                  <m:fPr>
                    <m:ctrlPr>
                      <w:rPr>
                        <w:rFonts w:ascii="Cambria Math" w:hAnsi="Cambria Math"/>
                        <w:i/>
                        <w:sz w:val="24"/>
                        <w:szCs w:val="24"/>
                        <w:lang w:val="en-US"/>
                      </w:rPr>
                    </m:ctrlPr>
                  </m:fPr>
                  <m:num>
                    <m:r>
                      <w:rPr>
                        <w:rFonts w:ascii="Cambria Math"/>
                        <w:sz w:val="24"/>
                        <w:szCs w:val="24"/>
                      </w:rPr>
                      <m:t>∂</m:t>
                    </m:r>
                    <m:r>
                      <w:rPr>
                        <w:rFonts w:ascii="Cambria Math"/>
                        <w:sz w:val="24"/>
                        <w:szCs w:val="24"/>
                        <w:lang w:val="en-US"/>
                      </w:rPr>
                      <m:t>ψ</m:t>
                    </m:r>
                    <m:d>
                      <m:dPr>
                        <m:ctrlPr>
                          <w:rPr>
                            <w:rFonts w:ascii="Cambria Math" w:hAnsi="Cambria Math"/>
                            <w:i/>
                            <w:sz w:val="24"/>
                            <w:szCs w:val="24"/>
                          </w:rPr>
                        </m:ctrlPr>
                      </m:dPr>
                      <m:e>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e>
                    </m:d>
                  </m:num>
                  <m:den>
                    <m:r>
                      <w:rPr>
                        <w:rFonts w:ascii="Cambria Math"/>
                        <w:sz w:val="24"/>
                        <w:szCs w:val="24"/>
                      </w:rPr>
                      <m:t>∂</m:t>
                    </m:r>
                    <m:r>
                      <w:rPr>
                        <w:rFonts w:ascii="Cambria Math"/>
                        <w:sz w:val="24"/>
                        <w:szCs w:val="24"/>
                        <w:lang w:val="en-US"/>
                      </w:rPr>
                      <m:t>t</m:t>
                    </m:r>
                  </m:den>
                </m:f>
                <m:r>
                  <w:rPr>
                    <w:rFonts w:ascii="Cambria Math"/>
                    <w:sz w:val="24"/>
                    <w:szCs w:val="24"/>
                  </w:rPr>
                  <m:t>=</m:t>
                </m:r>
                <m:r>
                  <w:rPr>
                    <w:rFonts w:ascii="Cambria Math"/>
                    <w:sz w:val="24"/>
                    <w:szCs w:val="24"/>
                  </w:rPr>
                  <m:t>-</m:t>
                </m:r>
                <m:f>
                  <m:fPr>
                    <m:ctrlPr>
                      <w:rPr>
                        <w:rFonts w:ascii="Cambria Math" w:hAnsi="Cambria Math"/>
                        <w:i/>
                        <w:sz w:val="24"/>
                        <w:szCs w:val="24"/>
                        <w:lang w:val="en-US"/>
                      </w:rPr>
                    </m:ctrlPr>
                  </m:fPr>
                  <m:num>
                    <m:r>
                      <w:rPr>
                        <w:rFonts w:ascii="Cambria Math"/>
                        <w:sz w:val="24"/>
                        <w:szCs w:val="24"/>
                      </w:rPr>
                      <m:t>3</m:t>
                    </m:r>
                    <m:sSubSup>
                      <m:sSubSupPr>
                        <m:ctrlPr>
                          <w:rPr>
                            <w:rFonts w:ascii="Cambria Math" w:hAnsi="Cambria Math"/>
                            <w:i/>
                            <w:sz w:val="24"/>
                            <w:szCs w:val="24"/>
                            <w:lang w:val="en-US"/>
                          </w:rPr>
                        </m:ctrlPr>
                      </m:sSubSupPr>
                      <m:e>
                        <m:r>
                          <w:rPr>
                            <w:rFonts w:ascii="Cambria Math"/>
                            <w:sz w:val="24"/>
                            <w:szCs w:val="24"/>
                            <w:lang w:val="en-US"/>
                          </w:rPr>
                          <m:t>η</m:t>
                        </m:r>
                      </m:e>
                      <m:sub>
                        <m:r>
                          <w:rPr>
                            <w:rFonts w:ascii="Cambria Math"/>
                            <w:sz w:val="24"/>
                            <w:szCs w:val="24"/>
                            <w:lang w:val="en-US"/>
                          </w:rPr>
                          <m:t>r</m:t>
                        </m:r>
                      </m:sub>
                      <m:sup>
                        <m:r>
                          <w:rPr>
                            <w:rFonts w:ascii="Cambria Math"/>
                            <w:sz w:val="24"/>
                            <w:szCs w:val="24"/>
                          </w:rPr>
                          <m:t>2</m:t>
                        </m:r>
                      </m:sup>
                    </m:sSubSup>
                  </m:num>
                  <m:den>
                    <m:r>
                      <w:rPr>
                        <w:rFonts w:ascii="Cambria Math"/>
                        <w:sz w:val="24"/>
                        <w:szCs w:val="24"/>
                      </w:rPr>
                      <m:t>4</m:t>
                    </m:r>
                  </m:den>
                </m:f>
                <m:sSup>
                  <m:sSupPr>
                    <m:ctrlPr>
                      <w:rPr>
                        <w:rFonts w:ascii="Cambria Math" w:hAnsi="Cambria Math"/>
                        <w:i/>
                        <w:sz w:val="24"/>
                        <w:szCs w:val="24"/>
                        <w:lang w:val="en-US"/>
                      </w:rPr>
                    </m:ctrlPr>
                  </m:sSupPr>
                  <m:e>
                    <m:r>
                      <m:rPr>
                        <m:sty m:val="p"/>
                      </m:rPr>
                      <w:rPr>
                        <w:rFonts w:ascii="Cambria Math" w:hAnsi="Cambria Math" w:cs="Cambria Math"/>
                        <w:sz w:val="24"/>
                        <w:szCs w:val="24"/>
                      </w:rPr>
                      <m:t>∇</m:t>
                    </m:r>
                  </m:e>
                  <m:sup>
                    <m:r>
                      <w:rPr>
                        <w:rFonts w:ascii="Cambria Math"/>
                        <w:sz w:val="24"/>
                        <w:szCs w:val="24"/>
                      </w:rPr>
                      <m:t>2</m:t>
                    </m:r>
                  </m:sup>
                </m:sSup>
                <m:r>
                  <w:rPr>
                    <w:rFonts w:ascii="Cambria Math"/>
                    <w:sz w:val="24"/>
                    <w:szCs w:val="24"/>
                    <w:lang w:val="en-US"/>
                  </w:rPr>
                  <m:t>ψ</m:t>
                </m:r>
                <m:d>
                  <m:dPr>
                    <m:ctrlPr>
                      <w:rPr>
                        <w:rFonts w:ascii="Cambria Math" w:hAnsi="Cambria Math"/>
                        <w:i/>
                        <w:sz w:val="24"/>
                        <w:szCs w:val="24"/>
                      </w:rPr>
                    </m:ctrlPr>
                  </m:dPr>
                  <m:e>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e>
                </m:d>
                <m:r>
                  <m:rPr>
                    <m:sty m:val="p"/>
                  </m:rPr>
                  <w:rPr>
                    <w:rFonts w:ascii="Cambria Math"/>
                    <w:sz w:val="24"/>
                    <w:szCs w:val="24"/>
                  </w:rPr>
                  <m:t>+</m:t>
                </m:r>
                <m:d>
                  <m:dPr>
                    <m:begChr m:val="["/>
                    <m:endChr m:val="]"/>
                    <m:ctrlPr>
                      <w:rPr>
                        <w:rFonts w:ascii="Cambria Math" w:hAnsi="Cambria Math"/>
                        <w:sz w:val="24"/>
                        <w:szCs w:val="24"/>
                      </w:rPr>
                    </m:ctrlPr>
                  </m:dPr>
                  <m:e>
                    <m:r>
                      <m:rPr>
                        <m:sty m:val="p"/>
                      </m:rPr>
                      <w:rPr>
                        <w:rFonts w:ascii="Cambria Math"/>
                        <w:sz w:val="24"/>
                        <w:szCs w:val="24"/>
                      </w:rPr>
                      <m:t>&lt;</m:t>
                    </m:r>
                    <m:r>
                      <w:rPr>
                        <w:rFonts w:ascii="Cambria Math"/>
                        <w:sz w:val="24"/>
                        <w:szCs w:val="24"/>
                        <w:lang w:val="en-US"/>
                      </w:rPr>
                      <m:t>u</m:t>
                    </m:r>
                    <m:d>
                      <m:dPr>
                        <m:ctrlPr>
                          <w:rPr>
                            <w:rFonts w:ascii="Cambria Math" w:hAnsi="Cambria Math"/>
                            <w:sz w:val="24"/>
                            <w:szCs w:val="24"/>
                          </w:rPr>
                        </m:ctrlPr>
                      </m:dPr>
                      <m:e>
                        <m:acc>
                          <m:accPr>
                            <m:chr m:val="⃗"/>
                            <m:ctrlPr>
                              <w:rPr>
                                <w:rFonts w:ascii="Cambria Math" w:hAnsi="Cambria Math"/>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ctrlPr>
                          <w:rPr>
                            <w:rFonts w:ascii="Cambria Math" w:hAnsi="Cambria Math"/>
                            <w:i/>
                            <w:sz w:val="24"/>
                            <w:szCs w:val="24"/>
                          </w:rPr>
                        </m:ctrlPr>
                      </m:e>
                    </m:d>
                    <m:r>
                      <w:rPr>
                        <w:rFonts w:ascii="Cambria Math"/>
                        <w:sz w:val="24"/>
                        <w:szCs w:val="24"/>
                      </w:rPr>
                      <m:t>&gt;</m:t>
                    </m:r>
                    <m:r>
                      <w:rPr>
                        <w:rFonts w:ascii="Cambria Math"/>
                        <w:sz w:val="24"/>
                        <w:szCs w:val="24"/>
                      </w:rPr>
                      <m:t>-</m:t>
                    </m:r>
                    <m:r>
                      <w:rPr>
                        <w:rFonts w:ascii="Cambria Math"/>
                        <w:sz w:val="24"/>
                        <w:szCs w:val="24"/>
                      </w:rPr>
                      <m:t xml:space="preserve"> &lt;</m:t>
                    </m:r>
                    <m:r>
                      <w:rPr>
                        <w:rFonts w:ascii="Cambria Math"/>
                        <w:sz w:val="24"/>
                        <w:szCs w:val="24"/>
                        <w:lang w:val="en-US"/>
                      </w:rPr>
                      <m:t>ε</m:t>
                    </m:r>
                    <m:d>
                      <m:dPr>
                        <m:ctrlPr>
                          <w:rPr>
                            <w:rFonts w:ascii="Cambria Math" w:hAnsi="Cambria Math"/>
                            <w:i/>
                            <w:sz w:val="24"/>
                            <w:szCs w:val="24"/>
                          </w:rPr>
                        </m:ctrlPr>
                      </m:dPr>
                      <m:e>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m:t>
                        </m:r>
                        <m:sSub>
                          <m:sSubPr>
                            <m:ctrlPr>
                              <w:rPr>
                                <w:rFonts w:ascii="Cambria Math" w:hAnsi="Cambria Math"/>
                                <w:i/>
                                <w:sz w:val="24"/>
                                <w:szCs w:val="24"/>
                                <w:lang w:val="en-US"/>
                              </w:rPr>
                            </m:ctrlPr>
                          </m:sSubPr>
                          <m:e>
                            <m:r>
                              <w:rPr>
                                <w:rFonts w:ascii="Cambria Math"/>
                                <w:sz w:val="24"/>
                                <w:szCs w:val="24"/>
                                <w:lang w:val="en-US"/>
                              </w:rPr>
                              <m:t>t</m:t>
                            </m:r>
                          </m:e>
                          <m:sub>
                            <m:r>
                              <w:rPr>
                                <w:rFonts w:ascii="Cambria Math"/>
                                <w:sz w:val="24"/>
                                <w:szCs w:val="24"/>
                              </w:rPr>
                              <m:t>0</m:t>
                            </m:r>
                          </m:sub>
                        </m:sSub>
                      </m:e>
                    </m:d>
                    <m:r>
                      <w:rPr>
                        <w:rFonts w:ascii="Cambria Math"/>
                        <w:sz w:val="24"/>
                        <w:szCs w:val="24"/>
                      </w:rPr>
                      <m:t>&gt;</m:t>
                    </m:r>
                    <m:ctrlPr>
                      <w:rPr>
                        <w:rFonts w:ascii="Cambria Math" w:hAnsi="Cambria Math"/>
                        <w:i/>
                        <w:sz w:val="24"/>
                        <w:szCs w:val="24"/>
                      </w:rPr>
                    </m:ctrlPr>
                  </m:e>
                </m:d>
                <m:r>
                  <w:rPr>
                    <w:rFonts w:ascii="Cambria Math"/>
                    <w:sz w:val="24"/>
                    <w:szCs w:val="24"/>
                    <w:lang w:val="en-US"/>
                  </w:rPr>
                  <m:t>ψ</m:t>
                </m:r>
                <m:d>
                  <m:dPr>
                    <m:ctrlPr>
                      <w:rPr>
                        <w:rFonts w:ascii="Cambria Math" w:hAnsi="Cambria Math"/>
                        <w:i/>
                        <w:sz w:val="24"/>
                        <w:szCs w:val="24"/>
                      </w:rPr>
                    </m:ctrlPr>
                  </m:dPr>
                  <m:e>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e>
                </m:d>
                <m:r>
                  <m:rPr>
                    <m:sty m:val="p"/>
                  </m:rPr>
                  <w:rPr>
                    <w:rFonts w:ascii="Cambria Math"/>
                    <w:sz w:val="24"/>
                    <w:szCs w:val="24"/>
                  </w:rPr>
                  <m:t>.</m:t>
                </m:r>
                <m:r>
                  <m:rPr>
                    <m:sty m:val="p"/>
                  </m:rPr>
                  <w:rPr>
                    <w:rFonts w:ascii="Cambria Math" w:hAnsi="Cambria Math"/>
                    <w:position w:val="-24"/>
                    <w:sz w:val="24"/>
                    <w:szCs w:val="24"/>
                  </w:rPr>
                  <m:t xml:space="preserve"> </m:t>
                </m:r>
                <m:r>
                  <m:rPr>
                    <m:sty m:val="p"/>
                  </m:rPr>
                  <w:rPr>
                    <w:rFonts w:ascii="Cambria Math"/>
                    <w:sz w:val="22"/>
                    <w:szCs w:val="22"/>
                  </w:rPr>
                  <m:t xml:space="preserve">      </m:t>
                </m:r>
                <m:d>
                  <m:dPr>
                    <m:ctrlPr>
                      <w:rPr>
                        <w:rFonts w:ascii="Cambria Math" w:hAnsi="Cambria Math"/>
                        <w:sz w:val="22"/>
                        <w:szCs w:val="22"/>
                      </w:rPr>
                    </m:ctrlPr>
                  </m:dPr>
                  <m:e>
                    <m:r>
                      <m:rPr>
                        <m:sty m:val="p"/>
                      </m:rPr>
                      <w:rPr>
                        <w:rFonts w:ascii="Cambria Math"/>
                        <w:sz w:val="22"/>
                        <w:szCs w:val="22"/>
                      </w:rPr>
                      <m:t>67</m:t>
                    </m:r>
                    <m:r>
                      <w:rPr>
                        <w:rFonts w:ascii="Cambria Math"/>
                        <w:sz w:val="22"/>
                        <w:szCs w:val="22"/>
                      </w:rPr>
                      <m:t>б</m:t>
                    </m:r>
                  </m:e>
                </m:d>
              </m:e>
            </m:eqArr>
          </m:e>
        </m:d>
      </m:oMath>
      <w:r w:rsidRPr="0015421C">
        <w:rPr>
          <w:sz w:val="24"/>
          <w:szCs w:val="24"/>
        </w:rPr>
        <w:t xml:space="preserve">  </w:t>
      </w:r>
      <w:bookmarkEnd w:id="72"/>
    </w:p>
    <w:p w14:paraId="104048FA" w14:textId="77777777" w:rsidR="003B479A" w:rsidRPr="0015421C" w:rsidRDefault="003B479A" w:rsidP="00655BE2">
      <w:pPr>
        <w:pStyle w:val="a3"/>
        <w:spacing w:line="360" w:lineRule="auto"/>
        <w:ind w:firstLine="0"/>
        <w:jc w:val="both"/>
        <w:rPr>
          <w:sz w:val="24"/>
          <w:szCs w:val="24"/>
        </w:rPr>
      </w:pPr>
    </w:p>
    <w:bookmarkEnd w:id="73"/>
    <w:p w14:paraId="3FB1BB61" w14:textId="77777777" w:rsidR="00655BE2" w:rsidRPr="0015421C" w:rsidRDefault="00655BE2" w:rsidP="00655BE2">
      <w:pPr>
        <w:pStyle w:val="a3"/>
        <w:spacing w:line="360" w:lineRule="auto"/>
        <w:ind w:firstLine="567"/>
        <w:jc w:val="both"/>
        <w:rPr>
          <w:sz w:val="24"/>
          <w:szCs w:val="24"/>
        </w:rPr>
      </w:pPr>
      <w:r w:rsidRPr="0015421C">
        <w:rPr>
          <w:sz w:val="24"/>
          <w:szCs w:val="24"/>
        </w:rPr>
        <w:t xml:space="preserve">Это говорит о том, что в медленно изменяющейся (т.е. псевдо - стационарной) стохастической системе должно одновременно протекать два процесса, описываемых двумя уравнениями </w:t>
      </w:r>
      <w:bookmarkStart w:id="74" w:name="_Hlk90222886"/>
      <w:bookmarkStart w:id="75" w:name="_Hlk90222976"/>
      <w:r w:rsidRPr="0015421C">
        <w:rPr>
          <w:sz w:val="24"/>
          <w:szCs w:val="24"/>
        </w:rPr>
        <w:t>(67</w:t>
      </w:r>
      <w:r w:rsidRPr="0015421C">
        <w:rPr>
          <w:i/>
          <w:iCs/>
          <w:sz w:val="24"/>
          <w:szCs w:val="24"/>
        </w:rPr>
        <w:t>а</w:t>
      </w:r>
      <w:r w:rsidRPr="0015421C">
        <w:rPr>
          <w:sz w:val="24"/>
          <w:szCs w:val="24"/>
        </w:rPr>
        <w:t xml:space="preserve">) </w:t>
      </w:r>
      <w:bookmarkEnd w:id="74"/>
      <w:r w:rsidRPr="0015421C">
        <w:rPr>
          <w:sz w:val="24"/>
          <w:szCs w:val="24"/>
        </w:rPr>
        <w:t>и (67</w:t>
      </w:r>
      <w:r w:rsidRPr="0015421C">
        <w:rPr>
          <w:i/>
          <w:iCs/>
          <w:sz w:val="24"/>
          <w:szCs w:val="24"/>
        </w:rPr>
        <w:t>б</w:t>
      </w:r>
      <w:r w:rsidRPr="0015421C">
        <w:rPr>
          <w:sz w:val="24"/>
          <w:szCs w:val="24"/>
        </w:rPr>
        <w:t>)</w:t>
      </w:r>
      <w:bookmarkEnd w:id="75"/>
      <w:r w:rsidRPr="0015421C">
        <w:rPr>
          <w:sz w:val="24"/>
          <w:szCs w:val="24"/>
        </w:rPr>
        <w:t xml:space="preserve">.   </w:t>
      </w:r>
    </w:p>
    <w:p w14:paraId="206E5E85" w14:textId="77777777" w:rsidR="00655BE2" w:rsidRPr="0015421C" w:rsidRDefault="00655BE2" w:rsidP="00655BE2">
      <w:pPr>
        <w:pStyle w:val="a3"/>
        <w:spacing w:line="360" w:lineRule="auto"/>
        <w:ind w:firstLine="567"/>
        <w:jc w:val="both"/>
        <w:rPr>
          <w:color w:val="000000"/>
          <w:sz w:val="24"/>
          <w:szCs w:val="24"/>
        </w:rPr>
      </w:pPr>
      <w:r w:rsidRPr="0015421C">
        <w:rPr>
          <w:sz w:val="24"/>
          <w:szCs w:val="24"/>
        </w:rPr>
        <w:t>Выражение (67) будем называть «</w:t>
      </w:r>
      <w:r w:rsidRPr="0015421C">
        <w:rPr>
          <w:i/>
          <w:sz w:val="24"/>
          <w:szCs w:val="24"/>
        </w:rPr>
        <w:t>независимым от массы ХБЧ</w:t>
      </w:r>
      <w:r w:rsidRPr="0015421C">
        <w:rPr>
          <w:sz w:val="24"/>
          <w:szCs w:val="24"/>
        </w:rPr>
        <w:t xml:space="preserve"> </w:t>
      </w:r>
      <w:r w:rsidRPr="0015421C">
        <w:rPr>
          <w:i/>
          <w:sz w:val="24"/>
          <w:szCs w:val="24"/>
        </w:rPr>
        <w:t>псевдо-</w:t>
      </w:r>
      <w:r w:rsidRPr="0015421C">
        <w:rPr>
          <w:i/>
          <w:color w:val="000000"/>
          <w:sz w:val="24"/>
          <w:szCs w:val="24"/>
        </w:rPr>
        <w:t xml:space="preserve">стационарным (т.е. времени-зависимым) трехмерным стохастическим уравнением Эйлера-Пуассона» (или кратко </w:t>
      </w:r>
      <w:r w:rsidRPr="0015421C">
        <w:rPr>
          <w:sz w:val="24"/>
          <w:szCs w:val="24"/>
        </w:rPr>
        <w:t>–</w:t>
      </w:r>
      <w:r w:rsidRPr="0015421C">
        <w:rPr>
          <w:i/>
          <w:color w:val="000000"/>
          <w:sz w:val="24"/>
          <w:szCs w:val="24"/>
        </w:rPr>
        <w:t xml:space="preserve"> «времени-зависимым стохастическим уравнением Эйлера-Пуассона»)</w:t>
      </w:r>
      <w:r w:rsidRPr="0015421C">
        <w:rPr>
          <w:color w:val="000000"/>
          <w:sz w:val="24"/>
          <w:szCs w:val="24"/>
        </w:rPr>
        <w:t>.</w:t>
      </w:r>
    </w:p>
    <w:p w14:paraId="452CC578" w14:textId="2710C853" w:rsidR="00655BE2" w:rsidRDefault="00655BE2" w:rsidP="00655BE2">
      <w:pPr>
        <w:pStyle w:val="a3"/>
        <w:spacing w:line="360" w:lineRule="auto"/>
        <w:ind w:firstLine="567"/>
        <w:jc w:val="both"/>
        <w:rPr>
          <w:color w:val="000000"/>
          <w:sz w:val="24"/>
          <w:szCs w:val="24"/>
        </w:rPr>
      </w:pPr>
    </w:p>
    <w:p w14:paraId="03D943DA" w14:textId="77777777" w:rsidR="003B479A" w:rsidRDefault="003B479A" w:rsidP="00655BE2">
      <w:pPr>
        <w:pStyle w:val="a3"/>
        <w:ind w:firstLine="0"/>
        <w:jc w:val="both"/>
        <w:rPr>
          <w:b/>
          <w:sz w:val="24"/>
          <w:szCs w:val="24"/>
        </w:rPr>
      </w:pPr>
    </w:p>
    <w:p w14:paraId="61A06C6D" w14:textId="3C3978BA" w:rsidR="00655BE2" w:rsidRPr="0015421C" w:rsidRDefault="00655BE2" w:rsidP="00655BE2">
      <w:pPr>
        <w:pStyle w:val="a3"/>
        <w:ind w:firstLine="0"/>
        <w:jc w:val="both"/>
        <w:rPr>
          <w:b/>
          <w:sz w:val="24"/>
          <w:szCs w:val="24"/>
        </w:rPr>
      </w:pPr>
      <w:r w:rsidRPr="0015421C">
        <w:rPr>
          <w:b/>
          <w:sz w:val="24"/>
          <w:szCs w:val="24"/>
        </w:rPr>
        <w:t xml:space="preserve">2.7 Псевдо-стационарное (времени-зависимое) стохастическое    </w:t>
      </w:r>
    </w:p>
    <w:p w14:paraId="626C77A6" w14:textId="77777777" w:rsidR="00655BE2" w:rsidRPr="0015421C" w:rsidRDefault="00655BE2" w:rsidP="00655BE2">
      <w:pPr>
        <w:pStyle w:val="a3"/>
        <w:spacing w:line="360" w:lineRule="auto"/>
        <w:ind w:firstLine="0"/>
        <w:jc w:val="both"/>
        <w:rPr>
          <w:b/>
          <w:sz w:val="24"/>
          <w:szCs w:val="24"/>
        </w:rPr>
      </w:pPr>
      <w:r w:rsidRPr="0015421C">
        <w:rPr>
          <w:b/>
          <w:sz w:val="24"/>
          <w:szCs w:val="24"/>
        </w:rPr>
        <w:t xml:space="preserve">      уравнение Шредингера-Эйлера-Пуассона</w:t>
      </w:r>
    </w:p>
    <w:p w14:paraId="76370447" w14:textId="2DE2FF6E" w:rsidR="00655BE2" w:rsidRPr="0015421C" w:rsidRDefault="00655BE2" w:rsidP="00655BE2">
      <w:pPr>
        <w:pStyle w:val="a3"/>
        <w:spacing w:line="360" w:lineRule="auto"/>
        <w:ind w:firstLine="0"/>
        <w:jc w:val="both"/>
        <w:rPr>
          <w:color w:val="000000"/>
          <w:sz w:val="24"/>
          <w:szCs w:val="24"/>
        </w:rPr>
      </w:pPr>
      <w:r w:rsidRPr="0015421C">
        <w:rPr>
          <w:color w:val="000000"/>
          <w:sz w:val="24"/>
          <w:szCs w:val="24"/>
        </w:rPr>
        <w:t xml:space="preserve">Предположим, что в начальный момент времени </w:t>
      </w:r>
      <w:r w:rsidRPr="0015421C">
        <w:rPr>
          <w:i/>
          <w:iCs/>
          <w:color w:val="000000"/>
          <w:sz w:val="24"/>
          <w:szCs w:val="24"/>
          <w:lang w:val="en-US"/>
        </w:rPr>
        <w:t>t</w:t>
      </w:r>
      <w:r w:rsidRPr="0015421C">
        <w:rPr>
          <w:color w:val="000000"/>
          <w:sz w:val="24"/>
          <w:szCs w:val="24"/>
          <w:vertAlign w:val="subscript"/>
        </w:rPr>
        <w:t xml:space="preserve">0 </w:t>
      </w:r>
      <w:r w:rsidRPr="0015421C">
        <w:rPr>
          <w:sz w:val="24"/>
          <w:szCs w:val="24"/>
        </w:rPr>
        <w:t xml:space="preserve">глобально усредненная механической </w:t>
      </w:r>
      <w:proofErr w:type="spellStart"/>
      <w:r w:rsidRPr="0015421C">
        <w:rPr>
          <w:sz w:val="24"/>
          <w:szCs w:val="24"/>
        </w:rPr>
        <w:t>энергетичность</w:t>
      </w:r>
      <w:proofErr w:type="spellEnd"/>
      <w:r w:rsidRPr="0015421C">
        <w:rPr>
          <w:sz w:val="24"/>
          <w:szCs w:val="24"/>
        </w:rPr>
        <w:t xml:space="preserve"> ХБЧ равна нулю (т.е.</w:t>
      </w:r>
      <w:r w:rsidRPr="0015421C">
        <w:rPr>
          <w:color w:val="000000"/>
          <w:sz w:val="24"/>
          <w:szCs w:val="24"/>
        </w:rPr>
        <w:t xml:space="preserve"> </w:t>
      </w:r>
      <m:oMath>
        <m:r>
          <w:rPr>
            <w:rFonts w:ascii="Cambria Math"/>
            <w:sz w:val="24"/>
            <w:szCs w:val="24"/>
          </w:rPr>
          <m:t>&lt;ε(</m:t>
        </m:r>
        <m:acc>
          <m:accPr>
            <m:chr m:val="⃗"/>
            <m:ctrlPr>
              <w:rPr>
                <w:rFonts w:ascii="Cambria Math" w:hAnsi="Cambria Math"/>
                <w:i/>
                <w:sz w:val="24"/>
                <w:szCs w:val="24"/>
              </w:rPr>
            </m:ctrlPr>
          </m:accPr>
          <m:e>
            <m:r>
              <w:rPr>
                <w:rFonts w:ascii="Cambria Math"/>
                <w:sz w:val="24"/>
                <w:szCs w:val="24"/>
              </w:rPr>
              <m:t>r</m:t>
            </m:r>
          </m:e>
        </m:acc>
        <m:r>
          <w:rPr>
            <w:rFonts w:ascii="Cambria Math"/>
            <w:sz w:val="24"/>
            <w:szCs w:val="24"/>
          </w:rPr>
          <m:t>,</m:t>
        </m:r>
        <m:sSub>
          <m:sSubPr>
            <m:ctrlPr>
              <w:rPr>
                <w:rFonts w:ascii="Cambria Math" w:hAnsi="Cambria Math"/>
                <w:i/>
                <w:sz w:val="24"/>
                <w:szCs w:val="24"/>
              </w:rPr>
            </m:ctrlPr>
          </m:sSubPr>
          <m:e>
            <m:r>
              <w:rPr>
                <w:rFonts w:ascii="Cambria Math"/>
                <w:sz w:val="24"/>
                <w:szCs w:val="24"/>
              </w:rPr>
              <m:t>t</m:t>
            </m:r>
          </m:e>
          <m:sub>
            <m:r>
              <w:rPr>
                <w:rFonts w:ascii="Cambria Math"/>
                <w:sz w:val="24"/>
                <w:szCs w:val="24"/>
              </w:rPr>
              <m:t>0</m:t>
            </m:r>
          </m:sub>
        </m:sSub>
        <m:r>
          <w:rPr>
            <w:rFonts w:ascii="Cambria Math"/>
            <w:sz w:val="24"/>
            <w:szCs w:val="24"/>
          </w:rPr>
          <m:t>)&gt;=0),</m:t>
        </m:r>
      </m:oMath>
      <w:r w:rsidRPr="0015421C">
        <w:rPr>
          <w:sz w:val="24"/>
          <w:szCs w:val="24"/>
        </w:rPr>
        <w:t xml:space="preserve"> </w:t>
      </w:r>
      <w:r w:rsidRPr="0015421C">
        <w:rPr>
          <w:color w:val="000000"/>
          <w:sz w:val="24"/>
          <w:szCs w:val="24"/>
        </w:rPr>
        <w:t xml:space="preserve">тогда уравнение (67) принимает вид       </w:t>
      </w:r>
    </w:p>
    <w:p w14:paraId="37AC03FE" w14:textId="77777777" w:rsidR="00655BE2" w:rsidRPr="0015421C" w:rsidRDefault="00655BE2" w:rsidP="00655BE2">
      <w:pPr>
        <w:pStyle w:val="a3"/>
        <w:spacing w:line="360" w:lineRule="auto"/>
        <w:ind w:firstLine="0"/>
        <w:jc w:val="both"/>
        <w:rPr>
          <w:color w:val="000000"/>
          <w:sz w:val="24"/>
          <w:szCs w:val="24"/>
        </w:rPr>
      </w:pPr>
      <w:r w:rsidRPr="0015421C">
        <w:rPr>
          <w:sz w:val="24"/>
          <w:szCs w:val="24"/>
        </w:rPr>
        <w:lastRenderedPageBreak/>
        <w:t xml:space="preserve">                        </w:t>
      </w:r>
      <m:oMath>
        <m:r>
          <w:rPr>
            <w:rFonts w:ascii="Cambria Math"/>
            <w:sz w:val="24"/>
            <w:szCs w:val="24"/>
          </w:rPr>
          <m:t>±</m:t>
        </m:r>
        <m:r>
          <w:rPr>
            <w:rFonts w:ascii="Cambria Math"/>
            <w:sz w:val="24"/>
            <w:szCs w:val="24"/>
            <w:lang w:val="en-US"/>
          </w:rPr>
          <m:t>i</m:t>
        </m:r>
        <m:f>
          <m:fPr>
            <m:ctrlPr>
              <w:rPr>
                <w:rFonts w:ascii="Cambria Math" w:hAnsi="Cambria Math"/>
                <w:i/>
                <w:sz w:val="24"/>
                <w:szCs w:val="24"/>
                <w:lang w:val="en-US"/>
              </w:rPr>
            </m:ctrlPr>
          </m:fPr>
          <m:num>
            <m:sSubSup>
              <m:sSubSupPr>
                <m:ctrlPr>
                  <w:rPr>
                    <w:rFonts w:ascii="Cambria Math" w:hAnsi="Cambria Math"/>
                    <w:i/>
                    <w:sz w:val="24"/>
                    <w:szCs w:val="24"/>
                    <w:lang w:val="en-US"/>
                  </w:rPr>
                </m:ctrlPr>
              </m:sSubSupPr>
              <m:e>
                <m:r>
                  <w:rPr>
                    <w:rFonts w:ascii="Cambria Math"/>
                    <w:sz w:val="24"/>
                    <w:szCs w:val="24"/>
                    <w:lang w:val="en-US"/>
                  </w:rPr>
                  <m:t>η</m:t>
                </m:r>
              </m:e>
              <m:sub>
                <m:r>
                  <w:rPr>
                    <w:rFonts w:ascii="Cambria Math"/>
                    <w:sz w:val="24"/>
                    <w:szCs w:val="24"/>
                    <w:lang w:val="en-US"/>
                  </w:rPr>
                  <m:t>r</m:t>
                </m:r>
              </m:sub>
              <m:sup>
                <m:r>
                  <w:rPr>
                    <w:rFonts w:ascii="Cambria Math"/>
                    <w:sz w:val="24"/>
                    <w:szCs w:val="24"/>
                  </w:rPr>
                  <m:t>2</m:t>
                </m:r>
              </m:sup>
            </m:sSubSup>
          </m:num>
          <m:den>
            <m:r>
              <w:rPr>
                <w:rFonts w:ascii="Cambria Math"/>
                <w:sz w:val="24"/>
                <w:szCs w:val="24"/>
              </w:rPr>
              <m:t>2</m:t>
            </m:r>
            <m:r>
              <w:rPr>
                <w:rFonts w:ascii="Cambria Math"/>
                <w:sz w:val="24"/>
                <w:szCs w:val="24"/>
                <w:lang w:val="en-US"/>
              </w:rPr>
              <m:t>D</m:t>
            </m:r>
          </m:den>
        </m:f>
        <m:f>
          <m:fPr>
            <m:ctrlPr>
              <w:rPr>
                <w:rFonts w:ascii="Cambria Math" w:hAnsi="Cambria Math"/>
                <w:i/>
                <w:sz w:val="24"/>
                <w:szCs w:val="24"/>
                <w:lang w:val="en-US"/>
              </w:rPr>
            </m:ctrlPr>
          </m:fPr>
          <m:num>
            <m:r>
              <w:rPr>
                <w:rFonts w:ascii="Cambria Math"/>
                <w:sz w:val="24"/>
                <w:szCs w:val="24"/>
              </w:rPr>
              <m:t>∂</m:t>
            </m:r>
            <m:r>
              <w:rPr>
                <w:rFonts w:ascii="Cambria Math"/>
                <w:sz w:val="24"/>
                <w:szCs w:val="24"/>
                <w:lang w:val="en-US"/>
              </w:rPr>
              <m:t>ψ</m:t>
            </m:r>
            <m:d>
              <m:dPr>
                <m:ctrlPr>
                  <w:rPr>
                    <w:rFonts w:ascii="Cambria Math" w:hAnsi="Cambria Math"/>
                    <w:i/>
                    <w:sz w:val="24"/>
                    <w:szCs w:val="24"/>
                  </w:rPr>
                </m:ctrlPr>
              </m:dPr>
              <m:e>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e>
            </m:d>
          </m:num>
          <m:den>
            <m:r>
              <w:rPr>
                <w:rFonts w:ascii="Cambria Math"/>
                <w:sz w:val="24"/>
                <w:szCs w:val="24"/>
              </w:rPr>
              <m:t>∂</m:t>
            </m:r>
            <m:r>
              <w:rPr>
                <w:rFonts w:ascii="Cambria Math"/>
                <w:sz w:val="24"/>
                <w:szCs w:val="24"/>
                <w:lang w:val="en-US"/>
              </w:rPr>
              <m:t>t</m:t>
            </m:r>
          </m:den>
        </m:f>
        <m:r>
          <w:rPr>
            <w:rFonts w:ascii="Cambria Math"/>
            <w:sz w:val="24"/>
            <w:szCs w:val="24"/>
          </w:rPr>
          <m:t>=</m:t>
        </m:r>
        <m:r>
          <w:rPr>
            <w:rFonts w:ascii="Cambria Math"/>
            <w:sz w:val="24"/>
            <w:szCs w:val="24"/>
          </w:rPr>
          <m:t>-</m:t>
        </m:r>
        <m:f>
          <m:fPr>
            <m:ctrlPr>
              <w:rPr>
                <w:rFonts w:ascii="Cambria Math" w:hAnsi="Cambria Math"/>
                <w:i/>
                <w:sz w:val="24"/>
                <w:szCs w:val="24"/>
                <w:lang w:val="en-US"/>
              </w:rPr>
            </m:ctrlPr>
          </m:fPr>
          <m:num>
            <m:r>
              <w:rPr>
                <w:rFonts w:ascii="Cambria Math"/>
                <w:sz w:val="24"/>
                <w:szCs w:val="24"/>
              </w:rPr>
              <m:t>3</m:t>
            </m:r>
          </m:num>
          <m:den>
            <m:r>
              <w:rPr>
                <w:rFonts w:ascii="Cambria Math"/>
                <w:sz w:val="24"/>
                <w:szCs w:val="24"/>
              </w:rPr>
              <m:t>4</m:t>
            </m:r>
          </m:den>
        </m:f>
        <m:sSubSup>
          <m:sSubSupPr>
            <m:ctrlPr>
              <w:rPr>
                <w:rFonts w:ascii="Cambria Math" w:hAnsi="Cambria Math"/>
                <w:i/>
                <w:sz w:val="24"/>
                <w:szCs w:val="24"/>
                <w:lang w:val="en-US"/>
              </w:rPr>
            </m:ctrlPr>
          </m:sSubSupPr>
          <m:e>
            <m:r>
              <w:rPr>
                <w:rFonts w:ascii="Cambria Math"/>
                <w:sz w:val="24"/>
                <w:szCs w:val="24"/>
                <w:lang w:val="en-US"/>
              </w:rPr>
              <m:t>η</m:t>
            </m:r>
          </m:e>
          <m:sub>
            <m:r>
              <w:rPr>
                <w:rFonts w:ascii="Cambria Math"/>
                <w:sz w:val="24"/>
                <w:szCs w:val="24"/>
                <w:lang w:val="en-US"/>
              </w:rPr>
              <m:t>r</m:t>
            </m:r>
          </m:sub>
          <m:sup>
            <m:r>
              <w:rPr>
                <w:rFonts w:ascii="Cambria Math"/>
                <w:sz w:val="24"/>
                <w:szCs w:val="24"/>
              </w:rPr>
              <m:t>2</m:t>
            </m:r>
          </m:sup>
        </m:sSubSup>
        <m:sSup>
          <m:sSupPr>
            <m:ctrlPr>
              <w:rPr>
                <w:rFonts w:ascii="Cambria Math" w:hAnsi="Cambria Math"/>
                <w:i/>
                <w:sz w:val="24"/>
                <w:szCs w:val="24"/>
                <w:lang w:val="en-US"/>
              </w:rPr>
            </m:ctrlPr>
          </m:sSupPr>
          <m:e>
            <m:r>
              <m:rPr>
                <m:sty m:val="p"/>
              </m:rPr>
              <w:rPr>
                <w:rFonts w:ascii="Cambria Math" w:hAnsi="Cambria Math" w:cs="Cambria Math"/>
                <w:sz w:val="24"/>
                <w:szCs w:val="24"/>
              </w:rPr>
              <m:t>∇</m:t>
            </m:r>
          </m:e>
          <m:sup>
            <m:r>
              <w:rPr>
                <w:rFonts w:ascii="Cambria Math"/>
                <w:sz w:val="24"/>
                <w:szCs w:val="24"/>
              </w:rPr>
              <m:t>2</m:t>
            </m:r>
          </m:sup>
        </m:sSup>
        <m:r>
          <w:rPr>
            <w:rFonts w:ascii="Cambria Math"/>
            <w:sz w:val="24"/>
            <w:szCs w:val="24"/>
            <w:lang w:val="en-US"/>
          </w:rPr>
          <m:t>ψ</m:t>
        </m:r>
        <m:d>
          <m:dPr>
            <m:ctrlPr>
              <w:rPr>
                <w:rFonts w:ascii="Cambria Math" w:hAnsi="Cambria Math"/>
                <w:i/>
                <w:sz w:val="24"/>
                <w:szCs w:val="24"/>
              </w:rPr>
            </m:ctrlPr>
          </m:dPr>
          <m:e>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e>
        </m:d>
        <m:r>
          <m:rPr>
            <m:sty m:val="p"/>
          </m:rPr>
          <w:rPr>
            <w:rFonts w:ascii="Cambria Math"/>
            <w:sz w:val="24"/>
            <w:szCs w:val="24"/>
          </w:rPr>
          <m:t>+&lt;</m:t>
        </m:r>
        <m:r>
          <w:rPr>
            <w:rFonts w:ascii="Cambria Math"/>
            <w:sz w:val="24"/>
            <w:szCs w:val="24"/>
            <w:lang w:val="en-US"/>
          </w:rPr>
          <m:t>u</m:t>
        </m:r>
        <m:d>
          <m:dPr>
            <m:ctrlPr>
              <w:rPr>
                <w:rFonts w:ascii="Cambria Math" w:hAnsi="Cambria Math"/>
                <w:sz w:val="24"/>
                <w:szCs w:val="24"/>
              </w:rPr>
            </m:ctrlPr>
          </m:dPr>
          <m:e>
            <m:acc>
              <m:accPr>
                <m:chr m:val="⃗"/>
                <m:ctrlPr>
                  <w:rPr>
                    <w:rFonts w:ascii="Cambria Math" w:hAnsi="Cambria Math"/>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ctrlPr>
              <w:rPr>
                <w:rFonts w:ascii="Cambria Math" w:hAnsi="Cambria Math"/>
                <w:i/>
                <w:sz w:val="24"/>
                <w:szCs w:val="24"/>
              </w:rPr>
            </m:ctrlPr>
          </m:e>
        </m:d>
        <m:r>
          <w:rPr>
            <w:rFonts w:ascii="Cambria Math"/>
            <w:sz w:val="24"/>
            <w:szCs w:val="24"/>
          </w:rPr>
          <m:t>&gt;</m:t>
        </m:r>
        <m:r>
          <w:rPr>
            <w:rFonts w:ascii="Cambria Math"/>
            <w:sz w:val="24"/>
            <w:szCs w:val="24"/>
            <w:lang w:val="en-US"/>
          </w:rPr>
          <m:t>ψ</m:t>
        </m:r>
        <m:d>
          <m:dPr>
            <m:ctrlPr>
              <w:rPr>
                <w:rFonts w:ascii="Cambria Math" w:hAnsi="Cambria Math"/>
                <w:i/>
                <w:sz w:val="24"/>
                <w:szCs w:val="24"/>
              </w:rPr>
            </m:ctrlPr>
          </m:dPr>
          <m:e>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e>
        </m:d>
        <m:r>
          <m:rPr>
            <m:sty m:val="p"/>
          </m:rPr>
          <w:rPr>
            <w:rFonts w:ascii="Cambria Math"/>
            <w:sz w:val="24"/>
            <w:szCs w:val="24"/>
          </w:rPr>
          <m:t>.</m:t>
        </m:r>
        <m:r>
          <m:rPr>
            <m:sty m:val="p"/>
          </m:rPr>
          <w:rPr>
            <w:rFonts w:ascii="Cambria Math"/>
            <w:sz w:val="22"/>
            <w:szCs w:val="22"/>
          </w:rPr>
          <m:t xml:space="preserve">  </m:t>
        </m:r>
      </m:oMath>
      <w:r w:rsidRPr="0015421C">
        <w:rPr>
          <w:color w:val="000000"/>
          <w:sz w:val="24"/>
          <w:szCs w:val="24"/>
        </w:rPr>
        <w:t xml:space="preserve">           </w:t>
      </w:r>
      <w:r w:rsidRPr="0015421C">
        <w:rPr>
          <w:sz w:val="24"/>
          <w:szCs w:val="24"/>
        </w:rPr>
        <w:t>(68)</w:t>
      </w:r>
      <w:r w:rsidRPr="0015421C">
        <w:rPr>
          <w:color w:val="000000"/>
          <w:sz w:val="24"/>
          <w:szCs w:val="24"/>
        </w:rPr>
        <w:t xml:space="preserve"> </w:t>
      </w:r>
    </w:p>
    <w:p w14:paraId="0047AF0D" w14:textId="77777777" w:rsidR="00045A85" w:rsidRPr="0015421C" w:rsidRDefault="00045A85" w:rsidP="00045A85">
      <w:pPr>
        <w:pStyle w:val="a3"/>
        <w:spacing w:line="360" w:lineRule="auto"/>
        <w:ind w:firstLine="567"/>
        <w:jc w:val="both"/>
        <w:rPr>
          <w:iCs/>
          <w:sz w:val="24"/>
          <w:szCs w:val="24"/>
        </w:rPr>
      </w:pPr>
      <w:r w:rsidRPr="0015421C">
        <w:rPr>
          <w:color w:val="000000"/>
          <w:sz w:val="24"/>
          <w:szCs w:val="24"/>
        </w:rPr>
        <w:t xml:space="preserve">В случае, когда </w:t>
      </w:r>
      <m:oMath>
        <m:r>
          <w:rPr>
            <w:rFonts w:ascii="Cambria Math" w:hAnsi="Cambria Math"/>
            <w:sz w:val="24"/>
            <w:szCs w:val="24"/>
            <w:lang w:val="en-US"/>
          </w:rPr>
          <m:t>D</m:t>
        </m:r>
        <m:r>
          <w:rPr>
            <w:rFonts w:ascii="Cambria Math" w:hAnsi="Cambria Math"/>
            <w:sz w:val="24"/>
            <w:szCs w:val="24"/>
          </w:rPr>
          <m:t>=</m:t>
        </m:r>
        <m:sSub>
          <m:sSubPr>
            <m:ctrlPr>
              <w:rPr>
                <w:rFonts w:ascii="Cambria Math" w:hAnsi="Cambria Math"/>
                <w:i/>
                <w:iCs/>
                <w:sz w:val="24"/>
                <w:szCs w:val="24"/>
                <w:lang w:val="en-US"/>
              </w:rPr>
            </m:ctrlPr>
          </m:sSubPr>
          <m:e>
            <m:r>
              <w:rPr>
                <w:rFonts w:ascii="Cambria Math"/>
                <w:sz w:val="24"/>
                <w:szCs w:val="24"/>
                <w:lang w:val="en-US"/>
              </w:rPr>
              <m:t>η</m:t>
            </m:r>
          </m:e>
          <m:sub>
            <m:r>
              <w:rPr>
                <w:rFonts w:ascii="Cambria Math"/>
                <w:sz w:val="24"/>
                <w:szCs w:val="24"/>
                <w:lang w:val="en-US"/>
              </w:rPr>
              <m:t>r</m:t>
            </m:r>
          </m:sub>
        </m:sSub>
      </m:oMath>
      <w:r w:rsidRPr="0015421C">
        <w:rPr>
          <w:iCs/>
          <w:sz w:val="24"/>
          <w:szCs w:val="24"/>
        </w:rPr>
        <w:t xml:space="preserve"> получим самосогласованное стохастическое уравнение Эйлера-Пуассона</w:t>
      </w:r>
    </w:p>
    <w:p w14:paraId="787B3647" w14:textId="77777777" w:rsidR="00655BE2" w:rsidRPr="0015421C" w:rsidRDefault="00655BE2" w:rsidP="00655BE2">
      <w:pPr>
        <w:pStyle w:val="a3"/>
        <w:spacing w:line="360" w:lineRule="auto"/>
        <w:ind w:firstLine="0"/>
        <w:jc w:val="both"/>
        <w:rPr>
          <w:color w:val="000000"/>
          <w:sz w:val="24"/>
          <w:szCs w:val="24"/>
          <w:lang w:val="en-US"/>
        </w:rPr>
      </w:pPr>
      <w:r w:rsidRPr="0015421C">
        <w:rPr>
          <w:sz w:val="24"/>
          <w:szCs w:val="24"/>
        </w:rPr>
        <w:t xml:space="preserve">                        </w:t>
      </w:r>
      <m:oMath>
        <m:r>
          <w:rPr>
            <w:rFonts w:ascii="Cambria Math"/>
            <w:sz w:val="24"/>
            <w:szCs w:val="24"/>
            <w:lang w:val="en-US"/>
          </w:rPr>
          <m:t>±</m:t>
        </m:r>
        <m:r>
          <w:rPr>
            <w:rFonts w:ascii="Cambria Math"/>
            <w:sz w:val="24"/>
            <w:szCs w:val="24"/>
            <w:lang w:val="en-US"/>
          </w:rPr>
          <m:t>i</m:t>
        </m:r>
        <m:f>
          <m:fPr>
            <m:ctrlPr>
              <w:rPr>
                <w:rFonts w:ascii="Cambria Math" w:hAnsi="Cambria Math"/>
                <w:i/>
                <w:sz w:val="24"/>
                <w:szCs w:val="24"/>
                <w:lang w:val="en-US"/>
              </w:rPr>
            </m:ctrlPr>
          </m:fPr>
          <m:num>
            <m:sSub>
              <m:sSubPr>
                <m:ctrlPr>
                  <w:rPr>
                    <w:rFonts w:ascii="Cambria Math" w:hAnsi="Cambria Math"/>
                    <w:i/>
                    <w:iCs/>
                    <w:sz w:val="24"/>
                    <w:szCs w:val="24"/>
                    <w:lang w:val="en-US"/>
                  </w:rPr>
                </m:ctrlPr>
              </m:sSubPr>
              <m:e>
                <m:r>
                  <w:rPr>
                    <w:rFonts w:ascii="Cambria Math"/>
                    <w:sz w:val="24"/>
                    <w:szCs w:val="24"/>
                    <w:lang w:val="en-US"/>
                  </w:rPr>
                  <m:t>η</m:t>
                </m:r>
              </m:e>
              <m:sub>
                <m:r>
                  <w:rPr>
                    <w:rFonts w:ascii="Cambria Math"/>
                    <w:sz w:val="24"/>
                    <w:szCs w:val="24"/>
                    <w:lang w:val="en-US"/>
                  </w:rPr>
                  <m:t>r</m:t>
                </m:r>
              </m:sub>
            </m:sSub>
          </m:num>
          <m:den>
            <m:r>
              <w:rPr>
                <w:rFonts w:ascii="Cambria Math"/>
                <w:sz w:val="24"/>
                <w:szCs w:val="24"/>
                <w:lang w:val="en-US"/>
              </w:rPr>
              <m:t>2</m:t>
            </m:r>
          </m:den>
        </m:f>
        <m:f>
          <m:fPr>
            <m:ctrlPr>
              <w:rPr>
                <w:rFonts w:ascii="Cambria Math" w:hAnsi="Cambria Math"/>
                <w:i/>
                <w:sz w:val="24"/>
                <w:szCs w:val="24"/>
                <w:lang w:val="en-US"/>
              </w:rPr>
            </m:ctrlPr>
          </m:fPr>
          <m:num>
            <m:r>
              <w:rPr>
                <w:rFonts w:ascii="Cambria Math"/>
                <w:sz w:val="24"/>
                <w:szCs w:val="24"/>
              </w:rPr>
              <m:t>∂</m:t>
            </m:r>
            <m:r>
              <w:rPr>
                <w:rFonts w:ascii="Cambria Math"/>
                <w:sz w:val="24"/>
                <w:szCs w:val="24"/>
                <w:lang w:val="en-US"/>
              </w:rPr>
              <m:t>ψ</m:t>
            </m:r>
            <m:d>
              <m:dPr>
                <m:ctrlPr>
                  <w:rPr>
                    <w:rFonts w:ascii="Cambria Math" w:hAnsi="Cambria Math"/>
                    <w:i/>
                    <w:sz w:val="24"/>
                    <w:szCs w:val="24"/>
                  </w:rPr>
                </m:ctrlPr>
              </m:dPr>
              <m:e>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lang w:val="en-US"/>
                  </w:rPr>
                  <m:t>,t</m:t>
                </m:r>
              </m:e>
            </m:d>
          </m:num>
          <m:den>
            <m:r>
              <w:rPr>
                <w:rFonts w:ascii="Cambria Math"/>
                <w:sz w:val="24"/>
                <w:szCs w:val="24"/>
              </w:rPr>
              <m:t>∂</m:t>
            </m:r>
            <m:r>
              <w:rPr>
                <w:rFonts w:ascii="Cambria Math"/>
                <w:sz w:val="24"/>
                <w:szCs w:val="24"/>
                <w:lang w:val="en-US"/>
              </w:rPr>
              <m:t>t</m:t>
            </m:r>
          </m:den>
        </m:f>
        <m:r>
          <w:rPr>
            <w:rFonts w:ascii="Cambria Math"/>
            <w:sz w:val="24"/>
            <w:szCs w:val="24"/>
            <w:lang w:val="en-US"/>
          </w:rPr>
          <m:t>=</m:t>
        </m:r>
        <m:r>
          <w:rPr>
            <w:rFonts w:ascii="Cambria Math"/>
            <w:sz w:val="24"/>
            <w:szCs w:val="24"/>
            <w:lang w:val="en-US"/>
          </w:rPr>
          <m:t>-</m:t>
        </m:r>
        <m:f>
          <m:fPr>
            <m:ctrlPr>
              <w:rPr>
                <w:rFonts w:ascii="Cambria Math" w:hAnsi="Cambria Math"/>
                <w:i/>
                <w:sz w:val="24"/>
                <w:szCs w:val="24"/>
                <w:lang w:val="en-US"/>
              </w:rPr>
            </m:ctrlPr>
          </m:fPr>
          <m:num>
            <m:r>
              <w:rPr>
                <w:rFonts w:ascii="Cambria Math"/>
                <w:sz w:val="24"/>
                <w:szCs w:val="24"/>
                <w:lang w:val="en-US"/>
              </w:rPr>
              <m:t>3</m:t>
            </m:r>
          </m:num>
          <m:den>
            <m:r>
              <w:rPr>
                <w:rFonts w:ascii="Cambria Math"/>
                <w:sz w:val="24"/>
                <w:szCs w:val="24"/>
                <w:lang w:val="en-US"/>
              </w:rPr>
              <m:t>4</m:t>
            </m:r>
          </m:den>
        </m:f>
        <m:sSubSup>
          <m:sSubSupPr>
            <m:ctrlPr>
              <w:rPr>
                <w:rFonts w:ascii="Cambria Math" w:hAnsi="Cambria Math"/>
                <w:i/>
                <w:sz w:val="24"/>
                <w:szCs w:val="24"/>
                <w:lang w:val="en-US"/>
              </w:rPr>
            </m:ctrlPr>
          </m:sSubSupPr>
          <m:e>
            <m:r>
              <w:rPr>
                <w:rFonts w:ascii="Cambria Math"/>
                <w:sz w:val="24"/>
                <w:szCs w:val="24"/>
                <w:lang w:val="en-US"/>
              </w:rPr>
              <m:t>η</m:t>
            </m:r>
          </m:e>
          <m:sub>
            <m:r>
              <w:rPr>
                <w:rFonts w:ascii="Cambria Math"/>
                <w:sz w:val="24"/>
                <w:szCs w:val="24"/>
                <w:lang w:val="en-US"/>
              </w:rPr>
              <m:t>r</m:t>
            </m:r>
          </m:sub>
          <m:sup>
            <m:r>
              <w:rPr>
                <w:rFonts w:ascii="Cambria Math"/>
                <w:sz w:val="24"/>
                <w:szCs w:val="24"/>
                <w:lang w:val="en-US"/>
              </w:rPr>
              <m:t>2</m:t>
            </m:r>
          </m:sup>
        </m:sSubSup>
        <m:sSup>
          <m:sSupPr>
            <m:ctrlPr>
              <w:rPr>
                <w:rFonts w:ascii="Cambria Math" w:hAnsi="Cambria Math"/>
                <w:i/>
                <w:sz w:val="24"/>
                <w:szCs w:val="24"/>
                <w:lang w:val="en-US"/>
              </w:rPr>
            </m:ctrlPr>
          </m:sSupPr>
          <m:e>
            <m:r>
              <m:rPr>
                <m:sty m:val="p"/>
              </m:rPr>
              <w:rPr>
                <w:rFonts w:ascii="Cambria Math" w:hAnsi="Cambria Math" w:cs="Cambria Math"/>
                <w:sz w:val="24"/>
                <w:szCs w:val="24"/>
                <w:lang w:val="en-US"/>
              </w:rPr>
              <m:t>∇</m:t>
            </m:r>
          </m:e>
          <m:sup>
            <m:r>
              <w:rPr>
                <w:rFonts w:ascii="Cambria Math"/>
                <w:sz w:val="24"/>
                <w:szCs w:val="24"/>
                <w:lang w:val="en-US"/>
              </w:rPr>
              <m:t>2</m:t>
            </m:r>
          </m:sup>
        </m:sSup>
        <m:r>
          <w:rPr>
            <w:rFonts w:ascii="Cambria Math"/>
            <w:sz w:val="24"/>
            <w:szCs w:val="24"/>
            <w:lang w:val="en-US"/>
          </w:rPr>
          <m:t>ψ</m:t>
        </m:r>
        <m:d>
          <m:dPr>
            <m:ctrlPr>
              <w:rPr>
                <w:rFonts w:ascii="Cambria Math" w:hAnsi="Cambria Math"/>
                <w:i/>
                <w:sz w:val="24"/>
                <w:szCs w:val="24"/>
              </w:rPr>
            </m:ctrlPr>
          </m:dPr>
          <m:e>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lang w:val="en-US"/>
              </w:rPr>
              <m:t>,t</m:t>
            </m:r>
          </m:e>
        </m:d>
        <m:r>
          <m:rPr>
            <m:sty m:val="p"/>
          </m:rPr>
          <w:rPr>
            <w:rFonts w:ascii="Cambria Math"/>
            <w:sz w:val="24"/>
            <w:szCs w:val="24"/>
            <w:lang w:val="en-US"/>
          </w:rPr>
          <m:t>+&lt;</m:t>
        </m:r>
        <m:r>
          <w:rPr>
            <w:rFonts w:ascii="Cambria Math"/>
            <w:sz w:val="24"/>
            <w:szCs w:val="24"/>
            <w:lang w:val="en-US"/>
          </w:rPr>
          <m:t>u</m:t>
        </m:r>
        <m:d>
          <m:dPr>
            <m:ctrlPr>
              <w:rPr>
                <w:rFonts w:ascii="Cambria Math" w:hAnsi="Cambria Math"/>
                <w:sz w:val="24"/>
                <w:szCs w:val="24"/>
              </w:rPr>
            </m:ctrlPr>
          </m:dPr>
          <m:e>
            <m:acc>
              <m:accPr>
                <m:chr m:val="⃗"/>
                <m:ctrlPr>
                  <w:rPr>
                    <w:rFonts w:ascii="Cambria Math" w:hAnsi="Cambria Math"/>
                    <w:sz w:val="24"/>
                    <w:szCs w:val="24"/>
                    <w:lang w:val="en-US"/>
                  </w:rPr>
                </m:ctrlPr>
              </m:accPr>
              <m:e>
                <m:r>
                  <w:rPr>
                    <w:rFonts w:ascii="Cambria Math"/>
                    <w:sz w:val="24"/>
                    <w:szCs w:val="24"/>
                    <w:lang w:val="en-US"/>
                  </w:rPr>
                  <m:t>r</m:t>
                </m:r>
              </m:e>
            </m:acc>
            <m:r>
              <w:rPr>
                <w:rFonts w:ascii="Cambria Math"/>
                <w:sz w:val="24"/>
                <w:szCs w:val="24"/>
                <w:lang w:val="en-US"/>
              </w:rPr>
              <m:t>,t</m:t>
            </m:r>
            <m:ctrlPr>
              <w:rPr>
                <w:rFonts w:ascii="Cambria Math" w:hAnsi="Cambria Math"/>
                <w:i/>
                <w:sz w:val="24"/>
                <w:szCs w:val="24"/>
              </w:rPr>
            </m:ctrlPr>
          </m:e>
        </m:d>
        <m:r>
          <w:rPr>
            <w:rFonts w:ascii="Cambria Math"/>
            <w:sz w:val="24"/>
            <w:szCs w:val="24"/>
            <w:lang w:val="en-US"/>
          </w:rPr>
          <m:t>&gt;ψ</m:t>
        </m:r>
        <m:d>
          <m:dPr>
            <m:ctrlPr>
              <w:rPr>
                <w:rFonts w:ascii="Cambria Math" w:hAnsi="Cambria Math"/>
                <w:i/>
                <w:sz w:val="24"/>
                <w:szCs w:val="24"/>
              </w:rPr>
            </m:ctrlPr>
          </m:dPr>
          <m:e>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lang w:val="en-US"/>
              </w:rPr>
              <m:t>,t</m:t>
            </m:r>
          </m:e>
        </m:d>
        <m:r>
          <m:rPr>
            <m:sty m:val="p"/>
          </m:rPr>
          <w:rPr>
            <w:rFonts w:ascii="Cambria Math"/>
            <w:sz w:val="24"/>
            <w:szCs w:val="24"/>
            <w:lang w:val="en-US"/>
          </w:rPr>
          <m:t xml:space="preserve">.  </m:t>
        </m:r>
      </m:oMath>
      <w:r w:rsidRPr="0015421C">
        <w:rPr>
          <w:color w:val="000000"/>
          <w:sz w:val="24"/>
          <w:szCs w:val="24"/>
          <w:lang w:val="en-US"/>
        </w:rPr>
        <w:t xml:space="preserve">           </w:t>
      </w:r>
      <w:r w:rsidRPr="0015421C">
        <w:rPr>
          <w:sz w:val="24"/>
          <w:szCs w:val="24"/>
          <w:lang w:val="en-US"/>
        </w:rPr>
        <w:t>(68a)</w:t>
      </w:r>
      <w:r w:rsidRPr="0015421C">
        <w:rPr>
          <w:color w:val="000000"/>
          <w:sz w:val="24"/>
          <w:szCs w:val="24"/>
          <w:lang w:val="en-US"/>
        </w:rPr>
        <w:t xml:space="preserve"> </w:t>
      </w:r>
    </w:p>
    <w:p w14:paraId="29DE4572" w14:textId="2B7EB482" w:rsidR="00655BE2" w:rsidRPr="0015421C" w:rsidRDefault="00655BE2" w:rsidP="00655BE2">
      <w:pPr>
        <w:pStyle w:val="a3"/>
        <w:spacing w:line="360" w:lineRule="auto"/>
        <w:ind w:firstLine="567"/>
        <w:jc w:val="both"/>
        <w:rPr>
          <w:color w:val="000000"/>
          <w:sz w:val="24"/>
          <w:szCs w:val="24"/>
        </w:rPr>
      </w:pPr>
      <w:r w:rsidRPr="0015421C">
        <w:rPr>
          <w:color w:val="000000"/>
          <w:sz w:val="24"/>
          <w:szCs w:val="24"/>
        </w:rPr>
        <w:t>Сравним это уравнение с времени-зависимым уравнением Шредингера</w:t>
      </w:r>
    </w:p>
    <w:p w14:paraId="4F1ADF6F" w14:textId="77777777" w:rsidR="00655BE2" w:rsidRPr="0015421C" w:rsidRDefault="00655BE2" w:rsidP="00655BE2">
      <w:pPr>
        <w:pStyle w:val="a3"/>
        <w:tabs>
          <w:tab w:val="right" w:pos="9355"/>
        </w:tabs>
        <w:spacing w:line="360" w:lineRule="auto"/>
        <w:ind w:firstLine="0"/>
        <w:jc w:val="both"/>
        <w:rPr>
          <w:sz w:val="24"/>
          <w:szCs w:val="24"/>
        </w:rPr>
      </w:pPr>
      <w:r w:rsidRPr="0015421C">
        <w:rPr>
          <w:position w:val="-24"/>
          <w:sz w:val="24"/>
          <w:szCs w:val="24"/>
        </w:rPr>
        <w:t xml:space="preserve">                            </w:t>
      </w:r>
      <m:oMath>
        <m:r>
          <w:rPr>
            <w:rFonts w:ascii="Cambria Math"/>
            <w:sz w:val="24"/>
            <w:szCs w:val="24"/>
            <w:lang w:val="en-US"/>
          </w:rPr>
          <m:t>i</m:t>
        </m:r>
        <m:r>
          <w:rPr>
            <w:rFonts w:ascii="Cambria Math"/>
            <w:sz w:val="24"/>
            <w:szCs w:val="24"/>
          </w:rPr>
          <m:t>ℏ</m:t>
        </m:r>
        <m:f>
          <m:fPr>
            <m:ctrlPr>
              <w:rPr>
                <w:rFonts w:ascii="Cambria Math" w:hAnsi="Cambria Math"/>
                <w:i/>
                <w:sz w:val="24"/>
                <w:szCs w:val="24"/>
                <w:lang w:val="en-US"/>
              </w:rPr>
            </m:ctrlPr>
          </m:fPr>
          <m:num>
            <m:r>
              <w:rPr>
                <w:rFonts w:ascii="Cambria Math"/>
                <w:sz w:val="24"/>
                <w:szCs w:val="24"/>
              </w:rPr>
              <m:t>∂</m:t>
            </m:r>
            <m:r>
              <w:rPr>
                <w:rFonts w:ascii="Cambria Math"/>
                <w:sz w:val="24"/>
                <w:szCs w:val="24"/>
                <w:lang w:val="en-US"/>
              </w:rPr>
              <m:t>ψ</m:t>
            </m:r>
            <m:r>
              <w:rPr>
                <w:rFonts w:ascii="Cambria Math"/>
                <w:sz w:val="24"/>
                <w:szCs w:val="24"/>
              </w:rPr>
              <m:t>(</m:t>
            </m:r>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r>
              <w:rPr>
                <w:rFonts w:ascii="Cambria Math"/>
                <w:sz w:val="24"/>
                <w:szCs w:val="24"/>
              </w:rPr>
              <m:t>)</m:t>
            </m:r>
          </m:num>
          <m:den>
            <m:r>
              <w:rPr>
                <w:rFonts w:ascii="Cambria Math"/>
                <w:sz w:val="24"/>
                <w:szCs w:val="24"/>
              </w:rPr>
              <m:t>∂</m:t>
            </m:r>
            <m:r>
              <w:rPr>
                <w:rFonts w:ascii="Cambria Math"/>
                <w:sz w:val="24"/>
                <w:szCs w:val="24"/>
                <w:lang w:val="en-US"/>
              </w:rPr>
              <m:t>t</m:t>
            </m:r>
          </m:den>
        </m:f>
        <m:r>
          <w:rPr>
            <w:rFonts w:ascii="Cambria Math"/>
            <w:sz w:val="24"/>
            <w:szCs w:val="24"/>
          </w:rPr>
          <m:t>=</m:t>
        </m:r>
        <m:r>
          <w:rPr>
            <w:rFonts w:ascii="Cambria Math"/>
            <w:sz w:val="24"/>
            <w:szCs w:val="24"/>
          </w:rPr>
          <m:t>-</m:t>
        </m:r>
        <m:r>
          <w:rPr>
            <w:rFonts w:ascii="Cambria Math"/>
            <w:sz w:val="24"/>
            <w:szCs w:val="24"/>
          </w:rPr>
          <m:t xml:space="preserve"> </m:t>
        </m:r>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sz w:val="24"/>
                    <w:szCs w:val="24"/>
                  </w:rPr>
                  <m:t>ℏ</m:t>
                </m:r>
              </m:e>
              <m:sup>
                <m:r>
                  <w:rPr>
                    <w:rFonts w:ascii="Cambria Math"/>
                    <w:sz w:val="24"/>
                    <w:szCs w:val="24"/>
                  </w:rPr>
                  <m:t>2</m:t>
                </m:r>
              </m:sup>
            </m:sSup>
          </m:num>
          <m:den>
            <m:r>
              <w:rPr>
                <w:rFonts w:ascii="Cambria Math"/>
                <w:sz w:val="24"/>
                <w:szCs w:val="24"/>
              </w:rPr>
              <m:t>2</m:t>
            </m:r>
            <m:r>
              <w:rPr>
                <w:rFonts w:ascii="Cambria Math"/>
                <w:sz w:val="24"/>
                <w:szCs w:val="24"/>
                <w:lang w:val="en-US"/>
              </w:rPr>
              <m:t>m</m:t>
            </m:r>
          </m:den>
        </m:f>
        <m:sSup>
          <m:sSupPr>
            <m:ctrlPr>
              <w:rPr>
                <w:rFonts w:ascii="Cambria Math" w:hAnsi="Cambria Math"/>
                <w:i/>
                <w:sz w:val="24"/>
                <w:szCs w:val="24"/>
                <w:lang w:val="en-US"/>
              </w:rPr>
            </m:ctrlPr>
          </m:sSupPr>
          <m:e>
            <m:r>
              <m:rPr>
                <m:sty m:val="p"/>
              </m:rPr>
              <w:rPr>
                <w:rFonts w:ascii="Cambria Math" w:hAnsi="Cambria Math" w:cs="Cambria Math"/>
                <w:sz w:val="24"/>
                <w:szCs w:val="24"/>
              </w:rPr>
              <m:t>∇</m:t>
            </m:r>
          </m:e>
          <m:sup>
            <m:r>
              <w:rPr>
                <w:rFonts w:ascii="Cambria Math"/>
                <w:sz w:val="24"/>
                <w:szCs w:val="24"/>
              </w:rPr>
              <m:t>2</m:t>
            </m:r>
          </m:sup>
        </m:sSup>
        <m:r>
          <w:rPr>
            <w:rFonts w:ascii="Cambria Math"/>
            <w:sz w:val="24"/>
            <w:szCs w:val="24"/>
            <w:lang w:val="en-US"/>
          </w:rPr>
          <m:t>ψ</m:t>
        </m:r>
        <m:r>
          <w:rPr>
            <w:rFonts w:ascii="Cambria Math"/>
            <w:sz w:val="24"/>
            <w:szCs w:val="24"/>
          </w:rPr>
          <m:t>(</m:t>
        </m:r>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r>
          <w:rPr>
            <w:rFonts w:ascii="Cambria Math"/>
            <w:sz w:val="24"/>
            <w:szCs w:val="24"/>
          </w:rPr>
          <m:t>)</m:t>
        </m:r>
        <m:r>
          <m:rPr>
            <m:nor/>
          </m:rPr>
          <w:rPr>
            <w:rFonts w:ascii="Cambria Math"/>
            <w:sz w:val="24"/>
            <w:szCs w:val="24"/>
          </w:rPr>
          <m:t xml:space="preserve">+  </m:t>
        </m:r>
        <m:r>
          <w:rPr>
            <w:rFonts w:ascii="Cambria Math"/>
            <w:sz w:val="24"/>
            <w:szCs w:val="24"/>
            <w:lang w:val="en-US"/>
          </w:rPr>
          <m:t>U</m:t>
        </m:r>
        <m:r>
          <m:rPr>
            <m:sty m:val="p"/>
          </m:rPr>
          <w:rPr>
            <w:rFonts w:ascii="Cambria Math"/>
            <w:sz w:val="24"/>
            <w:szCs w:val="24"/>
          </w:rPr>
          <m:t>(</m:t>
        </m:r>
        <m:acc>
          <m:accPr>
            <m:chr m:val="⃗"/>
            <m:ctrlPr>
              <w:rPr>
                <w:rFonts w:ascii="Cambria Math" w:hAnsi="Cambria Math"/>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r>
          <w:rPr>
            <w:rFonts w:ascii="Cambria Math"/>
            <w:sz w:val="24"/>
            <w:szCs w:val="24"/>
          </w:rPr>
          <m:t xml:space="preserve">) </m:t>
        </m:r>
        <m:r>
          <w:rPr>
            <w:rFonts w:ascii="Cambria Math"/>
            <w:sz w:val="24"/>
            <w:szCs w:val="24"/>
            <w:lang w:val="en-US"/>
          </w:rPr>
          <m:t>ψ</m:t>
        </m:r>
        <m:r>
          <w:rPr>
            <w:rFonts w:ascii="Cambria Math"/>
            <w:sz w:val="24"/>
            <w:szCs w:val="24"/>
          </w:rPr>
          <m:t>(</m:t>
        </m:r>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r>
          <w:rPr>
            <w:rFonts w:ascii="Cambria Math"/>
            <w:sz w:val="24"/>
            <w:szCs w:val="24"/>
          </w:rPr>
          <m:t>)</m:t>
        </m:r>
        <m:r>
          <m:rPr>
            <m:nor/>
          </m:rPr>
          <w:rPr>
            <w:rFonts w:ascii="Cambria Math"/>
            <w:sz w:val="24"/>
            <w:szCs w:val="24"/>
          </w:rPr>
          <m:t xml:space="preserve"> .</m:t>
        </m:r>
      </m:oMath>
      <w:r w:rsidRPr="0015421C">
        <w:rPr>
          <w:position w:val="-24"/>
          <w:sz w:val="24"/>
          <w:szCs w:val="24"/>
        </w:rPr>
        <w:t xml:space="preserve">                    </w:t>
      </w:r>
      <w:r w:rsidRPr="0015421C">
        <w:rPr>
          <w:sz w:val="24"/>
          <w:szCs w:val="24"/>
        </w:rPr>
        <w:t>(69)</w:t>
      </w:r>
    </w:p>
    <w:p w14:paraId="54FA87EE" w14:textId="77777777" w:rsidR="00655BE2" w:rsidRPr="0015421C" w:rsidRDefault="00655BE2" w:rsidP="00655BE2">
      <w:pPr>
        <w:pStyle w:val="a3"/>
        <w:tabs>
          <w:tab w:val="right" w:pos="9355"/>
        </w:tabs>
        <w:spacing w:line="360" w:lineRule="auto"/>
        <w:ind w:firstLine="567"/>
        <w:jc w:val="both"/>
        <w:rPr>
          <w:sz w:val="24"/>
          <w:szCs w:val="24"/>
        </w:rPr>
      </w:pPr>
      <w:r w:rsidRPr="0015421C">
        <w:rPr>
          <w:sz w:val="24"/>
          <w:szCs w:val="24"/>
        </w:rPr>
        <w:t xml:space="preserve">Сначала поделим обе части уравнения (69) на массу частицы </w:t>
      </w:r>
      <w:r w:rsidRPr="0015421C">
        <w:rPr>
          <w:i/>
          <w:sz w:val="24"/>
          <w:szCs w:val="24"/>
          <w:lang w:val="en-US"/>
        </w:rPr>
        <w:t>m</w:t>
      </w:r>
      <w:r w:rsidRPr="0015421C">
        <w:rPr>
          <w:sz w:val="24"/>
          <w:szCs w:val="24"/>
        </w:rPr>
        <w:t>, в результате с учетом определения (46) получим</w:t>
      </w:r>
    </w:p>
    <w:p w14:paraId="2A3D90CD" w14:textId="3CEC6AFA" w:rsidR="00655BE2" w:rsidRPr="0015421C" w:rsidRDefault="00655BE2" w:rsidP="00655BE2">
      <w:pPr>
        <w:pStyle w:val="a3"/>
        <w:spacing w:line="360" w:lineRule="auto"/>
        <w:ind w:firstLine="0"/>
        <w:jc w:val="both"/>
        <w:rPr>
          <w:sz w:val="24"/>
          <w:szCs w:val="24"/>
        </w:rPr>
      </w:pPr>
      <w:r w:rsidRPr="0015421C">
        <w:rPr>
          <w:position w:val="-24"/>
          <w:sz w:val="24"/>
          <w:szCs w:val="24"/>
        </w:rPr>
        <w:t xml:space="preserve">                         </w:t>
      </w:r>
      <m:oMath>
        <m:r>
          <w:rPr>
            <w:rFonts w:ascii="Cambria Math"/>
            <w:sz w:val="24"/>
            <w:szCs w:val="24"/>
            <w:lang w:val="en-US"/>
          </w:rPr>
          <m:t>i</m:t>
        </m:r>
        <m:f>
          <m:fPr>
            <m:ctrlPr>
              <w:rPr>
                <w:rFonts w:ascii="Cambria Math" w:hAnsi="Cambria Math"/>
                <w:i/>
                <w:sz w:val="24"/>
                <w:szCs w:val="24"/>
                <w:lang w:val="en-US"/>
              </w:rPr>
            </m:ctrlPr>
          </m:fPr>
          <m:num>
            <m:r>
              <w:rPr>
                <w:rFonts w:ascii="Cambria Math"/>
                <w:sz w:val="24"/>
                <w:szCs w:val="24"/>
              </w:rPr>
              <m:t>ℏ</m:t>
            </m:r>
          </m:num>
          <m:den>
            <m:r>
              <w:rPr>
                <w:rFonts w:ascii="Cambria Math"/>
                <w:sz w:val="24"/>
                <w:szCs w:val="24"/>
                <w:lang w:val="en-US"/>
              </w:rPr>
              <m:t>m</m:t>
            </m:r>
          </m:den>
        </m:f>
        <m:f>
          <m:fPr>
            <m:ctrlPr>
              <w:rPr>
                <w:rFonts w:ascii="Cambria Math" w:hAnsi="Cambria Math"/>
                <w:i/>
                <w:sz w:val="24"/>
                <w:szCs w:val="24"/>
                <w:lang w:val="en-US"/>
              </w:rPr>
            </m:ctrlPr>
          </m:fPr>
          <m:num>
            <m:r>
              <w:rPr>
                <w:rFonts w:ascii="Cambria Math"/>
                <w:sz w:val="24"/>
                <w:szCs w:val="24"/>
              </w:rPr>
              <m:t>∂</m:t>
            </m:r>
            <m:r>
              <w:rPr>
                <w:rFonts w:ascii="Cambria Math"/>
                <w:sz w:val="24"/>
                <w:szCs w:val="24"/>
                <w:lang w:val="en-US"/>
              </w:rPr>
              <m:t>ψ</m:t>
            </m:r>
            <m:d>
              <m:dPr>
                <m:ctrlPr>
                  <w:rPr>
                    <w:rFonts w:ascii="Cambria Math" w:hAnsi="Cambria Math"/>
                    <w:i/>
                    <w:sz w:val="24"/>
                    <w:szCs w:val="24"/>
                  </w:rPr>
                </m:ctrlPr>
              </m:dPr>
              <m:e>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e>
            </m:d>
          </m:num>
          <m:den>
            <m:r>
              <w:rPr>
                <w:rFonts w:ascii="Cambria Math"/>
                <w:sz w:val="24"/>
                <w:szCs w:val="24"/>
              </w:rPr>
              <m:t>∂</m:t>
            </m:r>
            <m:r>
              <w:rPr>
                <w:rFonts w:ascii="Cambria Math"/>
                <w:sz w:val="24"/>
                <w:szCs w:val="24"/>
                <w:lang w:val="en-US"/>
              </w:rPr>
              <m:t>t</m:t>
            </m:r>
          </m:den>
        </m:f>
        <m:r>
          <w:rPr>
            <w:rFonts w:ascii="Cambria Math"/>
            <w:sz w:val="24"/>
            <w:szCs w:val="24"/>
          </w:rPr>
          <m:t>=</m:t>
        </m:r>
        <m:r>
          <m:rPr>
            <m:sty m:val="p"/>
          </m:rPr>
          <w:rPr>
            <w:rFonts w:ascii="Cambria Math"/>
            <w:sz w:val="24"/>
            <w:szCs w:val="24"/>
          </w:rPr>
          <m:t>-</m:t>
        </m:r>
        <m:r>
          <w:rPr>
            <w:rFonts w:ascii="Cambria Math"/>
            <w:sz w:val="24"/>
            <w:szCs w:val="24"/>
          </w:rPr>
          <m:t xml:space="preserve"> </m:t>
        </m:r>
        <m:f>
          <m:fPr>
            <m:ctrlPr>
              <w:rPr>
                <w:rFonts w:ascii="Cambria Math" w:hAnsi="Cambria Math"/>
                <w:i/>
                <w:sz w:val="24"/>
                <w:szCs w:val="24"/>
                <w:lang w:val="en-US"/>
              </w:rPr>
            </m:ctrlPr>
          </m:fPr>
          <m:num>
            <m:r>
              <w:rPr>
                <w:rFonts w:ascii="Cambria Math"/>
                <w:sz w:val="24"/>
                <w:szCs w:val="24"/>
              </w:rPr>
              <m:t>1</m:t>
            </m:r>
          </m:num>
          <m:den>
            <m:r>
              <w:rPr>
                <w:rFonts w:ascii="Cambria Math"/>
                <w:sz w:val="24"/>
                <w:szCs w:val="24"/>
              </w:rPr>
              <m:t>2</m:t>
            </m:r>
          </m:den>
        </m:f>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sz w:val="24"/>
                    <w:szCs w:val="24"/>
                  </w:rPr>
                  <m:t>ℏ</m:t>
                </m:r>
              </m:e>
              <m:sup>
                <m:r>
                  <w:rPr>
                    <w:rFonts w:ascii="Cambria Math"/>
                    <w:sz w:val="24"/>
                    <w:szCs w:val="24"/>
                  </w:rPr>
                  <m:t>2</m:t>
                </m:r>
              </m:sup>
            </m:sSup>
          </m:num>
          <m:den>
            <m:sSup>
              <m:sSupPr>
                <m:ctrlPr>
                  <w:rPr>
                    <w:rFonts w:ascii="Cambria Math" w:hAnsi="Cambria Math"/>
                    <w:i/>
                    <w:sz w:val="24"/>
                    <w:szCs w:val="24"/>
                    <w:lang w:val="en-US"/>
                  </w:rPr>
                </m:ctrlPr>
              </m:sSupPr>
              <m:e>
                <m:r>
                  <w:rPr>
                    <w:rFonts w:ascii="Cambria Math"/>
                    <w:sz w:val="24"/>
                    <w:szCs w:val="24"/>
                    <w:lang w:val="en-US"/>
                  </w:rPr>
                  <m:t>m</m:t>
                </m:r>
              </m:e>
              <m:sup>
                <m:r>
                  <w:rPr>
                    <w:rFonts w:ascii="Cambria Math"/>
                    <w:sz w:val="24"/>
                    <w:szCs w:val="24"/>
                  </w:rPr>
                  <m:t>2</m:t>
                </m:r>
              </m:sup>
            </m:sSup>
          </m:den>
        </m:f>
        <m:sSup>
          <m:sSupPr>
            <m:ctrlPr>
              <w:rPr>
                <w:rFonts w:ascii="Cambria Math" w:hAnsi="Cambria Math"/>
                <w:i/>
                <w:sz w:val="24"/>
                <w:szCs w:val="24"/>
                <w:lang w:val="en-US"/>
              </w:rPr>
            </m:ctrlPr>
          </m:sSupPr>
          <m:e>
            <m:r>
              <m:rPr>
                <m:sty m:val="p"/>
              </m:rPr>
              <w:rPr>
                <w:rFonts w:ascii="Cambria Math" w:hAnsi="Cambria Math" w:cs="Cambria Math"/>
                <w:sz w:val="24"/>
                <w:szCs w:val="24"/>
              </w:rPr>
              <m:t>∇</m:t>
            </m:r>
          </m:e>
          <m:sup>
            <m:r>
              <w:rPr>
                <w:rFonts w:ascii="Cambria Math"/>
                <w:sz w:val="24"/>
                <w:szCs w:val="24"/>
              </w:rPr>
              <m:t>2</m:t>
            </m:r>
          </m:sup>
        </m:sSup>
        <m:r>
          <w:rPr>
            <w:rFonts w:ascii="Cambria Math"/>
            <w:sz w:val="24"/>
            <w:szCs w:val="24"/>
            <w:lang w:val="en-US"/>
          </w:rPr>
          <m:t>ψ</m:t>
        </m:r>
        <m:d>
          <m:dPr>
            <m:ctrlPr>
              <w:rPr>
                <w:rFonts w:ascii="Cambria Math" w:hAnsi="Cambria Math"/>
                <w:i/>
                <w:sz w:val="24"/>
                <w:szCs w:val="24"/>
              </w:rPr>
            </m:ctrlPr>
          </m:dPr>
          <m:e>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e>
        </m:d>
        <m:r>
          <w:rPr>
            <w:rFonts w:ascii="Cambria Math"/>
            <w:sz w:val="24"/>
            <w:szCs w:val="24"/>
          </w:rPr>
          <m:t>+</m:t>
        </m:r>
        <m:r>
          <m:rPr>
            <m:nor/>
          </m:rPr>
          <w:rPr>
            <w:rFonts w:ascii="Cambria Math"/>
            <w:sz w:val="24"/>
            <w:szCs w:val="24"/>
          </w:rPr>
          <m:t xml:space="preserve"> </m:t>
        </m:r>
        <m:r>
          <w:rPr>
            <w:rFonts w:ascii="Cambria Math"/>
            <w:sz w:val="24"/>
            <w:szCs w:val="24"/>
            <w:lang w:val="en-US"/>
          </w:rPr>
          <m:t>u</m:t>
        </m:r>
        <m:r>
          <m:rPr>
            <m:sty m:val="p"/>
          </m:rPr>
          <w:rPr>
            <w:rFonts w:ascii="Cambria Math"/>
            <w:sz w:val="24"/>
            <w:szCs w:val="24"/>
          </w:rPr>
          <m:t>(</m:t>
        </m:r>
        <m:acc>
          <m:accPr>
            <m:chr m:val="⃗"/>
            <m:ctrlPr>
              <w:rPr>
                <w:rFonts w:ascii="Cambria Math" w:hAnsi="Cambria Math"/>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r>
          <w:rPr>
            <w:rFonts w:ascii="Cambria Math"/>
            <w:sz w:val="24"/>
            <w:szCs w:val="24"/>
          </w:rPr>
          <m:t xml:space="preserve">) </m:t>
        </m:r>
        <m:r>
          <w:rPr>
            <w:rFonts w:ascii="Cambria Math"/>
            <w:sz w:val="24"/>
            <w:szCs w:val="24"/>
            <w:lang w:val="en-US"/>
          </w:rPr>
          <m:t>ψ</m:t>
        </m:r>
        <m:r>
          <w:rPr>
            <w:rFonts w:ascii="Cambria Math"/>
            <w:sz w:val="24"/>
            <w:szCs w:val="24"/>
          </w:rPr>
          <m:t>(</m:t>
        </m:r>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r>
          <w:rPr>
            <w:rFonts w:ascii="Cambria Math"/>
            <w:sz w:val="24"/>
            <w:szCs w:val="24"/>
          </w:rPr>
          <m:t>)</m:t>
        </m:r>
        <m:r>
          <m:rPr>
            <m:nor/>
          </m:rPr>
          <w:rPr>
            <w:rFonts w:ascii="Cambria Math"/>
            <w:sz w:val="24"/>
            <w:szCs w:val="24"/>
          </w:rPr>
          <m:t>,</m:t>
        </m:r>
      </m:oMath>
      <w:r w:rsidRPr="0015421C">
        <w:rPr>
          <w:position w:val="-24"/>
          <w:sz w:val="24"/>
          <w:szCs w:val="24"/>
        </w:rPr>
        <w:t xml:space="preserve">                 </w:t>
      </w:r>
      <w:r w:rsidR="00641ACD" w:rsidRPr="0015421C">
        <w:rPr>
          <w:position w:val="-24"/>
          <w:sz w:val="24"/>
          <w:szCs w:val="24"/>
        </w:rPr>
        <w:t xml:space="preserve"> </w:t>
      </w:r>
      <w:r w:rsidRPr="0015421C">
        <w:rPr>
          <w:position w:val="-24"/>
          <w:sz w:val="24"/>
          <w:szCs w:val="24"/>
        </w:rPr>
        <w:t xml:space="preserve">  </w:t>
      </w:r>
      <w:r w:rsidRPr="0015421C">
        <w:rPr>
          <w:sz w:val="24"/>
          <w:szCs w:val="24"/>
        </w:rPr>
        <w:t xml:space="preserve">(70)  </w:t>
      </w:r>
    </w:p>
    <w:p w14:paraId="16E8CC10" w14:textId="77777777" w:rsidR="00655BE2" w:rsidRPr="0015421C" w:rsidRDefault="00655BE2" w:rsidP="00655BE2">
      <w:pPr>
        <w:pStyle w:val="a3"/>
        <w:spacing w:line="360" w:lineRule="auto"/>
        <w:ind w:firstLine="0"/>
        <w:jc w:val="both"/>
      </w:pPr>
      <w:r w:rsidRPr="0015421C">
        <w:rPr>
          <w:sz w:val="24"/>
          <w:szCs w:val="24"/>
        </w:rPr>
        <w:t xml:space="preserve">где </w:t>
      </w:r>
      <w:r w:rsidRPr="0015421C">
        <w:rPr>
          <w:position w:val="-10"/>
        </w:rPr>
        <w:object w:dxaOrig="1840" w:dyaOrig="320" w14:anchorId="6D2BB8D2">
          <v:shape id="_x0000_i1034" type="#_x0000_t75" style="width:93pt;height:15pt" o:ole="">
            <v:imagedata r:id="rId36" o:title=""/>
          </v:shape>
          <o:OLEObject Type="Embed" ProgID="Equation.3" ShapeID="_x0000_i1034" DrawAspect="Content" ObjectID="_1736786397" r:id="rId37"/>
        </w:object>
      </w:r>
      <w:r w:rsidRPr="0015421C">
        <w:rPr>
          <w:i/>
          <w:sz w:val="24"/>
          <w:szCs w:val="24"/>
        </w:rPr>
        <w:t>–</w:t>
      </w:r>
      <w:r w:rsidRPr="0015421C">
        <w:rPr>
          <w:sz w:val="24"/>
          <w:szCs w:val="24"/>
        </w:rPr>
        <w:t xml:space="preserve"> «потенциальная </w:t>
      </w:r>
      <w:proofErr w:type="spellStart"/>
      <w:r w:rsidRPr="0015421C">
        <w:rPr>
          <w:sz w:val="24"/>
          <w:szCs w:val="24"/>
        </w:rPr>
        <w:t>энергетичность</w:t>
      </w:r>
      <w:proofErr w:type="spellEnd"/>
      <w:r w:rsidRPr="0015421C">
        <w:rPr>
          <w:sz w:val="24"/>
          <w:szCs w:val="24"/>
        </w:rPr>
        <w:t>» ХБЧ.</w:t>
      </w:r>
    </w:p>
    <w:p w14:paraId="7BE92F24" w14:textId="1E299764" w:rsidR="00655BE2" w:rsidRPr="0015421C" w:rsidRDefault="00655BE2" w:rsidP="00655BE2">
      <w:pPr>
        <w:pStyle w:val="a3"/>
        <w:spacing w:line="360" w:lineRule="auto"/>
        <w:ind w:firstLine="567"/>
        <w:jc w:val="both"/>
        <w:rPr>
          <w:sz w:val="24"/>
          <w:szCs w:val="24"/>
        </w:rPr>
      </w:pPr>
      <w:r w:rsidRPr="0015421C">
        <w:rPr>
          <w:sz w:val="24"/>
          <w:szCs w:val="24"/>
        </w:rPr>
        <w:t xml:space="preserve">Очевидно, что при </w:t>
      </w:r>
      <m:oMath>
        <m:r>
          <w:rPr>
            <w:rFonts w:ascii="Cambria Math"/>
            <w:color w:val="000000"/>
            <w:sz w:val="24"/>
            <w:szCs w:val="24"/>
          </w:rPr>
          <m:t>&lt;u(</m:t>
        </m:r>
        <m:acc>
          <m:accPr>
            <m:chr m:val="⃗"/>
            <m:ctrlPr>
              <w:rPr>
                <w:rFonts w:ascii="Cambria Math" w:hAnsi="Cambria Math"/>
                <w:i/>
                <w:color w:val="000000"/>
                <w:sz w:val="24"/>
                <w:szCs w:val="24"/>
              </w:rPr>
            </m:ctrlPr>
          </m:accPr>
          <m:e>
            <m:r>
              <w:rPr>
                <w:rFonts w:ascii="Cambria Math"/>
                <w:color w:val="000000"/>
                <w:sz w:val="24"/>
                <w:szCs w:val="24"/>
              </w:rPr>
              <m:t>r</m:t>
            </m:r>
          </m:e>
        </m:acc>
        <m:r>
          <w:rPr>
            <w:rFonts w:ascii="Cambria Math"/>
            <w:color w:val="000000"/>
            <w:sz w:val="24"/>
            <w:szCs w:val="24"/>
          </w:rPr>
          <m:t>)&gt;=u</m:t>
        </m:r>
        <m:d>
          <m:dPr>
            <m:ctrlPr>
              <w:rPr>
                <w:rFonts w:ascii="Cambria Math" w:hAnsi="Cambria Math"/>
                <w:i/>
                <w:color w:val="000000"/>
                <w:sz w:val="24"/>
                <w:szCs w:val="24"/>
              </w:rPr>
            </m:ctrlPr>
          </m:dPr>
          <m:e>
            <m:acc>
              <m:accPr>
                <m:chr m:val="⃗"/>
                <m:ctrlPr>
                  <w:rPr>
                    <w:rFonts w:ascii="Cambria Math" w:hAnsi="Cambria Math"/>
                    <w:i/>
                    <w:color w:val="000000"/>
                    <w:sz w:val="24"/>
                    <w:szCs w:val="24"/>
                  </w:rPr>
                </m:ctrlPr>
              </m:accPr>
              <m:e>
                <m:r>
                  <w:rPr>
                    <w:rFonts w:ascii="Cambria Math"/>
                    <w:color w:val="000000"/>
                    <w:sz w:val="24"/>
                    <w:szCs w:val="24"/>
                  </w:rPr>
                  <m:t>r</m:t>
                </m:r>
              </m:e>
            </m:acc>
          </m:e>
        </m:d>
      </m:oMath>
      <w:r w:rsidRPr="0015421C">
        <w:rPr>
          <w:color w:val="000000"/>
          <w:sz w:val="24"/>
          <w:szCs w:val="24"/>
        </w:rPr>
        <w:t xml:space="preserve"> и</w:t>
      </w:r>
      <w:bookmarkStart w:id="76" w:name="_Hlk92655007"/>
      <w:r w:rsidRPr="0015421C">
        <w:rPr>
          <w:color w:val="000000"/>
          <w:sz w:val="24"/>
          <w:szCs w:val="24"/>
        </w:rPr>
        <w:t xml:space="preserve"> </w:t>
      </w:r>
      <m:oMath>
        <m:sSub>
          <m:sSubPr>
            <m:ctrlPr>
              <w:rPr>
                <w:rFonts w:ascii="Cambria Math" w:hAnsi="Cambria Math"/>
                <w:i/>
                <w:sz w:val="24"/>
                <w:szCs w:val="24"/>
                <w:lang w:val="en-US"/>
              </w:rPr>
            </m:ctrlPr>
          </m:sSubPr>
          <m:e>
            <m:f>
              <m:fPr>
                <m:ctrlPr>
                  <w:rPr>
                    <w:rFonts w:ascii="Cambria Math" w:hAnsi="Cambria Math"/>
                    <w:i/>
                    <w:sz w:val="24"/>
                    <w:szCs w:val="24"/>
                    <w:lang w:val="en-US"/>
                  </w:rPr>
                </m:ctrlPr>
              </m:fPr>
              <m:num>
                <m:r>
                  <w:rPr>
                    <w:rFonts w:ascii="Cambria Math"/>
                    <w:sz w:val="24"/>
                    <w:szCs w:val="24"/>
                  </w:rPr>
                  <m:t>ℏ</m:t>
                </m:r>
              </m:num>
              <m:den>
                <m:r>
                  <w:rPr>
                    <w:rFonts w:ascii="Cambria Math"/>
                    <w:sz w:val="24"/>
                    <w:szCs w:val="24"/>
                    <w:lang w:val="en-US"/>
                  </w:rPr>
                  <m:t>m</m:t>
                </m:r>
              </m:den>
            </m:f>
            <m:r>
              <w:rPr>
                <w:rFonts w:ascii="Cambria Math"/>
                <w:sz w:val="24"/>
                <w:szCs w:val="24"/>
              </w:rPr>
              <m:t>=</m:t>
            </m:r>
            <m:r>
              <w:rPr>
                <w:rFonts w:ascii="Cambria Math"/>
                <w:sz w:val="24"/>
                <w:szCs w:val="24"/>
                <w:lang w:val="en-US"/>
              </w:rPr>
              <m:t>η</m:t>
            </m:r>
          </m:e>
          <m:sub>
            <m:r>
              <w:rPr>
                <w:rFonts w:ascii="Cambria Math"/>
                <w:sz w:val="24"/>
                <w:szCs w:val="24"/>
                <w:lang w:val="en-US"/>
              </w:rPr>
              <m:t>r</m:t>
            </m:r>
          </m:sub>
        </m:sSub>
        <m:r>
          <w:rPr>
            <w:rFonts w:ascii="Cambria Math"/>
            <w:sz w:val="24"/>
            <w:szCs w:val="24"/>
          </w:rPr>
          <m:t>=</m:t>
        </m:r>
        <m:f>
          <m:fPr>
            <m:ctrlPr>
              <w:rPr>
                <w:rFonts w:ascii="Cambria Math" w:hAnsi="Cambria Math"/>
                <w:i/>
                <w:sz w:val="24"/>
                <w:szCs w:val="24"/>
                <w:lang w:val="en-US"/>
              </w:rPr>
            </m:ctrlPr>
          </m:fPr>
          <m:num>
            <m:r>
              <w:rPr>
                <w:rFonts w:ascii="Cambria Math"/>
                <w:sz w:val="24"/>
                <w:szCs w:val="24"/>
              </w:rPr>
              <m:t>2</m:t>
            </m:r>
            <m:sSubSup>
              <m:sSubSupPr>
                <m:ctrlPr>
                  <w:rPr>
                    <w:rFonts w:ascii="Cambria Math" w:hAnsi="Cambria Math"/>
                    <w:i/>
                    <w:sz w:val="24"/>
                    <w:szCs w:val="24"/>
                    <w:lang w:val="en-US"/>
                  </w:rPr>
                </m:ctrlPr>
              </m:sSubSupPr>
              <m:e>
                <m:r>
                  <w:rPr>
                    <w:rFonts w:ascii="Cambria Math"/>
                    <w:sz w:val="24"/>
                    <w:szCs w:val="24"/>
                    <w:lang w:val="en-US"/>
                  </w:rPr>
                  <m:t>σ</m:t>
                </m:r>
              </m:e>
              <m:sub>
                <m:r>
                  <w:rPr>
                    <w:rFonts w:ascii="Cambria Math"/>
                    <w:sz w:val="24"/>
                    <w:szCs w:val="24"/>
                    <w:lang w:val="en-US"/>
                  </w:rPr>
                  <m:t>r</m:t>
                </m:r>
              </m:sub>
              <m:sup>
                <m:r>
                  <w:rPr>
                    <w:rFonts w:ascii="Cambria Math"/>
                    <w:sz w:val="24"/>
                    <w:szCs w:val="24"/>
                  </w:rPr>
                  <m:t>2</m:t>
                </m:r>
              </m:sup>
            </m:sSubSup>
          </m:num>
          <m:den>
            <m:sSub>
              <m:sSubPr>
                <m:ctrlPr>
                  <w:rPr>
                    <w:rFonts w:ascii="Cambria Math" w:hAnsi="Cambria Math"/>
                    <w:i/>
                    <w:sz w:val="24"/>
                    <w:szCs w:val="24"/>
                    <w:lang w:val="en-US"/>
                  </w:rPr>
                </m:ctrlPr>
              </m:sSubPr>
              <m:e>
                <m:r>
                  <w:rPr>
                    <w:rFonts w:ascii="Cambria Math"/>
                    <w:sz w:val="24"/>
                    <w:szCs w:val="24"/>
                    <w:lang w:val="en-US"/>
                  </w:rPr>
                  <m:t>τ</m:t>
                </m:r>
              </m:e>
              <m:sub>
                <m:r>
                  <w:rPr>
                    <w:rFonts w:ascii="Cambria Math"/>
                    <w:sz w:val="24"/>
                    <w:szCs w:val="24"/>
                    <w:lang w:val="en-US"/>
                  </w:rPr>
                  <m:t>rcor</m:t>
                </m:r>
              </m:sub>
            </m:sSub>
          </m:den>
        </m:f>
      </m:oMath>
      <w:r w:rsidRPr="0015421C">
        <w:rPr>
          <w:sz w:val="24"/>
          <w:szCs w:val="24"/>
        </w:rPr>
        <w:t xml:space="preserve"> самосогласованное </w:t>
      </w:r>
      <w:bookmarkEnd w:id="76"/>
      <w:r w:rsidRPr="0015421C">
        <w:rPr>
          <w:color w:val="000000"/>
          <w:sz w:val="24"/>
          <w:szCs w:val="24"/>
        </w:rPr>
        <w:t xml:space="preserve">стохастическое уравнение </w:t>
      </w:r>
      <w:r w:rsidRPr="0015421C">
        <w:rPr>
          <w:sz w:val="24"/>
          <w:szCs w:val="24"/>
        </w:rPr>
        <w:t xml:space="preserve">(68а) и уравнение Шредингера (70) совпадают с точностью до постоянных коэффициентов и знаков </w:t>
      </w:r>
      <m:oMath>
        <m:r>
          <w:rPr>
            <w:rFonts w:ascii="Cambria Math"/>
            <w:sz w:val="24"/>
            <w:szCs w:val="24"/>
          </w:rPr>
          <m:t>±</m:t>
        </m:r>
        <m:r>
          <w:rPr>
            <w:rFonts w:ascii="Cambria Math"/>
            <w:sz w:val="24"/>
            <w:szCs w:val="24"/>
          </w:rPr>
          <m:t xml:space="preserve"> </m:t>
        </m:r>
      </m:oMath>
      <w:r w:rsidRPr="0015421C">
        <w:rPr>
          <w:sz w:val="24"/>
          <w:szCs w:val="24"/>
        </w:rPr>
        <w:t>.</w:t>
      </w:r>
    </w:p>
    <w:p w14:paraId="3BC27429" w14:textId="77777777" w:rsidR="00655BE2" w:rsidRPr="0015421C" w:rsidRDefault="00655BE2" w:rsidP="00655BE2">
      <w:pPr>
        <w:pStyle w:val="a3"/>
        <w:spacing w:line="360" w:lineRule="auto"/>
        <w:ind w:firstLine="567"/>
        <w:jc w:val="both"/>
        <w:rPr>
          <w:i/>
          <w:color w:val="000000"/>
          <w:sz w:val="24"/>
          <w:szCs w:val="24"/>
        </w:rPr>
      </w:pPr>
      <w:r w:rsidRPr="0015421C">
        <w:rPr>
          <w:i/>
          <w:sz w:val="24"/>
          <w:szCs w:val="24"/>
        </w:rPr>
        <w:t xml:space="preserve">Интересно, однако, отметить, что </w:t>
      </w:r>
      <w:r w:rsidRPr="0015421C">
        <w:rPr>
          <w:i/>
          <w:color w:val="000000"/>
          <w:sz w:val="24"/>
          <w:szCs w:val="24"/>
        </w:rPr>
        <w:t xml:space="preserve">Эрвин </w:t>
      </w:r>
      <w:proofErr w:type="spellStart"/>
      <w:r w:rsidRPr="0015421C">
        <w:rPr>
          <w:i/>
          <w:color w:val="000000"/>
          <w:sz w:val="24"/>
          <w:szCs w:val="24"/>
        </w:rPr>
        <w:t>Шрёдингер</w:t>
      </w:r>
      <w:proofErr w:type="spellEnd"/>
      <w:r w:rsidRPr="0015421C">
        <w:rPr>
          <w:i/>
          <w:color w:val="000000"/>
          <w:sz w:val="24"/>
          <w:szCs w:val="24"/>
        </w:rPr>
        <w:t xml:space="preserve"> записал уравнение (4'') в "</w:t>
      </w:r>
      <w:proofErr w:type="spellStart"/>
      <w:r w:rsidRPr="0015421C">
        <w:rPr>
          <w:i/>
          <w:color w:val="000000"/>
          <w:sz w:val="24"/>
          <w:szCs w:val="24"/>
          <w:lang w:val="en"/>
        </w:rPr>
        <w:t>Quantisierung</w:t>
      </w:r>
      <w:proofErr w:type="spellEnd"/>
      <w:r w:rsidRPr="0015421C">
        <w:rPr>
          <w:i/>
          <w:color w:val="000000"/>
          <w:sz w:val="24"/>
          <w:szCs w:val="24"/>
        </w:rPr>
        <w:t xml:space="preserve"> </w:t>
      </w:r>
      <w:proofErr w:type="spellStart"/>
      <w:r w:rsidRPr="0015421C">
        <w:rPr>
          <w:i/>
          <w:color w:val="000000"/>
          <w:sz w:val="24"/>
          <w:szCs w:val="24"/>
          <w:lang w:val="en"/>
        </w:rPr>
        <w:t>als</w:t>
      </w:r>
      <w:proofErr w:type="spellEnd"/>
      <w:r w:rsidRPr="0015421C">
        <w:rPr>
          <w:i/>
          <w:color w:val="000000"/>
          <w:sz w:val="24"/>
          <w:szCs w:val="24"/>
        </w:rPr>
        <w:t xml:space="preserve"> </w:t>
      </w:r>
      <w:proofErr w:type="spellStart"/>
      <w:r w:rsidRPr="0015421C">
        <w:rPr>
          <w:i/>
          <w:color w:val="000000"/>
          <w:sz w:val="24"/>
          <w:szCs w:val="24"/>
          <w:lang w:val="en"/>
        </w:rPr>
        <w:t>Eigenwertproblem</w:t>
      </w:r>
      <w:proofErr w:type="spellEnd"/>
      <w:r w:rsidRPr="0015421C">
        <w:rPr>
          <w:i/>
          <w:color w:val="000000"/>
          <w:sz w:val="24"/>
          <w:szCs w:val="24"/>
        </w:rPr>
        <w:t xml:space="preserve">, </w:t>
      </w:r>
      <w:proofErr w:type="spellStart"/>
      <w:r w:rsidRPr="0015421C">
        <w:rPr>
          <w:i/>
          <w:color w:val="000000"/>
          <w:sz w:val="24"/>
          <w:szCs w:val="24"/>
          <w:lang w:val="en"/>
        </w:rPr>
        <w:t>Vierte</w:t>
      </w:r>
      <w:proofErr w:type="spellEnd"/>
      <w:r w:rsidRPr="0015421C">
        <w:rPr>
          <w:i/>
          <w:color w:val="000000"/>
          <w:sz w:val="24"/>
          <w:szCs w:val="24"/>
        </w:rPr>
        <w:t xml:space="preserve"> </w:t>
      </w:r>
      <w:proofErr w:type="spellStart"/>
      <w:r w:rsidRPr="0015421C">
        <w:rPr>
          <w:i/>
          <w:color w:val="000000"/>
          <w:sz w:val="24"/>
          <w:szCs w:val="24"/>
          <w:lang w:val="en"/>
        </w:rPr>
        <w:t>Mitteilung</w:t>
      </w:r>
      <w:proofErr w:type="spellEnd"/>
      <w:r w:rsidRPr="0015421C">
        <w:rPr>
          <w:i/>
          <w:color w:val="000000"/>
          <w:sz w:val="24"/>
          <w:szCs w:val="24"/>
        </w:rPr>
        <w:t xml:space="preserve">", </w:t>
      </w:r>
      <w:proofErr w:type="spellStart"/>
      <w:r w:rsidRPr="0015421C">
        <w:rPr>
          <w:i/>
          <w:iCs/>
          <w:color w:val="000000"/>
          <w:sz w:val="24"/>
          <w:szCs w:val="24"/>
          <w:lang w:val="en"/>
        </w:rPr>
        <w:t>Annalen</w:t>
      </w:r>
      <w:proofErr w:type="spellEnd"/>
      <w:r w:rsidRPr="0015421C">
        <w:rPr>
          <w:i/>
          <w:iCs/>
          <w:color w:val="000000"/>
          <w:sz w:val="24"/>
          <w:szCs w:val="24"/>
        </w:rPr>
        <w:t xml:space="preserve"> </w:t>
      </w:r>
      <w:r w:rsidRPr="0015421C">
        <w:rPr>
          <w:i/>
          <w:iCs/>
          <w:color w:val="000000"/>
          <w:sz w:val="24"/>
          <w:szCs w:val="24"/>
          <w:lang w:val="en"/>
        </w:rPr>
        <w:t>der</w:t>
      </w:r>
      <w:r w:rsidRPr="0015421C">
        <w:rPr>
          <w:i/>
          <w:iCs/>
          <w:color w:val="000000"/>
          <w:sz w:val="24"/>
          <w:szCs w:val="24"/>
        </w:rPr>
        <w:t xml:space="preserve"> </w:t>
      </w:r>
      <w:proofErr w:type="spellStart"/>
      <w:r w:rsidRPr="0015421C">
        <w:rPr>
          <w:i/>
          <w:iCs/>
          <w:color w:val="000000"/>
          <w:sz w:val="24"/>
          <w:szCs w:val="24"/>
          <w:lang w:val="en"/>
        </w:rPr>
        <w:t>Physik</w:t>
      </w:r>
      <w:proofErr w:type="spellEnd"/>
      <w:r w:rsidRPr="0015421C">
        <w:rPr>
          <w:i/>
          <w:color w:val="000000"/>
          <w:sz w:val="24"/>
          <w:szCs w:val="24"/>
        </w:rPr>
        <w:t xml:space="preserve"> (1926) </w:t>
      </w:r>
      <w:r w:rsidRPr="0015421C">
        <w:rPr>
          <w:i/>
          <w:sz w:val="24"/>
          <w:szCs w:val="24"/>
        </w:rPr>
        <w:t xml:space="preserve">[1] </w:t>
      </w:r>
      <w:r w:rsidRPr="0015421C">
        <w:rPr>
          <w:i/>
          <w:color w:val="000000"/>
          <w:sz w:val="24"/>
          <w:szCs w:val="24"/>
        </w:rPr>
        <w:t xml:space="preserve">в следующем виде </w:t>
      </w:r>
    </w:p>
    <w:p w14:paraId="2DEF1AF1" w14:textId="6AF4C624" w:rsidR="00655BE2" w:rsidRPr="0015421C" w:rsidRDefault="00655BE2" w:rsidP="00655BE2">
      <w:pPr>
        <w:pStyle w:val="a3"/>
        <w:spacing w:line="360" w:lineRule="auto"/>
        <w:ind w:firstLine="0"/>
        <w:jc w:val="both"/>
        <w:rPr>
          <w:i/>
          <w:noProof/>
          <w:sz w:val="24"/>
          <w:szCs w:val="24"/>
        </w:rPr>
      </w:pPr>
      <w:r w:rsidRPr="0015421C">
        <w:rPr>
          <w:sz w:val="24"/>
          <w:szCs w:val="24"/>
        </w:rPr>
        <w:t xml:space="preserve">                                           </w:t>
      </w:r>
      <m:oMath>
        <m:r>
          <m:rPr>
            <m:sty m:val="p"/>
          </m:rPr>
          <w:rPr>
            <w:rFonts w:ascii="Cambria Math"/>
            <w:sz w:val="24"/>
            <w:szCs w:val="24"/>
          </w:rPr>
          <m:t>Δ</m:t>
        </m:r>
        <m:r>
          <w:rPr>
            <w:rFonts w:ascii="Cambria Math"/>
            <w:sz w:val="24"/>
            <w:szCs w:val="24"/>
          </w:rPr>
          <m:t xml:space="preserve"> ψ</m:t>
        </m:r>
        <m:r>
          <w:rPr>
            <w:rFonts w:ascii="Cambria Math"/>
            <w:sz w:val="24"/>
            <w:szCs w:val="24"/>
          </w:rPr>
          <m:t>-</m:t>
        </m:r>
        <m:f>
          <m:fPr>
            <m:ctrlPr>
              <w:rPr>
                <w:rFonts w:ascii="Cambria Math" w:hAnsi="Cambria Math"/>
                <w:i/>
                <w:sz w:val="24"/>
                <w:szCs w:val="24"/>
              </w:rPr>
            </m:ctrlPr>
          </m:fPr>
          <m:num>
            <m:r>
              <w:rPr>
                <w:rFonts w:ascii="Cambria Math"/>
                <w:sz w:val="24"/>
                <w:szCs w:val="24"/>
              </w:rPr>
              <m:t>8</m:t>
            </m:r>
            <m:sSup>
              <m:sSupPr>
                <m:ctrlPr>
                  <w:rPr>
                    <w:rFonts w:ascii="Cambria Math" w:hAnsi="Cambria Math"/>
                    <w:i/>
                    <w:sz w:val="24"/>
                    <w:szCs w:val="24"/>
                  </w:rPr>
                </m:ctrlPr>
              </m:sSupPr>
              <m:e>
                <m:r>
                  <w:rPr>
                    <w:rFonts w:ascii="Cambria Math"/>
                    <w:sz w:val="24"/>
                    <w:szCs w:val="24"/>
                  </w:rPr>
                  <m:t>π</m:t>
                </m:r>
              </m:e>
              <m:sup>
                <m:r>
                  <w:rPr>
                    <w:rFonts w:ascii="Cambria Math"/>
                    <w:sz w:val="24"/>
                    <w:szCs w:val="24"/>
                  </w:rPr>
                  <m:t>2</m:t>
                </m:r>
              </m:sup>
            </m:sSup>
          </m:num>
          <m:den>
            <m:sSup>
              <m:sSupPr>
                <m:ctrlPr>
                  <w:rPr>
                    <w:rFonts w:ascii="Cambria Math" w:hAnsi="Cambria Math"/>
                    <w:i/>
                    <w:sz w:val="24"/>
                    <w:szCs w:val="24"/>
                  </w:rPr>
                </m:ctrlPr>
              </m:sSupPr>
              <m:e>
                <m:r>
                  <w:rPr>
                    <w:rFonts w:ascii="Cambria Math"/>
                    <w:sz w:val="24"/>
                    <w:szCs w:val="24"/>
                  </w:rPr>
                  <m:t>h</m:t>
                </m:r>
              </m:e>
              <m:sup>
                <m:r>
                  <w:rPr>
                    <w:rFonts w:ascii="Cambria Math"/>
                    <w:sz w:val="24"/>
                    <w:szCs w:val="24"/>
                  </w:rPr>
                  <m:t>2</m:t>
                </m:r>
              </m:sup>
            </m:sSup>
          </m:den>
        </m:f>
        <m:r>
          <w:rPr>
            <w:rFonts w:ascii="Cambria Math"/>
            <w:sz w:val="24"/>
            <w:szCs w:val="24"/>
          </w:rPr>
          <m:t>Vψ</m:t>
        </m:r>
        <m:r>
          <w:rPr>
            <w:rFonts w:ascii="Cambria Math"/>
            <w:sz w:val="24"/>
            <w:szCs w:val="24"/>
          </w:rPr>
          <m:t>±</m:t>
        </m:r>
        <m:f>
          <m:fPr>
            <m:ctrlPr>
              <w:rPr>
                <w:rFonts w:ascii="Cambria Math" w:hAnsi="Cambria Math"/>
                <w:i/>
                <w:sz w:val="24"/>
                <w:szCs w:val="24"/>
              </w:rPr>
            </m:ctrlPr>
          </m:fPr>
          <m:num>
            <m:r>
              <w:rPr>
                <w:rFonts w:ascii="Cambria Math"/>
                <w:sz w:val="24"/>
                <w:szCs w:val="24"/>
              </w:rPr>
              <m:t>4πi</m:t>
            </m:r>
          </m:num>
          <m:den>
            <m:r>
              <w:rPr>
                <w:rFonts w:ascii="Cambria Math"/>
                <w:sz w:val="24"/>
                <w:szCs w:val="24"/>
              </w:rPr>
              <m:t>h</m:t>
            </m:r>
          </m:den>
        </m:f>
        <m:f>
          <m:fPr>
            <m:ctrlPr>
              <w:rPr>
                <w:rFonts w:ascii="Cambria Math" w:hAnsi="Cambria Math"/>
                <w:i/>
                <w:sz w:val="24"/>
                <w:szCs w:val="24"/>
              </w:rPr>
            </m:ctrlPr>
          </m:fPr>
          <m:num>
            <m:r>
              <w:rPr>
                <w:rFonts w:ascii="Cambria Math"/>
                <w:sz w:val="24"/>
                <w:szCs w:val="24"/>
              </w:rPr>
              <m:t>∂ψ</m:t>
            </m:r>
          </m:num>
          <m:den>
            <m:r>
              <w:rPr>
                <w:rFonts w:ascii="Cambria Math"/>
                <w:sz w:val="24"/>
                <w:szCs w:val="24"/>
              </w:rPr>
              <m:t>∂t</m:t>
            </m:r>
          </m:den>
        </m:f>
        <m:r>
          <w:rPr>
            <w:rFonts w:ascii="Cambria Math"/>
            <w:sz w:val="24"/>
            <w:szCs w:val="24"/>
          </w:rPr>
          <m:t>=0.</m:t>
        </m:r>
      </m:oMath>
      <w:r w:rsidRPr="0015421C">
        <w:rPr>
          <w:sz w:val="24"/>
          <w:szCs w:val="24"/>
        </w:rPr>
        <w:t xml:space="preserve">                               </w:t>
      </w:r>
      <w:r w:rsidR="00641ACD" w:rsidRPr="0015421C">
        <w:rPr>
          <w:sz w:val="24"/>
          <w:szCs w:val="24"/>
        </w:rPr>
        <w:t xml:space="preserve"> </w:t>
      </w:r>
      <w:r w:rsidRPr="0015421C">
        <w:rPr>
          <w:sz w:val="24"/>
          <w:szCs w:val="24"/>
        </w:rPr>
        <w:t xml:space="preserve">  (71)                    </w:t>
      </w:r>
    </w:p>
    <w:p w14:paraId="48E9656B" w14:textId="77777777" w:rsidR="00655BE2" w:rsidRPr="0015421C" w:rsidRDefault="00655BE2" w:rsidP="00655BE2">
      <w:pPr>
        <w:pStyle w:val="a3"/>
        <w:spacing w:line="360" w:lineRule="auto"/>
        <w:ind w:firstLine="567"/>
        <w:rPr>
          <w:i/>
          <w:sz w:val="24"/>
          <w:szCs w:val="24"/>
        </w:rPr>
      </w:pPr>
      <w:r w:rsidRPr="0015421C">
        <w:rPr>
          <w:i/>
          <w:sz w:val="24"/>
          <w:szCs w:val="24"/>
        </w:rPr>
        <w:t xml:space="preserve">Переставим слагаемые в этом выражении и учтем, что </w:t>
      </w:r>
      <w:r w:rsidRPr="0015421C">
        <w:rPr>
          <w:sz w:val="24"/>
          <w:szCs w:val="24"/>
        </w:rPr>
        <w:sym w:font="MT Extra" w:char="F068"/>
      </w:r>
      <w:r w:rsidRPr="0015421C">
        <w:rPr>
          <w:sz w:val="24"/>
          <w:szCs w:val="24"/>
        </w:rPr>
        <w:t xml:space="preserve"> = </w:t>
      </w:r>
      <w:r w:rsidRPr="0015421C">
        <w:rPr>
          <w:rFonts w:ascii="Cambria Math" w:hAnsi="Cambria Math" w:cs="Cambria Math"/>
          <w:sz w:val="24"/>
          <w:szCs w:val="24"/>
        </w:rPr>
        <w:t>ℎ</w:t>
      </w:r>
      <w:r w:rsidRPr="0015421C">
        <w:rPr>
          <w:sz w:val="24"/>
          <w:szCs w:val="24"/>
        </w:rPr>
        <w:t>/2</w:t>
      </w:r>
      <w:r w:rsidRPr="0015421C">
        <w:rPr>
          <w:i/>
          <w:sz w:val="24"/>
          <w:szCs w:val="24"/>
        </w:rPr>
        <w:sym w:font="Symbol" w:char="F070"/>
      </w:r>
      <w:r w:rsidRPr="0015421C">
        <w:rPr>
          <w:i/>
          <w:sz w:val="24"/>
          <w:szCs w:val="24"/>
        </w:rPr>
        <w:t xml:space="preserve"> , </w:t>
      </w:r>
    </w:p>
    <w:p w14:paraId="3CE499DB" w14:textId="4D947883" w:rsidR="00655BE2" w:rsidRPr="0015421C" w:rsidRDefault="00655BE2" w:rsidP="00655BE2">
      <w:pPr>
        <w:pStyle w:val="a3"/>
        <w:spacing w:line="360" w:lineRule="auto"/>
        <w:ind w:firstLine="567"/>
        <w:rPr>
          <w:sz w:val="24"/>
          <w:szCs w:val="24"/>
        </w:rPr>
      </w:pPr>
      <w:r w:rsidRPr="0015421C">
        <w:rPr>
          <w:i/>
          <w:position w:val="-24"/>
          <w:sz w:val="24"/>
          <w:szCs w:val="24"/>
        </w:rPr>
        <w:t xml:space="preserve">                                 </w:t>
      </w:r>
      <m:oMath>
        <m:r>
          <w:rPr>
            <w:rFonts w:ascii="Cambria Math"/>
            <w:sz w:val="24"/>
            <w:szCs w:val="24"/>
          </w:rPr>
          <m:t>±</m:t>
        </m:r>
        <m:r>
          <w:rPr>
            <w:rFonts w:ascii="Cambria Math"/>
            <w:sz w:val="24"/>
            <w:szCs w:val="24"/>
          </w:rPr>
          <m:t>i</m:t>
        </m:r>
        <m:r>
          <w:rPr>
            <w:rFonts w:ascii="Cambria Math"/>
            <w:sz w:val="24"/>
            <w:szCs w:val="24"/>
          </w:rPr>
          <m:t>ℏ</m:t>
        </m:r>
        <m:f>
          <m:fPr>
            <m:ctrlPr>
              <w:rPr>
                <w:rFonts w:ascii="Cambria Math" w:hAnsi="Cambria Math"/>
                <w:i/>
                <w:sz w:val="24"/>
                <w:szCs w:val="24"/>
              </w:rPr>
            </m:ctrlPr>
          </m:fPr>
          <m:num>
            <m:r>
              <w:rPr>
                <w:rFonts w:ascii="Cambria Math"/>
                <w:sz w:val="24"/>
                <w:szCs w:val="24"/>
              </w:rPr>
              <m:t>∂ψ</m:t>
            </m:r>
          </m:num>
          <m:den>
            <m:r>
              <w:rPr>
                <w:rFonts w:ascii="Cambria Math"/>
                <w:sz w:val="24"/>
                <w:szCs w:val="24"/>
              </w:rPr>
              <m:t>∂t</m:t>
            </m:r>
          </m:den>
        </m:f>
        <m:r>
          <w:rPr>
            <w:rFonts w:ascii="Cambria Math"/>
            <w:sz w:val="24"/>
            <w:szCs w:val="24"/>
          </w:rPr>
          <m:t>=</m:t>
        </m:r>
        <m:r>
          <w:rPr>
            <w:rFonts w:ascii="Cambria Math"/>
            <w:sz w:val="24"/>
            <w:szCs w:val="24"/>
          </w:rPr>
          <m:t>-</m:t>
        </m:r>
        <m:f>
          <m:fPr>
            <m:ctrlPr>
              <w:rPr>
                <w:rFonts w:ascii="Cambria Math" w:hAnsi="Cambria Math"/>
                <w:i/>
                <w:sz w:val="24"/>
                <w:szCs w:val="24"/>
              </w:rPr>
            </m:ctrlPr>
          </m:fPr>
          <m:num>
            <m:r>
              <w:rPr>
                <w:rFonts w:ascii="Cambria Math"/>
                <w:sz w:val="24"/>
                <w:szCs w:val="24"/>
              </w:rPr>
              <m:t>1</m:t>
            </m:r>
          </m:num>
          <m:den>
            <m:r>
              <w:rPr>
                <w:rFonts w:ascii="Cambria Math" w:hAnsi="Cambria Math"/>
                <w:sz w:val="24"/>
                <w:szCs w:val="24"/>
              </w:rPr>
              <m:t>2</m:t>
            </m:r>
          </m:den>
        </m:f>
        <m:sSup>
          <m:sSupPr>
            <m:ctrlPr>
              <w:rPr>
                <w:rFonts w:ascii="Cambria Math" w:hAnsi="Cambria Math"/>
                <w:i/>
                <w:sz w:val="24"/>
                <w:szCs w:val="24"/>
              </w:rPr>
            </m:ctrlPr>
          </m:sSupPr>
          <m:e>
            <m:r>
              <w:rPr>
                <w:rFonts w:ascii="Cambria Math"/>
                <w:sz w:val="24"/>
                <w:szCs w:val="24"/>
              </w:rPr>
              <m:t>ℏ</m:t>
            </m:r>
          </m:e>
          <m:sup>
            <m:r>
              <w:rPr>
                <w:rFonts w:ascii="Cambria Math"/>
                <w:sz w:val="24"/>
                <w:szCs w:val="24"/>
              </w:rPr>
              <m:t>2</m:t>
            </m:r>
          </m:sup>
        </m:sSup>
        <m:sSup>
          <m:sSupPr>
            <m:ctrlPr>
              <w:rPr>
                <w:rFonts w:ascii="Cambria Math" w:hAnsi="Cambria Math"/>
                <w:i/>
                <w:sz w:val="24"/>
                <w:szCs w:val="24"/>
              </w:rPr>
            </m:ctrlPr>
          </m:sSupPr>
          <m:e>
            <m:r>
              <m:rPr>
                <m:sty m:val="p"/>
              </m:rPr>
              <w:rPr>
                <w:rFonts w:ascii="Cambria Math" w:hAnsi="Cambria Math" w:cs="Cambria Math"/>
                <w:sz w:val="24"/>
                <w:szCs w:val="24"/>
              </w:rPr>
              <m:t>∇</m:t>
            </m:r>
          </m:e>
          <m:sup>
            <m:r>
              <w:rPr>
                <w:rFonts w:ascii="Cambria Math"/>
                <w:sz w:val="24"/>
                <w:szCs w:val="24"/>
              </w:rPr>
              <m:t>2</m:t>
            </m:r>
          </m:sup>
        </m:sSup>
        <m:r>
          <w:rPr>
            <w:rFonts w:ascii="Cambria Math"/>
            <w:sz w:val="24"/>
            <w:szCs w:val="24"/>
          </w:rPr>
          <m:t xml:space="preserve"> ψ+Vψ.</m:t>
        </m:r>
      </m:oMath>
      <w:r w:rsidRPr="0015421C">
        <w:rPr>
          <w:i/>
          <w:position w:val="-24"/>
          <w:sz w:val="24"/>
          <w:szCs w:val="24"/>
        </w:rPr>
        <w:t xml:space="preserve">                    </w:t>
      </w:r>
      <w:r w:rsidR="00564F57" w:rsidRPr="0015421C">
        <w:rPr>
          <w:i/>
          <w:position w:val="-24"/>
          <w:sz w:val="24"/>
          <w:szCs w:val="24"/>
        </w:rPr>
        <w:t xml:space="preserve">  </w:t>
      </w:r>
      <w:r w:rsidRPr="0015421C">
        <w:rPr>
          <w:i/>
          <w:position w:val="-24"/>
          <w:sz w:val="24"/>
          <w:szCs w:val="24"/>
        </w:rPr>
        <w:t xml:space="preserve">            </w:t>
      </w:r>
      <w:r w:rsidRPr="0015421C">
        <w:rPr>
          <w:sz w:val="24"/>
          <w:szCs w:val="24"/>
        </w:rPr>
        <w:t>(72)</w:t>
      </w:r>
    </w:p>
    <w:p w14:paraId="28EF3430" w14:textId="77777777" w:rsidR="00655BE2" w:rsidRPr="0015421C" w:rsidRDefault="00655BE2" w:rsidP="00655BE2">
      <w:pPr>
        <w:pStyle w:val="a3"/>
        <w:spacing w:line="360" w:lineRule="auto"/>
        <w:ind w:firstLine="567"/>
        <w:jc w:val="both"/>
        <w:rPr>
          <w:i/>
          <w:sz w:val="24"/>
          <w:szCs w:val="24"/>
        </w:rPr>
      </w:pPr>
      <w:r w:rsidRPr="0015421C">
        <w:rPr>
          <w:i/>
          <w:sz w:val="24"/>
          <w:szCs w:val="24"/>
        </w:rPr>
        <w:t>При этом прослеживается полная аналогия между исходным уравнением Шредингера (72) и стохастическим уравнением (68).</w:t>
      </w:r>
    </w:p>
    <w:p w14:paraId="7BB1CFCE" w14:textId="77777777" w:rsidR="00655BE2" w:rsidRPr="0015421C" w:rsidRDefault="00655BE2" w:rsidP="00655BE2">
      <w:pPr>
        <w:pStyle w:val="a3"/>
        <w:spacing w:line="360" w:lineRule="auto"/>
        <w:ind w:firstLine="567"/>
        <w:jc w:val="both"/>
        <w:rPr>
          <w:i/>
          <w:sz w:val="24"/>
          <w:szCs w:val="24"/>
        </w:rPr>
      </w:pPr>
      <w:r w:rsidRPr="0015421C">
        <w:rPr>
          <w:sz w:val="24"/>
          <w:szCs w:val="24"/>
        </w:rPr>
        <w:t xml:space="preserve"> Поэтому уравнение (68) будем называть: «</w:t>
      </w:r>
      <w:r w:rsidRPr="0015421C">
        <w:rPr>
          <w:i/>
          <w:sz w:val="24"/>
          <w:szCs w:val="24"/>
        </w:rPr>
        <w:t xml:space="preserve">независящим от массы нестационарным трехмерным стохастическим уравнением Шредингера-Эйлера-Пуассона» </w:t>
      </w:r>
      <w:r w:rsidRPr="0015421C">
        <w:rPr>
          <w:sz w:val="24"/>
          <w:szCs w:val="24"/>
        </w:rPr>
        <w:t>(или кратко</w:t>
      </w:r>
      <w:r w:rsidRPr="0015421C">
        <w:rPr>
          <w:i/>
          <w:sz w:val="24"/>
          <w:szCs w:val="24"/>
        </w:rPr>
        <w:t xml:space="preserve"> – «времени-зависимым стохастическим уравнением Шредингера-Эйлера-Пуассона»</w:t>
      </w:r>
      <w:r w:rsidRPr="0015421C">
        <w:rPr>
          <w:sz w:val="24"/>
          <w:szCs w:val="24"/>
        </w:rPr>
        <w:t>)</w:t>
      </w:r>
      <w:r w:rsidRPr="0015421C">
        <w:rPr>
          <w:i/>
          <w:sz w:val="24"/>
          <w:szCs w:val="24"/>
        </w:rPr>
        <w:t>.</w:t>
      </w:r>
    </w:p>
    <w:p w14:paraId="6F7DFEC7" w14:textId="626B1EC5" w:rsidR="00655BE2" w:rsidRPr="0015421C" w:rsidRDefault="00655BE2" w:rsidP="00E61A59">
      <w:pPr>
        <w:pStyle w:val="a3"/>
        <w:tabs>
          <w:tab w:val="left" w:pos="7230"/>
        </w:tabs>
        <w:spacing w:line="360" w:lineRule="auto"/>
        <w:ind w:firstLine="567"/>
        <w:jc w:val="both"/>
        <w:rPr>
          <w:sz w:val="24"/>
          <w:szCs w:val="24"/>
        </w:rPr>
      </w:pPr>
      <w:r w:rsidRPr="0015421C">
        <w:rPr>
          <w:sz w:val="24"/>
          <w:szCs w:val="24"/>
        </w:rPr>
        <w:lastRenderedPageBreak/>
        <w:t>В отличие от времени-зависимого уравнения Шредингера (69) нестационарное стохастическое уравнение Шредингера-Эйлера-Пуассона (68)</w:t>
      </w:r>
      <w:r w:rsidR="00E61A59" w:rsidRPr="0015421C">
        <w:rPr>
          <w:sz w:val="24"/>
          <w:szCs w:val="24"/>
        </w:rPr>
        <w:t xml:space="preserve"> </w:t>
      </w:r>
      <w:r w:rsidRPr="0015421C">
        <w:rPr>
          <w:sz w:val="24"/>
          <w:szCs w:val="24"/>
        </w:rPr>
        <w:t xml:space="preserve">применимо для исследования изменяющихся со временем усредненных состояний ХБЧ любого масштаба. </w:t>
      </w:r>
    </w:p>
    <w:p w14:paraId="4FA41CB1" w14:textId="77777777" w:rsidR="00655BE2" w:rsidRPr="0015421C" w:rsidRDefault="00655BE2" w:rsidP="00655BE2">
      <w:pPr>
        <w:pStyle w:val="a3"/>
        <w:spacing w:line="360" w:lineRule="auto"/>
        <w:ind w:firstLine="0"/>
        <w:jc w:val="both"/>
        <w:rPr>
          <w:b/>
          <w:sz w:val="24"/>
          <w:szCs w:val="24"/>
        </w:rPr>
      </w:pPr>
    </w:p>
    <w:p w14:paraId="65ED8AA4" w14:textId="77777777" w:rsidR="00655BE2" w:rsidRPr="0015421C" w:rsidRDefault="00655BE2" w:rsidP="00655BE2">
      <w:pPr>
        <w:pStyle w:val="a3"/>
        <w:spacing w:line="360" w:lineRule="auto"/>
        <w:ind w:firstLine="0"/>
        <w:jc w:val="both"/>
        <w:rPr>
          <w:b/>
          <w:sz w:val="24"/>
          <w:szCs w:val="24"/>
        </w:rPr>
      </w:pPr>
      <w:r w:rsidRPr="0015421C">
        <w:rPr>
          <w:b/>
          <w:sz w:val="24"/>
          <w:szCs w:val="24"/>
        </w:rPr>
        <w:t xml:space="preserve">2.8 Стохастическое уравнение мнимой </w:t>
      </w:r>
      <w:proofErr w:type="spellStart"/>
      <w:r w:rsidRPr="0015421C">
        <w:rPr>
          <w:b/>
          <w:sz w:val="24"/>
          <w:szCs w:val="24"/>
        </w:rPr>
        <w:t>самодиффузии</w:t>
      </w:r>
      <w:proofErr w:type="spellEnd"/>
    </w:p>
    <w:p w14:paraId="64EC9556" w14:textId="0E013D95" w:rsidR="00655BE2" w:rsidRPr="0015421C" w:rsidRDefault="00655BE2" w:rsidP="00655BE2">
      <w:pPr>
        <w:spacing w:line="360" w:lineRule="auto"/>
        <w:ind w:left="0" w:firstLine="0"/>
        <w:rPr>
          <w:sz w:val="24"/>
          <w:szCs w:val="24"/>
        </w:rPr>
      </w:pPr>
      <w:r w:rsidRPr="0015421C">
        <w:rPr>
          <w:sz w:val="24"/>
          <w:szCs w:val="24"/>
        </w:rPr>
        <w:t xml:space="preserve">Если в стохастическом уравнении (68) приравнять нулю и локально усредненную потенциальную </w:t>
      </w:r>
      <w:proofErr w:type="spellStart"/>
      <w:r w:rsidRPr="0015421C">
        <w:rPr>
          <w:sz w:val="24"/>
          <w:szCs w:val="24"/>
        </w:rPr>
        <w:t>энергетичность</w:t>
      </w:r>
      <w:proofErr w:type="spellEnd"/>
      <w:r w:rsidRPr="0015421C">
        <w:rPr>
          <w:sz w:val="24"/>
          <w:szCs w:val="24"/>
        </w:rPr>
        <w:t xml:space="preserve"> (т.е.</w:t>
      </w:r>
      <w:bookmarkStart w:id="77" w:name="_Hlk91527497"/>
      <w:r w:rsidRPr="0015421C">
        <w:rPr>
          <w:sz w:val="24"/>
          <w:szCs w:val="24"/>
        </w:rPr>
        <w:t xml:space="preserve"> </w:t>
      </w:r>
      <m:oMath>
        <m:r>
          <w:rPr>
            <w:rFonts w:ascii="Cambria Math"/>
            <w:sz w:val="24"/>
            <w:szCs w:val="24"/>
          </w:rPr>
          <m:t>&lt;u</m:t>
        </m:r>
        <m:d>
          <m:dPr>
            <m:ctrlPr>
              <w:rPr>
                <w:rFonts w:ascii="Cambria Math" w:hAnsi="Cambria Math"/>
                <w:i/>
                <w:sz w:val="24"/>
                <w:szCs w:val="24"/>
              </w:rPr>
            </m:ctrlPr>
          </m:dPr>
          <m:e>
            <m:acc>
              <m:accPr>
                <m:chr m:val="⃗"/>
                <m:ctrlPr>
                  <w:rPr>
                    <w:rFonts w:ascii="Cambria Math" w:hAnsi="Cambria Math"/>
                    <w:i/>
                    <w:sz w:val="24"/>
                    <w:szCs w:val="24"/>
                  </w:rPr>
                </m:ctrlPr>
              </m:accPr>
              <m:e>
                <m:r>
                  <w:rPr>
                    <w:rFonts w:ascii="Cambria Math"/>
                    <w:sz w:val="24"/>
                    <w:szCs w:val="24"/>
                  </w:rPr>
                  <m:t>r</m:t>
                </m:r>
              </m:e>
            </m:acc>
            <m:r>
              <w:rPr>
                <w:rFonts w:ascii="Cambria Math"/>
                <w:sz w:val="24"/>
                <w:szCs w:val="24"/>
              </w:rPr>
              <m:t>,t</m:t>
            </m:r>
          </m:e>
        </m:d>
        <m:r>
          <w:rPr>
            <w:rFonts w:ascii="Cambria Math"/>
            <w:sz w:val="24"/>
            <w:szCs w:val="24"/>
          </w:rPr>
          <m:t>&gt; =0</m:t>
        </m:r>
      </m:oMath>
      <w:bookmarkEnd w:id="77"/>
      <w:r w:rsidRPr="0015421C">
        <w:t>)</w:t>
      </w:r>
      <w:r w:rsidRPr="0015421C">
        <w:rPr>
          <w:sz w:val="24"/>
          <w:szCs w:val="24"/>
        </w:rPr>
        <w:t xml:space="preserve">, то оно принимает вид стохастического уравнения мнимой </w:t>
      </w:r>
      <w:bookmarkStart w:id="78" w:name="_Hlk92655566"/>
      <w:proofErr w:type="spellStart"/>
      <w:r w:rsidRPr="0015421C">
        <w:rPr>
          <w:sz w:val="24"/>
          <w:szCs w:val="24"/>
        </w:rPr>
        <w:t>самодиффузии</w:t>
      </w:r>
      <w:bookmarkEnd w:id="78"/>
      <w:proofErr w:type="spellEnd"/>
      <w:r w:rsidRPr="0015421C">
        <w:rPr>
          <w:sz w:val="24"/>
          <w:szCs w:val="24"/>
        </w:rPr>
        <w:t xml:space="preserve"> (которое является частным случаем уравнения </w:t>
      </w:r>
      <w:proofErr w:type="spellStart"/>
      <w:r w:rsidRPr="0015421C">
        <w:rPr>
          <w:sz w:val="24"/>
          <w:szCs w:val="24"/>
        </w:rPr>
        <w:t>Фоккера</w:t>
      </w:r>
      <w:proofErr w:type="spellEnd"/>
      <w:r w:rsidRPr="0015421C">
        <w:rPr>
          <w:sz w:val="24"/>
          <w:szCs w:val="24"/>
        </w:rPr>
        <w:t xml:space="preserve"> - Планка - Колмогорова)</w:t>
      </w:r>
    </w:p>
    <w:p w14:paraId="6329E353" w14:textId="417C3420" w:rsidR="00655BE2" w:rsidRPr="0015421C" w:rsidRDefault="00655BE2" w:rsidP="00655BE2">
      <w:pPr>
        <w:spacing w:line="360" w:lineRule="auto"/>
        <w:ind w:firstLine="557"/>
        <w:rPr>
          <w:sz w:val="24"/>
          <w:szCs w:val="24"/>
        </w:rPr>
      </w:pPr>
      <w:bookmarkStart w:id="79" w:name="_Hlk91527661"/>
      <w:r w:rsidRPr="0015421C">
        <w:rPr>
          <w:sz w:val="24"/>
          <w:szCs w:val="24"/>
        </w:rPr>
        <w:t xml:space="preserve">                                        </w:t>
      </w:r>
      <m:oMath>
        <m:f>
          <m:fPr>
            <m:ctrlPr>
              <w:rPr>
                <w:rFonts w:ascii="Cambria Math" w:hAnsi="Cambria Math"/>
                <w:i/>
                <w:sz w:val="24"/>
                <w:szCs w:val="24"/>
                <w:lang w:val="en-US"/>
              </w:rPr>
            </m:ctrlPr>
          </m:fPr>
          <m:num>
            <m:r>
              <w:rPr>
                <w:rFonts w:ascii="Cambria Math"/>
                <w:sz w:val="24"/>
                <w:szCs w:val="24"/>
              </w:rPr>
              <m:t>∂</m:t>
            </m:r>
            <m:r>
              <w:rPr>
                <w:rFonts w:ascii="Cambria Math"/>
                <w:sz w:val="24"/>
                <w:szCs w:val="24"/>
                <w:lang w:val="en-US"/>
              </w:rPr>
              <m:t>ψ</m:t>
            </m:r>
            <m:d>
              <m:dPr>
                <m:ctrlPr>
                  <w:rPr>
                    <w:rFonts w:ascii="Cambria Math" w:hAnsi="Cambria Math"/>
                    <w:i/>
                    <w:sz w:val="24"/>
                    <w:szCs w:val="24"/>
                  </w:rPr>
                </m:ctrlPr>
              </m:dPr>
              <m:e>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e>
            </m:d>
          </m:num>
          <m:den>
            <m:r>
              <w:rPr>
                <w:rFonts w:ascii="Cambria Math"/>
                <w:sz w:val="24"/>
                <w:szCs w:val="24"/>
              </w:rPr>
              <m:t>∂</m:t>
            </m:r>
            <m:r>
              <w:rPr>
                <w:rFonts w:ascii="Cambria Math"/>
                <w:sz w:val="24"/>
                <w:szCs w:val="24"/>
                <w:lang w:val="en-US"/>
              </w:rPr>
              <m:t>t</m:t>
            </m:r>
          </m:den>
        </m:f>
        <m:r>
          <w:rPr>
            <w:rFonts w:ascii="Cambria Math"/>
            <w:sz w:val="24"/>
            <w:szCs w:val="24"/>
          </w:rPr>
          <m:t>=</m:t>
        </m:r>
        <m:sSup>
          <m:sSupPr>
            <m:ctrlPr>
              <w:rPr>
                <w:rFonts w:ascii="Cambria Math" w:hAnsi="Cambria Math"/>
                <w:i/>
                <w:sz w:val="24"/>
                <w:szCs w:val="24"/>
                <w:lang w:val="en-US"/>
              </w:rPr>
            </m:ctrlPr>
          </m:sSupPr>
          <m:e>
            <m:r>
              <w:rPr>
                <w:rFonts w:ascii="Cambria Math" w:hAnsi="Cambria Math"/>
                <w:sz w:val="24"/>
                <w:szCs w:val="24"/>
              </w:rPr>
              <m:t>∓</m:t>
            </m:r>
            <m:r>
              <w:rPr>
                <w:rFonts w:ascii="Cambria Math"/>
                <w:sz w:val="24"/>
                <w:szCs w:val="24"/>
                <w:lang w:val="en-US"/>
              </w:rPr>
              <m:t>i</m:t>
            </m:r>
            <m:f>
              <m:fPr>
                <m:ctrlPr>
                  <w:rPr>
                    <w:rFonts w:ascii="Cambria Math" w:hAnsi="Cambria Math"/>
                    <w:i/>
                    <w:sz w:val="24"/>
                    <w:szCs w:val="24"/>
                    <w:lang w:val="en-US"/>
                  </w:rPr>
                </m:ctrlPr>
              </m:fPr>
              <m:num>
                <m:r>
                  <w:rPr>
                    <w:rFonts w:ascii="Cambria Math"/>
                    <w:sz w:val="24"/>
                    <w:szCs w:val="24"/>
                  </w:rPr>
                  <m:t>3</m:t>
                </m:r>
              </m:num>
              <m:den>
                <m:r>
                  <w:rPr>
                    <w:rFonts w:ascii="Cambria Math"/>
                    <w:sz w:val="24"/>
                    <w:szCs w:val="24"/>
                  </w:rPr>
                  <m:t>2</m:t>
                </m:r>
              </m:den>
            </m:f>
            <m:r>
              <w:rPr>
                <w:rFonts w:ascii="Cambria Math"/>
                <w:sz w:val="24"/>
                <w:szCs w:val="24"/>
                <w:lang w:val="en-US"/>
              </w:rPr>
              <m:t>D</m:t>
            </m:r>
            <m:r>
              <m:rPr>
                <m:sty m:val="p"/>
              </m:rPr>
              <w:rPr>
                <w:rFonts w:ascii="Cambria Math" w:hAnsi="Cambria Math" w:cs="Cambria Math"/>
                <w:sz w:val="24"/>
                <w:szCs w:val="24"/>
              </w:rPr>
              <m:t>∇</m:t>
            </m:r>
          </m:e>
          <m:sup>
            <m:r>
              <w:rPr>
                <w:rFonts w:ascii="Cambria Math"/>
                <w:sz w:val="24"/>
                <w:szCs w:val="24"/>
              </w:rPr>
              <m:t>2</m:t>
            </m:r>
          </m:sup>
        </m:sSup>
        <m:r>
          <w:rPr>
            <w:rFonts w:ascii="Cambria Math"/>
            <w:sz w:val="24"/>
            <w:szCs w:val="24"/>
            <w:lang w:val="en-US"/>
          </w:rPr>
          <m:t>ψ</m:t>
        </m:r>
        <m:d>
          <m:dPr>
            <m:ctrlPr>
              <w:rPr>
                <w:rFonts w:ascii="Cambria Math" w:hAnsi="Cambria Math"/>
                <w:i/>
                <w:sz w:val="24"/>
                <w:szCs w:val="24"/>
              </w:rPr>
            </m:ctrlPr>
          </m:dPr>
          <m:e>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e>
        </m:d>
        <m:r>
          <m:rPr>
            <m:sty m:val="p"/>
          </m:rPr>
          <w:rPr>
            <w:rFonts w:ascii="Cambria Math"/>
            <w:sz w:val="22"/>
          </w:rPr>
          <m:t xml:space="preserve">  </m:t>
        </m:r>
      </m:oMath>
      <w:r w:rsidRPr="0015421C">
        <w:rPr>
          <w:sz w:val="24"/>
          <w:szCs w:val="24"/>
        </w:rPr>
        <w:t xml:space="preserve">              </w:t>
      </w:r>
      <w:r w:rsidR="00564F57" w:rsidRPr="0015421C">
        <w:rPr>
          <w:sz w:val="24"/>
          <w:szCs w:val="24"/>
        </w:rPr>
        <w:t xml:space="preserve">  </w:t>
      </w:r>
      <w:r w:rsidRPr="0015421C">
        <w:rPr>
          <w:sz w:val="24"/>
          <w:szCs w:val="24"/>
        </w:rPr>
        <w:t xml:space="preserve">              </w:t>
      </w:r>
      <w:r w:rsidRPr="0015421C">
        <w:rPr>
          <w:i/>
          <w:position w:val="-24"/>
          <w:sz w:val="24"/>
          <w:szCs w:val="24"/>
        </w:rPr>
        <w:t xml:space="preserve"> </w:t>
      </w:r>
      <w:r w:rsidRPr="0015421C">
        <w:rPr>
          <w:sz w:val="24"/>
          <w:szCs w:val="24"/>
        </w:rPr>
        <w:t>(73)</w:t>
      </w:r>
    </w:p>
    <w:bookmarkEnd w:id="79"/>
    <w:p w14:paraId="5902D43F" w14:textId="2DA313F8" w:rsidR="00655BE2" w:rsidRPr="0015421C" w:rsidRDefault="00655BE2" w:rsidP="00655BE2">
      <w:pPr>
        <w:spacing w:line="360" w:lineRule="auto"/>
        <w:rPr>
          <w:sz w:val="24"/>
          <w:szCs w:val="24"/>
        </w:rPr>
      </w:pPr>
      <w:r w:rsidRPr="0015421C">
        <w:rPr>
          <w:sz w:val="24"/>
          <w:szCs w:val="24"/>
        </w:rPr>
        <w:t xml:space="preserve">с </w:t>
      </w:r>
      <w:r w:rsidR="002F5122" w:rsidRPr="0015421C">
        <w:rPr>
          <w:sz w:val="24"/>
          <w:szCs w:val="24"/>
        </w:rPr>
        <w:t>комплексным</w:t>
      </w:r>
      <w:r w:rsidRPr="0015421C">
        <w:rPr>
          <w:sz w:val="24"/>
          <w:szCs w:val="24"/>
        </w:rPr>
        <w:t xml:space="preserve"> коэффициентом </w:t>
      </w:r>
      <w:proofErr w:type="spellStart"/>
      <w:r w:rsidRPr="0015421C">
        <w:rPr>
          <w:sz w:val="24"/>
          <w:szCs w:val="24"/>
        </w:rPr>
        <w:t>самодиффузии</w:t>
      </w:r>
      <w:proofErr w:type="spellEnd"/>
      <w:r w:rsidRPr="0015421C">
        <w:rPr>
          <w:sz w:val="24"/>
          <w:szCs w:val="24"/>
        </w:rPr>
        <w:t xml:space="preserve"> </w:t>
      </w:r>
      <w:bookmarkStart w:id="80" w:name="_Hlk91527715"/>
      <m:oMath>
        <m:r>
          <w:rPr>
            <w:rFonts w:ascii="Cambria Math" w:hAnsi="Cambria Math"/>
            <w:sz w:val="24"/>
            <w:szCs w:val="24"/>
            <w:lang w:val="en-US"/>
          </w:rPr>
          <m:t>B</m:t>
        </m:r>
        <m:r>
          <w:rPr>
            <w:rFonts w:ascii="Cambria Math" w:hAnsi="Cambria Math"/>
            <w:sz w:val="24"/>
            <w:szCs w:val="24"/>
          </w:rPr>
          <m:t>=</m:t>
        </m:r>
        <m:r>
          <w:rPr>
            <w:rFonts w:ascii="Cambria Math"/>
            <w:sz w:val="24"/>
            <w:szCs w:val="24"/>
            <w:lang w:val="en-US"/>
          </w:rPr>
          <m:t>i</m:t>
        </m:r>
        <m:f>
          <m:fPr>
            <m:ctrlPr>
              <w:rPr>
                <w:rFonts w:ascii="Cambria Math" w:hAnsi="Cambria Math"/>
                <w:i/>
                <w:sz w:val="24"/>
                <w:szCs w:val="24"/>
                <w:lang w:val="en-US"/>
              </w:rPr>
            </m:ctrlPr>
          </m:fPr>
          <m:num>
            <m:r>
              <w:rPr>
                <w:rFonts w:ascii="Cambria Math"/>
                <w:sz w:val="24"/>
                <w:szCs w:val="24"/>
              </w:rPr>
              <m:t>3</m:t>
            </m:r>
          </m:num>
          <m:den>
            <m:r>
              <w:rPr>
                <w:rFonts w:ascii="Cambria Math"/>
                <w:sz w:val="24"/>
                <w:szCs w:val="24"/>
              </w:rPr>
              <m:t>2</m:t>
            </m:r>
          </m:den>
        </m:f>
        <m:r>
          <w:rPr>
            <w:rFonts w:ascii="Cambria Math"/>
            <w:sz w:val="24"/>
            <w:szCs w:val="24"/>
            <w:lang w:val="en-US"/>
          </w:rPr>
          <m:t>D</m:t>
        </m:r>
      </m:oMath>
      <w:bookmarkEnd w:id="80"/>
      <w:r w:rsidRPr="0015421C">
        <w:rPr>
          <w:sz w:val="24"/>
          <w:szCs w:val="24"/>
        </w:rPr>
        <w:t xml:space="preserve">. </w:t>
      </w:r>
    </w:p>
    <w:p w14:paraId="5C9560B5" w14:textId="77777777" w:rsidR="00655BE2" w:rsidRPr="0015421C" w:rsidRDefault="00655BE2" w:rsidP="00655BE2">
      <w:pPr>
        <w:spacing w:line="360" w:lineRule="auto"/>
        <w:ind w:firstLine="557"/>
        <w:rPr>
          <w:sz w:val="24"/>
          <w:szCs w:val="24"/>
        </w:rPr>
      </w:pPr>
      <w:r w:rsidRPr="0015421C">
        <w:rPr>
          <w:sz w:val="24"/>
          <w:szCs w:val="24"/>
        </w:rPr>
        <w:t xml:space="preserve">Таким образом, предложенная модель стохастической системы предполагает возможность изучения различных вариантов поведения ХБЧ, в зависимости от ее усредненных характеристик.    </w:t>
      </w:r>
    </w:p>
    <w:p w14:paraId="69ABE834" w14:textId="77777777" w:rsidR="00655BE2" w:rsidRPr="0015421C" w:rsidRDefault="00655BE2" w:rsidP="00655BE2">
      <w:pPr>
        <w:pStyle w:val="a3"/>
        <w:spacing w:line="360" w:lineRule="auto"/>
        <w:ind w:firstLine="0"/>
        <w:jc w:val="both"/>
        <w:rPr>
          <w:b/>
          <w:bCs/>
          <w:sz w:val="24"/>
          <w:szCs w:val="24"/>
        </w:rPr>
      </w:pPr>
      <w:bookmarkStart w:id="81" w:name="_Hlk91524009"/>
    </w:p>
    <w:p w14:paraId="02F7F4AD" w14:textId="0D4F98A2" w:rsidR="00655BE2" w:rsidRPr="0015421C" w:rsidRDefault="00655BE2" w:rsidP="00655BE2">
      <w:pPr>
        <w:pStyle w:val="a3"/>
        <w:spacing w:line="360" w:lineRule="auto"/>
        <w:ind w:firstLine="0"/>
        <w:jc w:val="both"/>
        <w:rPr>
          <w:b/>
          <w:bCs/>
          <w:sz w:val="24"/>
          <w:szCs w:val="24"/>
        </w:rPr>
      </w:pPr>
      <w:r w:rsidRPr="0015421C">
        <w:rPr>
          <w:b/>
          <w:bCs/>
          <w:sz w:val="24"/>
          <w:szCs w:val="24"/>
        </w:rPr>
        <w:t>2.9 Проблема сомножител</w:t>
      </w:r>
      <w:r w:rsidR="00055A1E" w:rsidRPr="0015421C">
        <w:rPr>
          <w:b/>
          <w:bCs/>
          <w:sz w:val="24"/>
          <w:szCs w:val="24"/>
        </w:rPr>
        <w:t>я</w:t>
      </w:r>
      <w:r w:rsidRPr="0015421C">
        <w:rPr>
          <w:b/>
          <w:bCs/>
          <w:sz w:val="24"/>
          <w:szCs w:val="24"/>
        </w:rPr>
        <w:t xml:space="preserve"> 3 </w:t>
      </w:r>
    </w:p>
    <w:p w14:paraId="7D7245E5" w14:textId="77777777" w:rsidR="00655BE2" w:rsidRPr="0015421C" w:rsidRDefault="00655BE2" w:rsidP="00655BE2">
      <w:pPr>
        <w:spacing w:after="0" w:line="240" w:lineRule="auto"/>
        <w:ind w:left="0"/>
        <w:rPr>
          <w:i/>
          <w:szCs w:val="20"/>
        </w:rPr>
      </w:pPr>
      <w:r w:rsidRPr="0015421C">
        <w:rPr>
          <w:i/>
          <w:szCs w:val="20"/>
        </w:rPr>
        <w:t xml:space="preserve">Эрвину Шредингеру приписывают следующее высказывание: «В науке головоломку задает тебе </w:t>
      </w:r>
      <w:proofErr w:type="gramStart"/>
      <w:r w:rsidRPr="0015421C">
        <w:rPr>
          <w:i/>
          <w:szCs w:val="20"/>
        </w:rPr>
        <w:t>ни Кто</w:t>
      </w:r>
      <w:proofErr w:type="gramEnd"/>
      <w:r w:rsidRPr="0015421C">
        <w:rPr>
          <w:i/>
          <w:szCs w:val="20"/>
        </w:rPr>
        <w:t xml:space="preserve"> Иной, как ГОСПОДЬ. </w:t>
      </w:r>
      <w:proofErr w:type="gramStart"/>
      <w:r w:rsidRPr="0015421C">
        <w:rPr>
          <w:i/>
          <w:szCs w:val="20"/>
        </w:rPr>
        <w:t>ОН Придумал</w:t>
      </w:r>
      <w:proofErr w:type="gramEnd"/>
      <w:r w:rsidRPr="0015421C">
        <w:rPr>
          <w:i/>
          <w:szCs w:val="20"/>
        </w:rPr>
        <w:t>, как саму Игру, так и ее Правила, которые ты можешь не знать полностью. Тебе предоставляется угадать или определить на свой страх недостающую половину Правил. Результат зависит от того на сколько количество Истинных Правил Игры, на Вечно Установленные ГОСПОДОМ, больше числа ложных в следствии твоей неспособности познать Истину. И если данное соотношение превысит некий предел – головоломка будет решена. Похоже, в этом и состоит весь азарт Игры». Мы с Дэвидом Ридом (</w:t>
      </w:r>
      <w:proofErr w:type="spellStart"/>
      <w:r w:rsidRPr="0015421C">
        <w:rPr>
          <w:i/>
          <w:szCs w:val="20"/>
        </w:rPr>
        <w:t>David</w:t>
      </w:r>
      <w:proofErr w:type="spellEnd"/>
      <w:r w:rsidRPr="0015421C">
        <w:rPr>
          <w:i/>
          <w:szCs w:val="20"/>
        </w:rPr>
        <w:t xml:space="preserve"> </w:t>
      </w:r>
      <w:proofErr w:type="spellStart"/>
      <w:r w:rsidRPr="0015421C">
        <w:rPr>
          <w:i/>
          <w:szCs w:val="20"/>
        </w:rPr>
        <w:t>Ried</w:t>
      </w:r>
      <w:proofErr w:type="spellEnd"/>
      <w:r w:rsidRPr="0015421C">
        <w:rPr>
          <w:i/>
          <w:szCs w:val="20"/>
        </w:rPr>
        <w:t xml:space="preserve">) не нашли источник с данным высказыванием Э. Шредингера, но это высказывание кому бы оно не принадлежало, на наш взгляд, полностью отражает суть поиска научной Истины.  </w:t>
      </w:r>
    </w:p>
    <w:p w14:paraId="23F0531D" w14:textId="77777777" w:rsidR="00655BE2" w:rsidRPr="0015421C" w:rsidRDefault="00655BE2" w:rsidP="00655BE2">
      <w:pPr>
        <w:pStyle w:val="a3"/>
        <w:spacing w:line="360" w:lineRule="auto"/>
        <w:ind w:firstLine="0"/>
        <w:jc w:val="both"/>
        <w:rPr>
          <w:b/>
          <w:bCs/>
          <w:sz w:val="10"/>
          <w:szCs w:val="10"/>
        </w:rPr>
      </w:pPr>
    </w:p>
    <w:p w14:paraId="55B13FBF" w14:textId="41D44FD5" w:rsidR="00655BE2" w:rsidRPr="0015421C" w:rsidRDefault="00655BE2" w:rsidP="00655BE2">
      <w:pPr>
        <w:pStyle w:val="a3"/>
        <w:tabs>
          <w:tab w:val="right" w:pos="9355"/>
        </w:tabs>
        <w:spacing w:line="360" w:lineRule="auto"/>
        <w:ind w:firstLine="567"/>
        <w:jc w:val="both"/>
        <w:rPr>
          <w:color w:val="000000"/>
          <w:sz w:val="24"/>
          <w:szCs w:val="24"/>
        </w:rPr>
      </w:pPr>
      <w:r w:rsidRPr="0015421C">
        <w:rPr>
          <w:sz w:val="24"/>
          <w:szCs w:val="24"/>
        </w:rPr>
        <w:t xml:space="preserve">В случае отсутствия зависимости волновой функции от времени, т.е. при </w:t>
      </w:r>
      <m:oMath>
        <m:r>
          <w:rPr>
            <w:rFonts w:ascii="Cambria Math" w:hAnsi="Cambria Math"/>
            <w:sz w:val="22"/>
            <w:szCs w:val="22"/>
          </w:rPr>
          <m:t>∂</m:t>
        </m:r>
        <m:r>
          <w:rPr>
            <w:rFonts w:ascii="Cambria Math" w:hAnsi="Cambria Math"/>
            <w:sz w:val="22"/>
            <w:szCs w:val="22"/>
            <w:lang w:val="en-US"/>
          </w:rPr>
          <m:t>ψ</m:t>
        </m:r>
        <m:d>
          <m:dPr>
            <m:ctrlPr>
              <w:rPr>
                <w:rFonts w:ascii="Cambria Math" w:hAnsi="Cambria Math"/>
                <w:i/>
                <w:sz w:val="22"/>
                <w:szCs w:val="22"/>
              </w:rPr>
            </m:ctrlPr>
          </m:dPr>
          <m:e>
            <m:acc>
              <m:accPr>
                <m:chr m:val="⃗"/>
                <m:ctrlPr>
                  <w:rPr>
                    <w:rFonts w:ascii="Cambria Math" w:hAnsi="Cambria Math"/>
                    <w:i/>
                    <w:sz w:val="22"/>
                    <w:szCs w:val="22"/>
                    <w:lang w:val="en-US"/>
                  </w:rPr>
                </m:ctrlPr>
              </m:accPr>
              <m:e>
                <m:r>
                  <w:rPr>
                    <w:rFonts w:ascii="Cambria Math" w:hAnsi="Cambria Math"/>
                    <w:sz w:val="22"/>
                    <w:szCs w:val="22"/>
                    <w:lang w:val="en-US"/>
                  </w:rPr>
                  <m:t>r</m:t>
                </m:r>
              </m:e>
            </m:acc>
            <m:r>
              <w:rPr>
                <w:rFonts w:ascii="Cambria Math" w:hAnsi="Cambria Math"/>
                <w:sz w:val="22"/>
                <w:szCs w:val="22"/>
              </w:rPr>
              <m:t>,</m:t>
            </m:r>
            <m:r>
              <w:rPr>
                <w:rFonts w:ascii="Cambria Math" w:hAnsi="Cambria Math"/>
                <w:sz w:val="22"/>
                <w:szCs w:val="22"/>
                <w:lang w:val="en-US"/>
              </w:rPr>
              <m:t>t</m:t>
            </m:r>
          </m:e>
        </m:d>
        <m:r>
          <w:rPr>
            <w:rFonts w:ascii="Cambria Math" w:hAnsi="Cambria Math"/>
            <w:sz w:val="22"/>
            <w:szCs w:val="22"/>
          </w:rPr>
          <m:t>/∂</m:t>
        </m:r>
        <m:r>
          <w:rPr>
            <w:rFonts w:ascii="Cambria Math" w:hAnsi="Cambria Math"/>
            <w:sz w:val="22"/>
            <w:szCs w:val="22"/>
            <w:lang w:val="en-US"/>
          </w:rPr>
          <m:t>t</m:t>
        </m:r>
      </m:oMath>
      <w:r w:rsidRPr="0015421C">
        <w:rPr>
          <w:sz w:val="22"/>
          <w:szCs w:val="22"/>
        </w:rPr>
        <w:t xml:space="preserve"> =</w:t>
      </w:r>
      <w:r w:rsidR="00643A7E" w:rsidRPr="0015421C">
        <w:rPr>
          <w:sz w:val="22"/>
          <w:szCs w:val="22"/>
        </w:rPr>
        <w:t xml:space="preserve"> </w:t>
      </w:r>
      <w:r w:rsidRPr="0015421C">
        <w:rPr>
          <w:sz w:val="22"/>
          <w:szCs w:val="22"/>
        </w:rPr>
        <w:t>0</w:t>
      </w:r>
      <w:r w:rsidRPr="0015421C">
        <w:rPr>
          <w:sz w:val="24"/>
          <w:szCs w:val="24"/>
        </w:rPr>
        <w:t xml:space="preserve"> и </w:t>
      </w:r>
      <m:oMath>
        <m:r>
          <w:rPr>
            <w:rFonts w:ascii="Cambria Math"/>
            <w:sz w:val="22"/>
            <w:szCs w:val="22"/>
          </w:rPr>
          <m:t>&lt;</m:t>
        </m:r>
        <m:r>
          <w:rPr>
            <w:rFonts w:ascii="Cambria Math"/>
            <w:sz w:val="22"/>
            <w:szCs w:val="22"/>
            <w:lang w:val="en-US"/>
          </w:rPr>
          <m:t>ε</m:t>
        </m:r>
        <m:d>
          <m:dPr>
            <m:ctrlPr>
              <w:rPr>
                <w:rFonts w:ascii="Cambria Math" w:hAnsi="Cambria Math"/>
                <w:sz w:val="22"/>
                <w:szCs w:val="22"/>
              </w:rPr>
            </m:ctrlPr>
          </m:dPr>
          <m:e>
            <m:acc>
              <m:accPr>
                <m:chr m:val="⃗"/>
                <m:ctrlPr>
                  <w:rPr>
                    <w:rFonts w:ascii="Cambria Math" w:hAnsi="Cambria Math"/>
                    <w:sz w:val="22"/>
                    <w:szCs w:val="22"/>
                    <w:lang w:val="en-US"/>
                  </w:rPr>
                </m:ctrlPr>
              </m:accPr>
              <m:e>
                <m:r>
                  <w:rPr>
                    <w:rFonts w:ascii="Cambria Math"/>
                    <w:sz w:val="22"/>
                    <w:szCs w:val="22"/>
                    <w:lang w:val="en-US"/>
                  </w:rPr>
                  <m:t>r</m:t>
                </m:r>
              </m:e>
            </m:acc>
            <m:r>
              <w:rPr>
                <w:rFonts w:ascii="Cambria Math"/>
                <w:sz w:val="22"/>
                <w:szCs w:val="22"/>
              </w:rPr>
              <m:t>,</m:t>
            </m:r>
            <m:sSub>
              <m:sSubPr>
                <m:ctrlPr>
                  <w:rPr>
                    <w:rFonts w:ascii="Cambria Math" w:hAnsi="Cambria Math"/>
                    <w:i/>
                    <w:sz w:val="22"/>
                    <w:szCs w:val="22"/>
                    <w:lang w:val="en-US"/>
                  </w:rPr>
                </m:ctrlPr>
              </m:sSubPr>
              <m:e>
                <m:r>
                  <w:rPr>
                    <w:rFonts w:ascii="Cambria Math"/>
                    <w:sz w:val="22"/>
                    <w:szCs w:val="22"/>
                    <w:lang w:val="en-US"/>
                  </w:rPr>
                  <m:t>t</m:t>
                </m:r>
              </m:e>
              <m:sub>
                <m:r>
                  <w:rPr>
                    <w:rFonts w:ascii="Cambria Math"/>
                    <w:sz w:val="22"/>
                    <w:szCs w:val="22"/>
                  </w:rPr>
                  <m:t>0</m:t>
                </m:r>
              </m:sub>
            </m:sSub>
            <m:ctrlPr>
              <w:rPr>
                <w:rFonts w:ascii="Cambria Math" w:hAnsi="Cambria Math"/>
                <w:i/>
                <w:sz w:val="22"/>
                <w:szCs w:val="22"/>
              </w:rPr>
            </m:ctrlPr>
          </m:e>
        </m:d>
        <m:r>
          <w:rPr>
            <w:rFonts w:ascii="Cambria Math"/>
            <w:sz w:val="22"/>
            <w:szCs w:val="22"/>
          </w:rPr>
          <m:t xml:space="preserve">&gt; = </m:t>
        </m:r>
        <m:r>
          <w:rPr>
            <w:rFonts w:ascii="Cambria Math"/>
            <w:sz w:val="22"/>
            <w:szCs w:val="22"/>
            <w:lang w:val="en-US"/>
          </w:rPr>
          <m:t>ε</m:t>
        </m:r>
        <m:r>
          <w:rPr>
            <w:rFonts w:ascii="Cambria Math"/>
            <w:sz w:val="22"/>
            <w:szCs w:val="22"/>
          </w:rPr>
          <m:t xml:space="preserve"> </m:t>
        </m:r>
      </m:oMath>
      <w:r w:rsidRPr="0015421C">
        <w:rPr>
          <w:sz w:val="24"/>
          <w:szCs w:val="24"/>
        </w:rPr>
        <w:t xml:space="preserve"> уравнение (67) переходит в стационарное стохастическое уравнение Шредингера-</w:t>
      </w:r>
      <w:r w:rsidR="00E61A59" w:rsidRPr="0015421C">
        <w:rPr>
          <w:sz w:val="24"/>
          <w:szCs w:val="24"/>
        </w:rPr>
        <w:t>Эйлера-</w:t>
      </w:r>
      <w:r w:rsidRPr="0015421C">
        <w:rPr>
          <w:sz w:val="24"/>
          <w:szCs w:val="24"/>
        </w:rPr>
        <w:t>Пуассона (41)</w:t>
      </w:r>
      <w:r w:rsidRPr="0015421C">
        <w:rPr>
          <w:color w:val="000000"/>
          <w:sz w:val="24"/>
          <w:szCs w:val="24"/>
        </w:rPr>
        <w:t xml:space="preserve">      </w:t>
      </w:r>
    </w:p>
    <w:p w14:paraId="0BE775C8" w14:textId="7EFEF0E1" w:rsidR="00655BE2" w:rsidRPr="0015421C" w:rsidRDefault="00655BE2" w:rsidP="00655BE2">
      <w:pPr>
        <w:pStyle w:val="a3"/>
        <w:tabs>
          <w:tab w:val="right" w:pos="9355"/>
        </w:tabs>
        <w:spacing w:line="360" w:lineRule="auto"/>
        <w:ind w:firstLine="567"/>
        <w:jc w:val="both"/>
        <w:rPr>
          <w:sz w:val="24"/>
          <w:szCs w:val="24"/>
        </w:rPr>
      </w:pPr>
      <w:r w:rsidRPr="0015421C">
        <w:rPr>
          <w:color w:val="000000"/>
          <w:sz w:val="24"/>
          <w:szCs w:val="24"/>
        </w:rPr>
        <w:t xml:space="preserve">             </w:t>
      </w:r>
      <w:r w:rsidR="00E02F97" w:rsidRPr="0015421C">
        <w:rPr>
          <w:color w:val="000000"/>
          <w:sz w:val="24"/>
          <w:szCs w:val="24"/>
        </w:rPr>
        <w:t xml:space="preserve">    </w:t>
      </w:r>
      <w:r w:rsidRPr="0015421C">
        <w:rPr>
          <w:color w:val="000000"/>
          <w:sz w:val="24"/>
          <w:szCs w:val="24"/>
        </w:rPr>
        <w:t xml:space="preserve">     </w:t>
      </w:r>
      <m:oMath>
        <m:r>
          <w:rPr>
            <w:rFonts w:ascii="Cambria Math" w:hAnsi="Cambria Math"/>
            <w:color w:val="000000"/>
            <w:sz w:val="24"/>
            <w:szCs w:val="24"/>
          </w:rPr>
          <m:t>-</m:t>
        </m:r>
        <m:f>
          <m:fPr>
            <m:ctrlPr>
              <w:rPr>
                <w:rFonts w:ascii="Cambria Math" w:hAnsi="Cambria Math"/>
                <w:i/>
                <w:color w:val="000000"/>
                <w:sz w:val="24"/>
                <w:szCs w:val="24"/>
              </w:rPr>
            </m:ctrlPr>
          </m:fPr>
          <m:num>
            <m:sSubSup>
              <m:sSubSupPr>
                <m:ctrlPr>
                  <w:rPr>
                    <w:rFonts w:ascii="Cambria Math" w:hAnsi="Cambria Math"/>
                    <w:i/>
                    <w:color w:val="000000"/>
                    <w:sz w:val="24"/>
                    <w:szCs w:val="24"/>
                  </w:rPr>
                </m:ctrlPr>
              </m:sSubSupPr>
              <m:e>
                <m:r>
                  <w:rPr>
                    <w:rFonts w:ascii="Cambria Math"/>
                    <w:color w:val="000000"/>
                    <w:sz w:val="24"/>
                    <w:szCs w:val="24"/>
                  </w:rPr>
                  <m:t>3η</m:t>
                </m:r>
              </m:e>
              <m:sub>
                <m:r>
                  <w:rPr>
                    <w:rFonts w:ascii="Cambria Math"/>
                    <w:color w:val="000000"/>
                    <w:sz w:val="24"/>
                    <w:szCs w:val="24"/>
                  </w:rPr>
                  <m:t>r</m:t>
                </m:r>
              </m:sub>
              <m:sup>
                <m:r>
                  <w:rPr>
                    <w:rFonts w:ascii="Cambria Math"/>
                    <w:color w:val="000000"/>
                    <w:sz w:val="24"/>
                    <w:szCs w:val="24"/>
                  </w:rPr>
                  <m:t>2</m:t>
                </m:r>
              </m:sup>
            </m:sSubSup>
          </m:num>
          <m:den>
            <m:r>
              <w:rPr>
                <w:rFonts w:ascii="Cambria Math"/>
                <w:color w:val="000000"/>
                <w:sz w:val="24"/>
                <w:szCs w:val="24"/>
              </w:rPr>
              <m:t>4</m:t>
            </m:r>
          </m:den>
        </m:f>
        <m:sSup>
          <m:sSupPr>
            <m:ctrlPr>
              <w:rPr>
                <w:rFonts w:ascii="Cambria Math" w:hAnsi="Cambria Math"/>
                <w:iCs/>
                <w:sz w:val="24"/>
                <w:szCs w:val="24"/>
              </w:rPr>
            </m:ctrlPr>
          </m:sSupPr>
          <m:e>
            <m:r>
              <m:rPr>
                <m:sty m:val="p"/>
              </m:rPr>
              <w:rPr>
                <w:rFonts w:ascii="Cambria Math" w:hAnsi="Cambria Math" w:cs="Cambria Math"/>
                <w:sz w:val="24"/>
                <w:szCs w:val="24"/>
              </w:rPr>
              <m:t>∇</m:t>
            </m:r>
          </m:e>
          <m:sup>
            <m:r>
              <m:rPr>
                <m:sty m:val="p"/>
              </m:rPr>
              <w:rPr>
                <w:rFonts w:ascii="Cambria Math"/>
                <w:sz w:val="24"/>
                <w:szCs w:val="24"/>
              </w:rPr>
              <m:t>2</m:t>
            </m:r>
          </m:sup>
        </m:sSup>
        <m:r>
          <w:rPr>
            <w:rFonts w:ascii="Cambria Math"/>
            <w:color w:val="000000"/>
            <w:sz w:val="24"/>
            <w:szCs w:val="24"/>
          </w:rPr>
          <m:t>ψ(</m:t>
        </m:r>
        <m:acc>
          <m:accPr>
            <m:chr m:val="⃗"/>
            <m:ctrlPr>
              <w:rPr>
                <w:rFonts w:ascii="Cambria Math" w:hAnsi="Cambria Math"/>
                <w:i/>
                <w:color w:val="000000"/>
                <w:sz w:val="24"/>
                <w:szCs w:val="24"/>
              </w:rPr>
            </m:ctrlPr>
          </m:accPr>
          <m:e>
            <m:r>
              <w:rPr>
                <w:rFonts w:ascii="Cambria Math"/>
                <w:color w:val="000000"/>
                <w:sz w:val="24"/>
                <w:szCs w:val="24"/>
              </w:rPr>
              <m:t>r</m:t>
            </m:r>
          </m:e>
        </m:acc>
        <m:r>
          <w:rPr>
            <w:rFonts w:ascii="Cambria Math"/>
            <w:color w:val="000000"/>
            <w:sz w:val="24"/>
            <w:szCs w:val="24"/>
          </w:rPr>
          <m:t>)+&lt;u(</m:t>
        </m:r>
        <m:acc>
          <m:accPr>
            <m:chr m:val="⃗"/>
            <m:ctrlPr>
              <w:rPr>
                <w:rFonts w:ascii="Cambria Math" w:hAnsi="Cambria Math"/>
                <w:i/>
                <w:color w:val="000000"/>
                <w:sz w:val="24"/>
                <w:szCs w:val="24"/>
              </w:rPr>
            </m:ctrlPr>
          </m:accPr>
          <m:e>
            <m:r>
              <w:rPr>
                <w:rFonts w:ascii="Cambria Math"/>
                <w:color w:val="000000"/>
                <w:sz w:val="24"/>
                <w:szCs w:val="24"/>
              </w:rPr>
              <m:t>r</m:t>
            </m:r>
          </m:e>
        </m:acc>
        <m:r>
          <w:rPr>
            <w:rFonts w:ascii="Cambria Math"/>
            <w:color w:val="000000"/>
            <w:sz w:val="24"/>
            <w:szCs w:val="24"/>
          </w:rPr>
          <m:t>)&gt;ψ(</m:t>
        </m:r>
        <m:acc>
          <m:accPr>
            <m:chr m:val="⃗"/>
            <m:ctrlPr>
              <w:rPr>
                <w:rFonts w:ascii="Cambria Math" w:hAnsi="Cambria Math"/>
                <w:i/>
                <w:color w:val="000000"/>
                <w:sz w:val="24"/>
                <w:szCs w:val="24"/>
              </w:rPr>
            </m:ctrlPr>
          </m:accPr>
          <m:e>
            <m:r>
              <w:rPr>
                <w:rFonts w:ascii="Cambria Math"/>
                <w:color w:val="000000"/>
                <w:sz w:val="24"/>
                <w:szCs w:val="24"/>
              </w:rPr>
              <m:t>r</m:t>
            </m:r>
          </m:e>
        </m:acc>
        <m:r>
          <w:rPr>
            <w:rFonts w:ascii="Cambria Math"/>
            <w:color w:val="000000"/>
            <w:sz w:val="24"/>
            <w:szCs w:val="24"/>
          </w:rPr>
          <m:t>)=εψ(</m:t>
        </m:r>
        <m:acc>
          <m:accPr>
            <m:chr m:val="⃗"/>
            <m:ctrlPr>
              <w:rPr>
                <w:rFonts w:ascii="Cambria Math" w:hAnsi="Cambria Math"/>
                <w:i/>
                <w:color w:val="000000"/>
                <w:sz w:val="24"/>
                <w:szCs w:val="24"/>
              </w:rPr>
            </m:ctrlPr>
          </m:accPr>
          <m:e>
            <m:r>
              <w:rPr>
                <w:rFonts w:ascii="Cambria Math"/>
                <w:color w:val="000000"/>
                <w:sz w:val="24"/>
                <w:szCs w:val="24"/>
              </w:rPr>
              <m:t>r</m:t>
            </m:r>
          </m:e>
        </m:acc>
        <m:r>
          <w:rPr>
            <w:rFonts w:ascii="Cambria Math"/>
            <w:color w:val="000000"/>
            <w:sz w:val="24"/>
            <w:szCs w:val="24"/>
          </w:rPr>
          <m:t>)</m:t>
        </m:r>
        <m:r>
          <m:rPr>
            <m:nor/>
          </m:rPr>
          <w:rPr>
            <w:rFonts w:ascii="Cambria Math"/>
            <w:color w:val="000000"/>
            <w:sz w:val="24"/>
            <w:szCs w:val="24"/>
          </w:rPr>
          <m:t>,</m:t>
        </m:r>
      </m:oMath>
      <w:r w:rsidRPr="0015421C">
        <w:rPr>
          <w:color w:val="000000"/>
          <w:sz w:val="24"/>
          <w:szCs w:val="24"/>
        </w:rPr>
        <w:t xml:space="preserve">          </w:t>
      </w:r>
      <w:r w:rsidR="00C939E2" w:rsidRPr="0015421C">
        <w:rPr>
          <w:color w:val="000000"/>
          <w:sz w:val="24"/>
          <w:szCs w:val="24"/>
        </w:rPr>
        <w:t xml:space="preserve"> </w:t>
      </w:r>
      <w:r w:rsidR="00E02F97" w:rsidRPr="0015421C">
        <w:rPr>
          <w:color w:val="000000"/>
          <w:sz w:val="24"/>
          <w:szCs w:val="24"/>
        </w:rPr>
        <w:t xml:space="preserve">        </w:t>
      </w:r>
      <w:r w:rsidR="00C939E2" w:rsidRPr="0015421C">
        <w:rPr>
          <w:color w:val="000000"/>
          <w:sz w:val="24"/>
          <w:szCs w:val="24"/>
        </w:rPr>
        <w:t xml:space="preserve">  </w:t>
      </w:r>
      <w:r w:rsidR="00E02F97" w:rsidRPr="0015421C">
        <w:rPr>
          <w:color w:val="000000"/>
          <w:sz w:val="24"/>
          <w:szCs w:val="24"/>
        </w:rPr>
        <w:t xml:space="preserve"> </w:t>
      </w:r>
      <w:r w:rsidR="00C939E2" w:rsidRPr="0015421C">
        <w:rPr>
          <w:color w:val="000000"/>
          <w:sz w:val="24"/>
          <w:szCs w:val="24"/>
        </w:rPr>
        <w:t xml:space="preserve"> </w:t>
      </w:r>
      <w:r w:rsidRPr="0015421C">
        <w:rPr>
          <w:color w:val="000000"/>
          <w:sz w:val="24"/>
          <w:szCs w:val="24"/>
        </w:rPr>
        <w:t xml:space="preserve">   </w:t>
      </w:r>
      <w:r w:rsidR="00C939E2" w:rsidRPr="0015421C">
        <w:rPr>
          <w:sz w:val="24"/>
          <w:szCs w:val="24"/>
        </w:rPr>
        <w:t>(73а)</w:t>
      </w:r>
    </w:p>
    <w:p w14:paraId="499E22A4" w14:textId="77777777" w:rsidR="00655BE2" w:rsidRPr="0015421C" w:rsidRDefault="00655BE2" w:rsidP="00655BE2">
      <w:pPr>
        <w:pStyle w:val="a3"/>
        <w:tabs>
          <w:tab w:val="right" w:pos="-1843"/>
        </w:tabs>
        <w:spacing w:line="360" w:lineRule="auto"/>
        <w:ind w:firstLine="0"/>
        <w:jc w:val="both"/>
        <w:rPr>
          <w:color w:val="000000"/>
          <w:sz w:val="24"/>
          <w:szCs w:val="24"/>
        </w:rPr>
      </w:pPr>
      <w:r w:rsidRPr="0015421C">
        <w:rPr>
          <w:color w:val="000000"/>
          <w:sz w:val="24"/>
          <w:szCs w:val="24"/>
        </w:rPr>
        <w:lastRenderedPageBreak/>
        <w:t xml:space="preserve">что и следовало ожидать.   </w:t>
      </w:r>
    </w:p>
    <w:p w14:paraId="52A3D521" w14:textId="6F513C11" w:rsidR="00655BE2" w:rsidRPr="0015421C" w:rsidRDefault="00655BE2" w:rsidP="00655BE2">
      <w:pPr>
        <w:spacing w:line="360" w:lineRule="auto"/>
        <w:ind w:firstLine="557"/>
        <w:rPr>
          <w:sz w:val="24"/>
          <w:szCs w:val="24"/>
        </w:rPr>
      </w:pPr>
      <w:r w:rsidRPr="0015421C">
        <w:rPr>
          <w:sz w:val="24"/>
          <w:szCs w:val="24"/>
        </w:rPr>
        <w:t xml:space="preserve">Однако, с другой стороны, </w:t>
      </w:r>
      <w:r w:rsidR="00733A47" w:rsidRPr="0015421C">
        <w:rPr>
          <w:sz w:val="24"/>
          <w:szCs w:val="24"/>
        </w:rPr>
        <w:t xml:space="preserve">было бы более логичным, если </w:t>
      </w:r>
      <w:r w:rsidRPr="0015421C">
        <w:rPr>
          <w:sz w:val="24"/>
          <w:szCs w:val="24"/>
        </w:rPr>
        <w:t xml:space="preserve">уравнение мнимой </w:t>
      </w:r>
      <w:proofErr w:type="spellStart"/>
      <w:r w:rsidRPr="0015421C">
        <w:rPr>
          <w:sz w:val="24"/>
          <w:szCs w:val="24"/>
        </w:rPr>
        <w:t>самодиффузии</w:t>
      </w:r>
      <w:proofErr w:type="spellEnd"/>
      <w:r w:rsidRPr="0015421C">
        <w:rPr>
          <w:sz w:val="24"/>
          <w:szCs w:val="24"/>
        </w:rPr>
        <w:t xml:space="preserve"> (73) име</w:t>
      </w:r>
      <w:r w:rsidR="00733A47" w:rsidRPr="0015421C">
        <w:rPr>
          <w:sz w:val="24"/>
          <w:szCs w:val="24"/>
        </w:rPr>
        <w:t xml:space="preserve">ло </w:t>
      </w:r>
      <w:r w:rsidRPr="0015421C">
        <w:rPr>
          <w:sz w:val="24"/>
          <w:szCs w:val="24"/>
        </w:rPr>
        <w:t>вид</w:t>
      </w:r>
    </w:p>
    <w:p w14:paraId="72342DE0" w14:textId="2AE146EB" w:rsidR="00655BE2" w:rsidRPr="0015421C" w:rsidRDefault="00655BE2" w:rsidP="00655BE2">
      <w:pPr>
        <w:spacing w:line="360" w:lineRule="auto"/>
        <w:ind w:firstLine="557"/>
        <w:rPr>
          <w:sz w:val="24"/>
          <w:szCs w:val="24"/>
        </w:rPr>
      </w:pPr>
      <w:r w:rsidRPr="0015421C">
        <w:rPr>
          <w:sz w:val="24"/>
          <w:szCs w:val="24"/>
        </w:rPr>
        <w:t xml:space="preserve">                                        </w:t>
      </w:r>
      <m:oMath>
        <m:f>
          <m:fPr>
            <m:ctrlPr>
              <w:rPr>
                <w:rFonts w:ascii="Cambria Math" w:hAnsi="Cambria Math"/>
                <w:i/>
                <w:sz w:val="24"/>
                <w:szCs w:val="24"/>
                <w:lang w:val="en-US"/>
              </w:rPr>
            </m:ctrlPr>
          </m:fPr>
          <m:num>
            <m:r>
              <w:rPr>
                <w:rFonts w:ascii="Cambria Math"/>
                <w:sz w:val="24"/>
                <w:szCs w:val="24"/>
              </w:rPr>
              <m:t>∂</m:t>
            </m:r>
            <m:r>
              <w:rPr>
                <w:rFonts w:ascii="Cambria Math"/>
                <w:sz w:val="24"/>
                <w:szCs w:val="24"/>
                <w:lang w:val="en-US"/>
              </w:rPr>
              <m:t>ψ</m:t>
            </m:r>
            <m:d>
              <m:dPr>
                <m:ctrlPr>
                  <w:rPr>
                    <w:rFonts w:ascii="Cambria Math" w:hAnsi="Cambria Math"/>
                    <w:i/>
                    <w:sz w:val="24"/>
                    <w:szCs w:val="24"/>
                  </w:rPr>
                </m:ctrlPr>
              </m:dPr>
              <m:e>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e>
            </m:d>
          </m:num>
          <m:den>
            <m:r>
              <w:rPr>
                <w:rFonts w:ascii="Cambria Math"/>
                <w:sz w:val="24"/>
                <w:szCs w:val="24"/>
              </w:rPr>
              <m:t>∂</m:t>
            </m:r>
            <m:r>
              <w:rPr>
                <w:rFonts w:ascii="Cambria Math"/>
                <w:sz w:val="24"/>
                <w:szCs w:val="24"/>
                <w:lang w:val="en-US"/>
              </w:rPr>
              <m:t>t</m:t>
            </m:r>
          </m:den>
        </m:f>
        <m:r>
          <w:rPr>
            <w:rFonts w:ascii="Cambria Math"/>
            <w:sz w:val="24"/>
            <w:szCs w:val="24"/>
          </w:rPr>
          <m:t>=</m:t>
        </m:r>
        <m:sSup>
          <m:sSupPr>
            <m:ctrlPr>
              <w:rPr>
                <w:rFonts w:ascii="Cambria Math" w:hAnsi="Cambria Math"/>
                <w:i/>
                <w:sz w:val="24"/>
                <w:szCs w:val="24"/>
                <w:lang w:val="en-US"/>
              </w:rPr>
            </m:ctrlPr>
          </m:sSupPr>
          <m:e>
            <m:r>
              <w:rPr>
                <w:rFonts w:ascii="Cambria Math" w:hAnsi="Cambria Math"/>
                <w:sz w:val="24"/>
                <w:szCs w:val="24"/>
              </w:rPr>
              <m:t>∓</m:t>
            </m:r>
            <m:r>
              <w:rPr>
                <w:rFonts w:ascii="Cambria Math"/>
                <w:sz w:val="24"/>
                <w:szCs w:val="24"/>
                <w:lang w:val="en-US"/>
              </w:rPr>
              <m:t>iD</m:t>
            </m:r>
            <m:r>
              <m:rPr>
                <m:sty m:val="p"/>
              </m:rPr>
              <w:rPr>
                <w:rFonts w:ascii="Cambria Math" w:hAnsi="Cambria Math" w:cs="Cambria Math"/>
                <w:sz w:val="24"/>
                <w:szCs w:val="24"/>
              </w:rPr>
              <m:t>∇</m:t>
            </m:r>
          </m:e>
          <m:sup>
            <m:r>
              <w:rPr>
                <w:rFonts w:ascii="Cambria Math"/>
                <w:sz w:val="24"/>
                <w:szCs w:val="24"/>
              </w:rPr>
              <m:t>2</m:t>
            </m:r>
          </m:sup>
        </m:sSup>
        <m:r>
          <w:rPr>
            <w:rFonts w:ascii="Cambria Math"/>
            <w:sz w:val="24"/>
            <w:szCs w:val="24"/>
            <w:lang w:val="en-US"/>
          </w:rPr>
          <m:t>ψ</m:t>
        </m:r>
        <m:d>
          <m:dPr>
            <m:ctrlPr>
              <w:rPr>
                <w:rFonts w:ascii="Cambria Math" w:hAnsi="Cambria Math"/>
                <w:i/>
                <w:sz w:val="24"/>
                <w:szCs w:val="24"/>
              </w:rPr>
            </m:ctrlPr>
          </m:dPr>
          <m:e>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e>
        </m:d>
        <m:r>
          <w:rPr>
            <w:rFonts w:ascii="Cambria Math" w:hAnsi="Cambria Math"/>
            <w:sz w:val="24"/>
            <w:szCs w:val="24"/>
          </w:rPr>
          <m:t xml:space="preserve">, </m:t>
        </m:r>
        <m:r>
          <m:rPr>
            <m:sty m:val="p"/>
          </m:rPr>
          <w:rPr>
            <w:rFonts w:ascii="Cambria Math"/>
            <w:sz w:val="22"/>
          </w:rPr>
          <m:t xml:space="preserve">  </m:t>
        </m:r>
      </m:oMath>
      <w:r w:rsidRPr="0015421C">
        <w:rPr>
          <w:sz w:val="24"/>
          <w:szCs w:val="24"/>
        </w:rPr>
        <w:t xml:space="preserve">                           </w:t>
      </w:r>
      <w:r w:rsidR="00564F57" w:rsidRPr="0015421C">
        <w:rPr>
          <w:sz w:val="24"/>
          <w:szCs w:val="24"/>
        </w:rPr>
        <w:t xml:space="preserve"> </w:t>
      </w:r>
      <w:r w:rsidRPr="0015421C">
        <w:rPr>
          <w:sz w:val="24"/>
          <w:szCs w:val="24"/>
        </w:rPr>
        <w:t xml:space="preserve">  </w:t>
      </w:r>
      <w:r w:rsidRPr="0015421C">
        <w:rPr>
          <w:i/>
          <w:position w:val="-24"/>
          <w:sz w:val="24"/>
          <w:szCs w:val="24"/>
        </w:rPr>
        <w:t xml:space="preserve"> </w:t>
      </w:r>
      <w:r w:rsidRPr="0015421C">
        <w:rPr>
          <w:sz w:val="24"/>
          <w:szCs w:val="24"/>
        </w:rPr>
        <w:t>(73</w:t>
      </w:r>
      <w:r w:rsidR="00C939E2" w:rsidRPr="0015421C">
        <w:rPr>
          <w:sz w:val="24"/>
          <w:szCs w:val="24"/>
        </w:rPr>
        <w:t>б</w:t>
      </w:r>
      <w:r w:rsidRPr="0015421C">
        <w:rPr>
          <w:sz w:val="24"/>
          <w:szCs w:val="24"/>
        </w:rPr>
        <w:t>)</w:t>
      </w:r>
    </w:p>
    <w:p w14:paraId="56D0D0E0" w14:textId="2F1ABE72" w:rsidR="00655BE2" w:rsidRPr="0015421C" w:rsidRDefault="00655BE2" w:rsidP="00655BE2">
      <w:pPr>
        <w:spacing w:line="360" w:lineRule="auto"/>
        <w:rPr>
          <w:iCs/>
          <w:sz w:val="24"/>
          <w:szCs w:val="24"/>
        </w:rPr>
      </w:pPr>
      <w:r w:rsidRPr="0015421C">
        <w:rPr>
          <w:sz w:val="24"/>
          <w:szCs w:val="24"/>
        </w:rPr>
        <w:t xml:space="preserve">так как комплексный коэффициент </w:t>
      </w:r>
      <w:proofErr w:type="spellStart"/>
      <w:r w:rsidRPr="0015421C">
        <w:rPr>
          <w:sz w:val="24"/>
          <w:szCs w:val="24"/>
        </w:rPr>
        <w:t>самодиффузии</w:t>
      </w:r>
      <w:proofErr w:type="spellEnd"/>
      <w:r w:rsidRPr="0015421C">
        <w:rPr>
          <w:sz w:val="24"/>
          <w:szCs w:val="24"/>
        </w:rPr>
        <w:t xml:space="preserve"> был определен как </w:t>
      </w:r>
      <w:r w:rsidRPr="0015421C">
        <w:rPr>
          <w:i/>
          <w:sz w:val="24"/>
          <w:szCs w:val="24"/>
        </w:rPr>
        <w:t>B</w:t>
      </w:r>
      <w:r w:rsidRPr="0015421C">
        <w:rPr>
          <w:sz w:val="24"/>
          <w:szCs w:val="24"/>
        </w:rPr>
        <w:t xml:space="preserve"> = </w:t>
      </w:r>
      <w:proofErr w:type="spellStart"/>
      <w:r w:rsidRPr="0015421C">
        <w:rPr>
          <w:i/>
          <w:sz w:val="24"/>
          <w:szCs w:val="24"/>
        </w:rPr>
        <w:t>iD</w:t>
      </w:r>
      <w:proofErr w:type="spellEnd"/>
      <w:r w:rsidRPr="0015421C">
        <w:rPr>
          <w:i/>
          <w:sz w:val="24"/>
          <w:szCs w:val="24"/>
        </w:rPr>
        <w:t xml:space="preserve"> </w:t>
      </w:r>
      <w:r w:rsidR="00131EFA" w:rsidRPr="0015421C">
        <w:rPr>
          <w:iCs/>
          <w:sz w:val="24"/>
          <w:szCs w:val="24"/>
        </w:rPr>
        <w:t>{</w:t>
      </w:r>
      <w:r w:rsidRPr="0015421C">
        <w:rPr>
          <w:iCs/>
          <w:sz w:val="24"/>
          <w:szCs w:val="24"/>
        </w:rPr>
        <w:t xml:space="preserve">смотрите </w:t>
      </w:r>
      <w:r w:rsidR="00131EFA" w:rsidRPr="0015421C">
        <w:rPr>
          <w:iCs/>
          <w:sz w:val="24"/>
          <w:szCs w:val="24"/>
        </w:rPr>
        <w:t>выражение (</w:t>
      </w:r>
      <w:r w:rsidRPr="0015421C">
        <w:rPr>
          <w:iCs/>
          <w:sz w:val="24"/>
          <w:szCs w:val="24"/>
        </w:rPr>
        <w:t>П2.19</w:t>
      </w:r>
      <w:r w:rsidR="00131EFA" w:rsidRPr="0015421C">
        <w:rPr>
          <w:iCs/>
          <w:sz w:val="24"/>
          <w:szCs w:val="24"/>
        </w:rPr>
        <w:t>)</w:t>
      </w:r>
      <w:r w:rsidRPr="0015421C">
        <w:rPr>
          <w:iCs/>
          <w:sz w:val="24"/>
          <w:szCs w:val="24"/>
        </w:rPr>
        <w:t xml:space="preserve"> в Приложение 2</w:t>
      </w:r>
      <w:r w:rsidR="00131EFA" w:rsidRPr="0015421C">
        <w:rPr>
          <w:iCs/>
          <w:sz w:val="24"/>
          <w:szCs w:val="24"/>
        </w:rPr>
        <w:t>}</w:t>
      </w:r>
      <w:r w:rsidR="00F85669" w:rsidRPr="0015421C">
        <w:rPr>
          <w:iCs/>
          <w:sz w:val="24"/>
          <w:szCs w:val="24"/>
        </w:rPr>
        <w:t>.</w:t>
      </w:r>
    </w:p>
    <w:p w14:paraId="63F88934" w14:textId="45F2E0EA" w:rsidR="00B00A1A" w:rsidRPr="0015421C" w:rsidRDefault="00B00A1A" w:rsidP="00B00A1A">
      <w:pPr>
        <w:spacing w:line="360" w:lineRule="auto"/>
        <w:ind w:firstLine="557"/>
        <w:rPr>
          <w:sz w:val="24"/>
          <w:szCs w:val="24"/>
        </w:rPr>
      </w:pPr>
      <w:r w:rsidRPr="0015421C">
        <w:rPr>
          <w:sz w:val="24"/>
          <w:szCs w:val="24"/>
        </w:rPr>
        <w:t>То есть, если бы в место сомножителя 3 в числителе первого слагаемого уравнения (73а) был бы сомножитель 2, то уравнение (41) имело бы более предпочтительный</w:t>
      </w:r>
      <w:r w:rsidR="00FE338A" w:rsidRPr="0015421C">
        <w:rPr>
          <w:sz w:val="24"/>
          <w:szCs w:val="24"/>
        </w:rPr>
        <w:t xml:space="preserve"> вид</w:t>
      </w:r>
    </w:p>
    <w:p w14:paraId="65201E94" w14:textId="14722E61" w:rsidR="00655BE2" w:rsidRPr="0015421C" w:rsidRDefault="00655BE2" w:rsidP="00733A47">
      <w:pPr>
        <w:spacing w:line="360" w:lineRule="auto"/>
        <w:ind w:firstLine="557"/>
        <w:rPr>
          <w:sz w:val="24"/>
          <w:szCs w:val="24"/>
        </w:rPr>
      </w:pPr>
      <w:r w:rsidRPr="0015421C">
        <w:rPr>
          <w:sz w:val="24"/>
          <w:szCs w:val="24"/>
        </w:rPr>
        <w:t xml:space="preserve">                      </w:t>
      </w:r>
      <m:oMath>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r</m:t>
                </m:r>
              </m:sub>
              <m:sup>
                <m:r>
                  <w:rPr>
                    <w:rFonts w:ascii="Cambria Math"/>
                    <w:sz w:val="24"/>
                    <w:szCs w:val="24"/>
                  </w:rPr>
                  <m:t>2</m:t>
                </m:r>
              </m:sup>
            </m:sSubSup>
          </m:num>
          <m:den>
            <m:r>
              <w:rPr>
                <w:rFonts w:ascii="Cambria Math"/>
                <w:sz w:val="24"/>
                <w:szCs w:val="24"/>
              </w:rPr>
              <m:t>2</m:t>
            </m:r>
          </m:den>
        </m:f>
        <m:sSup>
          <m:sSupPr>
            <m:ctrlPr>
              <w:rPr>
                <w:rFonts w:ascii="Cambria Math" w:hAnsi="Cambria Math"/>
                <w:iCs/>
                <w:sz w:val="24"/>
                <w:szCs w:val="24"/>
              </w:rPr>
            </m:ctrlPr>
          </m:sSupPr>
          <m:e>
            <m:r>
              <m:rPr>
                <m:sty m:val="p"/>
              </m:rPr>
              <w:rPr>
                <w:rFonts w:ascii="Cambria Math" w:hAnsi="Cambria Math" w:cs="Cambria Math"/>
                <w:sz w:val="24"/>
                <w:szCs w:val="24"/>
              </w:rPr>
              <m:t>∇</m:t>
            </m:r>
          </m:e>
          <m:sup>
            <m:r>
              <m:rPr>
                <m:sty m:val="p"/>
              </m:rPr>
              <w:rPr>
                <w:rFonts w:ascii="Cambria Math"/>
                <w:sz w:val="24"/>
                <w:szCs w:val="24"/>
              </w:rPr>
              <m:t>2</m:t>
            </m:r>
          </m:sup>
        </m:sSup>
        <m:r>
          <w:rPr>
            <w:rFonts w:ascii="Cambria Math"/>
            <w:sz w:val="24"/>
            <w:szCs w:val="24"/>
          </w:rPr>
          <m:t>ψ(</m:t>
        </m:r>
        <m:acc>
          <m:accPr>
            <m:chr m:val="⃗"/>
            <m:ctrlPr>
              <w:rPr>
                <w:rFonts w:ascii="Cambria Math" w:hAnsi="Cambria Math"/>
                <w:i/>
                <w:sz w:val="24"/>
                <w:szCs w:val="24"/>
              </w:rPr>
            </m:ctrlPr>
          </m:accPr>
          <m:e>
            <m:r>
              <w:rPr>
                <w:rFonts w:ascii="Cambria Math"/>
                <w:sz w:val="24"/>
                <w:szCs w:val="24"/>
              </w:rPr>
              <m:t>r</m:t>
            </m:r>
          </m:e>
        </m:acc>
        <m:r>
          <w:rPr>
            <w:rFonts w:ascii="Cambria Math"/>
            <w:sz w:val="24"/>
            <w:szCs w:val="24"/>
          </w:rPr>
          <m:t>)+&lt;u(</m:t>
        </m:r>
        <m:acc>
          <m:accPr>
            <m:chr m:val="⃗"/>
            <m:ctrlPr>
              <w:rPr>
                <w:rFonts w:ascii="Cambria Math" w:hAnsi="Cambria Math"/>
                <w:i/>
                <w:sz w:val="24"/>
                <w:szCs w:val="24"/>
              </w:rPr>
            </m:ctrlPr>
          </m:accPr>
          <m:e>
            <m:r>
              <w:rPr>
                <w:rFonts w:ascii="Cambria Math"/>
                <w:sz w:val="24"/>
                <w:szCs w:val="24"/>
              </w:rPr>
              <m:t>r</m:t>
            </m:r>
          </m:e>
        </m:acc>
        <m:r>
          <w:rPr>
            <w:rFonts w:ascii="Cambria Math"/>
            <w:sz w:val="24"/>
            <w:szCs w:val="24"/>
          </w:rPr>
          <m:t>)&gt;ψ(</m:t>
        </m:r>
        <m:acc>
          <m:accPr>
            <m:chr m:val="⃗"/>
            <m:ctrlPr>
              <w:rPr>
                <w:rFonts w:ascii="Cambria Math" w:hAnsi="Cambria Math"/>
                <w:i/>
                <w:sz w:val="24"/>
                <w:szCs w:val="24"/>
              </w:rPr>
            </m:ctrlPr>
          </m:accPr>
          <m:e>
            <m:r>
              <w:rPr>
                <w:rFonts w:ascii="Cambria Math"/>
                <w:sz w:val="24"/>
                <w:szCs w:val="24"/>
              </w:rPr>
              <m:t>r</m:t>
            </m:r>
          </m:e>
        </m:acc>
        <m:r>
          <w:rPr>
            <w:rFonts w:ascii="Cambria Math"/>
            <w:sz w:val="24"/>
            <w:szCs w:val="24"/>
          </w:rPr>
          <m:t>)=εψ(</m:t>
        </m:r>
        <m:acc>
          <m:accPr>
            <m:chr m:val="⃗"/>
            <m:ctrlPr>
              <w:rPr>
                <w:rFonts w:ascii="Cambria Math" w:hAnsi="Cambria Math"/>
                <w:i/>
                <w:sz w:val="24"/>
                <w:szCs w:val="24"/>
              </w:rPr>
            </m:ctrlPr>
          </m:accPr>
          <m:e>
            <m:r>
              <w:rPr>
                <w:rFonts w:ascii="Cambria Math"/>
                <w:sz w:val="24"/>
                <w:szCs w:val="24"/>
              </w:rPr>
              <m:t>r</m:t>
            </m:r>
          </m:e>
        </m:acc>
        <m:r>
          <w:rPr>
            <w:rFonts w:ascii="Cambria Math"/>
            <w:sz w:val="24"/>
            <w:szCs w:val="24"/>
          </w:rPr>
          <m:t>)</m:t>
        </m:r>
        <m:r>
          <m:rPr>
            <m:nor/>
          </m:rPr>
          <w:rPr>
            <w:rFonts w:ascii="Cambria Math"/>
            <w:sz w:val="24"/>
            <w:szCs w:val="24"/>
          </w:rPr>
          <m:t xml:space="preserve"> .</m:t>
        </m:r>
      </m:oMath>
      <w:r w:rsidRPr="0015421C">
        <w:rPr>
          <w:sz w:val="24"/>
          <w:szCs w:val="24"/>
        </w:rPr>
        <w:t xml:space="preserve">          </w:t>
      </w:r>
      <w:r w:rsidR="00D65813" w:rsidRPr="0015421C">
        <w:rPr>
          <w:sz w:val="24"/>
          <w:szCs w:val="24"/>
        </w:rPr>
        <w:t xml:space="preserve"> </w:t>
      </w:r>
      <w:r w:rsidR="00A5615A" w:rsidRPr="0015421C">
        <w:rPr>
          <w:sz w:val="24"/>
          <w:szCs w:val="24"/>
        </w:rPr>
        <w:t xml:space="preserve">          </w:t>
      </w:r>
      <w:r w:rsidR="00D65813" w:rsidRPr="0015421C">
        <w:rPr>
          <w:sz w:val="24"/>
          <w:szCs w:val="24"/>
        </w:rPr>
        <w:t xml:space="preserve">    </w:t>
      </w:r>
      <w:r w:rsidRPr="0015421C">
        <w:rPr>
          <w:sz w:val="24"/>
          <w:szCs w:val="24"/>
        </w:rPr>
        <w:t xml:space="preserve"> </w:t>
      </w:r>
      <w:r w:rsidR="00733A47" w:rsidRPr="0015421C">
        <w:rPr>
          <w:sz w:val="24"/>
          <w:szCs w:val="24"/>
        </w:rPr>
        <w:t>(73в)</w:t>
      </w:r>
      <w:r w:rsidR="00564F57" w:rsidRPr="0015421C">
        <w:rPr>
          <w:sz w:val="24"/>
          <w:szCs w:val="24"/>
        </w:rPr>
        <w:t xml:space="preserve"> </w:t>
      </w:r>
    </w:p>
    <w:p w14:paraId="1C41FAF2" w14:textId="77777777" w:rsidR="00655BE2" w:rsidRPr="0015421C" w:rsidRDefault="00655BE2" w:rsidP="00655BE2">
      <w:pPr>
        <w:pStyle w:val="a3"/>
        <w:spacing w:line="360" w:lineRule="auto"/>
        <w:ind w:firstLine="567"/>
        <w:jc w:val="both"/>
        <w:rPr>
          <w:sz w:val="24"/>
          <w:szCs w:val="24"/>
        </w:rPr>
      </w:pPr>
      <w:r w:rsidRPr="0015421C">
        <w:rPr>
          <w:sz w:val="24"/>
          <w:szCs w:val="24"/>
        </w:rPr>
        <w:t>При этом уравнение (68) так же было бы более лаконичным</w:t>
      </w:r>
    </w:p>
    <w:p w14:paraId="2A44CDF6" w14:textId="24600D89" w:rsidR="00655BE2" w:rsidRPr="0015421C" w:rsidRDefault="00655BE2" w:rsidP="00655BE2">
      <w:pPr>
        <w:pStyle w:val="a3"/>
        <w:spacing w:line="360" w:lineRule="auto"/>
        <w:ind w:firstLine="0"/>
        <w:jc w:val="both"/>
        <w:rPr>
          <w:color w:val="000000"/>
          <w:sz w:val="24"/>
          <w:szCs w:val="24"/>
        </w:rPr>
      </w:pPr>
      <w:r w:rsidRPr="0015421C">
        <w:rPr>
          <w:sz w:val="24"/>
          <w:szCs w:val="24"/>
        </w:rPr>
        <w:t xml:space="preserve">                         </w:t>
      </w:r>
      <m:oMath>
        <m:r>
          <w:rPr>
            <w:rFonts w:ascii="Cambria Math"/>
            <w:sz w:val="24"/>
            <w:szCs w:val="24"/>
          </w:rPr>
          <m:t>±</m:t>
        </m:r>
        <m:r>
          <w:rPr>
            <w:rFonts w:ascii="Cambria Math"/>
            <w:sz w:val="24"/>
            <w:szCs w:val="24"/>
            <w:lang w:val="en-US"/>
          </w:rPr>
          <m:t>i</m:t>
        </m:r>
        <m:f>
          <m:fPr>
            <m:ctrlPr>
              <w:rPr>
                <w:rFonts w:ascii="Cambria Math" w:hAnsi="Cambria Math"/>
                <w:i/>
                <w:sz w:val="24"/>
                <w:szCs w:val="24"/>
                <w:lang w:val="en-US"/>
              </w:rPr>
            </m:ctrlPr>
          </m:fPr>
          <m:num>
            <m:sSubSup>
              <m:sSubSupPr>
                <m:ctrlPr>
                  <w:rPr>
                    <w:rFonts w:ascii="Cambria Math" w:hAnsi="Cambria Math"/>
                    <w:i/>
                    <w:sz w:val="24"/>
                    <w:szCs w:val="24"/>
                    <w:lang w:val="en-US"/>
                  </w:rPr>
                </m:ctrlPr>
              </m:sSubSupPr>
              <m:e>
                <m:r>
                  <w:rPr>
                    <w:rFonts w:ascii="Cambria Math"/>
                    <w:sz w:val="24"/>
                    <w:szCs w:val="24"/>
                    <w:lang w:val="en-US"/>
                  </w:rPr>
                  <m:t>η</m:t>
                </m:r>
              </m:e>
              <m:sub>
                <m:r>
                  <w:rPr>
                    <w:rFonts w:ascii="Cambria Math"/>
                    <w:sz w:val="24"/>
                    <w:szCs w:val="24"/>
                    <w:lang w:val="en-US"/>
                  </w:rPr>
                  <m:t>r</m:t>
                </m:r>
              </m:sub>
              <m:sup>
                <m:r>
                  <w:rPr>
                    <w:rFonts w:ascii="Cambria Math"/>
                    <w:sz w:val="24"/>
                    <w:szCs w:val="24"/>
                  </w:rPr>
                  <m:t>2</m:t>
                </m:r>
              </m:sup>
            </m:sSubSup>
          </m:num>
          <m:den>
            <m:r>
              <w:rPr>
                <w:rFonts w:ascii="Cambria Math"/>
                <w:sz w:val="24"/>
                <w:szCs w:val="24"/>
              </w:rPr>
              <m:t>2</m:t>
            </m:r>
            <m:r>
              <w:rPr>
                <w:rFonts w:ascii="Cambria Math"/>
                <w:sz w:val="24"/>
                <w:szCs w:val="24"/>
                <w:lang w:val="en-US"/>
              </w:rPr>
              <m:t>D</m:t>
            </m:r>
          </m:den>
        </m:f>
        <m:f>
          <m:fPr>
            <m:ctrlPr>
              <w:rPr>
                <w:rFonts w:ascii="Cambria Math" w:hAnsi="Cambria Math"/>
                <w:i/>
                <w:sz w:val="24"/>
                <w:szCs w:val="24"/>
                <w:lang w:val="en-US"/>
              </w:rPr>
            </m:ctrlPr>
          </m:fPr>
          <m:num>
            <m:r>
              <w:rPr>
                <w:rFonts w:ascii="Cambria Math"/>
                <w:sz w:val="24"/>
                <w:szCs w:val="24"/>
              </w:rPr>
              <m:t>∂</m:t>
            </m:r>
            <m:r>
              <w:rPr>
                <w:rFonts w:ascii="Cambria Math"/>
                <w:sz w:val="24"/>
                <w:szCs w:val="24"/>
                <w:lang w:val="en-US"/>
              </w:rPr>
              <m:t>ψ</m:t>
            </m:r>
            <m:d>
              <m:dPr>
                <m:ctrlPr>
                  <w:rPr>
                    <w:rFonts w:ascii="Cambria Math" w:hAnsi="Cambria Math"/>
                    <w:i/>
                    <w:sz w:val="24"/>
                    <w:szCs w:val="24"/>
                  </w:rPr>
                </m:ctrlPr>
              </m:dPr>
              <m:e>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e>
            </m:d>
          </m:num>
          <m:den>
            <m:r>
              <w:rPr>
                <w:rFonts w:ascii="Cambria Math"/>
                <w:sz w:val="24"/>
                <w:szCs w:val="24"/>
              </w:rPr>
              <m:t>∂</m:t>
            </m:r>
            <m:r>
              <w:rPr>
                <w:rFonts w:ascii="Cambria Math"/>
                <w:sz w:val="24"/>
                <w:szCs w:val="24"/>
                <w:lang w:val="en-US"/>
              </w:rPr>
              <m:t>t</m:t>
            </m:r>
          </m:den>
        </m:f>
        <m:r>
          <w:rPr>
            <w:rFonts w:ascii="Cambria Math"/>
            <w:sz w:val="24"/>
            <w:szCs w:val="24"/>
          </w:rPr>
          <m:t>=</m:t>
        </m:r>
        <m:r>
          <w:rPr>
            <w:rFonts w:ascii="Cambria Math"/>
            <w:sz w:val="24"/>
            <w:szCs w:val="24"/>
          </w:rPr>
          <m:t>-</m:t>
        </m:r>
        <m:f>
          <m:fPr>
            <m:ctrlPr>
              <w:rPr>
                <w:rFonts w:ascii="Cambria Math" w:hAnsi="Cambria Math"/>
                <w:i/>
                <w:sz w:val="24"/>
                <w:szCs w:val="24"/>
                <w:lang w:val="en-US"/>
              </w:rPr>
            </m:ctrlPr>
          </m:fPr>
          <m:num>
            <m:sSubSup>
              <m:sSubSupPr>
                <m:ctrlPr>
                  <w:rPr>
                    <w:rFonts w:ascii="Cambria Math" w:hAnsi="Cambria Math"/>
                    <w:i/>
                    <w:sz w:val="24"/>
                    <w:szCs w:val="24"/>
                    <w:lang w:val="en-US"/>
                  </w:rPr>
                </m:ctrlPr>
              </m:sSubSupPr>
              <m:e>
                <m:r>
                  <w:rPr>
                    <w:rFonts w:ascii="Cambria Math"/>
                    <w:sz w:val="24"/>
                    <w:szCs w:val="24"/>
                    <w:lang w:val="en-US"/>
                  </w:rPr>
                  <m:t>η</m:t>
                </m:r>
              </m:e>
              <m:sub>
                <m:r>
                  <w:rPr>
                    <w:rFonts w:ascii="Cambria Math"/>
                    <w:sz w:val="24"/>
                    <w:szCs w:val="24"/>
                    <w:lang w:val="en-US"/>
                  </w:rPr>
                  <m:t>r</m:t>
                </m:r>
              </m:sub>
              <m:sup>
                <m:r>
                  <w:rPr>
                    <w:rFonts w:ascii="Cambria Math"/>
                    <w:sz w:val="24"/>
                    <w:szCs w:val="24"/>
                  </w:rPr>
                  <m:t>2</m:t>
                </m:r>
              </m:sup>
            </m:sSubSup>
          </m:num>
          <m:den>
            <m:r>
              <w:rPr>
                <w:rFonts w:ascii="Cambria Math"/>
                <w:sz w:val="24"/>
                <w:szCs w:val="24"/>
              </w:rPr>
              <m:t>2</m:t>
            </m:r>
          </m:den>
        </m:f>
        <m:sSup>
          <m:sSupPr>
            <m:ctrlPr>
              <w:rPr>
                <w:rFonts w:ascii="Cambria Math" w:hAnsi="Cambria Math"/>
                <w:i/>
                <w:sz w:val="24"/>
                <w:szCs w:val="24"/>
                <w:lang w:val="en-US"/>
              </w:rPr>
            </m:ctrlPr>
          </m:sSupPr>
          <m:e>
            <m:r>
              <m:rPr>
                <m:sty m:val="p"/>
              </m:rPr>
              <w:rPr>
                <w:rFonts w:ascii="Cambria Math" w:hAnsi="Cambria Math" w:cs="Cambria Math"/>
                <w:sz w:val="24"/>
                <w:szCs w:val="24"/>
              </w:rPr>
              <m:t>∇</m:t>
            </m:r>
          </m:e>
          <m:sup>
            <m:r>
              <w:rPr>
                <w:rFonts w:ascii="Cambria Math"/>
                <w:sz w:val="24"/>
                <w:szCs w:val="24"/>
              </w:rPr>
              <m:t>2</m:t>
            </m:r>
          </m:sup>
        </m:sSup>
        <m:r>
          <w:rPr>
            <w:rFonts w:ascii="Cambria Math"/>
            <w:sz w:val="24"/>
            <w:szCs w:val="24"/>
            <w:lang w:val="en-US"/>
          </w:rPr>
          <m:t>ψ</m:t>
        </m:r>
        <m:d>
          <m:dPr>
            <m:ctrlPr>
              <w:rPr>
                <w:rFonts w:ascii="Cambria Math" w:hAnsi="Cambria Math"/>
                <w:i/>
                <w:sz w:val="24"/>
                <w:szCs w:val="24"/>
              </w:rPr>
            </m:ctrlPr>
          </m:dPr>
          <m:e>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e>
        </m:d>
        <m:r>
          <m:rPr>
            <m:sty m:val="p"/>
          </m:rPr>
          <w:rPr>
            <w:rFonts w:ascii="Cambria Math"/>
            <w:sz w:val="24"/>
            <w:szCs w:val="24"/>
          </w:rPr>
          <m:t>+&lt;</m:t>
        </m:r>
        <m:r>
          <w:rPr>
            <w:rFonts w:ascii="Cambria Math"/>
            <w:sz w:val="24"/>
            <w:szCs w:val="24"/>
            <w:lang w:val="en-US"/>
          </w:rPr>
          <m:t>u</m:t>
        </m:r>
        <m:d>
          <m:dPr>
            <m:ctrlPr>
              <w:rPr>
                <w:rFonts w:ascii="Cambria Math" w:hAnsi="Cambria Math"/>
                <w:sz w:val="24"/>
                <w:szCs w:val="24"/>
              </w:rPr>
            </m:ctrlPr>
          </m:dPr>
          <m:e>
            <m:acc>
              <m:accPr>
                <m:chr m:val="⃗"/>
                <m:ctrlPr>
                  <w:rPr>
                    <w:rFonts w:ascii="Cambria Math" w:hAnsi="Cambria Math"/>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ctrlPr>
              <w:rPr>
                <w:rFonts w:ascii="Cambria Math" w:hAnsi="Cambria Math"/>
                <w:i/>
                <w:sz w:val="24"/>
                <w:szCs w:val="24"/>
              </w:rPr>
            </m:ctrlPr>
          </m:e>
        </m:d>
        <m:r>
          <w:rPr>
            <w:rFonts w:ascii="Cambria Math"/>
            <w:sz w:val="24"/>
            <w:szCs w:val="24"/>
          </w:rPr>
          <m:t>&gt;</m:t>
        </m:r>
        <m:r>
          <w:rPr>
            <w:rFonts w:ascii="Cambria Math"/>
            <w:sz w:val="24"/>
            <w:szCs w:val="24"/>
            <w:lang w:val="en-US"/>
          </w:rPr>
          <m:t>ψ</m:t>
        </m:r>
        <m:d>
          <m:dPr>
            <m:ctrlPr>
              <w:rPr>
                <w:rFonts w:ascii="Cambria Math" w:hAnsi="Cambria Math"/>
                <w:i/>
                <w:sz w:val="24"/>
                <w:szCs w:val="24"/>
              </w:rPr>
            </m:ctrlPr>
          </m:dPr>
          <m:e>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m:t>
            </m:r>
            <m:r>
              <w:rPr>
                <w:rFonts w:ascii="Cambria Math"/>
                <w:sz w:val="24"/>
                <w:szCs w:val="24"/>
                <w:lang w:val="en-US"/>
              </w:rPr>
              <m:t>t</m:t>
            </m:r>
          </m:e>
        </m:d>
        <m:r>
          <m:rPr>
            <m:sty m:val="p"/>
          </m:rPr>
          <w:rPr>
            <w:rFonts w:ascii="Cambria Math"/>
            <w:sz w:val="24"/>
            <w:szCs w:val="24"/>
          </w:rPr>
          <m:t>,</m:t>
        </m:r>
        <m:r>
          <m:rPr>
            <m:sty m:val="p"/>
          </m:rPr>
          <w:rPr>
            <w:rFonts w:ascii="Cambria Math"/>
            <w:sz w:val="22"/>
            <w:szCs w:val="22"/>
          </w:rPr>
          <m:t xml:space="preserve">  </m:t>
        </m:r>
      </m:oMath>
      <w:r w:rsidRPr="0015421C">
        <w:rPr>
          <w:color w:val="000000"/>
          <w:sz w:val="24"/>
          <w:szCs w:val="24"/>
        </w:rPr>
        <w:t xml:space="preserve">         </w:t>
      </w:r>
    </w:p>
    <w:p w14:paraId="2C9E2B1D" w14:textId="47D22C2A" w:rsidR="00655BE2" w:rsidRPr="0015421C" w:rsidRDefault="00655BE2" w:rsidP="00655BE2">
      <w:pPr>
        <w:pStyle w:val="a3"/>
        <w:spacing w:line="360" w:lineRule="auto"/>
        <w:ind w:firstLine="0"/>
        <w:jc w:val="both"/>
        <w:rPr>
          <w:color w:val="000000"/>
          <w:sz w:val="24"/>
          <w:szCs w:val="24"/>
        </w:rPr>
      </w:pPr>
      <w:r w:rsidRPr="0015421C">
        <w:rPr>
          <w:color w:val="000000"/>
          <w:sz w:val="24"/>
          <w:szCs w:val="24"/>
        </w:rPr>
        <w:t xml:space="preserve">и при </w:t>
      </w:r>
      <m:oMath>
        <m:r>
          <w:rPr>
            <w:rFonts w:ascii="Cambria Math" w:hAnsi="Cambria Math"/>
            <w:sz w:val="22"/>
            <w:szCs w:val="22"/>
          </w:rPr>
          <m:t>∂</m:t>
        </m:r>
        <m:r>
          <w:rPr>
            <w:rFonts w:ascii="Cambria Math" w:hAnsi="Cambria Math"/>
            <w:sz w:val="22"/>
            <w:szCs w:val="22"/>
            <w:lang w:val="en-US"/>
          </w:rPr>
          <m:t>ψ</m:t>
        </m:r>
        <m:d>
          <m:dPr>
            <m:ctrlPr>
              <w:rPr>
                <w:rFonts w:ascii="Cambria Math" w:hAnsi="Cambria Math"/>
                <w:i/>
                <w:sz w:val="22"/>
                <w:szCs w:val="22"/>
              </w:rPr>
            </m:ctrlPr>
          </m:dPr>
          <m:e>
            <m:acc>
              <m:accPr>
                <m:chr m:val="⃗"/>
                <m:ctrlPr>
                  <w:rPr>
                    <w:rFonts w:ascii="Cambria Math" w:hAnsi="Cambria Math"/>
                    <w:i/>
                    <w:sz w:val="22"/>
                    <w:szCs w:val="22"/>
                    <w:lang w:val="en-US"/>
                  </w:rPr>
                </m:ctrlPr>
              </m:accPr>
              <m:e>
                <m:r>
                  <w:rPr>
                    <w:rFonts w:ascii="Cambria Math" w:hAnsi="Cambria Math"/>
                    <w:sz w:val="22"/>
                    <w:szCs w:val="22"/>
                    <w:lang w:val="en-US"/>
                  </w:rPr>
                  <m:t>r</m:t>
                </m:r>
              </m:e>
            </m:acc>
            <m:r>
              <w:rPr>
                <w:rFonts w:ascii="Cambria Math" w:hAnsi="Cambria Math"/>
                <w:sz w:val="22"/>
                <w:szCs w:val="22"/>
              </w:rPr>
              <m:t>,</m:t>
            </m:r>
            <m:r>
              <w:rPr>
                <w:rFonts w:ascii="Cambria Math" w:hAnsi="Cambria Math"/>
                <w:sz w:val="22"/>
                <w:szCs w:val="22"/>
                <w:lang w:val="en-US"/>
              </w:rPr>
              <m:t>t</m:t>
            </m:r>
          </m:e>
        </m:d>
        <m:r>
          <w:rPr>
            <w:rFonts w:ascii="Cambria Math" w:hAnsi="Cambria Math"/>
            <w:sz w:val="22"/>
            <w:szCs w:val="22"/>
          </w:rPr>
          <m:t>/∂</m:t>
        </m:r>
        <m:r>
          <w:rPr>
            <w:rFonts w:ascii="Cambria Math" w:hAnsi="Cambria Math"/>
            <w:sz w:val="22"/>
            <w:szCs w:val="22"/>
            <w:lang w:val="en-US"/>
          </w:rPr>
          <m:t>t</m:t>
        </m:r>
      </m:oMath>
      <w:r w:rsidRPr="0015421C">
        <w:rPr>
          <w:sz w:val="22"/>
          <w:szCs w:val="22"/>
        </w:rPr>
        <w:t xml:space="preserve"> = </w:t>
      </w:r>
      <w:proofErr w:type="gramStart"/>
      <w:r w:rsidRPr="0015421C">
        <w:rPr>
          <w:sz w:val="22"/>
          <w:szCs w:val="22"/>
        </w:rPr>
        <w:t>0</w:t>
      </w:r>
      <w:r w:rsidRPr="0015421C">
        <w:rPr>
          <w:sz w:val="24"/>
          <w:szCs w:val="24"/>
        </w:rPr>
        <w:t xml:space="preserve">  и</w:t>
      </w:r>
      <w:proofErr w:type="gramEnd"/>
      <w:r w:rsidRPr="0015421C">
        <w:rPr>
          <w:sz w:val="24"/>
          <w:szCs w:val="24"/>
        </w:rPr>
        <w:t xml:space="preserve"> </w:t>
      </w:r>
      <m:oMath>
        <m:r>
          <w:rPr>
            <w:rFonts w:ascii="Cambria Math"/>
            <w:color w:val="000000"/>
            <w:sz w:val="24"/>
            <w:szCs w:val="24"/>
          </w:rPr>
          <m:t>&lt;u</m:t>
        </m:r>
        <m:d>
          <m:dPr>
            <m:ctrlPr>
              <w:rPr>
                <w:rFonts w:ascii="Cambria Math" w:hAnsi="Cambria Math"/>
                <w:i/>
                <w:color w:val="000000"/>
                <w:sz w:val="24"/>
                <w:szCs w:val="24"/>
              </w:rPr>
            </m:ctrlPr>
          </m:dPr>
          <m:e>
            <m:acc>
              <m:accPr>
                <m:chr m:val="⃗"/>
                <m:ctrlPr>
                  <w:rPr>
                    <w:rFonts w:ascii="Cambria Math" w:hAnsi="Cambria Math"/>
                    <w:i/>
                    <w:color w:val="000000"/>
                    <w:sz w:val="24"/>
                    <w:szCs w:val="24"/>
                  </w:rPr>
                </m:ctrlPr>
              </m:accPr>
              <m:e>
                <m:r>
                  <w:rPr>
                    <w:rFonts w:ascii="Cambria Math"/>
                    <w:color w:val="000000"/>
                    <w:sz w:val="24"/>
                    <w:szCs w:val="24"/>
                  </w:rPr>
                  <m:t>r</m:t>
                </m:r>
              </m:e>
            </m:acc>
          </m:e>
        </m:d>
        <m:r>
          <w:rPr>
            <w:rFonts w:ascii="Cambria Math"/>
            <w:color w:val="000000"/>
            <w:sz w:val="24"/>
            <w:szCs w:val="24"/>
          </w:rPr>
          <m:t>&gt;=0,</m:t>
        </m:r>
      </m:oMath>
      <w:r w:rsidRPr="0015421C">
        <w:rPr>
          <w:sz w:val="24"/>
          <w:szCs w:val="24"/>
        </w:rPr>
        <w:t xml:space="preserve"> </w:t>
      </w:r>
      <w:r w:rsidRPr="0015421C">
        <w:rPr>
          <w:color w:val="000000"/>
          <w:sz w:val="24"/>
          <w:szCs w:val="24"/>
        </w:rPr>
        <w:t xml:space="preserve"> преходящим в уравнение </w:t>
      </w:r>
      <w:r w:rsidRPr="0015421C">
        <w:rPr>
          <w:sz w:val="24"/>
          <w:szCs w:val="24"/>
        </w:rPr>
        <w:t>(73</w:t>
      </w:r>
      <w:r w:rsidR="009D4A0D" w:rsidRPr="0015421C">
        <w:rPr>
          <w:sz w:val="24"/>
          <w:szCs w:val="24"/>
        </w:rPr>
        <w:t>б</w:t>
      </w:r>
      <w:r w:rsidRPr="0015421C">
        <w:rPr>
          <w:sz w:val="24"/>
          <w:szCs w:val="24"/>
        </w:rPr>
        <w:t xml:space="preserve">). </w:t>
      </w:r>
      <w:r w:rsidRPr="0015421C">
        <w:rPr>
          <w:color w:val="000000"/>
          <w:sz w:val="24"/>
          <w:szCs w:val="24"/>
        </w:rPr>
        <w:t xml:space="preserve">   </w:t>
      </w:r>
    </w:p>
    <w:p w14:paraId="4AE8BBB8" w14:textId="5CC836FF" w:rsidR="00655BE2" w:rsidRPr="0015421C" w:rsidRDefault="00655BE2" w:rsidP="00655BE2">
      <w:pPr>
        <w:pStyle w:val="a3"/>
        <w:spacing w:line="360" w:lineRule="auto"/>
        <w:ind w:firstLine="567"/>
        <w:jc w:val="both"/>
        <w:rPr>
          <w:color w:val="000000"/>
          <w:sz w:val="24"/>
          <w:szCs w:val="24"/>
        </w:rPr>
      </w:pPr>
      <w:bookmarkStart w:id="82" w:name="_Hlk92658475"/>
      <w:r w:rsidRPr="0015421C">
        <w:rPr>
          <w:color w:val="000000"/>
          <w:sz w:val="24"/>
          <w:szCs w:val="24"/>
        </w:rPr>
        <w:t xml:space="preserve"> </w:t>
      </w:r>
      <w:r w:rsidR="00196A40" w:rsidRPr="0015421C">
        <w:rPr>
          <w:color w:val="000000"/>
          <w:sz w:val="24"/>
          <w:szCs w:val="24"/>
        </w:rPr>
        <w:t xml:space="preserve">Двусмысленность </w:t>
      </w:r>
      <w:r w:rsidRPr="0015421C">
        <w:rPr>
          <w:color w:val="000000"/>
          <w:sz w:val="24"/>
          <w:szCs w:val="24"/>
        </w:rPr>
        <w:t>ситуации заключается в том, что если</w:t>
      </w:r>
      <w:r w:rsidR="00196A40" w:rsidRPr="0015421C">
        <w:rPr>
          <w:color w:val="000000"/>
          <w:sz w:val="24"/>
          <w:szCs w:val="24"/>
        </w:rPr>
        <w:t xml:space="preserve"> </w:t>
      </w:r>
      <w:r w:rsidRPr="0015421C">
        <w:rPr>
          <w:color w:val="000000"/>
          <w:sz w:val="24"/>
          <w:szCs w:val="24"/>
        </w:rPr>
        <w:t>бы в место уравнения Эйлера-Пуассона</w:t>
      </w:r>
      <w:r w:rsidR="00DC3AF1" w:rsidRPr="0015421C">
        <w:rPr>
          <w:color w:val="000000"/>
          <w:sz w:val="24"/>
          <w:szCs w:val="24"/>
        </w:rPr>
        <w:t>-</w:t>
      </w:r>
      <w:proofErr w:type="spellStart"/>
      <w:r w:rsidR="00DC3AF1" w:rsidRPr="0015421C">
        <w:rPr>
          <w:color w:val="000000"/>
          <w:sz w:val="24"/>
          <w:szCs w:val="24"/>
        </w:rPr>
        <w:t>Эльсгольца</w:t>
      </w:r>
      <w:proofErr w:type="spellEnd"/>
      <w:r w:rsidRPr="0015421C">
        <w:rPr>
          <w:color w:val="000000"/>
          <w:sz w:val="24"/>
          <w:szCs w:val="24"/>
        </w:rPr>
        <w:t xml:space="preserve"> </w:t>
      </w:r>
      <w:r w:rsidRPr="0015421C">
        <w:rPr>
          <w:sz w:val="24"/>
          <w:szCs w:val="24"/>
        </w:rPr>
        <w:t>(35</w:t>
      </w:r>
      <w:r w:rsidRPr="0015421C">
        <w:rPr>
          <w:sz w:val="24"/>
          <w:szCs w:val="24"/>
          <w:lang w:val="en-US"/>
        </w:rPr>
        <w:t>h</w:t>
      </w:r>
      <w:r w:rsidRPr="0015421C">
        <w:rPr>
          <w:sz w:val="24"/>
          <w:szCs w:val="24"/>
        </w:rPr>
        <w:t xml:space="preserve">) было бы использовано уравнение Эйлера </w:t>
      </w:r>
      <w:r w:rsidR="00196A40" w:rsidRPr="0015421C">
        <w:rPr>
          <w:sz w:val="24"/>
          <w:szCs w:val="24"/>
        </w:rPr>
        <w:t>-</w:t>
      </w:r>
      <w:r w:rsidRPr="0015421C">
        <w:rPr>
          <w:sz w:val="24"/>
          <w:szCs w:val="24"/>
        </w:rPr>
        <w:t xml:space="preserve"> Лагранжа </w:t>
      </w:r>
    </w:p>
    <w:p w14:paraId="5D7666EC" w14:textId="29801471" w:rsidR="00655BE2" w:rsidRPr="0015421C" w:rsidRDefault="00655BE2" w:rsidP="00655BE2">
      <w:pPr>
        <w:pStyle w:val="a3"/>
        <w:spacing w:line="360" w:lineRule="auto"/>
        <w:ind w:firstLine="0"/>
        <w:jc w:val="both"/>
        <w:rPr>
          <w:color w:val="000000"/>
          <w:szCs w:val="28"/>
        </w:rPr>
      </w:pPr>
      <w:r w:rsidRPr="0015421C">
        <w:rPr>
          <w:color w:val="000000"/>
          <w:sz w:val="24"/>
          <w:szCs w:val="24"/>
        </w:rPr>
        <w:t xml:space="preserve"> </w:t>
      </w:r>
      <w:r w:rsidRPr="0015421C">
        <w:rPr>
          <w:sz w:val="22"/>
          <w:szCs w:val="22"/>
        </w:rPr>
        <w:t xml:space="preserve">                        </w:t>
      </w:r>
      <m:oMath>
        <m:f>
          <m:fPr>
            <m:ctrlPr>
              <w:rPr>
                <w:rFonts w:ascii="Cambria Math" w:hAnsi="Cambria Math"/>
                <w:i/>
                <w:szCs w:val="28"/>
              </w:rPr>
            </m:ctrlPr>
          </m:fPr>
          <m:num>
            <m:r>
              <w:rPr>
                <w:rFonts w:ascii="Cambria Math"/>
                <w:szCs w:val="28"/>
              </w:rPr>
              <m:t>∂L</m:t>
            </m:r>
          </m:num>
          <m:den>
            <m:r>
              <w:rPr>
                <w:rFonts w:ascii="Cambria Math"/>
                <w:szCs w:val="28"/>
              </w:rPr>
              <m:t>∂ψ</m:t>
            </m:r>
          </m:den>
        </m:f>
        <m:r>
          <w:rPr>
            <w:rFonts w:ascii="Cambria Math" w:hAnsi="Cambria Math"/>
            <w:szCs w:val="28"/>
          </w:rPr>
          <m:t>+</m:t>
        </m:r>
        <m:f>
          <m:fPr>
            <m:ctrlPr>
              <w:rPr>
                <w:rFonts w:ascii="Cambria Math" w:hAnsi="Cambria Math"/>
                <w:i/>
                <w:szCs w:val="28"/>
              </w:rPr>
            </m:ctrlPr>
          </m:fPr>
          <m:num>
            <m:sSup>
              <m:sSupPr>
                <m:ctrlPr>
                  <w:rPr>
                    <w:rFonts w:ascii="Cambria Math" w:hAnsi="Cambria Math"/>
                    <w:i/>
                    <w:szCs w:val="28"/>
                  </w:rPr>
                </m:ctrlPr>
              </m:sSupPr>
              <m:e>
                <m:r>
                  <w:rPr>
                    <w:rFonts w:ascii="Cambria Math"/>
                    <w:szCs w:val="28"/>
                  </w:rPr>
                  <m:t>∂</m:t>
                </m:r>
              </m:e>
              <m:sup>
                <m:r>
                  <w:rPr>
                    <w:rFonts w:ascii="Cambria Math"/>
                    <w:szCs w:val="28"/>
                  </w:rPr>
                  <m:t>2</m:t>
                </m:r>
              </m:sup>
            </m:sSup>
          </m:num>
          <m:den>
            <m:r>
              <w:rPr>
                <w:rFonts w:ascii="Cambria Math"/>
                <w:szCs w:val="28"/>
              </w:rPr>
              <m:t>∂</m:t>
            </m:r>
            <m:sSup>
              <m:sSupPr>
                <m:ctrlPr>
                  <w:rPr>
                    <w:rFonts w:ascii="Cambria Math" w:hAnsi="Cambria Math"/>
                    <w:i/>
                    <w:color w:val="000000"/>
                    <w:szCs w:val="28"/>
                  </w:rPr>
                </m:ctrlPr>
              </m:sSupPr>
              <m:e>
                <m:r>
                  <w:rPr>
                    <w:rFonts w:ascii="Cambria Math"/>
                    <w:szCs w:val="28"/>
                  </w:rPr>
                  <m:t>x</m:t>
                </m:r>
              </m:e>
              <m:sup>
                <m:r>
                  <w:rPr>
                    <w:rFonts w:ascii="Cambria Math"/>
                    <w:szCs w:val="28"/>
                  </w:rPr>
                  <m:t>2</m:t>
                </m:r>
              </m:sup>
            </m:sSup>
          </m:den>
        </m:f>
        <m:d>
          <m:dPr>
            <m:ctrlPr>
              <w:rPr>
                <w:rFonts w:ascii="Cambria Math" w:hAnsi="Cambria Math"/>
                <w:i/>
                <w:szCs w:val="28"/>
              </w:rPr>
            </m:ctrlPr>
          </m:dPr>
          <m:e>
            <m:f>
              <m:fPr>
                <m:ctrlPr>
                  <w:rPr>
                    <w:rFonts w:ascii="Cambria Math" w:hAnsi="Cambria Math"/>
                    <w:i/>
                    <w:szCs w:val="28"/>
                  </w:rPr>
                </m:ctrlPr>
              </m:fPr>
              <m:num>
                <m:r>
                  <w:rPr>
                    <w:rFonts w:ascii="Cambria Math"/>
                    <w:szCs w:val="28"/>
                  </w:rPr>
                  <m:t>∂L</m:t>
                </m:r>
              </m:num>
              <m:den>
                <m:r>
                  <w:rPr>
                    <w:rFonts w:ascii="Cambria Math"/>
                    <w:szCs w:val="28"/>
                  </w:rPr>
                  <m:t>∂</m:t>
                </m:r>
                <m:sSub>
                  <m:sSubPr>
                    <m:ctrlPr>
                      <w:rPr>
                        <w:rFonts w:ascii="Cambria Math" w:hAnsi="Cambria Math"/>
                        <w:i/>
                        <w:szCs w:val="28"/>
                      </w:rPr>
                    </m:ctrlPr>
                  </m:sSubPr>
                  <m:e>
                    <m:r>
                      <w:rPr>
                        <w:rFonts w:ascii="Cambria Math"/>
                        <w:szCs w:val="28"/>
                      </w:rPr>
                      <m:t>ψ</m:t>
                    </m:r>
                  </m:e>
                  <m:sub>
                    <m:r>
                      <w:rPr>
                        <w:rFonts w:ascii="Cambria Math" w:hAnsi="Cambria Math"/>
                        <w:szCs w:val="28"/>
                        <w:lang w:val="en-US"/>
                      </w:rPr>
                      <m:t>xx</m:t>
                    </m:r>
                  </m:sub>
                </m:sSub>
              </m:den>
            </m:f>
          </m:e>
        </m:d>
        <m:r>
          <w:rPr>
            <w:rFonts w:ascii="Cambria Math" w:hAnsi="Cambria Math"/>
            <w:szCs w:val="28"/>
          </w:rPr>
          <m:t>+</m:t>
        </m:r>
        <m:f>
          <m:fPr>
            <m:ctrlPr>
              <w:rPr>
                <w:rFonts w:ascii="Cambria Math" w:hAnsi="Cambria Math"/>
                <w:i/>
                <w:szCs w:val="28"/>
              </w:rPr>
            </m:ctrlPr>
          </m:fPr>
          <m:num>
            <m:sSup>
              <m:sSupPr>
                <m:ctrlPr>
                  <w:rPr>
                    <w:rFonts w:ascii="Cambria Math" w:hAnsi="Cambria Math"/>
                    <w:i/>
                    <w:szCs w:val="28"/>
                  </w:rPr>
                </m:ctrlPr>
              </m:sSupPr>
              <m:e>
                <m:r>
                  <w:rPr>
                    <w:rFonts w:ascii="Cambria Math"/>
                    <w:szCs w:val="28"/>
                  </w:rPr>
                  <m:t>∂</m:t>
                </m:r>
              </m:e>
              <m:sup>
                <m:r>
                  <w:rPr>
                    <w:rFonts w:ascii="Cambria Math"/>
                    <w:szCs w:val="28"/>
                  </w:rPr>
                  <m:t>2</m:t>
                </m:r>
              </m:sup>
            </m:sSup>
          </m:num>
          <m:den>
            <m:r>
              <w:rPr>
                <w:rFonts w:ascii="Cambria Math"/>
                <w:szCs w:val="28"/>
              </w:rPr>
              <m:t>∂</m:t>
            </m:r>
            <m:sSup>
              <m:sSupPr>
                <m:ctrlPr>
                  <w:rPr>
                    <w:rFonts w:ascii="Cambria Math" w:hAnsi="Cambria Math"/>
                    <w:i/>
                    <w:color w:val="000000"/>
                    <w:szCs w:val="28"/>
                  </w:rPr>
                </m:ctrlPr>
              </m:sSupPr>
              <m:e>
                <m:r>
                  <w:rPr>
                    <w:rFonts w:ascii="Cambria Math"/>
                    <w:szCs w:val="28"/>
                  </w:rPr>
                  <m:t>у</m:t>
                </m:r>
              </m:e>
              <m:sup>
                <m:r>
                  <w:rPr>
                    <w:rFonts w:ascii="Cambria Math"/>
                    <w:szCs w:val="28"/>
                  </w:rPr>
                  <m:t>2</m:t>
                </m:r>
              </m:sup>
            </m:sSup>
          </m:den>
        </m:f>
        <m:d>
          <m:dPr>
            <m:ctrlPr>
              <w:rPr>
                <w:rFonts w:ascii="Cambria Math" w:hAnsi="Cambria Math"/>
                <w:i/>
                <w:szCs w:val="28"/>
              </w:rPr>
            </m:ctrlPr>
          </m:dPr>
          <m:e>
            <m:f>
              <m:fPr>
                <m:ctrlPr>
                  <w:rPr>
                    <w:rFonts w:ascii="Cambria Math" w:hAnsi="Cambria Math"/>
                    <w:i/>
                    <w:szCs w:val="28"/>
                  </w:rPr>
                </m:ctrlPr>
              </m:fPr>
              <m:num>
                <m:r>
                  <w:rPr>
                    <w:rFonts w:ascii="Cambria Math"/>
                    <w:szCs w:val="28"/>
                  </w:rPr>
                  <m:t>∂L</m:t>
                </m:r>
              </m:num>
              <m:den>
                <m:r>
                  <w:rPr>
                    <w:rFonts w:ascii="Cambria Math"/>
                    <w:szCs w:val="28"/>
                  </w:rPr>
                  <m:t>∂</m:t>
                </m:r>
                <m:sSub>
                  <m:sSubPr>
                    <m:ctrlPr>
                      <w:rPr>
                        <w:rFonts w:ascii="Cambria Math" w:hAnsi="Cambria Math"/>
                        <w:i/>
                        <w:szCs w:val="28"/>
                      </w:rPr>
                    </m:ctrlPr>
                  </m:sSubPr>
                  <m:e>
                    <m:r>
                      <w:rPr>
                        <w:rFonts w:ascii="Cambria Math"/>
                        <w:szCs w:val="28"/>
                      </w:rPr>
                      <m:t>ψ</m:t>
                    </m:r>
                  </m:e>
                  <m:sub>
                    <m:r>
                      <w:rPr>
                        <w:rFonts w:ascii="Cambria Math" w:hAnsi="Cambria Math"/>
                        <w:szCs w:val="28"/>
                      </w:rPr>
                      <m:t>yy</m:t>
                    </m:r>
                  </m:sub>
                </m:sSub>
              </m:den>
            </m:f>
          </m:e>
        </m:d>
        <m:r>
          <w:rPr>
            <w:rFonts w:ascii="Cambria Math" w:hAnsi="Cambria Math"/>
            <w:szCs w:val="28"/>
          </w:rPr>
          <m:t>+</m:t>
        </m:r>
        <m:f>
          <m:fPr>
            <m:ctrlPr>
              <w:rPr>
                <w:rFonts w:ascii="Cambria Math" w:hAnsi="Cambria Math"/>
                <w:i/>
                <w:szCs w:val="28"/>
              </w:rPr>
            </m:ctrlPr>
          </m:fPr>
          <m:num>
            <m:sSup>
              <m:sSupPr>
                <m:ctrlPr>
                  <w:rPr>
                    <w:rFonts w:ascii="Cambria Math" w:hAnsi="Cambria Math"/>
                    <w:i/>
                    <w:szCs w:val="28"/>
                  </w:rPr>
                </m:ctrlPr>
              </m:sSupPr>
              <m:e>
                <m:r>
                  <w:rPr>
                    <w:rFonts w:ascii="Cambria Math"/>
                    <w:szCs w:val="28"/>
                  </w:rPr>
                  <m:t>∂</m:t>
                </m:r>
              </m:e>
              <m:sup>
                <m:r>
                  <w:rPr>
                    <w:rFonts w:ascii="Cambria Math"/>
                    <w:szCs w:val="28"/>
                  </w:rPr>
                  <m:t>2</m:t>
                </m:r>
              </m:sup>
            </m:sSup>
          </m:num>
          <m:den>
            <m:r>
              <w:rPr>
                <w:rFonts w:ascii="Cambria Math"/>
                <w:szCs w:val="28"/>
              </w:rPr>
              <m:t>∂</m:t>
            </m:r>
            <m:sSup>
              <m:sSupPr>
                <m:ctrlPr>
                  <w:rPr>
                    <w:rFonts w:ascii="Cambria Math" w:hAnsi="Cambria Math"/>
                    <w:i/>
                    <w:color w:val="000000"/>
                    <w:szCs w:val="28"/>
                  </w:rPr>
                </m:ctrlPr>
              </m:sSupPr>
              <m:e>
                <m:r>
                  <w:rPr>
                    <w:rFonts w:ascii="Cambria Math"/>
                    <w:szCs w:val="28"/>
                  </w:rPr>
                  <m:t>z</m:t>
                </m:r>
              </m:e>
              <m:sup>
                <m:r>
                  <w:rPr>
                    <w:rFonts w:ascii="Cambria Math"/>
                    <w:szCs w:val="28"/>
                  </w:rPr>
                  <m:t>2</m:t>
                </m:r>
              </m:sup>
            </m:sSup>
          </m:den>
        </m:f>
        <m:d>
          <m:dPr>
            <m:ctrlPr>
              <w:rPr>
                <w:rFonts w:ascii="Cambria Math" w:hAnsi="Cambria Math"/>
                <w:i/>
                <w:szCs w:val="28"/>
              </w:rPr>
            </m:ctrlPr>
          </m:dPr>
          <m:e>
            <m:f>
              <m:fPr>
                <m:ctrlPr>
                  <w:rPr>
                    <w:rFonts w:ascii="Cambria Math" w:hAnsi="Cambria Math"/>
                    <w:i/>
                    <w:szCs w:val="28"/>
                  </w:rPr>
                </m:ctrlPr>
              </m:fPr>
              <m:num>
                <m:r>
                  <w:rPr>
                    <w:rFonts w:ascii="Cambria Math"/>
                    <w:szCs w:val="28"/>
                  </w:rPr>
                  <m:t>∂L</m:t>
                </m:r>
              </m:num>
              <m:den>
                <m:r>
                  <w:rPr>
                    <w:rFonts w:ascii="Cambria Math"/>
                    <w:szCs w:val="28"/>
                  </w:rPr>
                  <m:t>∂</m:t>
                </m:r>
                <m:sSub>
                  <m:sSubPr>
                    <m:ctrlPr>
                      <w:rPr>
                        <w:rFonts w:ascii="Cambria Math" w:hAnsi="Cambria Math"/>
                        <w:i/>
                        <w:szCs w:val="28"/>
                      </w:rPr>
                    </m:ctrlPr>
                  </m:sSubPr>
                  <m:e>
                    <m:r>
                      <w:rPr>
                        <w:rFonts w:ascii="Cambria Math"/>
                        <w:szCs w:val="28"/>
                      </w:rPr>
                      <m:t>ψ</m:t>
                    </m:r>
                  </m:e>
                  <m:sub>
                    <m:r>
                      <w:rPr>
                        <w:rFonts w:ascii="Cambria Math" w:hAnsi="Cambria Math"/>
                        <w:szCs w:val="28"/>
                      </w:rPr>
                      <m:t>zz</m:t>
                    </m:r>
                  </m:sub>
                </m:sSub>
              </m:den>
            </m:f>
          </m:e>
        </m:d>
        <m:r>
          <w:rPr>
            <w:rFonts w:ascii="Cambria Math" w:hAnsi="Cambria Math"/>
            <w:szCs w:val="28"/>
          </w:rPr>
          <m:t xml:space="preserve">=0,    </m:t>
        </m:r>
      </m:oMath>
      <w:r w:rsidR="00AA1937" w:rsidRPr="0015421C">
        <w:rPr>
          <w:sz w:val="24"/>
          <w:szCs w:val="24"/>
        </w:rPr>
        <w:t xml:space="preserve">       (</w:t>
      </w:r>
      <w:r w:rsidRPr="0015421C">
        <w:rPr>
          <w:sz w:val="24"/>
          <w:szCs w:val="24"/>
        </w:rPr>
        <w:t>73г)</w:t>
      </w:r>
    </w:p>
    <w:p w14:paraId="225746D9" w14:textId="5F9CEE5A" w:rsidR="00655BE2" w:rsidRPr="0015421C" w:rsidRDefault="00655BE2" w:rsidP="00655BE2">
      <w:pPr>
        <w:pStyle w:val="a3"/>
        <w:spacing w:line="360" w:lineRule="auto"/>
        <w:ind w:firstLine="0"/>
        <w:jc w:val="both"/>
        <w:rPr>
          <w:color w:val="000000"/>
          <w:sz w:val="24"/>
          <w:szCs w:val="24"/>
        </w:rPr>
      </w:pPr>
      <w:bookmarkStart w:id="83" w:name="_Hlk92658834"/>
      <w:r w:rsidRPr="0015421C">
        <w:rPr>
          <w:color w:val="000000"/>
          <w:sz w:val="24"/>
          <w:szCs w:val="24"/>
        </w:rPr>
        <w:t>то легко убе</w:t>
      </w:r>
      <w:r w:rsidR="000F1318" w:rsidRPr="0015421C">
        <w:rPr>
          <w:color w:val="000000"/>
          <w:sz w:val="24"/>
          <w:szCs w:val="24"/>
        </w:rPr>
        <w:t>диться</w:t>
      </w:r>
      <w:r w:rsidRPr="0015421C">
        <w:rPr>
          <w:color w:val="000000"/>
          <w:sz w:val="24"/>
          <w:szCs w:val="24"/>
        </w:rPr>
        <w:t xml:space="preserve">, что подстановка в это уравнение </w:t>
      </w:r>
      <w:r w:rsidRPr="0015421C">
        <w:rPr>
          <w:bCs/>
          <w:sz w:val="24"/>
          <w:szCs w:val="24"/>
        </w:rPr>
        <w:t xml:space="preserve">лагранжиана </w:t>
      </w:r>
      <w:r w:rsidRPr="0015421C">
        <w:rPr>
          <w:sz w:val="24"/>
          <w:szCs w:val="24"/>
        </w:rPr>
        <w:t>(35</w:t>
      </w:r>
      <w:r w:rsidRPr="0015421C">
        <w:rPr>
          <w:sz w:val="24"/>
          <w:szCs w:val="24"/>
          <w:lang w:val="en-US"/>
        </w:rPr>
        <w:t>g</w:t>
      </w:r>
      <w:r w:rsidRPr="0015421C">
        <w:rPr>
          <w:sz w:val="24"/>
          <w:szCs w:val="24"/>
        </w:rPr>
        <w:t>)</w:t>
      </w:r>
    </w:p>
    <w:bookmarkEnd w:id="83"/>
    <w:p w14:paraId="0945C7E1" w14:textId="27D5856B" w:rsidR="00655BE2" w:rsidRPr="0015421C" w:rsidRDefault="00564F57" w:rsidP="00655BE2">
      <w:pPr>
        <w:pStyle w:val="a3"/>
        <w:spacing w:line="360" w:lineRule="auto"/>
        <w:ind w:firstLine="567"/>
        <w:jc w:val="both"/>
        <w:rPr>
          <w:sz w:val="24"/>
          <w:szCs w:val="24"/>
        </w:rPr>
      </w:pPr>
      <m:oMathPara>
        <m:oMath>
          <m:r>
            <w:rPr>
              <w:rFonts w:ascii="Cambria Math" w:hAnsi="Cambria Math"/>
              <w:sz w:val="24"/>
              <w:szCs w:val="24"/>
              <w:lang w:val="en-US"/>
            </w:rPr>
            <m:t>L</m:t>
          </m:r>
          <m:r>
            <m:rPr>
              <m:sty m:val="bi"/>
            </m:rP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r</m:t>
                  </m:r>
                </m:sub>
                <m:sup>
                  <m:r>
                    <w:rPr>
                      <w:rFonts w:ascii="Cambria Math"/>
                      <w:sz w:val="24"/>
                      <w:szCs w:val="24"/>
                    </w:rPr>
                    <m:t>2</m:t>
                  </m:r>
                </m:sup>
              </m:sSubSup>
            </m:num>
            <m:den>
              <m:r>
                <w:rPr>
                  <w:rFonts w:ascii="Cambria Math"/>
                  <w:sz w:val="24"/>
                  <w:szCs w:val="24"/>
                </w:rPr>
                <m:t>2</m:t>
              </m:r>
            </m:den>
          </m:f>
          <m:r>
            <w:rPr>
              <w:rFonts w:ascii="Cambria Math"/>
              <w:sz w:val="24"/>
              <w:szCs w:val="24"/>
            </w:rPr>
            <m:t>ψ</m:t>
          </m:r>
          <m:d>
            <m:dPr>
              <m:ctrlPr>
                <w:rPr>
                  <w:rFonts w:ascii="Cambria Math" w:hAnsi="Cambria Math"/>
                  <w:i/>
                  <w:sz w:val="24"/>
                  <w:szCs w:val="24"/>
                </w:rPr>
              </m:ctrlPr>
            </m:dPr>
            <m:e>
              <m:r>
                <w:rPr>
                  <w:rFonts w:ascii="Cambria Math"/>
                  <w:sz w:val="24"/>
                  <w:szCs w:val="24"/>
                </w:rPr>
                <m:t>x,y,z</m:t>
              </m:r>
            </m:e>
          </m:d>
          <m:sSup>
            <m:sSupPr>
              <m:ctrlPr>
                <w:rPr>
                  <w:rFonts w:ascii="Cambria Math" w:hAnsi="Cambria Math"/>
                  <w:i/>
                  <w:sz w:val="24"/>
                  <w:szCs w:val="24"/>
                </w:rPr>
              </m:ctrlPr>
            </m:sSupPr>
            <m:e>
              <m:r>
                <m:rPr>
                  <m:sty m:val="p"/>
                </m:rPr>
                <w:rPr>
                  <w:rFonts w:ascii="Cambria Math" w:hAnsi="Cambria Math" w:cs="Cambria Math"/>
                  <w:sz w:val="24"/>
                  <w:szCs w:val="24"/>
                </w:rPr>
                <m:t>∇</m:t>
              </m:r>
            </m:e>
            <m:sup>
              <m:r>
                <w:rPr>
                  <w:rFonts w:ascii="Cambria Math"/>
                  <w:sz w:val="24"/>
                  <w:szCs w:val="24"/>
                </w:rPr>
                <m:t>2</m:t>
              </m:r>
            </m:sup>
          </m:sSup>
          <m:r>
            <w:rPr>
              <w:rFonts w:ascii="Cambria Math"/>
              <w:sz w:val="24"/>
              <w:szCs w:val="24"/>
            </w:rPr>
            <m:t>ψ</m:t>
          </m:r>
          <m:d>
            <m:dPr>
              <m:ctrlPr>
                <w:rPr>
                  <w:rFonts w:ascii="Cambria Math" w:hAnsi="Cambria Math"/>
                  <w:i/>
                  <w:sz w:val="24"/>
                  <w:szCs w:val="24"/>
                </w:rPr>
              </m:ctrlPr>
            </m:dPr>
            <m:e>
              <m:r>
                <w:rPr>
                  <w:rFonts w:ascii="Cambria Math"/>
                  <w:sz w:val="24"/>
                  <w:szCs w:val="24"/>
                </w:rPr>
                <m:t>x,y,z</m:t>
              </m:r>
            </m:e>
          </m:d>
          <m:r>
            <w:rPr>
              <w:rFonts w:ascii="Cambria Math"/>
              <w:sz w:val="24"/>
              <w:szCs w:val="24"/>
            </w:rPr>
            <m:t>+</m:t>
          </m:r>
          <m:sSup>
            <m:sSupPr>
              <m:ctrlPr>
                <w:rPr>
                  <w:rFonts w:ascii="Cambria Math" w:hAnsi="Cambria Math"/>
                  <w:i/>
                  <w:sz w:val="24"/>
                  <w:szCs w:val="24"/>
                </w:rPr>
              </m:ctrlPr>
            </m:sSupPr>
            <m:e>
              <m:r>
                <w:rPr>
                  <w:rFonts w:ascii="Cambria Math"/>
                  <w:sz w:val="24"/>
                  <w:szCs w:val="24"/>
                </w:rPr>
                <m:t>ψ</m:t>
              </m:r>
            </m:e>
            <m:sup>
              <m:r>
                <w:rPr>
                  <w:rFonts w:ascii="Cambria Math"/>
                  <w:sz w:val="24"/>
                  <w:szCs w:val="24"/>
                </w:rPr>
                <m:t>2</m:t>
              </m:r>
            </m:sup>
          </m:sSup>
          <m:d>
            <m:dPr>
              <m:ctrlPr>
                <w:rPr>
                  <w:rFonts w:ascii="Cambria Math" w:hAnsi="Cambria Math"/>
                  <w:i/>
                  <w:sz w:val="24"/>
                  <w:szCs w:val="24"/>
                </w:rPr>
              </m:ctrlPr>
            </m:dPr>
            <m:e>
              <m:r>
                <w:rPr>
                  <w:rFonts w:ascii="Cambria Math"/>
                  <w:sz w:val="24"/>
                  <w:szCs w:val="24"/>
                </w:rPr>
                <m:t>x,y,z</m:t>
              </m:r>
            </m:e>
          </m:d>
          <m:r>
            <w:rPr>
              <w:rFonts w:ascii="Cambria Math"/>
              <w:sz w:val="24"/>
              <w:szCs w:val="24"/>
            </w:rPr>
            <m:t>[&lt;u(x,y,z)&gt;</m:t>
          </m:r>
          <m:r>
            <w:rPr>
              <w:rFonts w:ascii="Cambria Math"/>
              <w:sz w:val="24"/>
              <w:szCs w:val="24"/>
            </w:rPr>
            <m:t>-</m:t>
          </m:r>
          <m:r>
            <w:rPr>
              <w:rFonts w:ascii="Cambria Math"/>
              <w:sz w:val="24"/>
              <w:szCs w:val="24"/>
            </w:rPr>
            <m:t>&lt;ε(x,y,z)&gt;]</m:t>
          </m:r>
        </m:oMath>
      </m:oMathPara>
    </w:p>
    <w:p w14:paraId="5511BC6F" w14:textId="4ED7749D" w:rsidR="00655BE2" w:rsidRPr="0015421C" w:rsidRDefault="00655BE2" w:rsidP="00655BE2">
      <w:pPr>
        <w:pStyle w:val="a3"/>
        <w:spacing w:line="360" w:lineRule="auto"/>
        <w:ind w:firstLine="0"/>
        <w:jc w:val="both"/>
        <w:rPr>
          <w:sz w:val="24"/>
          <w:szCs w:val="24"/>
        </w:rPr>
      </w:pPr>
      <w:r w:rsidRPr="0015421C">
        <w:rPr>
          <w:sz w:val="24"/>
          <w:szCs w:val="24"/>
        </w:rPr>
        <w:t xml:space="preserve">приводит к </w:t>
      </w:r>
      <w:r w:rsidR="00196A40" w:rsidRPr="0015421C">
        <w:rPr>
          <w:sz w:val="24"/>
          <w:szCs w:val="24"/>
        </w:rPr>
        <w:t>ожидаемому</w:t>
      </w:r>
      <w:r w:rsidRPr="0015421C">
        <w:rPr>
          <w:sz w:val="24"/>
          <w:szCs w:val="24"/>
        </w:rPr>
        <w:t xml:space="preserve"> результату, т.е. </w:t>
      </w:r>
      <w:r w:rsidR="00196A40" w:rsidRPr="0015421C">
        <w:rPr>
          <w:sz w:val="24"/>
          <w:szCs w:val="24"/>
        </w:rPr>
        <w:t xml:space="preserve">к </w:t>
      </w:r>
      <w:r w:rsidRPr="0015421C">
        <w:rPr>
          <w:sz w:val="24"/>
          <w:szCs w:val="24"/>
        </w:rPr>
        <w:t>получению</w:t>
      </w:r>
      <w:r w:rsidR="00196A40" w:rsidRPr="0015421C">
        <w:rPr>
          <w:sz w:val="24"/>
          <w:szCs w:val="24"/>
        </w:rPr>
        <w:t xml:space="preserve"> </w:t>
      </w:r>
      <w:r w:rsidRPr="0015421C">
        <w:rPr>
          <w:sz w:val="24"/>
          <w:szCs w:val="24"/>
        </w:rPr>
        <w:t xml:space="preserve">уравнения </w:t>
      </w:r>
      <w:r w:rsidRPr="0015421C">
        <w:rPr>
          <w:color w:val="000000"/>
          <w:sz w:val="24"/>
          <w:szCs w:val="24"/>
        </w:rPr>
        <w:t xml:space="preserve"> </w:t>
      </w:r>
    </w:p>
    <w:p w14:paraId="2476C2EC" w14:textId="2F6C5AA5" w:rsidR="00655BE2" w:rsidRPr="0015421C" w:rsidRDefault="00655BE2" w:rsidP="00655BE2">
      <w:pPr>
        <w:pStyle w:val="a3"/>
        <w:spacing w:line="360" w:lineRule="auto"/>
        <w:ind w:firstLine="0"/>
        <w:jc w:val="both"/>
        <w:rPr>
          <w:sz w:val="24"/>
          <w:szCs w:val="24"/>
        </w:rPr>
      </w:pPr>
      <w:r w:rsidRPr="0015421C">
        <w:rPr>
          <w:color w:val="000000"/>
          <w:sz w:val="24"/>
          <w:szCs w:val="24"/>
        </w:rPr>
        <w:t xml:space="preserve">                          </w:t>
      </w:r>
      <m:oMath>
        <m:r>
          <w:rPr>
            <w:rFonts w:ascii="Cambria Math" w:hAnsi="Cambria Math"/>
            <w:color w:val="000000"/>
            <w:sz w:val="24"/>
            <w:szCs w:val="24"/>
          </w:rPr>
          <m:t>-</m:t>
        </m:r>
        <m:f>
          <m:fPr>
            <m:ctrlPr>
              <w:rPr>
                <w:rFonts w:ascii="Cambria Math" w:hAnsi="Cambria Math"/>
                <w:i/>
                <w:color w:val="000000"/>
                <w:sz w:val="24"/>
                <w:szCs w:val="24"/>
              </w:rPr>
            </m:ctrlPr>
          </m:fPr>
          <m:num>
            <m:sSubSup>
              <m:sSubSupPr>
                <m:ctrlPr>
                  <w:rPr>
                    <w:rFonts w:ascii="Cambria Math" w:hAnsi="Cambria Math"/>
                    <w:i/>
                    <w:color w:val="000000"/>
                    <w:sz w:val="24"/>
                    <w:szCs w:val="24"/>
                  </w:rPr>
                </m:ctrlPr>
              </m:sSubSupPr>
              <m:e>
                <m:r>
                  <w:rPr>
                    <w:rFonts w:ascii="Cambria Math"/>
                    <w:color w:val="000000"/>
                    <w:sz w:val="24"/>
                    <w:szCs w:val="24"/>
                  </w:rPr>
                  <m:t>η</m:t>
                </m:r>
              </m:e>
              <m:sub>
                <m:r>
                  <w:rPr>
                    <w:rFonts w:ascii="Cambria Math"/>
                    <w:color w:val="000000"/>
                    <w:sz w:val="24"/>
                    <w:szCs w:val="24"/>
                  </w:rPr>
                  <m:t>r</m:t>
                </m:r>
              </m:sub>
              <m:sup>
                <m:r>
                  <w:rPr>
                    <w:rFonts w:ascii="Cambria Math"/>
                    <w:color w:val="000000"/>
                    <w:sz w:val="24"/>
                    <w:szCs w:val="24"/>
                  </w:rPr>
                  <m:t>2</m:t>
                </m:r>
              </m:sup>
            </m:sSubSup>
          </m:num>
          <m:den>
            <m:r>
              <w:rPr>
                <w:rFonts w:ascii="Cambria Math"/>
                <w:color w:val="000000"/>
                <w:sz w:val="24"/>
                <w:szCs w:val="24"/>
              </w:rPr>
              <m:t>2</m:t>
            </m:r>
          </m:den>
        </m:f>
        <m:sSup>
          <m:sSupPr>
            <m:ctrlPr>
              <w:rPr>
                <w:rFonts w:ascii="Cambria Math" w:hAnsi="Cambria Math"/>
                <w:iCs/>
                <w:sz w:val="24"/>
                <w:szCs w:val="24"/>
              </w:rPr>
            </m:ctrlPr>
          </m:sSupPr>
          <m:e>
            <m:r>
              <m:rPr>
                <m:sty m:val="p"/>
              </m:rPr>
              <w:rPr>
                <w:rFonts w:ascii="Cambria Math" w:hAnsi="Cambria Math" w:cs="Cambria Math"/>
                <w:sz w:val="24"/>
                <w:szCs w:val="24"/>
              </w:rPr>
              <m:t>∇</m:t>
            </m:r>
          </m:e>
          <m:sup>
            <m:r>
              <m:rPr>
                <m:sty m:val="p"/>
              </m:rPr>
              <w:rPr>
                <w:rFonts w:ascii="Cambria Math"/>
                <w:sz w:val="24"/>
                <w:szCs w:val="24"/>
              </w:rPr>
              <m:t>2</m:t>
            </m:r>
          </m:sup>
        </m:sSup>
        <m:r>
          <w:rPr>
            <w:rFonts w:ascii="Cambria Math"/>
            <w:color w:val="000000"/>
            <w:sz w:val="24"/>
            <w:szCs w:val="24"/>
          </w:rPr>
          <m:t>ψ(</m:t>
        </m:r>
        <m:acc>
          <m:accPr>
            <m:chr m:val="⃗"/>
            <m:ctrlPr>
              <w:rPr>
                <w:rFonts w:ascii="Cambria Math" w:hAnsi="Cambria Math"/>
                <w:i/>
                <w:color w:val="000000"/>
                <w:sz w:val="24"/>
                <w:szCs w:val="24"/>
              </w:rPr>
            </m:ctrlPr>
          </m:accPr>
          <m:e>
            <m:r>
              <w:rPr>
                <w:rFonts w:ascii="Cambria Math"/>
                <w:color w:val="000000"/>
                <w:sz w:val="24"/>
                <w:szCs w:val="24"/>
              </w:rPr>
              <m:t>r</m:t>
            </m:r>
          </m:e>
        </m:acc>
        <m:r>
          <w:rPr>
            <w:rFonts w:ascii="Cambria Math"/>
            <w:color w:val="000000"/>
            <w:sz w:val="24"/>
            <w:szCs w:val="24"/>
          </w:rPr>
          <m:t>)+&lt;u(</m:t>
        </m:r>
        <m:acc>
          <m:accPr>
            <m:chr m:val="⃗"/>
            <m:ctrlPr>
              <w:rPr>
                <w:rFonts w:ascii="Cambria Math" w:hAnsi="Cambria Math"/>
                <w:i/>
                <w:color w:val="000000"/>
                <w:sz w:val="24"/>
                <w:szCs w:val="24"/>
              </w:rPr>
            </m:ctrlPr>
          </m:accPr>
          <m:e>
            <m:r>
              <w:rPr>
                <w:rFonts w:ascii="Cambria Math"/>
                <w:color w:val="000000"/>
                <w:sz w:val="24"/>
                <w:szCs w:val="24"/>
              </w:rPr>
              <m:t>r</m:t>
            </m:r>
          </m:e>
        </m:acc>
        <m:r>
          <w:rPr>
            <w:rFonts w:ascii="Cambria Math"/>
            <w:color w:val="000000"/>
            <w:sz w:val="24"/>
            <w:szCs w:val="24"/>
          </w:rPr>
          <m:t>)&gt;ψ(</m:t>
        </m:r>
        <m:acc>
          <m:accPr>
            <m:chr m:val="⃗"/>
            <m:ctrlPr>
              <w:rPr>
                <w:rFonts w:ascii="Cambria Math" w:hAnsi="Cambria Math"/>
                <w:i/>
                <w:color w:val="000000"/>
                <w:sz w:val="24"/>
                <w:szCs w:val="24"/>
              </w:rPr>
            </m:ctrlPr>
          </m:accPr>
          <m:e>
            <m:r>
              <w:rPr>
                <w:rFonts w:ascii="Cambria Math"/>
                <w:color w:val="000000"/>
                <w:sz w:val="24"/>
                <w:szCs w:val="24"/>
              </w:rPr>
              <m:t>r</m:t>
            </m:r>
          </m:e>
        </m:acc>
        <m:r>
          <w:rPr>
            <w:rFonts w:ascii="Cambria Math"/>
            <w:color w:val="000000"/>
            <w:sz w:val="24"/>
            <w:szCs w:val="24"/>
          </w:rPr>
          <m:t>)=&lt;ε(</m:t>
        </m:r>
        <m:acc>
          <m:accPr>
            <m:chr m:val="⃗"/>
            <m:ctrlPr>
              <w:rPr>
                <w:rFonts w:ascii="Cambria Math" w:hAnsi="Cambria Math"/>
                <w:i/>
                <w:color w:val="000000"/>
                <w:sz w:val="24"/>
                <w:szCs w:val="24"/>
              </w:rPr>
            </m:ctrlPr>
          </m:accPr>
          <m:e>
            <m:r>
              <w:rPr>
                <w:rFonts w:ascii="Cambria Math"/>
                <w:color w:val="000000"/>
                <w:sz w:val="24"/>
                <w:szCs w:val="24"/>
              </w:rPr>
              <m:t>r</m:t>
            </m:r>
          </m:e>
        </m:acc>
        <m:r>
          <w:rPr>
            <w:rFonts w:ascii="Cambria Math"/>
            <w:color w:val="000000"/>
            <w:sz w:val="24"/>
            <w:szCs w:val="24"/>
          </w:rPr>
          <m:t>)&gt;ψ(</m:t>
        </m:r>
        <m:acc>
          <m:accPr>
            <m:chr m:val="⃗"/>
            <m:ctrlPr>
              <w:rPr>
                <w:rFonts w:ascii="Cambria Math" w:hAnsi="Cambria Math"/>
                <w:i/>
                <w:color w:val="000000"/>
                <w:sz w:val="24"/>
                <w:szCs w:val="24"/>
              </w:rPr>
            </m:ctrlPr>
          </m:accPr>
          <m:e>
            <m:r>
              <w:rPr>
                <w:rFonts w:ascii="Cambria Math"/>
                <w:color w:val="000000"/>
                <w:sz w:val="24"/>
                <w:szCs w:val="24"/>
              </w:rPr>
              <m:t>r</m:t>
            </m:r>
          </m:e>
        </m:acc>
        <m:r>
          <w:rPr>
            <w:rFonts w:ascii="Cambria Math"/>
            <w:color w:val="000000"/>
            <w:sz w:val="24"/>
            <w:szCs w:val="24"/>
          </w:rPr>
          <m:t>)</m:t>
        </m:r>
        <m:r>
          <m:rPr>
            <m:nor/>
          </m:rPr>
          <w:rPr>
            <w:rFonts w:ascii="Cambria Math"/>
            <w:color w:val="000000"/>
            <w:sz w:val="24"/>
            <w:szCs w:val="24"/>
          </w:rPr>
          <m:t xml:space="preserve"> .</m:t>
        </m:r>
      </m:oMath>
      <w:r w:rsidRPr="0015421C">
        <w:rPr>
          <w:color w:val="000000"/>
          <w:sz w:val="24"/>
          <w:szCs w:val="24"/>
        </w:rPr>
        <w:t xml:space="preserve">        </w:t>
      </w:r>
      <w:r w:rsidR="00511B0A" w:rsidRPr="0015421C">
        <w:rPr>
          <w:color w:val="000000"/>
          <w:sz w:val="24"/>
          <w:szCs w:val="24"/>
        </w:rPr>
        <w:t xml:space="preserve">     </w:t>
      </w:r>
      <w:r w:rsidRPr="0015421C">
        <w:rPr>
          <w:color w:val="000000"/>
          <w:sz w:val="24"/>
          <w:szCs w:val="24"/>
        </w:rPr>
        <w:t xml:space="preserve">    </w:t>
      </w:r>
      <w:r w:rsidR="00511B0A" w:rsidRPr="0015421C">
        <w:rPr>
          <w:sz w:val="24"/>
          <w:szCs w:val="24"/>
        </w:rPr>
        <w:t>(73</w:t>
      </w:r>
      <w:r w:rsidR="00FE25C7" w:rsidRPr="0015421C">
        <w:rPr>
          <w:sz w:val="24"/>
          <w:szCs w:val="24"/>
        </w:rPr>
        <w:t>д</w:t>
      </w:r>
      <w:r w:rsidR="00511B0A" w:rsidRPr="0015421C">
        <w:rPr>
          <w:sz w:val="24"/>
          <w:szCs w:val="24"/>
        </w:rPr>
        <w:t>)</w:t>
      </w:r>
      <w:r w:rsidRPr="0015421C">
        <w:rPr>
          <w:color w:val="000000"/>
          <w:sz w:val="24"/>
          <w:szCs w:val="24"/>
        </w:rPr>
        <w:t xml:space="preserve">    </w:t>
      </w:r>
    </w:p>
    <w:bookmarkEnd w:id="82"/>
    <w:p w14:paraId="7B208DFB" w14:textId="78681843" w:rsidR="00655BE2" w:rsidRPr="0015421C" w:rsidRDefault="00655BE2" w:rsidP="00655BE2">
      <w:pPr>
        <w:pStyle w:val="a3"/>
        <w:spacing w:line="360" w:lineRule="auto"/>
        <w:ind w:firstLine="567"/>
        <w:jc w:val="both"/>
        <w:rPr>
          <w:sz w:val="24"/>
          <w:szCs w:val="24"/>
        </w:rPr>
      </w:pPr>
      <w:r w:rsidRPr="0015421C">
        <w:rPr>
          <w:sz w:val="24"/>
          <w:szCs w:val="24"/>
        </w:rPr>
        <w:t xml:space="preserve">Казалось бы, что использование уравнения Эйлера-Лагранжа (73г) – это более верный путь, т.к. </w:t>
      </w:r>
      <w:r w:rsidR="00196A40" w:rsidRPr="0015421C">
        <w:rPr>
          <w:sz w:val="24"/>
          <w:szCs w:val="24"/>
        </w:rPr>
        <w:t xml:space="preserve">в этом случае </w:t>
      </w:r>
      <w:r w:rsidRPr="0015421C">
        <w:rPr>
          <w:sz w:val="24"/>
          <w:szCs w:val="24"/>
        </w:rPr>
        <w:t>множитель 3 исчезает.</w:t>
      </w:r>
    </w:p>
    <w:p w14:paraId="2AF3C381" w14:textId="57B15097" w:rsidR="00655BE2" w:rsidRPr="0015421C" w:rsidRDefault="00655BE2" w:rsidP="00655BE2">
      <w:pPr>
        <w:pStyle w:val="a3"/>
        <w:spacing w:line="360" w:lineRule="auto"/>
        <w:ind w:firstLine="567"/>
        <w:jc w:val="both"/>
        <w:rPr>
          <w:sz w:val="24"/>
          <w:szCs w:val="24"/>
        </w:rPr>
      </w:pPr>
      <w:r w:rsidRPr="0015421C">
        <w:rPr>
          <w:sz w:val="24"/>
          <w:szCs w:val="24"/>
        </w:rPr>
        <w:t>Но в случае, если вместо уравнения Эйлера-Пуассона</w:t>
      </w:r>
      <w:r w:rsidR="00DC3AF1" w:rsidRPr="0015421C">
        <w:rPr>
          <w:sz w:val="24"/>
          <w:szCs w:val="24"/>
        </w:rPr>
        <w:t>-</w:t>
      </w:r>
      <w:proofErr w:type="spellStart"/>
      <w:r w:rsidR="00DC3AF1" w:rsidRPr="0015421C">
        <w:rPr>
          <w:sz w:val="24"/>
          <w:szCs w:val="24"/>
        </w:rPr>
        <w:t>Эльсгльца</w:t>
      </w:r>
      <w:proofErr w:type="spellEnd"/>
      <w:r w:rsidRPr="0015421C">
        <w:rPr>
          <w:sz w:val="24"/>
          <w:szCs w:val="24"/>
        </w:rPr>
        <w:t xml:space="preserve"> (66) использовалось уравнение Эйлера-Лагранжа</w:t>
      </w:r>
    </w:p>
    <w:p w14:paraId="64A0064D" w14:textId="6479B079" w:rsidR="00655BE2" w:rsidRPr="0015421C" w:rsidRDefault="00AA1937" w:rsidP="00655BE2">
      <w:pPr>
        <w:pStyle w:val="a3"/>
        <w:spacing w:line="360" w:lineRule="auto"/>
        <w:ind w:firstLine="0"/>
        <w:jc w:val="both"/>
        <w:rPr>
          <w:szCs w:val="28"/>
        </w:rPr>
      </w:pPr>
      <w:r w:rsidRPr="0015421C">
        <w:rPr>
          <w:sz w:val="24"/>
          <w:szCs w:val="24"/>
        </w:rPr>
        <w:lastRenderedPageBreak/>
        <w:t xml:space="preserve">              </w:t>
      </w:r>
      <w:r w:rsidRPr="0015421C">
        <w:rPr>
          <w:szCs w:val="28"/>
        </w:rPr>
        <w:t xml:space="preserve">  </w:t>
      </w:r>
      <m:oMath>
        <m:f>
          <m:fPr>
            <m:ctrlPr>
              <w:rPr>
                <w:rFonts w:ascii="Cambria Math" w:hAnsi="Cambria Math"/>
                <w:i/>
                <w:sz w:val="24"/>
                <w:szCs w:val="24"/>
              </w:rPr>
            </m:ctrlPr>
          </m:fPr>
          <m:num>
            <m:r>
              <w:rPr>
                <w:rFonts w:ascii="Cambria Math"/>
                <w:sz w:val="24"/>
                <w:szCs w:val="24"/>
              </w:rPr>
              <m:t>∂L</m:t>
            </m:r>
          </m:num>
          <m:den>
            <m:r>
              <w:rPr>
                <w:rFonts w:ascii="Cambria Math"/>
                <w:sz w:val="24"/>
                <w:szCs w:val="24"/>
              </w:rPr>
              <m:t>∂</m:t>
            </m:r>
            <m:r>
              <w:rPr>
                <w:rFonts w:ascii="Cambria Math"/>
                <w:color w:val="000000"/>
                <w:sz w:val="24"/>
                <w:szCs w:val="24"/>
              </w:rPr>
              <m:t>ψ</m:t>
            </m:r>
          </m:den>
        </m:f>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r>
              <w:rPr>
                <w:rFonts w:ascii="Cambria Math" w:hAnsi="Cambria Math"/>
                <w:sz w:val="24"/>
                <w:szCs w:val="24"/>
              </w:rPr>
              <m:t>t</m:t>
            </m:r>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color w:val="000000"/>
                        <w:sz w:val="24"/>
                        <w:szCs w:val="24"/>
                      </w:rPr>
                      <m:t>ψ</m:t>
                    </m:r>
                  </m:e>
                  <m:sub>
                    <m:r>
                      <w:rPr>
                        <w:rFonts w:ascii="Cambria Math" w:hAnsi="Cambria Math"/>
                        <w:sz w:val="24"/>
                        <w:szCs w:val="24"/>
                      </w:rPr>
                      <m:t>t</m:t>
                    </m:r>
                  </m:sub>
                </m:sSub>
              </m:den>
            </m:f>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p>
              <m:sSupPr>
                <m:ctrlPr>
                  <w:rPr>
                    <w:rFonts w:ascii="Cambria Math" w:hAnsi="Cambria Math"/>
                    <w:i/>
                    <w:color w:val="000000"/>
                    <w:sz w:val="24"/>
                    <w:szCs w:val="24"/>
                  </w:rPr>
                </m:ctrlPr>
              </m:sSupPr>
              <m:e>
                <m:r>
                  <w:rPr>
                    <w:rFonts w:ascii="Cambria Math"/>
                    <w:sz w:val="24"/>
                    <w:szCs w:val="24"/>
                  </w:rPr>
                  <m:t>x</m:t>
                </m:r>
              </m:e>
              <m:sup>
                <m:r>
                  <w:rPr>
                    <w:rFonts w:ascii="Cambria Math"/>
                    <w:sz w:val="24"/>
                    <w:szCs w:val="24"/>
                  </w:rPr>
                  <m:t>2</m:t>
                </m:r>
              </m:sup>
            </m:sSup>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color w:val="000000"/>
                        <w:sz w:val="24"/>
                        <w:szCs w:val="24"/>
                      </w:rPr>
                      <m:t>ψ</m:t>
                    </m:r>
                  </m:e>
                  <m:sub>
                    <m:r>
                      <w:rPr>
                        <w:rFonts w:ascii="Cambria Math" w:hAnsi="Cambria Math"/>
                        <w:sz w:val="24"/>
                        <w:szCs w:val="24"/>
                        <w:lang w:val="en-US"/>
                      </w:rPr>
                      <m:t>xx</m:t>
                    </m:r>
                  </m:sub>
                </m:sSub>
              </m:den>
            </m:f>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p>
              <m:sSupPr>
                <m:ctrlPr>
                  <w:rPr>
                    <w:rFonts w:ascii="Cambria Math" w:hAnsi="Cambria Math"/>
                    <w:i/>
                    <w:color w:val="000000"/>
                    <w:sz w:val="24"/>
                    <w:szCs w:val="24"/>
                  </w:rPr>
                </m:ctrlPr>
              </m:sSupPr>
              <m:e>
                <m:r>
                  <w:rPr>
                    <w:rFonts w:ascii="Cambria Math"/>
                    <w:sz w:val="24"/>
                    <w:szCs w:val="24"/>
                  </w:rPr>
                  <m:t>у</m:t>
                </m:r>
              </m:e>
              <m:sup>
                <m:r>
                  <w:rPr>
                    <w:rFonts w:ascii="Cambria Math"/>
                    <w:sz w:val="24"/>
                    <w:szCs w:val="24"/>
                  </w:rPr>
                  <m:t>2</m:t>
                </m:r>
              </m:sup>
            </m:sSup>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color w:val="000000"/>
                        <w:sz w:val="24"/>
                        <w:szCs w:val="24"/>
                      </w:rPr>
                      <m:t>ψ</m:t>
                    </m:r>
                  </m:e>
                  <m:sub>
                    <m:r>
                      <w:rPr>
                        <w:rFonts w:ascii="Cambria Math" w:hAnsi="Cambria Math"/>
                        <w:sz w:val="24"/>
                        <w:szCs w:val="24"/>
                      </w:rPr>
                      <m:t>yy</m:t>
                    </m:r>
                  </m:sub>
                </m:sSub>
              </m:den>
            </m:f>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p>
              <m:sSupPr>
                <m:ctrlPr>
                  <w:rPr>
                    <w:rFonts w:ascii="Cambria Math" w:hAnsi="Cambria Math"/>
                    <w:i/>
                    <w:color w:val="000000"/>
                    <w:sz w:val="24"/>
                    <w:szCs w:val="24"/>
                  </w:rPr>
                </m:ctrlPr>
              </m:sSupPr>
              <m:e>
                <m:r>
                  <w:rPr>
                    <w:rFonts w:ascii="Cambria Math"/>
                    <w:sz w:val="24"/>
                    <w:szCs w:val="24"/>
                  </w:rPr>
                  <m:t>z</m:t>
                </m:r>
              </m:e>
              <m:sup>
                <m:r>
                  <w:rPr>
                    <w:rFonts w:ascii="Cambria Math"/>
                    <w:sz w:val="24"/>
                    <w:szCs w:val="24"/>
                  </w:rPr>
                  <m:t>2</m:t>
                </m:r>
              </m:sup>
            </m:sSup>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color w:val="000000"/>
                        <w:sz w:val="24"/>
                        <w:szCs w:val="24"/>
                      </w:rPr>
                      <m:t>ψ</m:t>
                    </m:r>
                  </m:e>
                  <m:sub>
                    <m:r>
                      <w:rPr>
                        <w:rFonts w:ascii="Cambria Math" w:hAnsi="Cambria Math"/>
                        <w:sz w:val="24"/>
                        <w:szCs w:val="24"/>
                      </w:rPr>
                      <m:t>zz</m:t>
                    </m:r>
                  </m:sub>
                </m:sSub>
              </m:den>
            </m:f>
          </m:e>
        </m:d>
        <m:r>
          <w:rPr>
            <w:rFonts w:ascii="Cambria Math" w:hAnsi="Cambria Math"/>
            <w:sz w:val="24"/>
            <w:szCs w:val="24"/>
          </w:rPr>
          <m:t>=0,</m:t>
        </m:r>
      </m:oMath>
      <w:r w:rsidRPr="0015421C">
        <w:rPr>
          <w:szCs w:val="28"/>
        </w:rPr>
        <w:t xml:space="preserve">          </w:t>
      </w:r>
      <w:r w:rsidR="00655BE2" w:rsidRPr="0015421C">
        <w:rPr>
          <w:szCs w:val="28"/>
        </w:rPr>
        <w:t xml:space="preserve"> </w:t>
      </w:r>
      <w:r w:rsidR="00564F57" w:rsidRPr="0015421C">
        <w:rPr>
          <w:szCs w:val="28"/>
        </w:rPr>
        <w:t xml:space="preserve"> </w:t>
      </w:r>
      <w:r w:rsidR="00655BE2" w:rsidRPr="0015421C">
        <w:rPr>
          <w:szCs w:val="28"/>
        </w:rPr>
        <w:t xml:space="preserve">  </w:t>
      </w:r>
      <w:r w:rsidR="009D4A0D" w:rsidRPr="0015421C">
        <w:rPr>
          <w:sz w:val="24"/>
          <w:szCs w:val="24"/>
        </w:rPr>
        <w:t>(73</w:t>
      </w:r>
      <w:r w:rsidR="00FE25C7" w:rsidRPr="0015421C">
        <w:rPr>
          <w:sz w:val="24"/>
          <w:szCs w:val="24"/>
        </w:rPr>
        <w:t>е</w:t>
      </w:r>
      <w:r w:rsidR="009D4A0D" w:rsidRPr="0015421C">
        <w:rPr>
          <w:sz w:val="24"/>
          <w:szCs w:val="24"/>
        </w:rPr>
        <w:t>)</w:t>
      </w:r>
    </w:p>
    <w:p w14:paraId="6A1E9B07" w14:textId="77777777" w:rsidR="00655BE2" w:rsidRPr="0015421C" w:rsidRDefault="00655BE2" w:rsidP="00655BE2">
      <w:pPr>
        <w:pStyle w:val="a3"/>
        <w:spacing w:line="360" w:lineRule="auto"/>
        <w:ind w:firstLine="0"/>
        <w:jc w:val="both"/>
        <w:rPr>
          <w:sz w:val="24"/>
          <w:szCs w:val="24"/>
        </w:rPr>
      </w:pPr>
      <w:r w:rsidRPr="0015421C">
        <w:rPr>
          <w:sz w:val="24"/>
          <w:szCs w:val="24"/>
        </w:rPr>
        <w:t xml:space="preserve">то при </w:t>
      </w:r>
      <w:r w:rsidRPr="0015421C">
        <w:rPr>
          <w:color w:val="000000"/>
          <w:sz w:val="24"/>
          <w:szCs w:val="24"/>
        </w:rPr>
        <w:t xml:space="preserve">подстановке в него </w:t>
      </w:r>
      <w:r w:rsidRPr="0015421C">
        <w:rPr>
          <w:bCs/>
          <w:sz w:val="24"/>
          <w:szCs w:val="24"/>
        </w:rPr>
        <w:t xml:space="preserve">лагранжиана </w:t>
      </w:r>
      <w:r w:rsidRPr="0015421C">
        <w:rPr>
          <w:sz w:val="24"/>
          <w:szCs w:val="24"/>
        </w:rPr>
        <w:t xml:space="preserve">(65) </w:t>
      </w:r>
    </w:p>
    <w:p w14:paraId="332E3A54" w14:textId="77777777" w:rsidR="00655BE2" w:rsidRPr="0015421C" w:rsidRDefault="00655BE2" w:rsidP="00655BE2">
      <w:pPr>
        <w:pStyle w:val="a3"/>
        <w:spacing w:line="360" w:lineRule="auto"/>
        <w:ind w:firstLine="0"/>
        <w:jc w:val="both"/>
        <w:rPr>
          <w:sz w:val="22"/>
          <w:szCs w:val="22"/>
        </w:rPr>
      </w:pPr>
      <m:oMathPara>
        <m:oMath>
          <m:r>
            <w:rPr>
              <w:rFonts w:ascii="Cambria Math" w:hAnsi="Cambria Math"/>
              <w:sz w:val="22"/>
              <w:szCs w:val="22"/>
            </w:rPr>
            <m:t>L=-</m:t>
          </m:r>
          <m:f>
            <m:fPr>
              <m:ctrlPr>
                <w:rPr>
                  <w:rFonts w:ascii="Cambria Math" w:hAnsi="Cambria Math"/>
                  <w:i/>
                  <w:sz w:val="22"/>
                  <w:szCs w:val="22"/>
                </w:rPr>
              </m:ctrlPr>
            </m:fPr>
            <m:num>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r</m:t>
                  </m:r>
                </m:sub>
                <m:sup>
                  <m:r>
                    <w:rPr>
                      <w:rFonts w:ascii="Cambria Math" w:hAnsi="Cambria Math"/>
                      <w:sz w:val="22"/>
                      <w:szCs w:val="22"/>
                    </w:rPr>
                    <m:t>2</m:t>
                  </m:r>
                </m:sup>
              </m:sSubSup>
            </m:num>
            <m:den>
              <m:r>
                <w:rPr>
                  <w:rFonts w:ascii="Cambria Math" w:hAnsi="Cambria Math"/>
                  <w:sz w:val="22"/>
                  <w:szCs w:val="22"/>
                </w:rPr>
                <m:t>2</m:t>
              </m:r>
            </m:den>
          </m:f>
          <m:r>
            <w:rPr>
              <w:rFonts w:ascii="Cambria Math" w:hAnsi="Cambria Math"/>
              <w:sz w:val="22"/>
              <w:szCs w:val="22"/>
            </w:rPr>
            <m:t>ψ</m:t>
          </m:r>
          <m:d>
            <m:dPr>
              <m:ctrlPr>
                <w:rPr>
                  <w:rFonts w:ascii="Cambria Math" w:hAnsi="Cambria Math"/>
                  <w:i/>
                  <w:sz w:val="22"/>
                  <w:szCs w:val="22"/>
                </w:rPr>
              </m:ctrlPr>
            </m:dPr>
            <m:e>
              <m:acc>
                <m:accPr>
                  <m:chr m:val="⃗"/>
                  <m:ctrlPr>
                    <w:rPr>
                      <w:rFonts w:ascii="Cambria Math" w:hAnsi="Cambria Math"/>
                      <w:i/>
                      <w:color w:val="000000"/>
                      <w:sz w:val="22"/>
                      <w:szCs w:val="22"/>
                    </w:rPr>
                  </m:ctrlPr>
                </m:accPr>
                <m:e>
                  <m:r>
                    <w:rPr>
                      <w:rFonts w:ascii="Cambria Math"/>
                      <w:color w:val="000000"/>
                      <w:sz w:val="22"/>
                      <w:szCs w:val="22"/>
                    </w:rPr>
                    <m:t>r</m:t>
                  </m:r>
                </m:e>
              </m:acc>
              <m:r>
                <w:rPr>
                  <w:rFonts w:ascii="Cambria Math"/>
                  <w:sz w:val="22"/>
                  <w:szCs w:val="22"/>
                </w:rPr>
                <m:t>,</m:t>
              </m:r>
              <m:r>
                <w:rPr>
                  <w:rFonts w:ascii="Cambria Math"/>
                  <w:sz w:val="22"/>
                  <w:szCs w:val="22"/>
                  <w:lang w:val="en-US"/>
                </w:rPr>
                <m:t>t</m:t>
              </m:r>
            </m:e>
          </m:d>
          <m:sSup>
            <m:sSupPr>
              <m:ctrlPr>
                <w:rPr>
                  <w:rFonts w:ascii="Cambria Math" w:hAnsi="Cambria Math"/>
                  <w:i/>
                  <w:sz w:val="22"/>
                  <w:szCs w:val="22"/>
                </w:rPr>
              </m:ctrlPr>
            </m:sSupPr>
            <m:e>
              <m:r>
                <m:rPr>
                  <m:sty m:val="p"/>
                </m:rPr>
                <w:rPr>
                  <w:rFonts w:ascii="Cambria Math" w:hAnsi="Cambria Math" w:cs="Cambria Math"/>
                  <w:sz w:val="22"/>
                  <w:szCs w:val="22"/>
                </w:rPr>
                <m:t>∇</m:t>
              </m:r>
            </m:e>
            <m:sup>
              <m:r>
                <w:rPr>
                  <w:rFonts w:ascii="Cambria Math"/>
                  <w:sz w:val="22"/>
                  <w:szCs w:val="22"/>
                </w:rPr>
                <m:t>2</m:t>
              </m:r>
            </m:sup>
          </m:sSup>
          <m:r>
            <w:rPr>
              <w:rFonts w:ascii="Cambria Math"/>
              <w:sz w:val="22"/>
              <w:szCs w:val="22"/>
            </w:rPr>
            <m:t>ψ</m:t>
          </m:r>
          <m:d>
            <m:dPr>
              <m:ctrlPr>
                <w:rPr>
                  <w:rFonts w:ascii="Cambria Math" w:hAnsi="Cambria Math"/>
                  <w:i/>
                  <w:sz w:val="22"/>
                  <w:szCs w:val="22"/>
                </w:rPr>
              </m:ctrlPr>
            </m:dPr>
            <m:e>
              <m:acc>
                <m:accPr>
                  <m:chr m:val="⃗"/>
                  <m:ctrlPr>
                    <w:rPr>
                      <w:rFonts w:ascii="Cambria Math" w:hAnsi="Cambria Math"/>
                      <w:i/>
                      <w:color w:val="000000"/>
                      <w:sz w:val="22"/>
                      <w:szCs w:val="22"/>
                    </w:rPr>
                  </m:ctrlPr>
                </m:accPr>
                <m:e>
                  <m:r>
                    <w:rPr>
                      <w:rFonts w:ascii="Cambria Math"/>
                      <w:color w:val="000000"/>
                      <w:sz w:val="22"/>
                      <w:szCs w:val="22"/>
                    </w:rPr>
                    <m:t>r</m:t>
                  </m:r>
                </m:e>
              </m:acc>
              <m:r>
                <w:rPr>
                  <w:rFonts w:ascii="Cambria Math"/>
                  <w:sz w:val="22"/>
                  <w:szCs w:val="22"/>
                </w:rPr>
                <m:t>,</m:t>
              </m:r>
              <m:r>
                <w:rPr>
                  <w:rFonts w:ascii="Cambria Math"/>
                  <w:sz w:val="22"/>
                  <w:szCs w:val="22"/>
                  <w:lang w:val="en-US"/>
                </w:rPr>
                <m:t>t</m:t>
              </m:r>
            </m:e>
          </m:d>
          <m:r>
            <w:rPr>
              <w:rFonts w:ascii="Cambria Math" w:hAnsi="Cambria Math"/>
              <w:sz w:val="22"/>
              <w:szCs w:val="22"/>
            </w:rPr>
            <m:t>+</m:t>
          </m:r>
          <m:r>
            <w:rPr>
              <w:rFonts w:ascii="Cambria Math" w:hAnsi="Cambria Math"/>
              <w:sz w:val="22"/>
              <w:szCs w:val="22"/>
              <w:lang w:val="en-US"/>
            </w:rPr>
            <m:t>[</m:t>
          </m:r>
          <m:r>
            <w:rPr>
              <w:rFonts w:ascii="Cambria Math" w:hAnsi="Cambria Math"/>
              <w:sz w:val="22"/>
              <w:szCs w:val="22"/>
            </w:rPr>
            <m:t>&lt;u</m:t>
          </m:r>
          <m:d>
            <m:dPr>
              <m:ctrlPr>
                <w:rPr>
                  <w:rFonts w:ascii="Cambria Math" w:hAnsi="Cambria Math"/>
                  <w:i/>
                  <w:sz w:val="22"/>
                  <w:szCs w:val="22"/>
                </w:rPr>
              </m:ctrlPr>
            </m:dPr>
            <m:e>
              <m:acc>
                <m:accPr>
                  <m:chr m:val="⃗"/>
                  <m:ctrlPr>
                    <w:rPr>
                      <w:rFonts w:ascii="Cambria Math" w:hAnsi="Cambria Math"/>
                      <w:i/>
                      <w:color w:val="000000"/>
                      <w:sz w:val="22"/>
                      <w:szCs w:val="22"/>
                    </w:rPr>
                  </m:ctrlPr>
                </m:accPr>
                <m:e>
                  <m:r>
                    <w:rPr>
                      <w:rFonts w:ascii="Cambria Math"/>
                      <w:color w:val="000000"/>
                      <w:sz w:val="22"/>
                      <w:szCs w:val="22"/>
                    </w:rPr>
                    <m:t>r</m:t>
                  </m:r>
                </m:e>
              </m:acc>
              <m:r>
                <w:rPr>
                  <w:rFonts w:ascii="Cambria Math"/>
                  <w:sz w:val="22"/>
                  <w:szCs w:val="22"/>
                </w:rPr>
                <m:t>,</m:t>
              </m:r>
              <m:r>
                <w:rPr>
                  <w:rFonts w:ascii="Cambria Math"/>
                  <w:sz w:val="22"/>
                  <w:szCs w:val="22"/>
                  <w:lang w:val="en-US"/>
                </w:rPr>
                <m:t>t</m:t>
              </m:r>
            </m:e>
          </m:d>
          <m:r>
            <w:rPr>
              <w:rFonts w:ascii="Cambria Math" w:hAnsi="Cambria Math"/>
              <w:sz w:val="22"/>
              <w:szCs w:val="22"/>
            </w:rPr>
            <m:t>&gt;-&lt;ε</m:t>
          </m:r>
          <m:d>
            <m:dPr>
              <m:ctrlPr>
                <w:rPr>
                  <w:rFonts w:ascii="Cambria Math" w:hAnsi="Cambria Math"/>
                  <w:i/>
                  <w:sz w:val="22"/>
                  <w:szCs w:val="22"/>
                </w:rPr>
              </m:ctrlPr>
            </m:dPr>
            <m:e>
              <m:acc>
                <m:accPr>
                  <m:chr m:val="⃗"/>
                  <m:ctrlPr>
                    <w:rPr>
                      <w:rFonts w:ascii="Cambria Math" w:hAnsi="Cambria Math"/>
                      <w:i/>
                      <w:color w:val="000000"/>
                      <w:sz w:val="22"/>
                      <w:szCs w:val="22"/>
                    </w:rPr>
                  </m:ctrlPr>
                </m:accPr>
                <m:e>
                  <m:r>
                    <w:rPr>
                      <w:rFonts w:ascii="Cambria Math"/>
                      <w:color w:val="000000"/>
                      <w:sz w:val="22"/>
                      <w:szCs w:val="22"/>
                    </w:rPr>
                    <m:t>r</m:t>
                  </m:r>
                </m:e>
              </m:acc>
              <m:r>
                <w:rPr>
                  <w:rFonts w:ascii="Cambria Math"/>
                  <w:sz w:val="22"/>
                  <w:szCs w:val="22"/>
                </w:rPr>
                <m:t>,</m:t>
              </m:r>
              <m:r>
                <w:rPr>
                  <w:rFonts w:ascii="Cambria Math"/>
                  <w:sz w:val="22"/>
                  <w:szCs w:val="22"/>
                  <w:lang w:val="en-US"/>
                </w:rPr>
                <m:t>t</m:t>
              </m:r>
            </m:e>
          </m:d>
          <m:r>
            <w:rPr>
              <w:rFonts w:ascii="Cambria Math" w:hAnsi="Cambria Math"/>
              <w:sz w:val="22"/>
              <w:szCs w:val="22"/>
              <w:lang w:val="en-US"/>
            </w:rPr>
            <m:t>&gt;</m:t>
          </m:r>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ψ</m:t>
              </m:r>
            </m:e>
            <m:sup>
              <m:r>
                <w:rPr>
                  <w:rFonts w:ascii="Cambria Math" w:hAnsi="Cambria Math"/>
                  <w:sz w:val="22"/>
                  <w:szCs w:val="22"/>
                </w:rPr>
                <m:t>2</m:t>
              </m:r>
            </m:sup>
          </m:sSup>
          <m:r>
            <w:rPr>
              <w:rFonts w:ascii="Cambria Math" w:hAnsi="Cambria Math"/>
              <w:sz w:val="22"/>
              <w:szCs w:val="22"/>
            </w:rPr>
            <m:t>(</m:t>
          </m:r>
          <m:acc>
            <m:accPr>
              <m:chr m:val="⃗"/>
              <m:ctrlPr>
                <w:rPr>
                  <w:rFonts w:ascii="Cambria Math" w:hAnsi="Cambria Math"/>
                  <w:i/>
                  <w:color w:val="000000"/>
                  <w:sz w:val="22"/>
                  <w:szCs w:val="22"/>
                </w:rPr>
              </m:ctrlPr>
            </m:accPr>
            <m:e>
              <m:r>
                <w:rPr>
                  <w:rFonts w:ascii="Cambria Math"/>
                  <w:color w:val="000000"/>
                  <w:sz w:val="22"/>
                  <w:szCs w:val="22"/>
                </w:rPr>
                <m:t>r</m:t>
              </m:r>
            </m:e>
          </m:acc>
          <m:r>
            <w:rPr>
              <w:rFonts w:ascii="Cambria Math"/>
              <w:sz w:val="22"/>
              <w:szCs w:val="22"/>
            </w:rPr>
            <m:t>,</m:t>
          </m:r>
          <m:r>
            <w:rPr>
              <w:rFonts w:ascii="Cambria Math"/>
              <w:sz w:val="22"/>
              <w:szCs w:val="22"/>
              <w:lang w:val="en-US"/>
            </w:rPr>
            <m:t>t</m:t>
          </m:r>
          <m:r>
            <w:rPr>
              <w:rFonts w:ascii="Cambria Math" w:hAnsi="Cambria Math"/>
              <w:sz w:val="22"/>
              <w:szCs w:val="22"/>
            </w:rPr>
            <m:t>) ±i</m:t>
          </m:r>
          <m:f>
            <m:fPr>
              <m:ctrlPr>
                <w:rPr>
                  <w:rFonts w:ascii="Cambria Math" w:hAnsi="Cambria Math"/>
                  <w:i/>
                  <w:sz w:val="22"/>
                  <w:szCs w:val="22"/>
                </w:rPr>
              </m:ctrlPr>
            </m:fPr>
            <m:num>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r</m:t>
                  </m:r>
                </m:sub>
                <m:sup>
                  <m:r>
                    <w:rPr>
                      <w:rFonts w:ascii="Cambria Math" w:hAnsi="Cambria Math"/>
                      <w:sz w:val="22"/>
                      <w:szCs w:val="22"/>
                    </w:rPr>
                    <m:t>2</m:t>
                  </m:r>
                </m:sup>
              </m:sSubSup>
            </m:num>
            <m:den>
              <m:r>
                <w:rPr>
                  <w:rFonts w:ascii="Cambria Math" w:hAnsi="Cambria Math"/>
                  <w:sz w:val="22"/>
                  <w:szCs w:val="22"/>
                </w:rPr>
                <m:t>D</m:t>
              </m:r>
            </m:den>
          </m:f>
          <m:r>
            <w:rPr>
              <w:rFonts w:ascii="Cambria Math" w:hAnsi="Cambria Math"/>
              <w:sz w:val="22"/>
              <w:szCs w:val="22"/>
            </w:rPr>
            <m:t>ψ(</m:t>
          </m:r>
          <m:acc>
            <m:accPr>
              <m:chr m:val="⃗"/>
              <m:ctrlPr>
                <w:rPr>
                  <w:rFonts w:ascii="Cambria Math" w:hAnsi="Cambria Math"/>
                  <w:i/>
                  <w:color w:val="000000"/>
                  <w:sz w:val="22"/>
                  <w:szCs w:val="22"/>
                </w:rPr>
              </m:ctrlPr>
            </m:accPr>
            <m:e>
              <m:r>
                <w:rPr>
                  <w:rFonts w:ascii="Cambria Math"/>
                  <w:color w:val="000000"/>
                  <w:sz w:val="22"/>
                  <w:szCs w:val="22"/>
                </w:rPr>
                <m:t>r</m:t>
              </m:r>
            </m:e>
          </m:acc>
          <m:r>
            <w:rPr>
              <w:rFonts w:ascii="Cambria Math"/>
              <w:sz w:val="22"/>
              <w:szCs w:val="22"/>
            </w:rPr>
            <m:t>,</m:t>
          </m:r>
          <m:r>
            <w:rPr>
              <w:rFonts w:ascii="Cambria Math"/>
              <w:sz w:val="22"/>
              <w:szCs w:val="22"/>
              <w:lang w:val="en-US"/>
            </w:rPr>
            <m:t>t</m:t>
          </m:r>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∂ψ(</m:t>
              </m:r>
              <m:acc>
                <m:accPr>
                  <m:chr m:val="⃗"/>
                  <m:ctrlPr>
                    <w:rPr>
                      <w:rFonts w:ascii="Cambria Math" w:hAnsi="Cambria Math"/>
                      <w:i/>
                      <w:color w:val="000000"/>
                      <w:sz w:val="22"/>
                      <w:szCs w:val="22"/>
                    </w:rPr>
                  </m:ctrlPr>
                </m:accPr>
                <m:e>
                  <m:r>
                    <w:rPr>
                      <w:rFonts w:ascii="Cambria Math"/>
                      <w:color w:val="000000"/>
                      <w:sz w:val="22"/>
                      <w:szCs w:val="22"/>
                    </w:rPr>
                    <m:t>r</m:t>
                  </m:r>
                </m:e>
              </m:acc>
              <m:r>
                <w:rPr>
                  <w:rFonts w:ascii="Cambria Math"/>
                  <w:sz w:val="22"/>
                  <w:szCs w:val="22"/>
                </w:rPr>
                <m:t>,</m:t>
              </m:r>
              <m:r>
                <w:rPr>
                  <w:rFonts w:ascii="Cambria Math"/>
                  <w:sz w:val="22"/>
                  <w:szCs w:val="22"/>
                  <w:lang w:val="en-US"/>
                </w:rPr>
                <m:t>t</m:t>
              </m:r>
              <m:r>
                <w:rPr>
                  <w:rFonts w:ascii="Cambria Math" w:hAnsi="Cambria Math"/>
                  <w:sz w:val="22"/>
                  <w:szCs w:val="22"/>
                </w:rPr>
                <m:t>)</m:t>
              </m:r>
            </m:num>
            <m:den>
              <m:r>
                <w:rPr>
                  <w:rFonts w:ascii="Cambria Math" w:hAnsi="Cambria Math"/>
                  <w:sz w:val="22"/>
                  <w:szCs w:val="22"/>
                </w:rPr>
                <m:t>∂t</m:t>
              </m:r>
            </m:den>
          </m:f>
        </m:oMath>
      </m:oMathPara>
    </w:p>
    <w:p w14:paraId="0F8079BE" w14:textId="77777777" w:rsidR="00655BE2" w:rsidRPr="0015421C" w:rsidRDefault="00655BE2" w:rsidP="00655BE2">
      <w:pPr>
        <w:pStyle w:val="a3"/>
        <w:spacing w:line="360" w:lineRule="auto"/>
        <w:ind w:firstLine="0"/>
        <w:jc w:val="both"/>
        <w:rPr>
          <w:sz w:val="24"/>
          <w:szCs w:val="24"/>
        </w:rPr>
      </w:pPr>
      <w:r w:rsidRPr="0015421C">
        <w:rPr>
          <w:sz w:val="24"/>
          <w:szCs w:val="24"/>
        </w:rPr>
        <w:t xml:space="preserve">получается следующее уравнение </w:t>
      </w:r>
    </w:p>
    <w:p w14:paraId="4ECB1D9A" w14:textId="319CEE05" w:rsidR="00655BE2" w:rsidRPr="0015421C" w:rsidRDefault="009D4A0D" w:rsidP="00655BE2">
      <w:pPr>
        <w:spacing w:after="0" w:line="360" w:lineRule="auto"/>
        <w:ind w:left="0" w:firstLine="0"/>
        <w:rPr>
          <w:i/>
          <w:sz w:val="22"/>
        </w:rPr>
      </w:pPr>
      <w:r w:rsidRPr="0015421C">
        <w:rPr>
          <w:sz w:val="22"/>
        </w:rPr>
        <w:t xml:space="preserve">                      </w:t>
      </w:r>
      <m:oMath>
        <m:r>
          <w:rPr>
            <w:rFonts w:ascii="Cambria Math"/>
            <w:sz w:val="22"/>
          </w:rPr>
          <m:t>-</m:t>
        </m:r>
        <m:f>
          <m:fPr>
            <m:ctrlPr>
              <w:rPr>
                <w:rFonts w:ascii="Cambria Math" w:hAnsi="Cambria Math"/>
                <w:i/>
                <w:sz w:val="22"/>
              </w:rPr>
            </m:ctrlPr>
          </m:fPr>
          <m:num>
            <m:sSubSup>
              <m:sSubSupPr>
                <m:ctrlPr>
                  <w:rPr>
                    <w:rFonts w:ascii="Cambria Math" w:hAnsi="Cambria Math"/>
                    <w:i/>
                    <w:sz w:val="22"/>
                  </w:rPr>
                </m:ctrlPr>
              </m:sSubSupPr>
              <m:e>
                <m:r>
                  <w:rPr>
                    <w:rFonts w:ascii="Cambria Math"/>
                    <w:sz w:val="22"/>
                  </w:rPr>
                  <m:t>η</m:t>
                </m:r>
              </m:e>
              <m:sub>
                <m:r>
                  <w:rPr>
                    <w:rFonts w:ascii="Cambria Math"/>
                    <w:sz w:val="22"/>
                  </w:rPr>
                  <m:t>x</m:t>
                </m:r>
              </m:sub>
              <m:sup>
                <m:r>
                  <w:rPr>
                    <w:rFonts w:ascii="Cambria Math"/>
                    <w:sz w:val="22"/>
                  </w:rPr>
                  <m:t>2</m:t>
                </m:r>
              </m:sup>
            </m:sSubSup>
          </m:num>
          <m:den>
            <m:r>
              <w:rPr>
                <w:rFonts w:ascii="Cambria Math"/>
                <w:sz w:val="22"/>
              </w:rPr>
              <m:t>2</m:t>
            </m:r>
          </m:den>
        </m:f>
        <m:f>
          <m:fPr>
            <m:ctrlPr>
              <w:rPr>
                <w:rFonts w:ascii="Cambria Math" w:hAnsi="Cambria Math"/>
                <w:i/>
                <w:sz w:val="22"/>
              </w:rPr>
            </m:ctrlPr>
          </m:fPr>
          <m:num>
            <m:sSup>
              <m:sSupPr>
                <m:ctrlPr>
                  <w:rPr>
                    <w:rFonts w:ascii="Cambria Math" w:hAnsi="Cambria Math"/>
                    <w:i/>
                    <w:sz w:val="22"/>
                    <w:lang w:val="en-US"/>
                  </w:rPr>
                </m:ctrlPr>
              </m:sSupPr>
              <m:e>
                <m:r>
                  <w:rPr>
                    <w:rFonts w:ascii="Cambria Math"/>
                    <w:sz w:val="22"/>
                  </w:rPr>
                  <m:t>∂</m:t>
                </m:r>
              </m:e>
              <m:sup>
                <m:r>
                  <w:rPr>
                    <w:rFonts w:ascii="Cambria Math"/>
                    <w:sz w:val="22"/>
                  </w:rPr>
                  <m:t>2</m:t>
                </m:r>
              </m:sup>
            </m:sSup>
            <m:r>
              <w:rPr>
                <w:rFonts w:ascii="Cambria Math"/>
                <w:sz w:val="22"/>
                <w:lang w:val="en-US"/>
              </w:rPr>
              <m:t>ψ</m:t>
            </m:r>
            <m:d>
              <m:dPr>
                <m:ctrlPr>
                  <w:rPr>
                    <w:rFonts w:ascii="Cambria Math" w:hAnsi="Cambria Math"/>
                    <w:i/>
                    <w:sz w:val="22"/>
                  </w:rPr>
                </m:ctrlPr>
              </m:dPr>
              <m:e>
                <m:acc>
                  <m:accPr>
                    <m:chr m:val="⃗"/>
                    <m:ctrlPr>
                      <w:rPr>
                        <w:rFonts w:ascii="Cambria Math" w:hAnsi="Cambria Math"/>
                        <w:i/>
                        <w:sz w:val="22"/>
                      </w:rPr>
                    </m:ctrlPr>
                  </m:accPr>
                  <m:e>
                    <m:r>
                      <w:rPr>
                        <w:rFonts w:ascii="Cambria Math"/>
                        <w:sz w:val="22"/>
                      </w:rPr>
                      <m:t>r</m:t>
                    </m:r>
                  </m:e>
                </m:acc>
                <m:r>
                  <w:rPr>
                    <w:rFonts w:ascii="Cambria Math"/>
                    <w:sz w:val="22"/>
                  </w:rPr>
                  <m:t>,</m:t>
                </m:r>
                <m:r>
                  <w:rPr>
                    <w:rFonts w:ascii="Cambria Math"/>
                    <w:sz w:val="22"/>
                    <w:lang w:val="en-US"/>
                  </w:rPr>
                  <m:t>t</m:t>
                </m:r>
              </m:e>
            </m:d>
          </m:num>
          <m:den>
            <m:r>
              <w:rPr>
                <w:rFonts w:ascii="Cambria Math"/>
                <w:sz w:val="22"/>
              </w:rPr>
              <m:t>∂</m:t>
            </m:r>
            <m:sSup>
              <m:sSupPr>
                <m:ctrlPr>
                  <w:rPr>
                    <w:rFonts w:ascii="Cambria Math" w:hAnsi="Cambria Math"/>
                    <w:i/>
                    <w:sz w:val="22"/>
                  </w:rPr>
                </m:ctrlPr>
              </m:sSupPr>
              <m:e>
                <m:r>
                  <w:rPr>
                    <w:rFonts w:ascii="Cambria Math"/>
                    <w:sz w:val="22"/>
                  </w:rPr>
                  <m:t>x</m:t>
                </m:r>
              </m:e>
              <m:sup>
                <m:r>
                  <w:rPr>
                    <w:rFonts w:ascii="Cambria Math"/>
                    <w:sz w:val="22"/>
                  </w:rPr>
                  <m:t>2</m:t>
                </m:r>
              </m:sup>
            </m:sSup>
          </m:den>
        </m:f>
        <m:r>
          <w:rPr>
            <w:rFonts w:ascii="Cambria Math"/>
            <w:sz w:val="22"/>
          </w:rPr>
          <m:t>+ψ</m:t>
        </m:r>
        <m:d>
          <m:dPr>
            <m:ctrlPr>
              <w:rPr>
                <w:rFonts w:ascii="Cambria Math" w:hAnsi="Cambria Math"/>
                <w:i/>
                <w:sz w:val="22"/>
              </w:rPr>
            </m:ctrlPr>
          </m:dPr>
          <m:e>
            <m:acc>
              <m:accPr>
                <m:chr m:val="⃗"/>
                <m:ctrlPr>
                  <w:rPr>
                    <w:rFonts w:ascii="Cambria Math" w:hAnsi="Cambria Math"/>
                    <w:i/>
                    <w:sz w:val="22"/>
                  </w:rPr>
                </m:ctrlPr>
              </m:accPr>
              <m:e>
                <m:r>
                  <w:rPr>
                    <w:rFonts w:ascii="Cambria Math"/>
                    <w:sz w:val="22"/>
                  </w:rPr>
                  <m:t>r</m:t>
                </m:r>
              </m:e>
            </m:acc>
            <m:r>
              <w:rPr>
                <w:rFonts w:ascii="Cambria Math"/>
                <w:sz w:val="22"/>
              </w:rPr>
              <m:t>,t</m:t>
            </m:r>
          </m:e>
        </m:d>
        <m:d>
          <m:dPr>
            <m:begChr m:val="["/>
            <m:endChr m:val="]"/>
            <m:ctrlPr>
              <w:rPr>
                <w:rFonts w:ascii="Cambria Math" w:hAnsi="Cambria Math"/>
                <w:i/>
                <w:sz w:val="22"/>
              </w:rPr>
            </m:ctrlPr>
          </m:dPr>
          <m:e>
            <m:r>
              <w:rPr>
                <w:rFonts w:ascii="Cambria Math"/>
                <w:sz w:val="22"/>
              </w:rPr>
              <m:t>&lt;u</m:t>
            </m:r>
            <m:d>
              <m:dPr>
                <m:ctrlPr>
                  <w:rPr>
                    <w:rFonts w:ascii="Cambria Math" w:hAnsi="Cambria Math"/>
                    <w:i/>
                    <w:sz w:val="22"/>
                  </w:rPr>
                </m:ctrlPr>
              </m:dPr>
              <m:e>
                <m:acc>
                  <m:accPr>
                    <m:chr m:val="⃗"/>
                    <m:ctrlPr>
                      <w:rPr>
                        <w:rFonts w:ascii="Cambria Math" w:hAnsi="Cambria Math"/>
                        <w:i/>
                        <w:sz w:val="22"/>
                      </w:rPr>
                    </m:ctrlPr>
                  </m:accPr>
                  <m:e>
                    <m:r>
                      <w:rPr>
                        <w:rFonts w:ascii="Cambria Math"/>
                        <w:sz w:val="22"/>
                      </w:rPr>
                      <m:t>r</m:t>
                    </m:r>
                  </m:e>
                </m:acc>
                <m:r>
                  <w:rPr>
                    <w:rFonts w:ascii="Cambria Math"/>
                    <w:sz w:val="22"/>
                  </w:rPr>
                  <m:t>,t</m:t>
                </m:r>
              </m:e>
            </m:d>
            <m:r>
              <w:rPr>
                <w:rFonts w:ascii="Cambria Math"/>
                <w:sz w:val="22"/>
              </w:rPr>
              <m:t>&gt;</m:t>
            </m:r>
            <m:r>
              <w:rPr>
                <w:rFonts w:ascii="Cambria Math"/>
                <w:sz w:val="22"/>
              </w:rPr>
              <m:t>-</m:t>
            </m:r>
            <m:r>
              <w:rPr>
                <w:rFonts w:ascii="Cambria Math"/>
                <w:sz w:val="22"/>
              </w:rPr>
              <m:t>&lt;ε</m:t>
            </m:r>
            <m:d>
              <m:dPr>
                <m:ctrlPr>
                  <w:rPr>
                    <w:rFonts w:ascii="Cambria Math" w:hAnsi="Cambria Math"/>
                    <w:i/>
                    <w:sz w:val="22"/>
                  </w:rPr>
                </m:ctrlPr>
              </m:dPr>
              <m:e>
                <m:acc>
                  <m:accPr>
                    <m:chr m:val="⃗"/>
                    <m:ctrlPr>
                      <w:rPr>
                        <w:rFonts w:ascii="Cambria Math" w:hAnsi="Cambria Math"/>
                        <w:i/>
                        <w:sz w:val="22"/>
                      </w:rPr>
                    </m:ctrlPr>
                  </m:accPr>
                  <m:e>
                    <m:r>
                      <w:rPr>
                        <w:rFonts w:ascii="Cambria Math"/>
                        <w:sz w:val="22"/>
                      </w:rPr>
                      <m:t>r</m:t>
                    </m:r>
                  </m:e>
                </m:acc>
                <m:r>
                  <w:rPr>
                    <w:rFonts w:ascii="Cambria Math"/>
                    <w:sz w:val="22"/>
                  </w:rPr>
                  <m:t>,</m:t>
                </m:r>
                <m:sSub>
                  <m:sSubPr>
                    <m:ctrlPr>
                      <w:rPr>
                        <w:rFonts w:ascii="Cambria Math" w:hAnsi="Cambria Math"/>
                        <w:i/>
                        <w:sz w:val="22"/>
                      </w:rPr>
                    </m:ctrlPr>
                  </m:sSubPr>
                  <m:e>
                    <m:r>
                      <w:rPr>
                        <w:rFonts w:ascii="Cambria Math"/>
                        <w:sz w:val="22"/>
                      </w:rPr>
                      <m:t>t</m:t>
                    </m:r>
                  </m:e>
                  <m:sub>
                    <m:r>
                      <w:rPr>
                        <w:rFonts w:ascii="Cambria Math"/>
                        <w:sz w:val="22"/>
                      </w:rPr>
                      <m:t>0</m:t>
                    </m:r>
                  </m:sub>
                </m:sSub>
              </m:e>
            </m:d>
            <m:r>
              <w:rPr>
                <w:rFonts w:ascii="Cambria Math"/>
                <w:sz w:val="22"/>
              </w:rPr>
              <m:t>&gt;</m:t>
            </m:r>
          </m:e>
        </m:d>
        <m:r>
          <w:rPr>
            <w:rFonts w:ascii="Cambria Math" w:hAnsi="Cambria Math"/>
            <w:sz w:val="22"/>
          </w:rPr>
          <m:t>=0 ,</m:t>
        </m:r>
      </m:oMath>
      <w:r w:rsidRPr="0015421C">
        <w:rPr>
          <w:i/>
          <w:sz w:val="22"/>
        </w:rPr>
        <w:t xml:space="preserve">            </w:t>
      </w:r>
      <w:r w:rsidR="00A5615A" w:rsidRPr="0015421C">
        <w:rPr>
          <w:i/>
          <w:sz w:val="22"/>
        </w:rPr>
        <w:t xml:space="preserve"> </w:t>
      </w:r>
      <w:r w:rsidRPr="0015421C">
        <w:rPr>
          <w:i/>
          <w:sz w:val="22"/>
        </w:rPr>
        <w:t xml:space="preserve">       </w:t>
      </w:r>
      <w:r w:rsidRPr="0015421C">
        <w:rPr>
          <w:sz w:val="24"/>
          <w:szCs w:val="24"/>
        </w:rPr>
        <w:t>(73</w:t>
      </w:r>
      <w:r w:rsidR="00FE25C7" w:rsidRPr="0015421C">
        <w:rPr>
          <w:sz w:val="24"/>
          <w:szCs w:val="24"/>
        </w:rPr>
        <w:t>ж</w:t>
      </w:r>
      <w:r w:rsidRPr="0015421C">
        <w:rPr>
          <w:sz w:val="24"/>
          <w:szCs w:val="24"/>
        </w:rPr>
        <w:t>)</w:t>
      </w:r>
    </w:p>
    <w:p w14:paraId="613B83E5" w14:textId="77777777" w:rsidR="00655BE2" w:rsidRPr="0015421C" w:rsidRDefault="00655BE2" w:rsidP="00655BE2">
      <w:pPr>
        <w:spacing w:after="0" w:line="360" w:lineRule="auto"/>
        <w:ind w:left="0" w:firstLine="0"/>
        <w:rPr>
          <w:iCs/>
          <w:sz w:val="24"/>
          <w:szCs w:val="24"/>
        </w:rPr>
      </w:pPr>
      <w:r w:rsidRPr="0015421C">
        <w:rPr>
          <w:iCs/>
          <w:sz w:val="24"/>
          <w:szCs w:val="24"/>
        </w:rPr>
        <w:t xml:space="preserve">в котором отсутствует первая производная волновой функции по времени, и данное уравнение не соответствует времени-зависимому уравнению Шредингера </w:t>
      </w:r>
      <w:r w:rsidRPr="0015421C">
        <w:rPr>
          <w:sz w:val="24"/>
          <w:szCs w:val="24"/>
        </w:rPr>
        <w:t xml:space="preserve">(70).   </w:t>
      </w:r>
    </w:p>
    <w:p w14:paraId="433FD80F" w14:textId="2C0FED6D" w:rsidR="00655BE2" w:rsidRPr="0015421C" w:rsidRDefault="00655BE2" w:rsidP="00655BE2">
      <w:pPr>
        <w:pStyle w:val="a3"/>
        <w:spacing w:line="360" w:lineRule="auto"/>
        <w:ind w:firstLine="567"/>
        <w:jc w:val="both"/>
        <w:rPr>
          <w:sz w:val="24"/>
          <w:szCs w:val="24"/>
        </w:rPr>
      </w:pPr>
      <w:r w:rsidRPr="0015421C">
        <w:rPr>
          <w:sz w:val="24"/>
          <w:szCs w:val="24"/>
        </w:rPr>
        <w:t>Нам не известно какой формализм более верный Эйлера-Лагранжа или Эйлера-Пуассона</w:t>
      </w:r>
      <w:r w:rsidR="00DC3AF1" w:rsidRPr="0015421C">
        <w:rPr>
          <w:sz w:val="24"/>
          <w:szCs w:val="24"/>
        </w:rPr>
        <w:t>-</w:t>
      </w:r>
      <w:proofErr w:type="spellStart"/>
      <w:r w:rsidR="00DC3AF1" w:rsidRPr="0015421C">
        <w:rPr>
          <w:sz w:val="24"/>
          <w:szCs w:val="24"/>
        </w:rPr>
        <w:t>Эльсгольца</w:t>
      </w:r>
      <w:proofErr w:type="spellEnd"/>
      <w:r w:rsidRPr="0015421C">
        <w:rPr>
          <w:sz w:val="24"/>
          <w:szCs w:val="24"/>
        </w:rPr>
        <w:t>. Можно только констатировать факты:</w:t>
      </w:r>
    </w:p>
    <w:p w14:paraId="0350988F" w14:textId="53CD8810" w:rsidR="00655BE2" w:rsidRPr="0015421C" w:rsidRDefault="00655BE2" w:rsidP="00655BE2">
      <w:pPr>
        <w:pStyle w:val="a3"/>
        <w:spacing w:line="360" w:lineRule="auto"/>
        <w:ind w:firstLine="567"/>
        <w:jc w:val="both"/>
        <w:rPr>
          <w:sz w:val="24"/>
          <w:szCs w:val="24"/>
        </w:rPr>
      </w:pPr>
      <w:r w:rsidRPr="0015421C">
        <w:rPr>
          <w:sz w:val="24"/>
          <w:szCs w:val="24"/>
        </w:rPr>
        <w:t>- при использовании формализма Эйлера-Лагранжа получается вывод времени-независимого уравнения Шредингера, в котором отсутствует множитель 3. Но этот формализм не позволяет вывести времени-зависимое уравнение Шредингера;</w:t>
      </w:r>
    </w:p>
    <w:p w14:paraId="45F96903" w14:textId="77777777" w:rsidR="00655BE2" w:rsidRPr="0015421C" w:rsidRDefault="00655BE2" w:rsidP="00655BE2">
      <w:pPr>
        <w:pStyle w:val="a3"/>
        <w:spacing w:line="360" w:lineRule="auto"/>
        <w:ind w:firstLine="567"/>
        <w:jc w:val="both"/>
        <w:rPr>
          <w:sz w:val="24"/>
          <w:szCs w:val="24"/>
        </w:rPr>
      </w:pPr>
      <w:r w:rsidRPr="0015421C">
        <w:rPr>
          <w:sz w:val="24"/>
          <w:szCs w:val="24"/>
        </w:rPr>
        <w:t xml:space="preserve"> - при использовании формализма Эйлера-Пуассона получается вывод времени-независимого уравнения Шредингера и времени-зависимого уравнения Шредингера с точностью до коэффициентов. Но в этом случае присутствует множитель 3, а не ожидаемый множитель 2. </w:t>
      </w:r>
    </w:p>
    <w:p w14:paraId="77F502E4" w14:textId="410CB23A" w:rsidR="009D4A0D" w:rsidRDefault="00655BE2" w:rsidP="009D4A0D">
      <w:pPr>
        <w:pStyle w:val="a3"/>
        <w:spacing w:line="360" w:lineRule="auto"/>
        <w:ind w:firstLine="567"/>
        <w:jc w:val="both"/>
        <w:rPr>
          <w:sz w:val="24"/>
          <w:szCs w:val="24"/>
        </w:rPr>
      </w:pPr>
      <w:r w:rsidRPr="0015421C">
        <w:rPr>
          <w:sz w:val="24"/>
          <w:szCs w:val="24"/>
        </w:rPr>
        <w:t>Сформулируем суть проблемы, на примере 2-мерного функционала общего вида</w:t>
      </w:r>
    </w:p>
    <w:p w14:paraId="1F1E1F1C" w14:textId="77777777" w:rsidR="003B479A" w:rsidRPr="0015421C" w:rsidRDefault="003B479A" w:rsidP="009D4A0D">
      <w:pPr>
        <w:pStyle w:val="a3"/>
        <w:spacing w:line="360" w:lineRule="auto"/>
        <w:ind w:firstLine="567"/>
        <w:jc w:val="both"/>
        <w:rPr>
          <w:sz w:val="24"/>
          <w:szCs w:val="24"/>
        </w:rPr>
      </w:pPr>
    </w:p>
    <w:p w14:paraId="502A5CB7" w14:textId="1498B786" w:rsidR="00655BE2" w:rsidRPr="0015421C" w:rsidRDefault="009D4A0D" w:rsidP="009D4A0D">
      <w:pPr>
        <w:pStyle w:val="a3"/>
        <w:spacing w:line="360" w:lineRule="auto"/>
        <w:ind w:firstLine="567"/>
        <w:jc w:val="both"/>
        <w:rPr>
          <w:sz w:val="24"/>
          <w:szCs w:val="24"/>
        </w:rPr>
      </w:pPr>
      <w:r w:rsidRPr="0015421C">
        <w:rPr>
          <w:sz w:val="24"/>
          <w:szCs w:val="24"/>
        </w:rPr>
        <w:t xml:space="preserve">     </w:t>
      </w:r>
      <w:r w:rsidR="00655BE2" w:rsidRPr="0015421C">
        <w:rPr>
          <w:sz w:val="24"/>
          <w:szCs w:val="24"/>
        </w:rPr>
        <w:t xml:space="preserve"> </w:t>
      </w:r>
      <m:oMath>
        <m:r>
          <w:rPr>
            <w:rFonts w:ascii="Cambria Math" w:hAnsi="Cambria Math"/>
            <w:sz w:val="24"/>
            <w:szCs w:val="24"/>
          </w:rPr>
          <m:t>I[f]=</m:t>
        </m:r>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sup>
          <m:e>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sup>
              <m:e>
                <m:r>
                  <w:rPr>
                    <w:rFonts w:ascii="Cambria Math" w:hAnsi="Cambria Math"/>
                    <w:sz w:val="24"/>
                    <w:szCs w:val="24"/>
                    <w:lang w:val="en-US"/>
                  </w:rPr>
                  <m:t>L</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1</m:t>
                        </m:r>
                      </m:sub>
                    </m:sSub>
                    <m:r>
                      <w:rPr>
                        <w:rFonts w:ascii="Cambria Math" w:hAnsi="Cambria Math"/>
                        <w:sz w:val="24"/>
                        <w:szCs w:val="24"/>
                      </w:rPr>
                      <m:t>,f,</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00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01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11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11…1</m:t>
                        </m:r>
                      </m:sub>
                    </m:sSub>
                  </m:e>
                </m:d>
                <m:r>
                  <w:rPr>
                    <w:rFonts w:ascii="Cambria Math"/>
                    <w:sz w:val="24"/>
                    <w:szCs w:val="24"/>
                  </w:rPr>
                  <m:t>d</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1</m:t>
                    </m:r>
                  </m:sub>
                </m:sSub>
                <m:r>
                  <w:rPr>
                    <w:rFonts w:ascii="Cambria Math"/>
                    <w:sz w:val="24"/>
                    <w:szCs w:val="24"/>
                  </w:rPr>
                  <m:t>d</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2</m:t>
                    </m:r>
                  </m:sub>
                </m:sSub>
              </m:e>
            </m:nary>
          </m:e>
        </m:nary>
      </m:oMath>
      <w:proofErr w:type="gramStart"/>
      <w:r w:rsidRPr="0015421C">
        <w:rPr>
          <w:iCs/>
          <w:sz w:val="24"/>
          <w:szCs w:val="24"/>
        </w:rPr>
        <w:t xml:space="preserve">,   </w:t>
      </w:r>
      <w:proofErr w:type="gramEnd"/>
      <w:r w:rsidRPr="0015421C">
        <w:rPr>
          <w:iCs/>
          <w:sz w:val="24"/>
          <w:szCs w:val="24"/>
        </w:rPr>
        <w:t xml:space="preserve">    </w:t>
      </w:r>
      <w:r w:rsidRPr="0015421C">
        <w:rPr>
          <w:sz w:val="24"/>
          <w:szCs w:val="24"/>
        </w:rPr>
        <w:t>(73</w:t>
      </w:r>
      <w:r w:rsidR="00FE25C7" w:rsidRPr="0015421C">
        <w:rPr>
          <w:sz w:val="24"/>
          <w:szCs w:val="24"/>
        </w:rPr>
        <w:t>з</w:t>
      </w:r>
      <w:r w:rsidRPr="0015421C">
        <w:rPr>
          <w:sz w:val="24"/>
          <w:szCs w:val="24"/>
        </w:rPr>
        <w:t>)</w:t>
      </w:r>
    </w:p>
    <w:p w14:paraId="0433C535" w14:textId="1230F3F0" w:rsidR="00655BE2" w:rsidRPr="0015421C" w:rsidRDefault="00655BE2" w:rsidP="00655BE2">
      <w:pPr>
        <w:spacing w:after="0" w:line="240" w:lineRule="auto"/>
        <w:ind w:left="0" w:firstLine="0"/>
        <w:rPr>
          <w:iCs/>
          <w:sz w:val="24"/>
          <w:szCs w:val="24"/>
        </w:rPr>
      </w:pPr>
      <w:r w:rsidRPr="0015421C">
        <w:rPr>
          <w:i/>
          <w:sz w:val="24"/>
          <w:szCs w:val="24"/>
        </w:rPr>
        <w:t xml:space="preserve"> </w:t>
      </w:r>
      <w:r w:rsidRPr="0015421C">
        <w:rPr>
          <w:iCs/>
          <w:sz w:val="24"/>
          <w:szCs w:val="24"/>
        </w:rPr>
        <w:t>где</w:t>
      </w:r>
      <w:r w:rsidRPr="0015421C">
        <w:rPr>
          <w:i/>
          <w:sz w:val="24"/>
          <w:szCs w:val="24"/>
        </w:rPr>
        <w:t xml:space="preserve">   </w:t>
      </w:r>
      <m:oMath>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m:t>
            </m:r>
          </m:sub>
        </m:sSub>
      </m:oMath>
      <w:r w:rsidRPr="0015421C">
        <w:rPr>
          <w:i/>
          <w:sz w:val="24"/>
          <w:szCs w:val="24"/>
        </w:rPr>
        <w:t xml:space="preserve"> = </w:t>
      </w:r>
      <m:oMath>
        <m:f>
          <m:fPr>
            <m:ctrlPr>
              <w:rPr>
                <w:rFonts w:ascii="Cambria Math" w:hAnsi="Cambria Math"/>
                <w:i/>
                <w:sz w:val="24"/>
                <w:szCs w:val="24"/>
              </w:rPr>
            </m:ctrlPr>
          </m:fPr>
          <m:num>
            <m:r>
              <w:rPr>
                <w:rFonts w:ascii="Cambria Math"/>
                <w:sz w:val="24"/>
                <w:szCs w:val="24"/>
              </w:rPr>
              <m:t>∂f</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i</m:t>
                </m:r>
              </m:sub>
            </m:sSub>
          </m:den>
        </m:f>
        <m:r>
          <w:rPr>
            <w:rFonts w:ascii="Cambria Math" w:hAnsi="Cambria Math"/>
            <w:sz w:val="24"/>
            <w:szCs w:val="24"/>
          </w:rPr>
          <m:t xml:space="preserve"> ,</m:t>
        </m:r>
      </m:oMath>
      <w:r w:rsidRPr="0015421C">
        <w:rPr>
          <w:i/>
          <w:sz w:val="24"/>
          <w:szCs w:val="24"/>
        </w:rPr>
        <w:t xml:space="preserve">     </w:t>
      </w:r>
      <m:oMath>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ij</m:t>
            </m:r>
          </m:sub>
        </m:sSub>
      </m:oMath>
      <w:r w:rsidRPr="0015421C">
        <w:rPr>
          <w:i/>
          <w:sz w:val="24"/>
          <w:szCs w:val="24"/>
        </w:rPr>
        <w:t xml:space="preserve"> =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r>
              <w:rPr>
                <w:rFonts w:ascii="Cambria Math"/>
                <w:sz w:val="24"/>
                <w:szCs w:val="24"/>
              </w:rPr>
              <m:t>f</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i</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j</m:t>
                </m:r>
              </m:sub>
            </m:sSub>
          </m:den>
        </m:f>
        <m:r>
          <w:rPr>
            <w:rFonts w:ascii="Cambria Math" w:hAnsi="Cambria Math"/>
            <w:sz w:val="24"/>
            <w:szCs w:val="24"/>
          </w:rPr>
          <m:t xml:space="preserve"> ,</m:t>
        </m:r>
      </m:oMath>
      <w:r w:rsidRPr="0015421C">
        <w:rPr>
          <w:i/>
          <w:sz w:val="24"/>
          <w:szCs w:val="24"/>
        </w:rPr>
        <w:t xml:space="preserve">   </w:t>
      </w:r>
      <m:oMath>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m:t>
            </m:r>
            <m:r>
              <w:rPr>
                <w:rFonts w:ascii="Cambria Math" w:hAnsi="Cambria Math"/>
                <w:sz w:val="24"/>
                <w:szCs w:val="24"/>
                <w:lang w:val="en-US"/>
              </w:rPr>
              <m:t>i</m:t>
            </m:r>
            <m:r>
              <w:rPr>
                <w:rFonts w:ascii="Cambria Math" w:hAnsi="Cambria Math"/>
                <w:sz w:val="24"/>
                <w:szCs w:val="24"/>
              </w:rPr>
              <m:t>j</m:t>
            </m:r>
          </m:sub>
        </m:sSub>
      </m:oMath>
      <w:r w:rsidRPr="0015421C">
        <w:rPr>
          <w:i/>
          <w:sz w:val="24"/>
          <w:szCs w:val="24"/>
        </w:rPr>
        <w:t xml:space="preserve"> =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3</m:t>
                </m:r>
              </m:sup>
            </m:sSup>
            <m:r>
              <w:rPr>
                <w:rFonts w:ascii="Cambria Math"/>
                <w:sz w:val="24"/>
                <w:szCs w:val="24"/>
              </w:rPr>
              <m:t>f</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i</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i</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j</m:t>
                </m:r>
              </m:sub>
            </m:sSub>
          </m:den>
        </m:f>
      </m:oMath>
      <w:r w:rsidRPr="0015421C">
        <w:rPr>
          <w:iCs/>
          <w:sz w:val="24"/>
          <w:szCs w:val="24"/>
        </w:rPr>
        <w:t xml:space="preserve">  ,  …   </w:t>
      </w:r>
      <w:r w:rsidRPr="0015421C">
        <w:rPr>
          <w:sz w:val="24"/>
          <w:szCs w:val="24"/>
        </w:rPr>
        <w:t>(</w:t>
      </w:r>
      <w:proofErr w:type="spellStart"/>
      <w:r w:rsidRPr="0015421C">
        <w:rPr>
          <w:i/>
          <w:iCs/>
          <w:sz w:val="24"/>
          <w:szCs w:val="24"/>
          <w:lang w:val="en-US"/>
        </w:rPr>
        <w:t>i</w:t>
      </w:r>
      <w:proofErr w:type="spellEnd"/>
      <w:r w:rsidRPr="0015421C">
        <w:rPr>
          <w:sz w:val="24"/>
          <w:szCs w:val="24"/>
        </w:rPr>
        <w:t xml:space="preserve"> = 0,</w:t>
      </w:r>
      <w:proofErr w:type="gramStart"/>
      <w:r w:rsidRPr="0015421C">
        <w:rPr>
          <w:sz w:val="24"/>
          <w:szCs w:val="24"/>
        </w:rPr>
        <w:t xml:space="preserve">1;  </w:t>
      </w:r>
      <w:r w:rsidRPr="0015421C">
        <w:rPr>
          <w:i/>
          <w:iCs/>
          <w:sz w:val="24"/>
          <w:szCs w:val="24"/>
          <w:lang w:val="en-US"/>
        </w:rPr>
        <w:t>j</w:t>
      </w:r>
      <w:proofErr w:type="gramEnd"/>
      <w:r w:rsidRPr="0015421C">
        <w:rPr>
          <w:i/>
          <w:iCs/>
          <w:sz w:val="24"/>
          <w:szCs w:val="24"/>
        </w:rPr>
        <w:t xml:space="preserve"> </w:t>
      </w:r>
      <w:r w:rsidRPr="0015421C">
        <w:rPr>
          <w:sz w:val="24"/>
          <w:szCs w:val="24"/>
        </w:rPr>
        <w:t xml:space="preserve">= 0,1).                             </w:t>
      </w:r>
    </w:p>
    <w:p w14:paraId="512124DF" w14:textId="77777777" w:rsidR="00655BE2" w:rsidRPr="0015421C" w:rsidRDefault="00655BE2" w:rsidP="00655BE2">
      <w:pPr>
        <w:spacing w:after="0" w:line="360" w:lineRule="auto"/>
        <w:ind w:left="0" w:firstLine="0"/>
        <w:rPr>
          <w:iCs/>
          <w:sz w:val="24"/>
          <w:szCs w:val="24"/>
        </w:rPr>
      </w:pPr>
      <w:r w:rsidRPr="0015421C">
        <w:rPr>
          <w:i/>
          <w:sz w:val="24"/>
          <w:szCs w:val="24"/>
        </w:rPr>
        <w:t xml:space="preserve">      </w:t>
      </w:r>
      <w:r w:rsidRPr="0015421C">
        <w:rPr>
          <w:iCs/>
          <w:sz w:val="24"/>
          <w:szCs w:val="24"/>
        </w:rPr>
        <w:t>Экстремали этого функционала могут удовлетворять уравнению Эйлера – Лагранжа [55, 56]</w:t>
      </w:r>
    </w:p>
    <w:p w14:paraId="7F9055B3" w14:textId="58DA5DCE" w:rsidR="00655BE2" w:rsidRPr="0015421C" w:rsidRDefault="00812320" w:rsidP="00655BE2">
      <w:pPr>
        <w:spacing w:after="0" w:line="360" w:lineRule="auto"/>
        <w:ind w:left="0" w:firstLine="0"/>
        <w:rPr>
          <w:i/>
          <w:sz w:val="24"/>
          <w:szCs w:val="24"/>
        </w:rPr>
      </w:pPr>
      <w:r w:rsidRPr="0015421C">
        <w:rPr>
          <w:i/>
          <w:sz w:val="24"/>
          <w:szCs w:val="24"/>
        </w:rPr>
        <w:lastRenderedPageBreak/>
        <w:t xml:space="preserve">    </w:t>
      </w:r>
      <m:oMath>
        <m:f>
          <m:fPr>
            <m:ctrlPr>
              <w:rPr>
                <w:rFonts w:ascii="Cambria Math" w:hAnsi="Cambria Math"/>
                <w:i/>
                <w:sz w:val="24"/>
                <w:szCs w:val="24"/>
              </w:rPr>
            </m:ctrlPr>
          </m:fPr>
          <m:num>
            <m:r>
              <w:rPr>
                <w:rFonts w:ascii="Cambria Math"/>
                <w:sz w:val="24"/>
                <w:szCs w:val="24"/>
              </w:rPr>
              <m:t>∂L</m:t>
            </m:r>
          </m:num>
          <m:den>
            <m:r>
              <w:rPr>
                <w:rFonts w:ascii="Cambria Math"/>
                <w:sz w:val="24"/>
                <w:szCs w:val="24"/>
              </w:rPr>
              <m:t>∂f</m:t>
            </m:r>
          </m:den>
        </m:f>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0</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0</m:t>
                    </m:r>
                  </m:sub>
                </m:sSub>
              </m:den>
            </m:f>
          </m:e>
        </m:d>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1</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1</m:t>
                    </m:r>
                  </m:sub>
                </m:sSub>
              </m:den>
            </m:f>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0</m:t>
                </m:r>
              </m:sub>
              <m:sup>
                <m:r>
                  <w:rPr>
                    <w:rFonts w:ascii="Cambria Math"/>
                    <w:sz w:val="24"/>
                    <w:szCs w:val="24"/>
                  </w:rPr>
                  <m:t>2</m:t>
                </m:r>
              </m:sup>
            </m:sSubSup>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00</m:t>
                    </m:r>
                  </m:sub>
                </m:sSub>
              </m:den>
            </m:f>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0</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1</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01</m:t>
                    </m:r>
                  </m:sub>
                </m:sSub>
              </m:den>
            </m:f>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1</m:t>
                </m:r>
              </m:sub>
              <m:sup>
                <m:r>
                  <w:rPr>
                    <w:rFonts w:ascii="Cambria Math"/>
                    <w:sz w:val="24"/>
                    <w:szCs w:val="24"/>
                  </w:rPr>
                  <m:t>2</m:t>
                </m:r>
              </m:sup>
            </m:sSubSup>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11</m:t>
                    </m:r>
                  </m:sub>
                </m:sSub>
              </m:den>
            </m:f>
          </m:e>
        </m:d>
        <m:r>
          <w:rPr>
            <w:rFonts w:ascii="Cambria Math" w:hAnsi="Cambria Math"/>
            <w:sz w:val="24"/>
            <w:szCs w:val="24"/>
          </w:rPr>
          <m:t>-…+                                                  +</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m:t>
                </m:r>
              </m:e>
            </m:d>
          </m:e>
          <m:sup>
            <m:r>
              <w:rPr>
                <w:rFonts w:ascii="Cambria Math"/>
                <w:sz w:val="24"/>
                <w:szCs w:val="24"/>
              </w:rPr>
              <m:t>n</m:t>
            </m:r>
          </m:sup>
        </m:sSup>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n</m:t>
                </m:r>
              </m:sup>
            </m:sSup>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1</m:t>
                </m:r>
              </m:sub>
              <m:sup>
                <m:r>
                  <w:rPr>
                    <w:rFonts w:ascii="Cambria Math"/>
                    <w:sz w:val="24"/>
                    <w:szCs w:val="24"/>
                  </w:rPr>
                  <m:t>n</m:t>
                </m:r>
              </m:sup>
            </m:sSubSup>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11…1</m:t>
                    </m:r>
                  </m:sub>
                </m:sSub>
              </m:den>
            </m:f>
          </m:e>
        </m:d>
        <m:r>
          <w:rPr>
            <w:rFonts w:ascii="Cambria Math" w:hAnsi="Cambria Math"/>
            <w:sz w:val="24"/>
            <w:szCs w:val="24"/>
          </w:rPr>
          <m:t>=0,</m:t>
        </m:r>
      </m:oMath>
      <w:r w:rsidRPr="0015421C">
        <w:rPr>
          <w:sz w:val="24"/>
          <w:szCs w:val="24"/>
        </w:rPr>
        <w:t xml:space="preserve">                                     (</w:t>
      </w:r>
      <w:r w:rsidR="009D4A0D" w:rsidRPr="0015421C">
        <w:rPr>
          <w:sz w:val="24"/>
          <w:szCs w:val="24"/>
        </w:rPr>
        <w:t>73</w:t>
      </w:r>
      <w:r w:rsidR="00FE25C7" w:rsidRPr="0015421C">
        <w:rPr>
          <w:sz w:val="24"/>
          <w:szCs w:val="24"/>
        </w:rPr>
        <w:t>и</w:t>
      </w:r>
      <w:r w:rsidR="009D4A0D" w:rsidRPr="0015421C">
        <w:rPr>
          <w:sz w:val="24"/>
          <w:szCs w:val="24"/>
        </w:rPr>
        <w:t>)</w:t>
      </w:r>
    </w:p>
    <w:p w14:paraId="7D03BD9A" w14:textId="6CA55B45" w:rsidR="00DC3AF1" w:rsidRPr="0015421C" w:rsidRDefault="00655BE2" w:rsidP="00DC3AF1">
      <w:pPr>
        <w:pStyle w:val="a3"/>
        <w:tabs>
          <w:tab w:val="left" w:pos="-1870"/>
          <w:tab w:val="right" w:pos="9355"/>
        </w:tabs>
        <w:spacing w:line="360" w:lineRule="auto"/>
        <w:ind w:firstLine="0"/>
        <w:jc w:val="both"/>
        <w:rPr>
          <w:sz w:val="24"/>
          <w:szCs w:val="24"/>
        </w:rPr>
      </w:pPr>
      <w:r w:rsidRPr="0015421C">
        <w:rPr>
          <w:iCs/>
          <w:sz w:val="24"/>
          <w:szCs w:val="24"/>
        </w:rPr>
        <w:t>или уравнению Эйлера</w:t>
      </w:r>
      <w:r w:rsidR="00DC3AF1" w:rsidRPr="0015421C">
        <w:rPr>
          <w:iCs/>
          <w:sz w:val="24"/>
          <w:szCs w:val="24"/>
        </w:rPr>
        <w:t>-</w:t>
      </w:r>
      <w:r w:rsidRPr="0015421C">
        <w:rPr>
          <w:iCs/>
          <w:sz w:val="24"/>
          <w:szCs w:val="24"/>
        </w:rPr>
        <w:t>Пуассона</w:t>
      </w:r>
      <w:r w:rsidR="00DC3AF1" w:rsidRPr="0015421C">
        <w:rPr>
          <w:iCs/>
          <w:sz w:val="24"/>
          <w:szCs w:val="24"/>
        </w:rPr>
        <w:t>-</w:t>
      </w:r>
      <w:proofErr w:type="spellStart"/>
      <w:r w:rsidR="00DC3AF1" w:rsidRPr="0015421C">
        <w:rPr>
          <w:iCs/>
          <w:sz w:val="24"/>
          <w:szCs w:val="24"/>
        </w:rPr>
        <w:t>Эльсгольца</w:t>
      </w:r>
      <w:proofErr w:type="spellEnd"/>
      <w:r w:rsidR="00DC3AF1" w:rsidRPr="0015421C">
        <w:rPr>
          <w:iCs/>
          <w:sz w:val="24"/>
          <w:szCs w:val="24"/>
        </w:rPr>
        <w:t xml:space="preserve"> </w:t>
      </w:r>
      <w:r w:rsidR="00DC3AF1" w:rsidRPr="0015421C">
        <w:rPr>
          <w:color w:val="000000"/>
          <w:sz w:val="24"/>
          <w:szCs w:val="24"/>
        </w:rPr>
        <w:t xml:space="preserve">[11, стр. 310 </w:t>
      </w:r>
      <w:r w:rsidR="00DC3AF1" w:rsidRPr="0015421C">
        <w:rPr>
          <w:sz w:val="24"/>
          <w:szCs w:val="24"/>
        </w:rPr>
        <w:t>–</w:t>
      </w:r>
      <w:r w:rsidR="00DC3AF1" w:rsidRPr="0015421C">
        <w:rPr>
          <w:color w:val="000000"/>
          <w:sz w:val="24"/>
          <w:szCs w:val="24"/>
        </w:rPr>
        <w:t xml:space="preserve"> 316]                                      </w:t>
      </w:r>
      <w:r w:rsidR="00DC3AF1" w:rsidRPr="0015421C">
        <w:rPr>
          <w:sz w:val="24"/>
          <w:szCs w:val="24"/>
        </w:rPr>
        <w:t xml:space="preserve">              </w:t>
      </w:r>
    </w:p>
    <w:p w14:paraId="04DBE2A2" w14:textId="1661C68C" w:rsidR="00655BE2" w:rsidRPr="0015421C" w:rsidRDefault="00812320" w:rsidP="00655BE2">
      <w:pPr>
        <w:spacing w:after="0" w:line="360" w:lineRule="auto"/>
        <w:ind w:left="0" w:firstLine="0"/>
        <w:rPr>
          <w:i/>
          <w:sz w:val="24"/>
          <w:szCs w:val="24"/>
        </w:rPr>
      </w:pPr>
      <m:oMath>
        <m:r>
          <w:rPr>
            <w:rFonts w:ascii="Cambria Math" w:hAnsi="Cambria Math"/>
            <w:sz w:val="24"/>
            <w:szCs w:val="24"/>
          </w:rPr>
          <m:t xml:space="preserve">    </m:t>
        </m:r>
        <m:f>
          <m:fPr>
            <m:ctrlPr>
              <w:rPr>
                <w:rFonts w:ascii="Cambria Math" w:hAnsi="Cambria Math"/>
                <w:i/>
                <w:sz w:val="24"/>
                <w:szCs w:val="24"/>
              </w:rPr>
            </m:ctrlPr>
          </m:fPr>
          <m:num>
            <m:r>
              <w:rPr>
                <w:rFonts w:ascii="Cambria Math"/>
                <w:sz w:val="24"/>
                <w:szCs w:val="24"/>
              </w:rPr>
              <m:t>∂L</m:t>
            </m:r>
          </m:num>
          <m:den>
            <m:r>
              <w:rPr>
                <w:rFonts w:ascii="Cambria Math"/>
                <w:sz w:val="24"/>
                <w:szCs w:val="24"/>
              </w:rPr>
              <m:t>∂f</m:t>
            </m:r>
          </m:den>
        </m:f>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0</m:t>
                </m:r>
              </m:sub>
            </m:sSub>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0</m:t>
                    </m:r>
                  </m:sub>
                </m:sSub>
              </m:den>
            </m:f>
          </m:e>
        </m:d>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1</m:t>
                </m:r>
              </m:sub>
            </m:sSub>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1</m:t>
                    </m:r>
                  </m:sub>
                </m:sSub>
              </m:den>
            </m:f>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0</m:t>
                </m:r>
              </m:sub>
              <m:sup>
                <m:r>
                  <w:rPr>
                    <w:rFonts w:ascii="Cambria Math"/>
                    <w:sz w:val="24"/>
                    <w:szCs w:val="24"/>
                  </w:rPr>
                  <m:t>2</m:t>
                </m:r>
              </m:sup>
            </m:sSubSup>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00</m:t>
                    </m:r>
                  </m:sub>
                </m:sSub>
              </m:den>
            </m:f>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0</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1</m:t>
                </m:r>
              </m:sub>
            </m:sSub>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01</m:t>
                    </m:r>
                  </m:sub>
                </m:sSub>
              </m:den>
            </m:f>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1</m:t>
                </m:r>
              </m:sub>
              <m:sup>
                <m:r>
                  <w:rPr>
                    <w:rFonts w:ascii="Cambria Math"/>
                    <w:sz w:val="24"/>
                    <w:szCs w:val="24"/>
                  </w:rPr>
                  <m:t>2</m:t>
                </m:r>
              </m:sup>
            </m:sSubSup>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11</m:t>
                    </m:r>
                  </m:sub>
                </m:sSub>
              </m:den>
            </m:f>
          </m:e>
        </m:d>
        <m:r>
          <w:rPr>
            <w:rFonts w:ascii="Cambria Math" w:hAnsi="Cambria Math"/>
            <w:sz w:val="24"/>
            <w:szCs w:val="24"/>
          </w:rPr>
          <m:t>-…+                                                  +</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m:t>
                </m:r>
              </m:e>
            </m:d>
          </m:e>
          <m:sup>
            <m:r>
              <w:rPr>
                <w:rFonts w:ascii="Cambria Math"/>
                <w:sz w:val="24"/>
                <w:szCs w:val="24"/>
              </w:rPr>
              <m:t>n</m:t>
            </m:r>
          </m:sup>
        </m:sSup>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n</m:t>
                </m:r>
              </m:sup>
            </m:sSup>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1</m:t>
                </m:r>
              </m:sub>
              <m:sup>
                <m:r>
                  <w:rPr>
                    <w:rFonts w:ascii="Cambria Math"/>
                    <w:sz w:val="24"/>
                    <w:szCs w:val="24"/>
                  </w:rPr>
                  <m:t>n</m:t>
                </m:r>
              </m:sup>
            </m:sSubSup>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11…1</m:t>
                    </m:r>
                  </m:sub>
                </m:sSub>
              </m:den>
            </m:f>
          </m:e>
        </m:d>
        <m:r>
          <w:rPr>
            <w:rFonts w:ascii="Cambria Math" w:hAnsi="Cambria Math"/>
            <w:sz w:val="24"/>
            <w:szCs w:val="24"/>
          </w:rPr>
          <m:t xml:space="preserve">=0,   </m:t>
        </m:r>
      </m:oMath>
      <w:r w:rsidR="009D4A0D" w:rsidRPr="0015421C">
        <w:rPr>
          <w:i/>
          <w:sz w:val="24"/>
          <w:szCs w:val="24"/>
        </w:rPr>
        <w:t xml:space="preserve">                                     </w:t>
      </w:r>
      <w:r w:rsidR="009D4A0D" w:rsidRPr="0015421C">
        <w:rPr>
          <w:sz w:val="24"/>
          <w:szCs w:val="24"/>
        </w:rPr>
        <w:t>(73</w:t>
      </w:r>
      <w:r w:rsidR="00FE25C7" w:rsidRPr="0015421C">
        <w:rPr>
          <w:sz w:val="24"/>
          <w:szCs w:val="24"/>
        </w:rPr>
        <w:t>к</w:t>
      </w:r>
      <w:r w:rsidR="009D4A0D" w:rsidRPr="0015421C">
        <w:rPr>
          <w:sz w:val="24"/>
          <w:szCs w:val="24"/>
        </w:rPr>
        <w:t>)</w:t>
      </w:r>
      <w:r w:rsidR="009D4A0D" w:rsidRPr="0015421C">
        <w:rPr>
          <w:i/>
          <w:sz w:val="24"/>
          <w:szCs w:val="24"/>
        </w:rPr>
        <w:t xml:space="preserve">       </w:t>
      </w:r>
    </w:p>
    <w:p w14:paraId="02921F59" w14:textId="4FE8C759" w:rsidR="00655BE2" w:rsidRPr="0015421C" w:rsidRDefault="00655BE2" w:rsidP="00655BE2">
      <w:pPr>
        <w:spacing w:after="0" w:line="360" w:lineRule="auto"/>
        <w:ind w:left="0" w:firstLine="0"/>
        <w:jc w:val="left"/>
        <w:rPr>
          <w:rFonts w:asciiTheme="majorHAnsi" w:hAnsiTheme="majorHAnsi" w:cstheme="majorHAnsi"/>
          <w:sz w:val="24"/>
          <w:szCs w:val="24"/>
        </w:rPr>
      </w:pPr>
      <w:r w:rsidRPr="0015421C">
        <w:rPr>
          <w:iCs/>
          <w:sz w:val="24"/>
          <w:szCs w:val="24"/>
        </w:rPr>
        <w:t xml:space="preserve">где </w:t>
      </w:r>
      <w:bookmarkStart w:id="84" w:name="_Hlk92307601"/>
      <w:r w:rsidRPr="0015421C">
        <w:rPr>
          <w:iCs/>
          <w:sz w:val="24"/>
          <w:szCs w:val="24"/>
        </w:rPr>
        <w:t xml:space="preserve">    </w:t>
      </w:r>
      <w:r w:rsidRPr="0015421C">
        <w:rPr>
          <w:sz w:val="24"/>
          <w:szCs w:val="24"/>
        </w:rPr>
        <w:t xml:space="preserve"> </w:t>
      </w:r>
      <m:oMath>
        <m:r>
          <w:rPr>
            <w:rFonts w:ascii="Cambria Math" w:hAnsi="Cambria Math" w:cstheme="majorHAnsi"/>
            <w:sz w:val="24"/>
            <w:szCs w:val="24"/>
          </w:rPr>
          <m:t xml:space="preserve"> </m:t>
        </m:r>
        <m:f>
          <m:fPr>
            <m:ctrlPr>
              <w:rPr>
                <w:rFonts w:ascii="Cambria Math" w:hAnsi="Cambria Math" w:cstheme="majorHAnsi"/>
                <w:i/>
                <w:sz w:val="24"/>
                <w:szCs w:val="24"/>
              </w:rPr>
            </m:ctrlPr>
          </m:fPr>
          <m:num>
            <m:r>
              <w:rPr>
                <w:rFonts w:ascii="Cambria Math" w:hAnsi="Cambria Math" w:cstheme="majorHAnsi"/>
                <w:sz w:val="24"/>
                <w:szCs w:val="24"/>
              </w:rPr>
              <m:t>∂</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den>
        </m:f>
        <m:d>
          <m:dPr>
            <m:begChr m:val="{"/>
            <m:endChr m:val="}"/>
            <m:ctrlPr>
              <w:rPr>
                <w:rFonts w:ascii="Cambria Math" w:hAnsi="Cambria Math" w:cstheme="majorHAnsi"/>
                <w:i/>
                <w:sz w:val="24"/>
                <w:szCs w:val="24"/>
              </w:rPr>
            </m:ctrlPr>
          </m:dPr>
          <m:e>
            <m:f>
              <m:fPr>
                <m:ctrlPr>
                  <w:rPr>
                    <w:rFonts w:ascii="Cambria Math" w:hAnsi="Cambria Math" w:cstheme="majorHAnsi"/>
                    <w:i/>
                    <w:sz w:val="24"/>
                    <w:szCs w:val="24"/>
                  </w:rPr>
                </m:ctrlPr>
              </m:fPr>
              <m:num>
                <m:r>
                  <w:rPr>
                    <w:rFonts w:ascii="Cambria Math" w:hAnsi="Cambria Math" w:cstheme="majorHAnsi"/>
                    <w:sz w:val="24"/>
                    <w:szCs w:val="24"/>
                  </w:rPr>
                  <m:t>∂L</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i</m:t>
                    </m:r>
                  </m:sub>
                </m:sSub>
              </m:den>
            </m:f>
          </m:e>
        </m:d>
        <m:r>
          <w:rPr>
            <w:rFonts w:ascii="Cambria Math" w:hAnsi="Cambria Math" w:cstheme="majorHAnsi"/>
            <w:sz w:val="24"/>
            <w:szCs w:val="24"/>
          </w:rPr>
          <m:t>=</m:t>
        </m:r>
        <m:f>
          <m:fPr>
            <m:ctrlPr>
              <w:rPr>
                <w:rFonts w:ascii="Cambria Math" w:hAnsi="Cambria Math" w:cstheme="majorHAnsi"/>
                <w:i/>
                <w:sz w:val="24"/>
                <w:szCs w:val="24"/>
              </w:rPr>
            </m:ctrlPr>
          </m:fPr>
          <m:num>
            <m:r>
              <w:rPr>
                <w:rFonts w:ascii="Cambria Math" w:hAnsi="Cambria Math" w:cstheme="majorHAnsi"/>
                <w:sz w:val="24"/>
                <w:szCs w:val="24"/>
              </w:rPr>
              <m:t>∂</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den>
        </m:f>
        <m:d>
          <m:dPr>
            <m:ctrlPr>
              <w:rPr>
                <w:rFonts w:ascii="Cambria Math" w:hAnsi="Cambria Math" w:cstheme="majorHAnsi"/>
                <w:i/>
                <w:sz w:val="24"/>
                <w:szCs w:val="24"/>
              </w:rPr>
            </m:ctrlPr>
          </m:dPr>
          <m:e>
            <m:f>
              <m:fPr>
                <m:ctrlPr>
                  <w:rPr>
                    <w:rFonts w:ascii="Cambria Math" w:hAnsi="Cambria Math" w:cstheme="majorHAnsi"/>
                    <w:i/>
                    <w:sz w:val="24"/>
                    <w:szCs w:val="24"/>
                  </w:rPr>
                </m:ctrlPr>
              </m:fPr>
              <m:num>
                <m:r>
                  <w:rPr>
                    <w:rFonts w:ascii="Cambria Math" w:hAnsi="Cambria Math" w:cstheme="majorHAnsi"/>
                    <w:sz w:val="24"/>
                    <w:szCs w:val="24"/>
                  </w:rPr>
                  <m:t>∂L</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i</m:t>
                    </m:r>
                  </m:sub>
                </m:sSub>
              </m:den>
            </m:f>
          </m:e>
        </m:d>
        <m:r>
          <w:rPr>
            <w:rFonts w:ascii="Cambria Math" w:hAnsi="Cambria Math" w:cstheme="majorHAnsi"/>
            <w:sz w:val="24"/>
            <w:szCs w:val="24"/>
          </w:rPr>
          <m:t>+</m:t>
        </m:r>
        <m:f>
          <m:fPr>
            <m:ctrlPr>
              <w:rPr>
                <w:rFonts w:ascii="Cambria Math" w:hAnsi="Cambria Math" w:cstheme="majorHAnsi"/>
                <w:i/>
                <w:sz w:val="24"/>
                <w:szCs w:val="24"/>
              </w:rPr>
            </m:ctrlPr>
          </m:fPr>
          <m:num>
            <m:r>
              <w:rPr>
                <w:rFonts w:ascii="Cambria Math" w:hAnsi="Cambria Math" w:cstheme="majorHAnsi"/>
                <w:sz w:val="24"/>
                <w:szCs w:val="24"/>
              </w:rPr>
              <m:t>∂</m:t>
            </m:r>
          </m:num>
          <m:den>
            <m:r>
              <w:rPr>
                <w:rFonts w:ascii="Cambria Math" w:hAnsi="Cambria Math" w:cstheme="majorHAnsi"/>
                <w:sz w:val="24"/>
                <w:szCs w:val="24"/>
              </w:rPr>
              <m:t>∂</m:t>
            </m:r>
            <m:r>
              <w:rPr>
                <w:rFonts w:ascii="Cambria Math" w:hAnsi="Cambria Math" w:cstheme="majorHAnsi"/>
                <w:sz w:val="24"/>
                <w:szCs w:val="24"/>
                <w:lang w:val="en-US"/>
              </w:rPr>
              <m:t>f</m:t>
            </m:r>
          </m:den>
        </m:f>
        <m:d>
          <m:dPr>
            <m:ctrlPr>
              <w:rPr>
                <w:rFonts w:ascii="Cambria Math" w:hAnsi="Cambria Math" w:cstheme="majorHAnsi"/>
                <w:i/>
                <w:sz w:val="24"/>
                <w:szCs w:val="24"/>
              </w:rPr>
            </m:ctrlPr>
          </m:dPr>
          <m:e>
            <m:f>
              <m:fPr>
                <m:ctrlPr>
                  <w:rPr>
                    <w:rFonts w:ascii="Cambria Math" w:hAnsi="Cambria Math" w:cstheme="majorHAnsi"/>
                    <w:i/>
                    <w:sz w:val="24"/>
                    <w:szCs w:val="24"/>
                  </w:rPr>
                </m:ctrlPr>
              </m:fPr>
              <m:num>
                <m:r>
                  <w:rPr>
                    <w:rFonts w:ascii="Cambria Math" w:hAnsi="Cambria Math" w:cstheme="majorHAnsi"/>
                    <w:sz w:val="24"/>
                    <w:szCs w:val="24"/>
                  </w:rPr>
                  <m:t>∂L</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i</m:t>
                    </m:r>
                  </m:sub>
                </m:sSub>
              </m:den>
            </m:f>
          </m:e>
        </m:d>
        <m:f>
          <m:fPr>
            <m:ctrlPr>
              <w:rPr>
                <w:rFonts w:ascii="Cambria Math" w:hAnsi="Cambria Math" w:cstheme="majorHAnsi"/>
                <w:i/>
                <w:sz w:val="24"/>
                <w:szCs w:val="24"/>
              </w:rPr>
            </m:ctrlPr>
          </m:fPr>
          <m:num>
            <m:r>
              <w:rPr>
                <w:rFonts w:ascii="Cambria Math" w:hAnsi="Cambria Math" w:cstheme="majorHAnsi"/>
                <w:sz w:val="24"/>
                <w:szCs w:val="24"/>
              </w:rPr>
              <m:t>∂f</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den>
        </m:f>
        <m:r>
          <w:rPr>
            <w:rFonts w:ascii="Cambria Math" w:hAnsi="Cambria Math" w:cstheme="majorHAnsi"/>
            <w:sz w:val="24"/>
            <w:szCs w:val="24"/>
          </w:rPr>
          <m:t>+</m:t>
        </m:r>
        <m:f>
          <m:fPr>
            <m:ctrlPr>
              <w:rPr>
                <w:rFonts w:ascii="Cambria Math" w:hAnsi="Cambria Math" w:cstheme="majorHAnsi"/>
                <w:i/>
                <w:sz w:val="24"/>
                <w:szCs w:val="24"/>
              </w:rPr>
            </m:ctrlPr>
          </m:fPr>
          <m:num>
            <m:r>
              <w:rPr>
                <w:rFonts w:ascii="Cambria Math" w:hAnsi="Cambria Math" w:cstheme="majorHAnsi"/>
                <w:sz w:val="24"/>
                <w:szCs w:val="24"/>
              </w:rPr>
              <m:t>∂</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0</m:t>
                </m:r>
              </m:sub>
            </m:sSub>
          </m:den>
        </m:f>
        <m:d>
          <m:dPr>
            <m:ctrlPr>
              <w:rPr>
                <w:rFonts w:ascii="Cambria Math" w:hAnsi="Cambria Math" w:cstheme="majorHAnsi"/>
                <w:i/>
                <w:sz w:val="24"/>
                <w:szCs w:val="24"/>
              </w:rPr>
            </m:ctrlPr>
          </m:dPr>
          <m:e>
            <m:f>
              <m:fPr>
                <m:ctrlPr>
                  <w:rPr>
                    <w:rFonts w:ascii="Cambria Math" w:hAnsi="Cambria Math" w:cstheme="majorHAnsi"/>
                    <w:i/>
                    <w:sz w:val="24"/>
                    <w:szCs w:val="24"/>
                  </w:rPr>
                </m:ctrlPr>
              </m:fPr>
              <m:num>
                <m:r>
                  <w:rPr>
                    <w:rFonts w:ascii="Cambria Math" w:hAnsi="Cambria Math" w:cstheme="majorHAnsi"/>
                    <w:sz w:val="24"/>
                    <w:szCs w:val="24"/>
                  </w:rPr>
                  <m:t>∂L</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i</m:t>
                    </m:r>
                  </m:sub>
                </m:sSub>
              </m:den>
            </m:f>
          </m:e>
        </m:d>
        <m:f>
          <m:fPr>
            <m:ctrlPr>
              <w:rPr>
                <w:rFonts w:ascii="Cambria Math" w:hAnsi="Cambria Math" w:cstheme="majorHAnsi"/>
                <w:i/>
                <w:sz w:val="24"/>
                <w:szCs w:val="24"/>
              </w:rPr>
            </m:ctrlPr>
          </m:fPr>
          <m:num>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0</m:t>
                </m:r>
              </m:sub>
            </m:sSub>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den>
        </m:f>
        <m:r>
          <w:rPr>
            <w:rFonts w:ascii="Cambria Math" w:hAnsi="Cambria Math" w:cstheme="majorHAnsi"/>
            <w:sz w:val="24"/>
            <w:szCs w:val="24"/>
          </w:rPr>
          <m:t>+</m:t>
        </m:r>
        <m:f>
          <m:fPr>
            <m:ctrlPr>
              <w:rPr>
                <w:rFonts w:ascii="Cambria Math" w:hAnsi="Cambria Math" w:cstheme="majorHAnsi"/>
                <w:i/>
                <w:sz w:val="24"/>
                <w:szCs w:val="24"/>
              </w:rPr>
            </m:ctrlPr>
          </m:fPr>
          <m:num>
            <m:r>
              <w:rPr>
                <w:rFonts w:ascii="Cambria Math" w:hAnsi="Cambria Math" w:cstheme="majorHAnsi"/>
                <w:sz w:val="24"/>
                <w:szCs w:val="24"/>
              </w:rPr>
              <m:t>∂</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1</m:t>
                </m:r>
              </m:sub>
            </m:sSub>
          </m:den>
        </m:f>
        <m:d>
          <m:dPr>
            <m:ctrlPr>
              <w:rPr>
                <w:rFonts w:ascii="Cambria Math" w:hAnsi="Cambria Math" w:cstheme="majorHAnsi"/>
                <w:i/>
                <w:sz w:val="24"/>
                <w:szCs w:val="24"/>
              </w:rPr>
            </m:ctrlPr>
          </m:dPr>
          <m:e>
            <m:f>
              <m:fPr>
                <m:ctrlPr>
                  <w:rPr>
                    <w:rFonts w:ascii="Cambria Math" w:hAnsi="Cambria Math" w:cstheme="majorHAnsi"/>
                    <w:i/>
                    <w:sz w:val="24"/>
                    <w:szCs w:val="24"/>
                  </w:rPr>
                </m:ctrlPr>
              </m:fPr>
              <m:num>
                <m:r>
                  <w:rPr>
                    <w:rFonts w:ascii="Cambria Math" w:hAnsi="Cambria Math" w:cstheme="majorHAnsi"/>
                    <w:sz w:val="24"/>
                    <w:szCs w:val="24"/>
                  </w:rPr>
                  <m:t>∂L</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i</m:t>
                    </m:r>
                  </m:sub>
                </m:sSub>
              </m:den>
            </m:f>
          </m:e>
        </m:d>
        <m:f>
          <m:fPr>
            <m:ctrlPr>
              <w:rPr>
                <w:rFonts w:ascii="Cambria Math" w:hAnsi="Cambria Math" w:cstheme="majorHAnsi"/>
                <w:i/>
                <w:sz w:val="24"/>
                <w:szCs w:val="24"/>
              </w:rPr>
            </m:ctrlPr>
          </m:fPr>
          <m:num>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1</m:t>
                </m:r>
              </m:sub>
            </m:sSub>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den>
        </m:f>
        <m:r>
          <w:rPr>
            <w:rFonts w:ascii="Cambria Math" w:hAnsi="Cambria Math" w:cstheme="majorHAnsi"/>
            <w:sz w:val="24"/>
            <w:szCs w:val="24"/>
          </w:rPr>
          <m:t xml:space="preserve">+                                  </m:t>
        </m:r>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00</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m:t>
                    </m:r>
                  </m:sub>
                </m:sSub>
              </m:den>
            </m:f>
          </m:e>
        </m:d>
        <m:f>
          <m:fPr>
            <m:ctrlPr>
              <w:rPr>
                <w:rFonts w:ascii="Cambria Math" w:hAnsi="Cambria Math"/>
                <w:i/>
                <w:sz w:val="24"/>
                <w:szCs w:val="24"/>
              </w:rPr>
            </m:ctrlPr>
          </m:fPr>
          <m:num>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00</m:t>
                </m:r>
              </m:sub>
            </m:sSub>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i</m:t>
                </m:r>
              </m:sub>
            </m:sSub>
          </m:den>
        </m:f>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11</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m:t>
                    </m:r>
                  </m:sub>
                </m:sSub>
              </m:den>
            </m:f>
          </m:e>
        </m:d>
        <m:f>
          <m:fPr>
            <m:ctrlPr>
              <w:rPr>
                <w:rFonts w:ascii="Cambria Math" w:hAnsi="Cambria Math"/>
                <w:i/>
                <w:sz w:val="24"/>
                <w:szCs w:val="24"/>
              </w:rPr>
            </m:ctrlPr>
          </m:fPr>
          <m:num>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11</m:t>
                </m:r>
              </m:sub>
            </m:sSub>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i</m:t>
                </m:r>
              </m:sub>
            </m:sSub>
          </m:den>
        </m:f>
        <m:r>
          <w:rPr>
            <w:rFonts w:ascii="Cambria Math" w:hAnsi="Cambria Math"/>
            <w:sz w:val="24"/>
            <w:szCs w:val="24"/>
          </w:rPr>
          <m:t>+</m:t>
        </m:r>
        <m:f>
          <m:fPr>
            <m:ctrlPr>
              <w:rPr>
                <w:rFonts w:ascii="Cambria Math" w:hAnsi="Cambria Math" w:cstheme="majorHAnsi"/>
                <w:i/>
                <w:sz w:val="24"/>
                <w:szCs w:val="24"/>
              </w:rPr>
            </m:ctrlPr>
          </m:fPr>
          <m:num>
            <m:r>
              <w:rPr>
                <w:rFonts w:ascii="Cambria Math" w:hAnsi="Cambria Math" w:cstheme="majorHAnsi"/>
                <w:sz w:val="24"/>
                <w:szCs w:val="24"/>
              </w:rPr>
              <m:t>∂</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10</m:t>
                </m:r>
              </m:sub>
            </m:sSub>
          </m:den>
        </m:f>
        <m:d>
          <m:dPr>
            <m:ctrlPr>
              <w:rPr>
                <w:rFonts w:ascii="Cambria Math" w:hAnsi="Cambria Math" w:cstheme="majorHAnsi"/>
                <w:i/>
                <w:sz w:val="24"/>
                <w:szCs w:val="24"/>
              </w:rPr>
            </m:ctrlPr>
          </m:dPr>
          <m:e>
            <m:f>
              <m:fPr>
                <m:ctrlPr>
                  <w:rPr>
                    <w:rFonts w:ascii="Cambria Math" w:hAnsi="Cambria Math" w:cstheme="majorHAnsi"/>
                    <w:i/>
                    <w:sz w:val="24"/>
                    <w:szCs w:val="24"/>
                  </w:rPr>
                </m:ctrlPr>
              </m:fPr>
              <m:num>
                <m:r>
                  <w:rPr>
                    <w:rFonts w:ascii="Cambria Math" w:hAnsi="Cambria Math" w:cstheme="majorHAnsi"/>
                    <w:sz w:val="24"/>
                    <w:szCs w:val="24"/>
                  </w:rPr>
                  <m:t>∂L</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i</m:t>
                    </m:r>
                  </m:sub>
                </m:sSub>
              </m:den>
            </m:f>
          </m:e>
        </m:d>
        <m:f>
          <m:fPr>
            <m:ctrlPr>
              <w:rPr>
                <w:rFonts w:ascii="Cambria Math" w:hAnsi="Cambria Math" w:cstheme="majorHAnsi"/>
                <w:i/>
                <w:sz w:val="24"/>
                <w:szCs w:val="24"/>
              </w:rPr>
            </m:ctrlPr>
          </m:fPr>
          <m:num>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10</m:t>
                </m:r>
              </m:sub>
            </m:sSub>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den>
        </m:f>
        <m:r>
          <w:rPr>
            <w:rFonts w:ascii="Cambria Math" w:hAnsi="Cambria Math" w:cstheme="majorHAnsi"/>
            <w:sz w:val="24"/>
            <w:szCs w:val="24"/>
          </w:rPr>
          <m:t>+…</m:t>
        </m:r>
      </m:oMath>
      <w:r w:rsidRPr="0015421C">
        <w:rPr>
          <w:sz w:val="24"/>
          <w:szCs w:val="24"/>
        </w:rPr>
        <w:t xml:space="preserve">  </w:t>
      </w:r>
      <w:r w:rsidR="009D4A0D" w:rsidRPr="0015421C">
        <w:rPr>
          <w:sz w:val="24"/>
          <w:szCs w:val="24"/>
        </w:rPr>
        <w:t xml:space="preserve"> </w:t>
      </w:r>
      <w:r w:rsidRPr="0015421C">
        <w:rPr>
          <w:sz w:val="24"/>
          <w:szCs w:val="24"/>
        </w:rPr>
        <w:t xml:space="preserve">  </w:t>
      </w:r>
      <w:r w:rsidR="00FE25C7" w:rsidRPr="0015421C">
        <w:rPr>
          <w:sz w:val="24"/>
          <w:szCs w:val="24"/>
        </w:rPr>
        <w:t xml:space="preserve"> </w:t>
      </w:r>
      <w:r w:rsidR="009D4A0D" w:rsidRPr="0015421C">
        <w:rPr>
          <w:sz w:val="24"/>
          <w:szCs w:val="24"/>
        </w:rPr>
        <w:t xml:space="preserve"> (73</w:t>
      </w:r>
      <w:r w:rsidR="00FE25C7" w:rsidRPr="0015421C">
        <w:rPr>
          <w:sz w:val="24"/>
          <w:szCs w:val="24"/>
        </w:rPr>
        <w:t>л</w:t>
      </w:r>
      <w:r w:rsidR="009D4A0D" w:rsidRPr="0015421C">
        <w:rPr>
          <w:sz w:val="24"/>
          <w:szCs w:val="24"/>
        </w:rPr>
        <w:t>)</w:t>
      </w:r>
      <w:r w:rsidRPr="0015421C">
        <w:rPr>
          <w:sz w:val="24"/>
          <w:szCs w:val="24"/>
        </w:rPr>
        <w:t xml:space="preserve">                        </w:t>
      </w:r>
    </w:p>
    <w:bookmarkEnd w:id="84"/>
    <w:p w14:paraId="3AC9392D" w14:textId="1ADAAC8D" w:rsidR="00655BE2" w:rsidRPr="0015421C" w:rsidRDefault="00655BE2" w:rsidP="00655BE2">
      <w:pPr>
        <w:pStyle w:val="a3"/>
        <w:spacing w:line="360" w:lineRule="auto"/>
        <w:ind w:firstLine="0"/>
        <w:jc w:val="both"/>
        <w:rPr>
          <w:sz w:val="24"/>
          <w:szCs w:val="24"/>
        </w:rPr>
      </w:pPr>
      <w:r w:rsidRPr="0015421C">
        <w:rPr>
          <w:sz w:val="24"/>
          <w:szCs w:val="24"/>
        </w:rPr>
        <w:t xml:space="preserve">- первые полные частные производные по </w:t>
      </w:r>
      <m:oMath>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oMath>
      <w:r w:rsidRPr="0015421C">
        <w:rPr>
          <w:sz w:val="24"/>
          <w:szCs w:val="24"/>
        </w:rPr>
        <w:t xml:space="preserve"> (</w:t>
      </w:r>
      <w:proofErr w:type="spellStart"/>
      <w:r w:rsidRPr="0015421C">
        <w:rPr>
          <w:i/>
          <w:iCs/>
          <w:sz w:val="24"/>
          <w:szCs w:val="24"/>
          <w:lang w:val="en-US"/>
        </w:rPr>
        <w:t>i</w:t>
      </w:r>
      <w:proofErr w:type="spellEnd"/>
      <w:r w:rsidRPr="0015421C">
        <w:rPr>
          <w:sz w:val="24"/>
          <w:szCs w:val="24"/>
        </w:rPr>
        <w:t xml:space="preserve"> = 0,1)</w:t>
      </w:r>
      <w:r w:rsidR="00511B0A" w:rsidRPr="0015421C">
        <w:rPr>
          <w:sz w:val="24"/>
          <w:szCs w:val="24"/>
        </w:rPr>
        <w:t>.</w:t>
      </w:r>
      <w:r w:rsidRPr="0015421C">
        <w:rPr>
          <w:sz w:val="24"/>
          <w:szCs w:val="24"/>
        </w:rPr>
        <w:t xml:space="preserve">               </w:t>
      </w:r>
      <w:r w:rsidR="00FE25C7" w:rsidRPr="0015421C">
        <w:rPr>
          <w:sz w:val="24"/>
          <w:szCs w:val="24"/>
        </w:rPr>
        <w:t xml:space="preserve">          </w:t>
      </w:r>
      <w:r w:rsidRPr="0015421C">
        <w:rPr>
          <w:sz w:val="24"/>
          <w:szCs w:val="24"/>
        </w:rPr>
        <w:t xml:space="preserve">       </w:t>
      </w:r>
      <w:r w:rsidR="00FE25C7" w:rsidRPr="0015421C">
        <w:rPr>
          <w:sz w:val="24"/>
          <w:szCs w:val="24"/>
        </w:rPr>
        <w:t>(73м)</w:t>
      </w:r>
      <w:r w:rsidRPr="0015421C">
        <w:rPr>
          <w:sz w:val="24"/>
          <w:szCs w:val="24"/>
        </w:rPr>
        <w:t xml:space="preserve">     </w:t>
      </w:r>
      <w:r w:rsidR="00CD051E" w:rsidRPr="0015421C">
        <w:rPr>
          <w:sz w:val="24"/>
          <w:szCs w:val="24"/>
        </w:rPr>
        <w:t xml:space="preserve">   </w:t>
      </w:r>
      <w:r w:rsidRPr="0015421C">
        <w:rPr>
          <w:sz w:val="24"/>
          <w:szCs w:val="24"/>
        </w:rPr>
        <w:t xml:space="preserve"> </w:t>
      </w:r>
    </w:p>
    <w:p w14:paraId="54A354C1" w14:textId="33DDA5EF" w:rsidR="00655BE2" w:rsidRPr="0015421C" w:rsidRDefault="00CD051E" w:rsidP="00655BE2">
      <w:pPr>
        <w:pStyle w:val="a3"/>
        <w:spacing w:line="360" w:lineRule="auto"/>
        <w:ind w:firstLine="0"/>
        <w:rPr>
          <w:sz w:val="24"/>
          <w:szCs w:val="24"/>
        </w:rPr>
      </w:pPr>
      <w:r w:rsidRPr="0015421C">
        <w:rPr>
          <w:sz w:val="24"/>
          <w:szCs w:val="24"/>
        </w:rPr>
        <w:t xml:space="preserve">  </w:t>
      </w:r>
      <w:r w:rsidR="00FE3D32" w:rsidRPr="0015421C">
        <w:rPr>
          <w:sz w:val="24"/>
          <w:szCs w:val="24"/>
        </w:rPr>
        <w:t xml:space="preserve"> </w:t>
      </w:r>
      <w:r w:rsidR="00655BE2" w:rsidRPr="0015421C">
        <w:rPr>
          <w:sz w:val="24"/>
          <w:szCs w:val="24"/>
        </w:rPr>
        <w:t xml:space="preserve">    </w:t>
      </w:r>
      <m:oMath>
        <m:r>
          <w:rPr>
            <w:rFonts w:ascii="Cambria Math" w:hAnsi="Cambria Math"/>
            <w:sz w:val="24"/>
            <w:szCs w:val="24"/>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rPr>
                  <m:t>2</m:t>
                </m:r>
              </m:sup>
            </m:sSubSup>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ii</m:t>
                    </m:r>
                  </m:sub>
                </m:sSub>
              </m:den>
            </m:f>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rPr>
                  <m:t>2</m:t>
                </m:r>
              </m:sup>
            </m:sSubSup>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ii</m:t>
                    </m:r>
                  </m:sub>
                </m:sSub>
              </m:den>
            </m:f>
          </m:e>
        </m:d>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r>
              <w:rPr>
                <w:rFonts w:ascii="Cambria Math" w:hAnsi="Cambria Math"/>
                <w:sz w:val="24"/>
                <w:szCs w:val="24"/>
                <w:lang w:val="en-US"/>
              </w:rPr>
              <m:t>f</m:t>
            </m:r>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ii</m:t>
                    </m:r>
                  </m:sub>
                </m:sSub>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r>
              <w:rPr>
                <w:rFonts w:ascii="Cambria Math" w:hAnsi="Cambria Math"/>
                <w:sz w:val="24"/>
                <w:szCs w:val="24"/>
                <w:lang w:val="en-US"/>
              </w:rPr>
              <m:t>f</m:t>
            </m:r>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rPr>
                  <m:t>2</m:t>
                </m:r>
              </m:sup>
            </m:sSubSup>
          </m:den>
        </m:f>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0</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ii</m:t>
                    </m:r>
                  </m:sub>
                </m:sSub>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0</m:t>
                </m:r>
              </m:sub>
            </m:sSub>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rPr>
                  <m:t>2</m:t>
                </m:r>
              </m:sup>
            </m:sSubSup>
          </m:den>
        </m:f>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1</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ii</m:t>
                    </m:r>
                  </m:sub>
                </m:sSub>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1</m:t>
                </m:r>
              </m:sub>
            </m:sSub>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rPr>
                  <m:t>2</m:t>
                </m:r>
              </m:sup>
            </m:sSubSup>
          </m:den>
        </m:f>
        <m:r>
          <w:rPr>
            <w:rFonts w:ascii="Cambria Math" w:hAnsi="Cambria Math"/>
            <w:sz w:val="24"/>
            <w:szCs w:val="24"/>
          </w:rPr>
          <m:t>+                             +</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00</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ii</m:t>
                    </m:r>
                  </m:sub>
                </m:sSub>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00</m:t>
                </m:r>
              </m:sub>
            </m:sSub>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rPr>
                  <m:t>2</m:t>
                </m:r>
              </m:sup>
            </m:sSubSup>
          </m:den>
        </m:f>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11</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ii</m:t>
                    </m:r>
                  </m:sub>
                </m:sSub>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11</m:t>
                </m:r>
              </m:sub>
            </m:sSub>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rPr>
                  <m:t>2</m:t>
                </m:r>
              </m:sup>
            </m:sSubSup>
          </m:den>
        </m:f>
        <m:r>
          <w:rPr>
            <w:rFonts w:ascii="Cambria Math" w:hAnsi="Cambria Math"/>
            <w:sz w:val="24"/>
            <w:szCs w:val="24"/>
          </w:rPr>
          <m:t xml:space="preserve">+ </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01</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ii</m:t>
                    </m:r>
                  </m:sub>
                </m:sSub>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01</m:t>
                </m:r>
              </m:sub>
            </m:sSub>
          </m:num>
          <m:den>
            <m:r>
              <w:rPr>
                <w:rFonts w:ascii="Cambria Math"/>
                <w:sz w:val="24"/>
                <w:szCs w:val="24"/>
              </w:rPr>
              <m:t>∂</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i</m:t>
                </m:r>
              </m:sub>
              <m:sup>
                <m:r>
                  <w:rPr>
                    <w:rFonts w:ascii="Cambria Math"/>
                    <w:sz w:val="24"/>
                    <w:szCs w:val="24"/>
                  </w:rPr>
                  <m:t>2</m:t>
                </m:r>
              </m:sup>
            </m:sSubSup>
          </m:den>
        </m:f>
        <m:r>
          <w:rPr>
            <w:rFonts w:ascii="Cambria Math" w:hAnsi="Cambria Math"/>
            <w:sz w:val="24"/>
            <w:szCs w:val="24"/>
          </w:rPr>
          <m:t>+…</m:t>
        </m:r>
      </m:oMath>
      <w:r w:rsidR="009D4A0D" w:rsidRPr="0015421C">
        <w:rPr>
          <w:sz w:val="24"/>
          <w:szCs w:val="24"/>
        </w:rPr>
        <w:t xml:space="preserve">   </w:t>
      </w:r>
      <w:r w:rsidR="00FE25C7" w:rsidRPr="0015421C">
        <w:rPr>
          <w:sz w:val="24"/>
          <w:szCs w:val="24"/>
        </w:rPr>
        <w:t xml:space="preserve">   </w:t>
      </w:r>
    </w:p>
    <w:p w14:paraId="18F7660E" w14:textId="0DB143BA" w:rsidR="00655BE2" w:rsidRPr="0015421C" w:rsidRDefault="00655BE2" w:rsidP="00655BE2">
      <w:pPr>
        <w:pStyle w:val="a3"/>
        <w:spacing w:line="360" w:lineRule="auto"/>
        <w:ind w:firstLine="0"/>
        <w:jc w:val="both"/>
        <w:rPr>
          <w:color w:val="000000"/>
          <w:sz w:val="24"/>
          <w:szCs w:val="24"/>
        </w:rPr>
      </w:pPr>
      <w:r w:rsidRPr="0015421C">
        <w:rPr>
          <w:sz w:val="24"/>
          <w:szCs w:val="24"/>
        </w:rPr>
        <w:t xml:space="preserve">- вторые полные частные производные по </w:t>
      </w:r>
      <m:oMath>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oMath>
      <w:r w:rsidRPr="0015421C">
        <w:rPr>
          <w:sz w:val="24"/>
          <w:szCs w:val="24"/>
        </w:rPr>
        <w:t xml:space="preserve"> (</w:t>
      </w:r>
      <w:proofErr w:type="spellStart"/>
      <w:r w:rsidRPr="0015421C">
        <w:rPr>
          <w:i/>
          <w:iCs/>
          <w:sz w:val="24"/>
          <w:szCs w:val="24"/>
          <w:lang w:val="en-US"/>
        </w:rPr>
        <w:t>i</w:t>
      </w:r>
      <w:proofErr w:type="spellEnd"/>
      <w:r w:rsidRPr="0015421C">
        <w:rPr>
          <w:sz w:val="24"/>
          <w:szCs w:val="24"/>
        </w:rPr>
        <w:t xml:space="preserve"> = 0,1).  </w:t>
      </w:r>
      <w:r w:rsidRPr="0015421C">
        <w:rPr>
          <w:color w:val="000000"/>
          <w:sz w:val="24"/>
          <w:szCs w:val="24"/>
        </w:rPr>
        <w:t xml:space="preserve">                           </w:t>
      </w:r>
      <w:r w:rsidR="008A01C0" w:rsidRPr="0015421C">
        <w:rPr>
          <w:color w:val="000000"/>
          <w:sz w:val="24"/>
          <w:szCs w:val="24"/>
        </w:rPr>
        <w:t xml:space="preserve">    </w:t>
      </w:r>
      <w:r w:rsidRPr="0015421C">
        <w:rPr>
          <w:color w:val="000000"/>
          <w:sz w:val="24"/>
          <w:szCs w:val="24"/>
        </w:rPr>
        <w:t xml:space="preserve">  </w:t>
      </w:r>
      <w:r w:rsidR="008A01C0" w:rsidRPr="0015421C">
        <w:rPr>
          <w:sz w:val="24"/>
          <w:szCs w:val="24"/>
        </w:rPr>
        <w:t>(73н)</w:t>
      </w:r>
      <w:r w:rsidR="008A01C0" w:rsidRPr="0015421C">
        <w:rPr>
          <w:sz w:val="20"/>
        </w:rPr>
        <w:t xml:space="preserve">                       </w:t>
      </w:r>
    </w:p>
    <w:p w14:paraId="57FB24A9" w14:textId="77777777" w:rsidR="00FE25C7" w:rsidRPr="0015421C" w:rsidRDefault="00655BE2" w:rsidP="00655BE2">
      <w:pPr>
        <w:pStyle w:val="a3"/>
        <w:spacing w:line="360" w:lineRule="auto"/>
        <w:ind w:firstLine="0"/>
        <w:jc w:val="both"/>
        <w:rPr>
          <w:sz w:val="20"/>
        </w:rPr>
      </w:pPr>
      <w:r w:rsidRPr="0015421C">
        <w:rPr>
          <w:sz w:val="24"/>
          <w:szCs w:val="24"/>
        </w:rPr>
        <w:t xml:space="preserve">           </w:t>
      </w:r>
      <m:oMath>
        <m:f>
          <m:fPr>
            <m:ctrlPr>
              <w:rPr>
                <w:rFonts w:ascii="Cambria Math" w:hAnsi="Cambria Math" w:cstheme="majorHAnsi"/>
                <w:i/>
                <w:sz w:val="24"/>
                <w:szCs w:val="24"/>
              </w:rPr>
            </m:ctrlPr>
          </m:fPr>
          <m:num>
            <m:r>
              <w:rPr>
                <w:rFonts w:ascii="Cambria Math" w:hAnsi="Cambria Math" w:cstheme="majorHAnsi"/>
                <w:sz w:val="24"/>
                <w:szCs w:val="24"/>
              </w:rPr>
              <m:t>∂</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j</m:t>
                </m:r>
              </m:sub>
            </m:sSub>
          </m:den>
        </m:f>
        <m:d>
          <m:dPr>
            <m:begChr m:val="{"/>
            <m:endChr m:val="}"/>
            <m:ctrlPr>
              <w:rPr>
                <w:rFonts w:ascii="Cambria Math" w:hAnsi="Cambria Math" w:cstheme="majorHAnsi"/>
                <w:i/>
                <w:sz w:val="24"/>
                <w:szCs w:val="24"/>
              </w:rPr>
            </m:ctrlPr>
          </m:dPr>
          <m:e>
            <m:f>
              <m:fPr>
                <m:ctrlPr>
                  <w:rPr>
                    <w:rFonts w:ascii="Cambria Math" w:hAnsi="Cambria Math" w:cstheme="majorHAnsi"/>
                    <w:i/>
                    <w:sz w:val="24"/>
                    <w:szCs w:val="24"/>
                  </w:rPr>
                </m:ctrlPr>
              </m:fPr>
              <m:num>
                <m:r>
                  <w:rPr>
                    <w:rFonts w:ascii="Cambria Math" w:hAnsi="Cambria Math" w:cstheme="majorHAnsi"/>
                    <w:sz w:val="24"/>
                    <w:szCs w:val="24"/>
                  </w:rPr>
                  <m:t>∂L</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ij</m:t>
                    </m:r>
                  </m:sub>
                </m:sSub>
              </m:den>
            </m:f>
          </m:e>
        </m:d>
        <m:r>
          <w:rPr>
            <w:rFonts w:ascii="Cambria Math" w:hAnsi="Cambria Math" w:cstheme="majorHAnsi"/>
            <w:sz w:val="24"/>
            <w:szCs w:val="24"/>
          </w:rPr>
          <m:t>=</m:t>
        </m:r>
        <m:f>
          <m:fPr>
            <m:ctrlPr>
              <w:rPr>
                <w:rFonts w:ascii="Cambria Math" w:hAnsi="Cambria Math" w:cstheme="majorHAnsi"/>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j</m:t>
                </m:r>
              </m:sub>
            </m:sSub>
          </m:den>
        </m:f>
        <m:d>
          <m:dPr>
            <m:ctrlPr>
              <w:rPr>
                <w:rFonts w:ascii="Cambria Math" w:hAnsi="Cambria Math" w:cstheme="majorHAnsi"/>
                <w:i/>
                <w:sz w:val="24"/>
                <w:szCs w:val="24"/>
              </w:rPr>
            </m:ctrlPr>
          </m:dPr>
          <m:e>
            <m:f>
              <m:fPr>
                <m:ctrlPr>
                  <w:rPr>
                    <w:rFonts w:ascii="Cambria Math" w:hAnsi="Cambria Math" w:cstheme="majorHAnsi"/>
                    <w:i/>
                    <w:sz w:val="24"/>
                    <w:szCs w:val="24"/>
                  </w:rPr>
                </m:ctrlPr>
              </m:fPr>
              <m:num>
                <m:r>
                  <w:rPr>
                    <w:rFonts w:ascii="Cambria Math" w:hAnsi="Cambria Math" w:cstheme="majorHAnsi"/>
                    <w:sz w:val="24"/>
                    <w:szCs w:val="24"/>
                  </w:rPr>
                  <m:t>∂L</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ij</m:t>
                    </m:r>
                  </m:sub>
                </m:sSub>
              </m:den>
            </m:f>
          </m:e>
        </m:d>
        <m:r>
          <w:rPr>
            <w:rFonts w:ascii="Cambria Math" w:hAnsi="Cambria Math" w:cstheme="majorHAnsi"/>
            <w:sz w:val="24"/>
            <w:szCs w:val="24"/>
          </w:rPr>
          <m:t>+</m:t>
        </m:r>
        <m:f>
          <m:fPr>
            <m:ctrlPr>
              <w:rPr>
                <w:rFonts w:ascii="Cambria Math" w:hAnsi="Cambria Math" w:cstheme="majorHAnsi"/>
                <w:i/>
                <w:sz w:val="24"/>
                <w:szCs w:val="24"/>
              </w:rPr>
            </m:ctrlPr>
          </m:fPr>
          <m:num>
            <m:r>
              <w:rPr>
                <w:rFonts w:ascii="Cambria Math" w:hAnsi="Cambria Math" w:cstheme="majorHAnsi"/>
                <w:sz w:val="24"/>
                <w:szCs w:val="24"/>
              </w:rPr>
              <m:t>∂</m:t>
            </m:r>
          </m:num>
          <m:den>
            <m:r>
              <w:rPr>
                <w:rFonts w:ascii="Cambria Math" w:hAnsi="Cambria Math" w:cstheme="majorHAnsi"/>
                <w:sz w:val="24"/>
                <w:szCs w:val="24"/>
              </w:rPr>
              <m:t>∂</m:t>
            </m:r>
            <m:r>
              <w:rPr>
                <w:rFonts w:ascii="Cambria Math" w:hAnsi="Cambria Math" w:cstheme="majorHAnsi"/>
                <w:sz w:val="24"/>
                <w:szCs w:val="24"/>
                <w:lang w:val="en-US"/>
              </w:rPr>
              <m:t>f</m:t>
            </m:r>
          </m:den>
        </m:f>
        <m:d>
          <m:dPr>
            <m:ctrlPr>
              <w:rPr>
                <w:rFonts w:ascii="Cambria Math" w:hAnsi="Cambria Math" w:cstheme="majorHAnsi"/>
                <w:i/>
                <w:sz w:val="24"/>
                <w:szCs w:val="24"/>
              </w:rPr>
            </m:ctrlPr>
          </m:dPr>
          <m:e>
            <m:f>
              <m:fPr>
                <m:ctrlPr>
                  <w:rPr>
                    <w:rFonts w:ascii="Cambria Math" w:hAnsi="Cambria Math" w:cstheme="majorHAnsi"/>
                    <w:i/>
                    <w:sz w:val="24"/>
                    <w:szCs w:val="24"/>
                  </w:rPr>
                </m:ctrlPr>
              </m:fPr>
              <m:num>
                <m:r>
                  <w:rPr>
                    <w:rFonts w:ascii="Cambria Math" w:hAnsi="Cambria Math" w:cstheme="majorHAnsi"/>
                    <w:sz w:val="24"/>
                    <w:szCs w:val="24"/>
                  </w:rPr>
                  <m:t>∂L</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ij</m:t>
                    </m:r>
                  </m:sub>
                </m:sSub>
              </m:den>
            </m:f>
          </m:e>
        </m:d>
        <m:f>
          <m:fPr>
            <m:ctrlPr>
              <w:rPr>
                <w:rFonts w:ascii="Cambria Math" w:hAnsi="Cambria Math" w:cstheme="majorHAnsi"/>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r>
              <w:rPr>
                <w:rFonts w:ascii="Cambria Math" w:hAnsi="Cambria Math" w:cstheme="majorHAnsi"/>
                <w:sz w:val="24"/>
                <w:szCs w:val="24"/>
              </w:rPr>
              <m:t>f</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j</m:t>
                </m:r>
              </m:sub>
            </m:sSub>
          </m:den>
        </m:f>
        <m:r>
          <w:rPr>
            <w:rFonts w:ascii="Cambria Math" w:hAnsi="Cambria Math" w:cstheme="majorHAnsi"/>
            <w:sz w:val="24"/>
            <w:szCs w:val="24"/>
          </w:rPr>
          <m:t>+</m:t>
        </m:r>
        <m:f>
          <m:fPr>
            <m:ctrlPr>
              <w:rPr>
                <w:rFonts w:ascii="Cambria Math" w:hAnsi="Cambria Math" w:cstheme="majorHAnsi"/>
                <w:i/>
                <w:sz w:val="24"/>
                <w:szCs w:val="24"/>
              </w:rPr>
            </m:ctrlPr>
          </m:fPr>
          <m:num>
            <m:r>
              <w:rPr>
                <w:rFonts w:ascii="Cambria Math" w:hAnsi="Cambria Math" w:cstheme="majorHAnsi"/>
                <w:sz w:val="24"/>
                <w:szCs w:val="24"/>
              </w:rPr>
              <m:t>∂</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0</m:t>
                </m:r>
              </m:sub>
            </m:sSub>
          </m:den>
        </m:f>
        <m:d>
          <m:dPr>
            <m:ctrlPr>
              <w:rPr>
                <w:rFonts w:ascii="Cambria Math" w:hAnsi="Cambria Math" w:cstheme="majorHAnsi"/>
                <w:i/>
                <w:sz w:val="24"/>
                <w:szCs w:val="24"/>
              </w:rPr>
            </m:ctrlPr>
          </m:dPr>
          <m:e>
            <m:f>
              <m:fPr>
                <m:ctrlPr>
                  <w:rPr>
                    <w:rFonts w:ascii="Cambria Math" w:hAnsi="Cambria Math" w:cstheme="majorHAnsi"/>
                    <w:i/>
                    <w:sz w:val="24"/>
                    <w:szCs w:val="24"/>
                  </w:rPr>
                </m:ctrlPr>
              </m:fPr>
              <m:num>
                <m:r>
                  <w:rPr>
                    <w:rFonts w:ascii="Cambria Math" w:hAnsi="Cambria Math" w:cstheme="majorHAnsi"/>
                    <w:sz w:val="24"/>
                    <w:szCs w:val="24"/>
                  </w:rPr>
                  <m:t>∂L</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ij</m:t>
                    </m:r>
                  </m:sub>
                </m:sSub>
              </m:den>
            </m:f>
          </m:e>
        </m:d>
        <m:f>
          <m:fPr>
            <m:ctrlPr>
              <w:rPr>
                <w:rFonts w:ascii="Cambria Math" w:hAnsi="Cambria Math" w:cstheme="majorHAnsi"/>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0</m:t>
                </m:r>
              </m:sub>
            </m:sSub>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j</m:t>
                </m:r>
              </m:sub>
            </m:sSub>
          </m:den>
        </m:f>
        <m:r>
          <w:rPr>
            <w:rFonts w:ascii="Cambria Math" w:hAnsi="Cambria Math" w:cstheme="majorHAnsi"/>
            <w:sz w:val="24"/>
            <w:szCs w:val="24"/>
          </w:rPr>
          <m:t>++</m:t>
        </m:r>
        <m:f>
          <m:fPr>
            <m:ctrlPr>
              <w:rPr>
                <w:rFonts w:ascii="Cambria Math" w:hAnsi="Cambria Math" w:cstheme="majorHAnsi"/>
                <w:i/>
                <w:sz w:val="24"/>
                <w:szCs w:val="24"/>
              </w:rPr>
            </m:ctrlPr>
          </m:fPr>
          <m:num>
            <m:r>
              <w:rPr>
                <w:rFonts w:ascii="Cambria Math" w:hAnsi="Cambria Math" w:cstheme="majorHAnsi"/>
                <w:sz w:val="24"/>
                <w:szCs w:val="24"/>
              </w:rPr>
              <m:t>∂</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1</m:t>
                </m:r>
              </m:sub>
            </m:sSub>
          </m:den>
        </m:f>
        <m:d>
          <m:dPr>
            <m:ctrlPr>
              <w:rPr>
                <w:rFonts w:ascii="Cambria Math" w:hAnsi="Cambria Math" w:cstheme="majorHAnsi"/>
                <w:i/>
                <w:sz w:val="24"/>
                <w:szCs w:val="24"/>
              </w:rPr>
            </m:ctrlPr>
          </m:dPr>
          <m:e>
            <m:f>
              <m:fPr>
                <m:ctrlPr>
                  <w:rPr>
                    <w:rFonts w:ascii="Cambria Math" w:hAnsi="Cambria Math" w:cstheme="majorHAnsi"/>
                    <w:i/>
                    <w:sz w:val="24"/>
                    <w:szCs w:val="24"/>
                  </w:rPr>
                </m:ctrlPr>
              </m:fPr>
              <m:num>
                <m:r>
                  <w:rPr>
                    <w:rFonts w:ascii="Cambria Math" w:hAnsi="Cambria Math" w:cstheme="majorHAnsi"/>
                    <w:sz w:val="24"/>
                    <w:szCs w:val="24"/>
                  </w:rPr>
                  <m:t>∂L</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ij</m:t>
                    </m:r>
                  </m:sub>
                </m:sSub>
              </m:den>
            </m:f>
          </m:e>
        </m:d>
        <m:f>
          <m:fPr>
            <m:ctrlPr>
              <w:rPr>
                <w:rFonts w:ascii="Cambria Math" w:hAnsi="Cambria Math" w:cstheme="majorHAnsi"/>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1</m:t>
                </m:r>
              </m:sub>
            </m:sSub>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j</m:t>
                </m:r>
              </m:sub>
            </m:sSub>
          </m:den>
        </m:f>
        <m:r>
          <w:rPr>
            <w:rFonts w:ascii="Cambria Math" w:hAnsi="Cambria Math" w:cstheme="majorHAnsi"/>
            <w:sz w:val="24"/>
            <w:szCs w:val="24"/>
          </w:rPr>
          <m:t xml:space="preserve">+ </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00</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ij</m:t>
                    </m:r>
                  </m:sub>
                </m:sSub>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00</m:t>
                </m:r>
              </m:sub>
            </m:sSub>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j</m:t>
                </m:r>
              </m:sub>
            </m:sSub>
          </m:den>
        </m:f>
        <m:r>
          <w:rPr>
            <w:rFonts w:ascii="Cambria Math" w:hAnsi="Cambria Math"/>
            <w:sz w:val="24"/>
            <w:szCs w:val="24"/>
          </w:rPr>
          <m:t>+</m:t>
        </m:r>
        <m:f>
          <m:fPr>
            <m:ctrlPr>
              <w:rPr>
                <w:rFonts w:ascii="Cambria Math" w:hAnsi="Cambria Math"/>
                <w:i/>
                <w:sz w:val="24"/>
                <w:szCs w:val="24"/>
              </w:rPr>
            </m:ctrlPr>
          </m:fPr>
          <m:num>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11</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∂L</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ij</m:t>
                    </m:r>
                  </m:sub>
                </m:sSub>
              </m:den>
            </m:f>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11</m:t>
                </m:r>
              </m:sub>
            </m:sSub>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j</m:t>
                </m:r>
              </m:sub>
            </m:sSub>
          </m:den>
        </m:f>
        <m:r>
          <w:rPr>
            <w:rFonts w:ascii="Cambria Math" w:hAnsi="Cambria Math"/>
            <w:sz w:val="24"/>
            <w:szCs w:val="24"/>
          </w:rPr>
          <m:t>+</m:t>
        </m:r>
        <m:f>
          <m:fPr>
            <m:ctrlPr>
              <w:rPr>
                <w:rFonts w:ascii="Cambria Math" w:hAnsi="Cambria Math" w:cstheme="majorHAnsi"/>
                <w:i/>
                <w:sz w:val="24"/>
                <w:szCs w:val="24"/>
              </w:rPr>
            </m:ctrlPr>
          </m:fPr>
          <m:num>
            <m:r>
              <w:rPr>
                <w:rFonts w:ascii="Cambria Math" w:hAnsi="Cambria Math" w:cstheme="majorHAnsi"/>
                <w:sz w:val="24"/>
                <w:szCs w:val="24"/>
              </w:rPr>
              <m:t>∂</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10</m:t>
                </m:r>
              </m:sub>
            </m:sSub>
          </m:den>
        </m:f>
        <m:d>
          <m:dPr>
            <m:ctrlPr>
              <w:rPr>
                <w:rFonts w:ascii="Cambria Math" w:hAnsi="Cambria Math" w:cstheme="majorHAnsi"/>
                <w:i/>
                <w:sz w:val="24"/>
                <w:szCs w:val="24"/>
              </w:rPr>
            </m:ctrlPr>
          </m:dPr>
          <m:e>
            <m:f>
              <m:fPr>
                <m:ctrlPr>
                  <w:rPr>
                    <w:rFonts w:ascii="Cambria Math" w:hAnsi="Cambria Math" w:cstheme="majorHAnsi"/>
                    <w:i/>
                    <w:sz w:val="24"/>
                    <w:szCs w:val="24"/>
                  </w:rPr>
                </m:ctrlPr>
              </m:fPr>
              <m:num>
                <m:r>
                  <w:rPr>
                    <w:rFonts w:ascii="Cambria Math" w:hAnsi="Cambria Math" w:cstheme="majorHAnsi"/>
                    <w:sz w:val="24"/>
                    <w:szCs w:val="24"/>
                  </w:rPr>
                  <m:t>∂L</m:t>
                </m:r>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ij</m:t>
                    </m:r>
                  </m:sub>
                </m:sSub>
              </m:den>
            </m:f>
          </m:e>
        </m:d>
        <m:f>
          <m:fPr>
            <m:ctrlPr>
              <w:rPr>
                <w:rFonts w:ascii="Cambria Math" w:hAnsi="Cambria Math" w:cstheme="majorHAnsi"/>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sSub>
              <m:sSubPr>
                <m:ctrlPr>
                  <w:rPr>
                    <w:rFonts w:ascii="Cambria Math" w:hAnsi="Cambria Math" w:cstheme="majorHAnsi"/>
                    <w:i/>
                    <w:sz w:val="24"/>
                    <w:szCs w:val="24"/>
                  </w:rPr>
                </m:ctrlPr>
              </m:sSubPr>
              <m:e>
                <m:r>
                  <w:rPr>
                    <w:rFonts w:ascii="Cambria Math" w:hAnsi="Cambria Math" w:cstheme="majorHAnsi"/>
                    <w:sz w:val="24"/>
                    <w:szCs w:val="24"/>
                    <w:lang w:val="en-US"/>
                  </w:rPr>
                  <m:t>f</m:t>
                </m:r>
              </m:e>
              <m:sub>
                <m:r>
                  <w:rPr>
                    <w:rFonts w:ascii="Cambria Math" w:hAnsi="Cambria Math" w:cstheme="majorHAnsi"/>
                    <w:sz w:val="24"/>
                    <w:szCs w:val="24"/>
                  </w:rPr>
                  <m:t>10</m:t>
                </m:r>
              </m:sub>
            </m:sSub>
          </m:num>
          <m:den>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j</m:t>
                </m:r>
              </m:sub>
            </m:sSub>
          </m:den>
        </m:f>
        <m:r>
          <w:rPr>
            <w:rFonts w:ascii="Cambria Math" w:hAnsi="Cambria Math" w:cstheme="majorHAnsi"/>
            <w:sz w:val="24"/>
            <w:szCs w:val="24"/>
          </w:rPr>
          <m:t>+…</m:t>
        </m:r>
      </m:oMath>
      <w:r w:rsidRPr="0015421C">
        <w:rPr>
          <w:sz w:val="20"/>
        </w:rPr>
        <w:t xml:space="preserve">        </w:t>
      </w:r>
    </w:p>
    <w:p w14:paraId="7BC7DE73" w14:textId="619C25F3" w:rsidR="00655BE2" w:rsidRPr="0015421C" w:rsidRDefault="00655BE2" w:rsidP="00655BE2">
      <w:pPr>
        <w:pStyle w:val="a3"/>
        <w:spacing w:line="360" w:lineRule="auto"/>
        <w:ind w:firstLine="0"/>
        <w:jc w:val="both"/>
        <w:rPr>
          <w:color w:val="000000"/>
          <w:sz w:val="24"/>
          <w:szCs w:val="24"/>
        </w:rPr>
      </w:pPr>
      <w:r w:rsidRPr="0015421C">
        <w:rPr>
          <w:sz w:val="24"/>
          <w:szCs w:val="24"/>
        </w:rPr>
        <w:t xml:space="preserve">- вторые смешанные частные производные по </w:t>
      </w:r>
      <m:oMath>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rPr>
              <m:t>i</m:t>
            </m:r>
          </m:sub>
        </m:sSub>
        <m:r>
          <w:rPr>
            <w:rFonts w:ascii="Cambria Math" w:hAnsi="Cambria Math" w:cstheme="majorHAnsi"/>
            <w:sz w:val="24"/>
            <w:szCs w:val="24"/>
          </w:rPr>
          <m:t xml:space="preserve"> и </m:t>
        </m:r>
        <m:sSub>
          <m:sSubPr>
            <m:ctrlPr>
              <w:rPr>
                <w:rFonts w:ascii="Cambria Math" w:hAnsi="Cambria Math" w:cstheme="majorHAnsi"/>
                <w:i/>
                <w:sz w:val="24"/>
                <w:szCs w:val="24"/>
              </w:rPr>
            </m:ctrlPr>
          </m:sSubPr>
          <m:e>
            <m:r>
              <w:rPr>
                <w:rFonts w:ascii="Cambria Math" w:hAnsi="Cambria Math" w:cstheme="majorHAnsi"/>
                <w:sz w:val="24"/>
                <w:szCs w:val="24"/>
                <w:lang w:val="en-US"/>
              </w:rPr>
              <m:t>x</m:t>
            </m:r>
          </m:e>
          <m:sub>
            <m:r>
              <w:rPr>
                <w:rFonts w:ascii="Cambria Math" w:hAnsi="Cambria Math" w:cstheme="majorHAnsi"/>
                <w:sz w:val="24"/>
                <w:szCs w:val="24"/>
                <w:lang w:val="en-US"/>
              </w:rPr>
              <m:t>j</m:t>
            </m:r>
          </m:sub>
        </m:sSub>
        <m:r>
          <w:rPr>
            <w:rFonts w:ascii="Cambria Math" w:hAnsi="Cambria Math" w:cstheme="majorHAnsi"/>
            <w:sz w:val="24"/>
            <w:szCs w:val="24"/>
          </w:rPr>
          <m:t xml:space="preserve"> </m:t>
        </m:r>
      </m:oMath>
      <w:r w:rsidRPr="0015421C">
        <w:rPr>
          <w:sz w:val="24"/>
          <w:szCs w:val="24"/>
        </w:rPr>
        <w:t>(</w:t>
      </w:r>
      <w:proofErr w:type="spellStart"/>
      <w:r w:rsidRPr="0015421C">
        <w:rPr>
          <w:i/>
          <w:iCs/>
          <w:sz w:val="24"/>
          <w:szCs w:val="24"/>
          <w:lang w:val="en-US"/>
        </w:rPr>
        <w:t>i</w:t>
      </w:r>
      <w:proofErr w:type="spellEnd"/>
      <w:r w:rsidRPr="0015421C">
        <w:rPr>
          <w:sz w:val="24"/>
          <w:szCs w:val="24"/>
        </w:rPr>
        <w:t xml:space="preserve"> = 0,1; </w:t>
      </w:r>
      <w:r w:rsidRPr="0015421C">
        <w:rPr>
          <w:i/>
          <w:iCs/>
          <w:sz w:val="24"/>
          <w:szCs w:val="24"/>
          <w:lang w:val="en-US"/>
        </w:rPr>
        <w:t>j</w:t>
      </w:r>
      <w:r w:rsidRPr="0015421C">
        <w:rPr>
          <w:sz w:val="24"/>
          <w:szCs w:val="24"/>
        </w:rPr>
        <w:t xml:space="preserve"> = 0,1). </w:t>
      </w:r>
      <w:r w:rsidRPr="0015421C">
        <w:rPr>
          <w:color w:val="000000"/>
          <w:sz w:val="24"/>
          <w:szCs w:val="24"/>
        </w:rPr>
        <w:t xml:space="preserve"> </w:t>
      </w:r>
    </w:p>
    <w:p w14:paraId="485270F1" w14:textId="0CB72292" w:rsidR="005B5147" w:rsidRPr="0015421C" w:rsidRDefault="005B5147" w:rsidP="00655BE2">
      <w:pPr>
        <w:pStyle w:val="a3"/>
        <w:spacing w:line="360" w:lineRule="auto"/>
        <w:ind w:firstLine="567"/>
        <w:jc w:val="both"/>
        <w:rPr>
          <w:iCs/>
          <w:sz w:val="24"/>
          <w:szCs w:val="24"/>
        </w:rPr>
      </w:pPr>
      <w:r w:rsidRPr="0015421C">
        <w:rPr>
          <w:iCs/>
          <w:sz w:val="24"/>
          <w:szCs w:val="24"/>
        </w:rPr>
        <w:t>Для автора формализм Эйлера-Пуассона</w:t>
      </w:r>
      <w:r w:rsidR="00DC3AF1" w:rsidRPr="0015421C">
        <w:rPr>
          <w:iCs/>
          <w:sz w:val="24"/>
          <w:szCs w:val="24"/>
        </w:rPr>
        <w:t>-</w:t>
      </w:r>
      <w:proofErr w:type="spellStart"/>
      <w:r w:rsidR="00DC3AF1" w:rsidRPr="0015421C">
        <w:rPr>
          <w:iCs/>
          <w:sz w:val="24"/>
          <w:szCs w:val="24"/>
        </w:rPr>
        <w:t>Эльсгольца</w:t>
      </w:r>
      <w:proofErr w:type="spellEnd"/>
      <w:r w:rsidRPr="0015421C">
        <w:rPr>
          <w:iCs/>
          <w:sz w:val="24"/>
          <w:szCs w:val="24"/>
        </w:rPr>
        <w:t xml:space="preserve"> выглядит более предпочтительным, так как приводит к выводу обоих уравнений Шредингера с точностью до постоянных коэффициентов. Однако вопрос (точнее «проблема фактора 3») остается открытым.</w:t>
      </w:r>
    </w:p>
    <w:p w14:paraId="4F145659" w14:textId="21DAC9D2" w:rsidR="00655BE2" w:rsidRPr="0015421C" w:rsidRDefault="005B5147" w:rsidP="00655BE2">
      <w:pPr>
        <w:pStyle w:val="a3"/>
        <w:spacing w:line="360" w:lineRule="auto"/>
        <w:ind w:firstLine="567"/>
        <w:jc w:val="both"/>
        <w:rPr>
          <w:sz w:val="24"/>
          <w:szCs w:val="24"/>
        </w:rPr>
      </w:pPr>
      <w:r w:rsidRPr="0015421C">
        <w:rPr>
          <w:iCs/>
          <w:sz w:val="24"/>
          <w:szCs w:val="24"/>
        </w:rPr>
        <w:t>П</w:t>
      </w:r>
      <w:r w:rsidR="00655BE2" w:rsidRPr="0015421C">
        <w:rPr>
          <w:iCs/>
          <w:sz w:val="24"/>
          <w:szCs w:val="24"/>
        </w:rPr>
        <w:t>оследнее слово за математиками, поскольку за формализмом Эйлера-Лагранжа стоят такие математические авторитеты как</w:t>
      </w:r>
      <w:r w:rsidRPr="0015421C">
        <w:rPr>
          <w:iCs/>
          <w:sz w:val="24"/>
          <w:szCs w:val="24"/>
        </w:rPr>
        <w:t xml:space="preserve"> </w:t>
      </w:r>
      <w:r w:rsidR="00655BE2" w:rsidRPr="0015421C">
        <w:rPr>
          <w:iCs/>
          <w:sz w:val="24"/>
          <w:szCs w:val="24"/>
        </w:rPr>
        <w:t>Д. Гильберт (</w:t>
      </w:r>
      <w:r w:rsidRPr="0015421C">
        <w:rPr>
          <w:sz w:val="24"/>
          <w:szCs w:val="24"/>
          <w:shd w:val="clear" w:color="auto" w:fill="FFFFFF"/>
          <w:lang w:val="en-US"/>
        </w:rPr>
        <w:t>D</w:t>
      </w:r>
      <w:r w:rsidRPr="0015421C">
        <w:rPr>
          <w:sz w:val="24"/>
          <w:szCs w:val="24"/>
          <w:shd w:val="clear" w:color="auto" w:fill="FFFFFF"/>
        </w:rPr>
        <w:t>.</w:t>
      </w:r>
      <w:r w:rsidRPr="0015421C">
        <w:rPr>
          <w:color w:val="222222"/>
          <w:sz w:val="24"/>
          <w:szCs w:val="24"/>
          <w:shd w:val="clear" w:color="auto" w:fill="FFFFFF"/>
          <w:lang w:val="en-US"/>
        </w:rPr>
        <w:t> </w:t>
      </w:r>
      <w:r w:rsidR="00655BE2" w:rsidRPr="0015421C">
        <w:rPr>
          <w:sz w:val="24"/>
          <w:szCs w:val="24"/>
          <w:shd w:val="clear" w:color="auto" w:fill="FFFFFF"/>
          <w:lang w:val="en-US"/>
        </w:rPr>
        <w:t>Hilbert</w:t>
      </w:r>
      <w:r w:rsidR="00655BE2" w:rsidRPr="0015421C">
        <w:rPr>
          <w:color w:val="222222"/>
          <w:sz w:val="24"/>
          <w:szCs w:val="24"/>
          <w:shd w:val="clear" w:color="auto" w:fill="FFFFFF"/>
        </w:rPr>
        <w:t xml:space="preserve">) </w:t>
      </w:r>
      <w:r w:rsidR="00655BE2" w:rsidRPr="0015421C">
        <w:rPr>
          <w:iCs/>
          <w:sz w:val="24"/>
          <w:szCs w:val="24"/>
        </w:rPr>
        <w:t>и И.М. Гельфанд (</w:t>
      </w:r>
      <w:r w:rsidRPr="0015421C">
        <w:rPr>
          <w:rStyle w:val="HTML1"/>
          <w:i w:val="0"/>
          <w:iCs w:val="0"/>
          <w:color w:val="202122"/>
          <w:sz w:val="24"/>
          <w:szCs w:val="24"/>
          <w:lang w:val="en-US"/>
        </w:rPr>
        <w:t>I</w:t>
      </w:r>
      <w:r w:rsidRPr="0015421C">
        <w:rPr>
          <w:rStyle w:val="HTML1"/>
          <w:i w:val="0"/>
          <w:iCs w:val="0"/>
          <w:color w:val="202122"/>
          <w:sz w:val="24"/>
          <w:szCs w:val="24"/>
        </w:rPr>
        <w:t xml:space="preserve">. </w:t>
      </w:r>
      <w:r w:rsidRPr="0015421C">
        <w:rPr>
          <w:rStyle w:val="HTML1"/>
          <w:i w:val="0"/>
          <w:iCs w:val="0"/>
          <w:color w:val="202122"/>
          <w:sz w:val="24"/>
          <w:szCs w:val="24"/>
          <w:lang w:val="en-US"/>
        </w:rPr>
        <w:t>M</w:t>
      </w:r>
      <w:r w:rsidRPr="0015421C">
        <w:rPr>
          <w:rStyle w:val="HTML1"/>
          <w:i w:val="0"/>
          <w:iCs w:val="0"/>
          <w:color w:val="202122"/>
          <w:sz w:val="24"/>
          <w:szCs w:val="24"/>
        </w:rPr>
        <w:t xml:space="preserve">. </w:t>
      </w:r>
      <w:r w:rsidR="00655BE2" w:rsidRPr="0015421C">
        <w:rPr>
          <w:rStyle w:val="HTML1"/>
          <w:i w:val="0"/>
          <w:iCs w:val="0"/>
          <w:color w:val="202122"/>
          <w:sz w:val="24"/>
          <w:szCs w:val="24"/>
          <w:lang w:val="en-US"/>
        </w:rPr>
        <w:t>Gelfand</w:t>
      </w:r>
      <w:r w:rsidR="00655BE2" w:rsidRPr="0015421C">
        <w:rPr>
          <w:rStyle w:val="HTML1"/>
          <w:i w:val="0"/>
          <w:iCs w:val="0"/>
          <w:color w:val="202122"/>
          <w:sz w:val="24"/>
          <w:szCs w:val="24"/>
        </w:rPr>
        <w:t>), а формализмом Эйлера-Пуассона</w:t>
      </w:r>
      <w:r w:rsidR="00DC3AF1" w:rsidRPr="0015421C">
        <w:rPr>
          <w:rStyle w:val="HTML1"/>
          <w:i w:val="0"/>
          <w:iCs w:val="0"/>
          <w:color w:val="202122"/>
          <w:sz w:val="24"/>
          <w:szCs w:val="24"/>
        </w:rPr>
        <w:t>-</w:t>
      </w:r>
      <w:proofErr w:type="spellStart"/>
      <w:r w:rsidR="00DC3AF1" w:rsidRPr="0015421C">
        <w:rPr>
          <w:rStyle w:val="HTML1"/>
          <w:i w:val="0"/>
          <w:iCs w:val="0"/>
          <w:color w:val="202122"/>
          <w:sz w:val="24"/>
          <w:szCs w:val="24"/>
        </w:rPr>
        <w:t>Эльсгольца</w:t>
      </w:r>
      <w:proofErr w:type="spellEnd"/>
      <w:r w:rsidR="00655BE2" w:rsidRPr="0015421C">
        <w:rPr>
          <w:rStyle w:val="HTML1"/>
          <w:i w:val="0"/>
          <w:iCs w:val="0"/>
          <w:color w:val="202122"/>
          <w:sz w:val="24"/>
          <w:szCs w:val="24"/>
        </w:rPr>
        <w:t xml:space="preserve"> </w:t>
      </w:r>
      <w:r w:rsidR="00FE3D32" w:rsidRPr="0015421C">
        <w:rPr>
          <w:rStyle w:val="HTML1"/>
          <w:i w:val="0"/>
          <w:iCs w:val="0"/>
          <w:color w:val="202122"/>
          <w:sz w:val="24"/>
          <w:szCs w:val="24"/>
        </w:rPr>
        <w:t>приведен</w:t>
      </w:r>
      <w:r w:rsidRPr="0015421C">
        <w:rPr>
          <w:rStyle w:val="HTML1"/>
          <w:i w:val="0"/>
          <w:iCs w:val="0"/>
          <w:color w:val="202122"/>
          <w:sz w:val="24"/>
          <w:szCs w:val="24"/>
        </w:rPr>
        <w:t xml:space="preserve"> в работе</w:t>
      </w:r>
      <w:r w:rsidR="00655BE2" w:rsidRPr="0015421C">
        <w:rPr>
          <w:rStyle w:val="HTML1"/>
          <w:i w:val="0"/>
          <w:iCs w:val="0"/>
          <w:color w:val="202122"/>
          <w:sz w:val="24"/>
          <w:szCs w:val="24"/>
        </w:rPr>
        <w:t xml:space="preserve"> </w:t>
      </w:r>
      <w:r w:rsidR="00655BE2" w:rsidRPr="0015421C">
        <w:rPr>
          <w:sz w:val="24"/>
          <w:szCs w:val="24"/>
        </w:rPr>
        <w:t>Л</w:t>
      </w:r>
      <w:r w:rsidR="000C510A" w:rsidRPr="0015421C">
        <w:rPr>
          <w:sz w:val="24"/>
          <w:szCs w:val="24"/>
        </w:rPr>
        <w:t xml:space="preserve">ьва Эрнестовича </w:t>
      </w:r>
      <w:proofErr w:type="spellStart"/>
      <w:r w:rsidR="00655BE2" w:rsidRPr="0015421C">
        <w:rPr>
          <w:sz w:val="24"/>
          <w:szCs w:val="24"/>
        </w:rPr>
        <w:t>Эльсгольц</w:t>
      </w:r>
      <w:r w:rsidRPr="0015421C">
        <w:rPr>
          <w:sz w:val="24"/>
          <w:szCs w:val="24"/>
        </w:rPr>
        <w:t>а</w:t>
      </w:r>
      <w:proofErr w:type="spellEnd"/>
      <w:r w:rsidR="00655BE2" w:rsidRPr="0015421C">
        <w:rPr>
          <w:sz w:val="24"/>
          <w:szCs w:val="24"/>
        </w:rPr>
        <w:t>.</w:t>
      </w:r>
      <w:r w:rsidR="000C510A" w:rsidRPr="0015421C">
        <w:rPr>
          <w:sz w:val="24"/>
          <w:szCs w:val="24"/>
        </w:rPr>
        <w:t xml:space="preserve"> </w:t>
      </w:r>
    </w:p>
    <w:p w14:paraId="65FCA297" w14:textId="77777777" w:rsidR="008A01C0" w:rsidRPr="0015421C" w:rsidRDefault="008A01C0" w:rsidP="00655BE2">
      <w:pPr>
        <w:pStyle w:val="a3"/>
        <w:spacing w:line="360" w:lineRule="auto"/>
        <w:ind w:firstLine="567"/>
        <w:jc w:val="both"/>
        <w:rPr>
          <w:iCs/>
          <w:sz w:val="24"/>
          <w:szCs w:val="24"/>
        </w:rPr>
      </w:pPr>
    </w:p>
    <w:bookmarkEnd w:id="81"/>
    <w:p w14:paraId="1D7F64E3" w14:textId="77777777" w:rsidR="00655BE2" w:rsidRPr="0015421C" w:rsidRDefault="00655BE2" w:rsidP="00655BE2">
      <w:pPr>
        <w:pStyle w:val="a3"/>
        <w:spacing w:line="360" w:lineRule="auto"/>
        <w:ind w:firstLine="0"/>
        <w:jc w:val="both"/>
        <w:rPr>
          <w:b/>
          <w:bCs/>
          <w:sz w:val="24"/>
          <w:szCs w:val="24"/>
        </w:rPr>
      </w:pPr>
      <w:r w:rsidRPr="0015421C">
        <w:rPr>
          <w:b/>
          <w:bCs/>
          <w:sz w:val="24"/>
          <w:szCs w:val="24"/>
        </w:rPr>
        <w:lastRenderedPageBreak/>
        <w:t>2.10 Стохастические квантовые операторы</w:t>
      </w:r>
    </w:p>
    <w:p w14:paraId="3B4E28CA" w14:textId="77777777" w:rsidR="00655BE2" w:rsidRPr="0015421C" w:rsidRDefault="00655BE2" w:rsidP="00655BE2">
      <w:pPr>
        <w:spacing w:after="0" w:line="360" w:lineRule="auto"/>
        <w:ind w:left="0" w:firstLine="0"/>
        <w:rPr>
          <w:sz w:val="24"/>
          <w:szCs w:val="24"/>
        </w:rPr>
      </w:pPr>
      <w:r w:rsidRPr="0015421C">
        <w:rPr>
          <w:sz w:val="24"/>
          <w:szCs w:val="24"/>
        </w:rPr>
        <w:t xml:space="preserve">Покажем, как получаются операторы в масс-независимой стохастической квантовой механике (МСКМ). Для этого вернемся к рассмотрению модели хаотически блуждающей частицы (ХБЧ), показанной на рис. 1. </w:t>
      </w:r>
    </w:p>
    <w:p w14:paraId="407F9C6F" w14:textId="77777777" w:rsidR="00655BE2" w:rsidRPr="0015421C" w:rsidRDefault="00655BE2" w:rsidP="00655BE2">
      <w:pPr>
        <w:spacing w:after="0" w:line="360" w:lineRule="auto"/>
        <w:ind w:left="0" w:firstLine="567"/>
        <w:rPr>
          <w:sz w:val="24"/>
          <w:szCs w:val="24"/>
        </w:rPr>
      </w:pPr>
      <w:r w:rsidRPr="0015421C">
        <w:rPr>
          <w:sz w:val="24"/>
          <w:szCs w:val="24"/>
        </w:rPr>
        <w:t xml:space="preserve">Во время хаотического движения частицы в окрестности условного центра, она постоянно меняет направление своего движения. Поэтому частица в каждый момент времени обладает моментом импульса     </w:t>
      </w:r>
    </w:p>
    <w:p w14:paraId="7AA11A00" w14:textId="77777777" w:rsidR="00655BE2" w:rsidRPr="0015421C" w:rsidRDefault="00655BE2" w:rsidP="00655BE2">
      <w:pPr>
        <w:spacing w:after="0" w:line="360" w:lineRule="auto"/>
        <w:ind w:left="0" w:firstLine="342"/>
        <w:rPr>
          <w:sz w:val="24"/>
          <w:szCs w:val="24"/>
        </w:rPr>
      </w:pPr>
      <w:r w:rsidRPr="0015421C">
        <w:rPr>
          <w:position w:val="-28"/>
          <w:sz w:val="24"/>
          <w:szCs w:val="24"/>
        </w:rPr>
        <w:t xml:space="preserve">                                                 </w:t>
      </w:r>
      <m:oMath>
        <m:groupChr>
          <m:groupChrPr>
            <m:chr m:val="→"/>
            <m:pos m:val="top"/>
            <m:vertJc m:val="bot"/>
            <m:ctrlPr>
              <w:rPr>
                <w:rFonts w:ascii="Cambria Math" w:hAnsi="Cambria Math"/>
                <w:i/>
                <w:sz w:val="24"/>
                <w:szCs w:val="24"/>
              </w:rPr>
            </m:ctrlPr>
          </m:groupChrPr>
          <m:e>
            <m:r>
              <w:rPr>
                <w:rFonts w:ascii="Cambria Math"/>
                <w:sz w:val="24"/>
                <w:szCs w:val="24"/>
              </w:rPr>
              <m:t>L</m:t>
            </m:r>
          </m:e>
        </m:groupChr>
        <m:r>
          <w:rPr>
            <w:rFonts w:ascii="Cambria Math"/>
            <w:sz w:val="24"/>
            <w:szCs w:val="24"/>
          </w:rPr>
          <m:t>=</m:t>
        </m:r>
        <m:groupChr>
          <m:groupChrPr>
            <m:chr m:val="→"/>
            <m:pos m:val="top"/>
            <m:vertJc m:val="bot"/>
            <m:ctrlPr>
              <w:rPr>
                <w:rFonts w:ascii="Cambria Math" w:hAnsi="Cambria Math"/>
                <w:i/>
                <w:sz w:val="24"/>
                <w:szCs w:val="24"/>
              </w:rPr>
            </m:ctrlPr>
          </m:groupChrPr>
          <m:e>
            <m:r>
              <w:rPr>
                <w:rFonts w:ascii="Cambria Math"/>
                <w:sz w:val="24"/>
                <w:szCs w:val="24"/>
              </w:rPr>
              <m:t>r</m:t>
            </m:r>
          </m:e>
        </m:groupChr>
        <m:r>
          <w:rPr>
            <w:rFonts w:ascii="Cambria Math"/>
            <w:sz w:val="24"/>
            <w:szCs w:val="24"/>
          </w:rPr>
          <m:t>×</m:t>
        </m:r>
        <m:groupChr>
          <m:groupChrPr>
            <m:chr m:val="→"/>
            <m:pos m:val="top"/>
            <m:vertJc m:val="bot"/>
            <m:ctrlPr>
              <w:rPr>
                <w:rFonts w:ascii="Cambria Math" w:hAnsi="Cambria Math"/>
                <w:i/>
                <w:sz w:val="24"/>
                <w:szCs w:val="24"/>
              </w:rPr>
            </m:ctrlPr>
          </m:groupChrPr>
          <m:e>
            <m:r>
              <w:rPr>
                <w:rFonts w:ascii="Cambria Math"/>
                <w:sz w:val="24"/>
                <w:szCs w:val="24"/>
              </w:rPr>
              <m:t>p</m:t>
            </m:r>
          </m:e>
        </m:groupChr>
        <m:r>
          <w:rPr>
            <w:rFonts w:ascii="Cambria Math"/>
            <w:sz w:val="24"/>
            <w:szCs w:val="24"/>
          </w:rPr>
          <m:t>,</m:t>
        </m:r>
      </m:oMath>
      <w:r w:rsidRPr="0015421C">
        <w:rPr>
          <w:position w:val="-28"/>
          <w:sz w:val="24"/>
          <w:szCs w:val="24"/>
        </w:rPr>
        <w:t xml:space="preserve">                                               </w:t>
      </w:r>
      <w:r w:rsidRPr="0015421C">
        <w:rPr>
          <w:sz w:val="24"/>
          <w:szCs w:val="24"/>
        </w:rPr>
        <w:t>(74)</w:t>
      </w:r>
    </w:p>
    <w:p w14:paraId="116F5D60" w14:textId="77777777" w:rsidR="00655BE2" w:rsidRPr="0015421C" w:rsidRDefault="00655BE2" w:rsidP="00655BE2">
      <w:pPr>
        <w:spacing w:after="0" w:line="360" w:lineRule="auto"/>
        <w:ind w:left="0" w:firstLine="0"/>
        <w:rPr>
          <w:sz w:val="24"/>
          <w:szCs w:val="24"/>
        </w:rPr>
      </w:pPr>
      <w:r w:rsidRPr="0015421C">
        <w:rPr>
          <w:sz w:val="24"/>
          <w:szCs w:val="24"/>
        </w:rPr>
        <w:t xml:space="preserve">где </w:t>
      </w:r>
      <w:r w:rsidRPr="0015421C">
        <w:rPr>
          <w:position w:val="-4"/>
          <w:sz w:val="24"/>
          <w:szCs w:val="24"/>
        </w:rPr>
        <w:object w:dxaOrig="200" w:dyaOrig="260" w14:anchorId="415E3212">
          <v:shape id="_x0000_i1035" type="#_x0000_t75" style="width:11.5pt;height:12.5pt" o:ole="">
            <v:imagedata r:id="rId38" o:title=""/>
          </v:shape>
          <o:OLEObject Type="Embed" ProgID="Equation.3" ShapeID="_x0000_i1035" DrawAspect="Content" ObjectID="_1736786398" r:id="rId39"/>
        </w:object>
      </w:r>
      <w:r w:rsidRPr="0015421C">
        <w:rPr>
          <w:sz w:val="24"/>
          <w:szCs w:val="24"/>
        </w:rPr>
        <w:t>– радиус вектор от условного центра до частицы (рис. 1);</w:t>
      </w:r>
    </w:p>
    <w:p w14:paraId="785DEA96" w14:textId="77777777" w:rsidR="00655BE2" w:rsidRPr="0015421C" w:rsidRDefault="00655BE2" w:rsidP="00655BE2">
      <w:pPr>
        <w:spacing w:after="0" w:line="360" w:lineRule="auto"/>
        <w:ind w:left="0"/>
        <w:rPr>
          <w:sz w:val="24"/>
          <w:szCs w:val="24"/>
        </w:rPr>
      </w:pPr>
      <w:r w:rsidRPr="0015421C">
        <w:rPr>
          <w:sz w:val="24"/>
          <w:szCs w:val="24"/>
        </w:rPr>
        <w:t xml:space="preserve">      </w:t>
      </w:r>
      <w:r w:rsidRPr="0015421C">
        <w:rPr>
          <w:position w:val="-10"/>
          <w:sz w:val="24"/>
          <w:szCs w:val="24"/>
        </w:rPr>
        <w:object w:dxaOrig="800" w:dyaOrig="420" w14:anchorId="55B3B807">
          <v:shape id="_x0000_i1036" type="#_x0000_t75" style="width:39pt;height:21pt" o:ole="">
            <v:imagedata r:id="rId40" o:title=""/>
          </v:shape>
          <o:OLEObject Type="Embed" ProgID="Equation.3" ShapeID="_x0000_i1036" DrawAspect="Content" ObjectID="_1736786399" r:id="rId41"/>
        </w:object>
      </w:r>
      <w:r w:rsidRPr="0015421C">
        <w:rPr>
          <w:sz w:val="24"/>
          <w:szCs w:val="24"/>
        </w:rPr>
        <w:t>– мгновенное значение и направление вектора импульса частицы.</w:t>
      </w:r>
    </w:p>
    <w:p w14:paraId="45FD7DF8" w14:textId="77777777" w:rsidR="00655BE2" w:rsidRPr="0015421C" w:rsidRDefault="00655BE2" w:rsidP="00655BE2">
      <w:pPr>
        <w:spacing w:line="360" w:lineRule="auto"/>
        <w:ind w:firstLine="567"/>
        <w:rPr>
          <w:position w:val="-10"/>
        </w:rPr>
      </w:pPr>
      <w:r w:rsidRPr="0015421C">
        <w:rPr>
          <w:sz w:val="24"/>
          <w:szCs w:val="24"/>
        </w:rPr>
        <w:t xml:space="preserve">Поделим обе части векторного выражения (74) </w:t>
      </w:r>
      <w:r w:rsidRPr="0015421C">
        <w:rPr>
          <w:bCs/>
          <w:sz w:val="24"/>
          <w:szCs w:val="24"/>
        </w:rPr>
        <w:t>на величину</w:t>
      </w:r>
      <w:r w:rsidRPr="0015421C">
        <w:rPr>
          <w:sz w:val="24"/>
          <w:szCs w:val="24"/>
        </w:rPr>
        <w:t xml:space="preserve"> </w:t>
      </w:r>
      <w:r w:rsidRPr="0015421C">
        <w:rPr>
          <w:i/>
          <w:sz w:val="24"/>
          <w:szCs w:val="24"/>
          <w:lang w:val="en-US"/>
        </w:rPr>
        <w:t>m</w:t>
      </w:r>
      <w:r w:rsidRPr="0015421C">
        <w:rPr>
          <w:position w:val="-10"/>
        </w:rPr>
        <w:object w:dxaOrig="440" w:dyaOrig="360" w14:anchorId="6AA7B610">
          <v:shape id="_x0000_i1037" type="#_x0000_t75" style="width:21pt;height:18pt" o:ole="">
            <v:imagedata r:id="rId42" o:title=""/>
          </v:shape>
          <o:OLEObject Type="Embed" ProgID="Equation.3" ShapeID="_x0000_i1037" DrawAspect="Content" ObjectID="_1736786400" r:id="rId43"/>
        </w:object>
      </w:r>
      <w:r w:rsidRPr="0015421C">
        <w:rPr>
          <w:bCs/>
          <w:sz w:val="24"/>
          <w:szCs w:val="24"/>
        </w:rPr>
        <w:t xml:space="preserve">, в результате получим вектор угловой скорости </w:t>
      </w:r>
    </w:p>
    <w:p w14:paraId="28D66824" w14:textId="77777777" w:rsidR="00655BE2" w:rsidRPr="0015421C" w:rsidRDefault="00655BE2" w:rsidP="00655BE2">
      <w:pPr>
        <w:spacing w:line="360" w:lineRule="auto"/>
        <w:ind w:firstLine="567"/>
        <w:rPr>
          <w:position w:val="-10"/>
        </w:rPr>
      </w:pPr>
      <w:r w:rsidRPr="0015421C">
        <w:rPr>
          <w:position w:val="-28"/>
          <w:sz w:val="24"/>
          <w:szCs w:val="24"/>
        </w:rPr>
        <w:t xml:space="preserve">                                       </w:t>
      </w:r>
      <m:oMath>
        <m:groupChr>
          <m:groupChrPr>
            <m:chr m:val="→"/>
            <m:pos m:val="top"/>
            <m:vertJc m:val="bot"/>
            <m:ctrlPr>
              <w:rPr>
                <w:rFonts w:ascii="Cambria Math" w:hAnsi="Cambria Math"/>
                <w:i/>
                <w:sz w:val="24"/>
                <w:szCs w:val="24"/>
              </w:rPr>
            </m:ctrlPr>
          </m:groupChrPr>
          <m:e>
            <m:r>
              <w:rPr>
                <w:rFonts w:ascii="Cambria Math"/>
                <w:sz w:val="24"/>
                <w:szCs w:val="24"/>
              </w:rPr>
              <m:t>ω</m:t>
            </m:r>
          </m:e>
        </m:groupChr>
        <m:r>
          <w:rPr>
            <w:rFonts w:ascii="Cambria Math"/>
            <w:sz w:val="24"/>
            <w:szCs w:val="24"/>
          </w:rPr>
          <m:t>=</m:t>
        </m:r>
        <m:f>
          <m:fPr>
            <m:ctrlPr>
              <w:rPr>
                <w:rFonts w:ascii="Cambria Math" w:hAnsi="Cambria Math"/>
                <w:i/>
                <w:sz w:val="24"/>
                <w:szCs w:val="24"/>
              </w:rPr>
            </m:ctrlPr>
          </m:fPr>
          <m:num>
            <m:groupChr>
              <m:groupChrPr>
                <m:chr m:val="→"/>
                <m:pos m:val="top"/>
                <m:vertJc m:val="bot"/>
                <m:ctrlPr>
                  <w:rPr>
                    <w:rFonts w:ascii="Cambria Math" w:hAnsi="Cambria Math"/>
                    <w:i/>
                    <w:sz w:val="24"/>
                    <w:szCs w:val="24"/>
                  </w:rPr>
                </m:ctrlPr>
              </m:groupChrPr>
              <m:e>
                <m:r>
                  <w:rPr>
                    <w:rFonts w:ascii="Cambria Math"/>
                    <w:sz w:val="24"/>
                    <w:szCs w:val="24"/>
                  </w:rPr>
                  <m:t>L</m:t>
                </m:r>
              </m:e>
            </m:groupChr>
          </m:num>
          <m:den>
            <m:r>
              <w:rPr>
                <w:rFonts w:ascii="Cambria Math"/>
                <w:sz w:val="24"/>
                <w:szCs w:val="24"/>
              </w:rPr>
              <m:t>m|</m:t>
            </m:r>
            <m:acc>
              <m:accPr>
                <m:chr m:val="⃗"/>
                <m:ctrlPr>
                  <w:rPr>
                    <w:rFonts w:ascii="Cambria Math" w:hAnsi="Cambria Math"/>
                    <w:i/>
                    <w:sz w:val="24"/>
                    <w:szCs w:val="24"/>
                  </w:rPr>
                </m:ctrlPr>
              </m:accPr>
              <m:e>
                <m:r>
                  <w:rPr>
                    <w:rFonts w:ascii="Cambria Math"/>
                    <w:sz w:val="24"/>
                    <w:szCs w:val="24"/>
                  </w:rPr>
                  <m:t>r</m:t>
                </m:r>
              </m:e>
            </m:acc>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den>
        </m:f>
        <m:r>
          <w:rPr>
            <w:rFonts w:ascii="Cambria Math"/>
            <w:sz w:val="24"/>
            <w:szCs w:val="24"/>
          </w:rPr>
          <m:t>=</m:t>
        </m:r>
        <m:f>
          <m:fPr>
            <m:ctrlPr>
              <w:rPr>
                <w:rFonts w:ascii="Cambria Math" w:hAnsi="Cambria Math"/>
                <w:i/>
                <w:sz w:val="24"/>
                <w:szCs w:val="24"/>
              </w:rPr>
            </m:ctrlPr>
          </m:fPr>
          <m:num>
            <m:groupChr>
              <m:groupChrPr>
                <m:chr m:val="→"/>
                <m:pos m:val="top"/>
                <m:vertJc m:val="bot"/>
                <m:ctrlPr>
                  <w:rPr>
                    <w:rFonts w:ascii="Cambria Math" w:hAnsi="Cambria Math"/>
                    <w:i/>
                    <w:sz w:val="24"/>
                    <w:szCs w:val="24"/>
                  </w:rPr>
                </m:ctrlPr>
              </m:groupChrPr>
              <m:e>
                <m:r>
                  <w:rPr>
                    <w:rFonts w:ascii="Cambria Math"/>
                    <w:sz w:val="24"/>
                    <w:szCs w:val="24"/>
                  </w:rPr>
                  <m:t>r</m:t>
                </m:r>
              </m:e>
            </m:groupChr>
            <m:r>
              <w:rPr>
                <w:rFonts w:ascii="Cambria Math"/>
                <w:sz w:val="24"/>
                <w:szCs w:val="24"/>
              </w:rPr>
              <m:t>×</m:t>
            </m:r>
            <m:groupChr>
              <m:groupChrPr>
                <m:chr m:val="→"/>
                <m:pos m:val="top"/>
                <m:vertJc m:val="bot"/>
                <m:ctrlPr>
                  <w:rPr>
                    <w:rFonts w:ascii="Cambria Math" w:hAnsi="Cambria Math"/>
                    <w:i/>
                    <w:sz w:val="24"/>
                    <w:szCs w:val="24"/>
                  </w:rPr>
                </m:ctrlPr>
              </m:groupChrPr>
              <m:e>
                <m:r>
                  <w:rPr>
                    <w:rFonts w:ascii="Cambria Math"/>
                    <w:sz w:val="24"/>
                    <w:szCs w:val="24"/>
                  </w:rPr>
                  <m:t>v</m:t>
                </m:r>
              </m:e>
            </m:groupChr>
          </m:num>
          <m:den>
            <m:r>
              <w:rPr>
                <w:rFonts w:ascii="Cambria Math"/>
                <w:sz w:val="24"/>
                <w:szCs w:val="24"/>
              </w:rPr>
              <m:t>|</m:t>
            </m:r>
            <m:acc>
              <m:accPr>
                <m:chr m:val="⃗"/>
                <m:ctrlPr>
                  <w:rPr>
                    <w:rFonts w:ascii="Cambria Math" w:hAnsi="Cambria Math"/>
                    <w:i/>
                    <w:sz w:val="24"/>
                    <w:szCs w:val="24"/>
                  </w:rPr>
                </m:ctrlPr>
              </m:accPr>
              <m:e>
                <m:r>
                  <w:rPr>
                    <w:rFonts w:ascii="Cambria Math"/>
                    <w:sz w:val="24"/>
                    <w:szCs w:val="24"/>
                  </w:rPr>
                  <m:t>r</m:t>
                </m:r>
              </m:e>
            </m:acc>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den>
        </m:f>
        <m:r>
          <w:rPr>
            <w:rFonts w:ascii="Cambria Math"/>
            <w:sz w:val="24"/>
            <w:szCs w:val="24"/>
          </w:rPr>
          <m:t>.</m:t>
        </m:r>
      </m:oMath>
      <w:r w:rsidRPr="0015421C">
        <w:rPr>
          <w:position w:val="-28"/>
          <w:sz w:val="24"/>
          <w:szCs w:val="24"/>
        </w:rPr>
        <w:t xml:space="preserve">                                            </w:t>
      </w:r>
      <w:r w:rsidRPr="0015421C">
        <w:rPr>
          <w:sz w:val="24"/>
          <w:szCs w:val="24"/>
        </w:rPr>
        <w:t xml:space="preserve"> (75)</w:t>
      </w:r>
    </w:p>
    <w:p w14:paraId="4465E6C6" w14:textId="77777777" w:rsidR="00655BE2" w:rsidRPr="0015421C" w:rsidRDefault="00655BE2" w:rsidP="00655BE2">
      <w:pPr>
        <w:spacing w:after="0" w:line="240" w:lineRule="auto"/>
        <w:ind w:left="0" w:firstLine="567"/>
        <w:rPr>
          <w:sz w:val="24"/>
          <w:szCs w:val="24"/>
        </w:rPr>
      </w:pPr>
      <w:r w:rsidRPr="0015421C">
        <w:rPr>
          <w:sz w:val="24"/>
          <w:szCs w:val="24"/>
        </w:rPr>
        <w:t>Представим векторное уравнение (75) в компонентном виде</w:t>
      </w:r>
    </w:p>
    <w:p w14:paraId="14530E87" w14:textId="77777777" w:rsidR="00655BE2" w:rsidRPr="0015421C" w:rsidRDefault="00655BE2" w:rsidP="00655BE2">
      <w:pPr>
        <w:spacing w:after="0" w:line="240" w:lineRule="auto"/>
        <w:ind w:left="0" w:firstLine="567"/>
        <w:rPr>
          <w:sz w:val="24"/>
          <w:szCs w:val="24"/>
        </w:rPr>
      </w:pPr>
      <w:r w:rsidRPr="0015421C">
        <w:rPr>
          <w:position w:val="-32"/>
          <w:sz w:val="24"/>
          <w:szCs w:val="24"/>
        </w:rPr>
        <w:t xml:space="preserve"> </w:t>
      </w:r>
      <w:r w:rsidRPr="0015421C">
        <w:rPr>
          <w:position w:val="-28"/>
          <w:sz w:val="24"/>
          <w:szCs w:val="24"/>
        </w:rPr>
        <w:object w:dxaOrig="6860" w:dyaOrig="720" w14:anchorId="3F0075A1">
          <v:shape id="_x0000_i1038" type="#_x0000_t75" style="width:314pt;height:35.5pt" o:ole="">
            <v:imagedata r:id="rId44" o:title=""/>
          </v:shape>
          <o:OLEObject Type="Embed" ProgID="Equation.3" ShapeID="_x0000_i1038" DrawAspect="Content" ObjectID="_1736786401" r:id="rId45"/>
        </w:object>
      </w:r>
      <w:r w:rsidRPr="0015421C">
        <w:rPr>
          <w:position w:val="-32"/>
          <w:sz w:val="24"/>
          <w:szCs w:val="24"/>
        </w:rPr>
        <w:t xml:space="preserve">        </w:t>
      </w:r>
      <w:r w:rsidRPr="0015421C">
        <w:rPr>
          <w:sz w:val="24"/>
          <w:szCs w:val="24"/>
        </w:rPr>
        <w:t>(76)</w:t>
      </w:r>
    </w:p>
    <w:p w14:paraId="5161074A" w14:textId="77777777" w:rsidR="00655BE2" w:rsidRPr="0015421C" w:rsidRDefault="00655BE2" w:rsidP="00655BE2">
      <w:pPr>
        <w:spacing w:after="0" w:line="240" w:lineRule="auto"/>
        <w:ind w:left="0" w:firstLine="557"/>
        <w:rPr>
          <w:sz w:val="24"/>
          <w:szCs w:val="24"/>
        </w:rPr>
      </w:pPr>
      <w:r w:rsidRPr="0015421C">
        <w:rPr>
          <w:sz w:val="24"/>
          <w:szCs w:val="24"/>
        </w:rPr>
        <w:t>Усредним данные компоненты</w:t>
      </w:r>
    </w:p>
    <w:p w14:paraId="12618F35" w14:textId="77777777" w:rsidR="00655BE2" w:rsidRPr="0015421C" w:rsidRDefault="00655BE2" w:rsidP="00655BE2">
      <w:pPr>
        <w:spacing w:after="0" w:line="240" w:lineRule="auto"/>
        <w:ind w:left="0" w:firstLine="557"/>
        <w:rPr>
          <w:sz w:val="24"/>
          <w:szCs w:val="24"/>
        </w:rPr>
      </w:pPr>
      <w:r w:rsidRPr="0015421C">
        <w:rPr>
          <w:position w:val="-32"/>
          <w:sz w:val="24"/>
          <w:szCs w:val="24"/>
        </w:rPr>
        <w:t xml:space="preserve">    </w:t>
      </w:r>
      <w:r w:rsidRPr="0015421C">
        <w:rPr>
          <w:position w:val="-28"/>
          <w:sz w:val="24"/>
          <w:szCs w:val="24"/>
        </w:rPr>
        <w:object w:dxaOrig="6680" w:dyaOrig="720" w14:anchorId="0FAD77F5">
          <v:shape id="_x0000_i1039" type="#_x0000_t75" style="width:308.5pt;height:35.5pt" o:ole="">
            <v:imagedata r:id="rId46" o:title=""/>
          </v:shape>
          <o:OLEObject Type="Embed" ProgID="Equation.3" ShapeID="_x0000_i1039" DrawAspect="Content" ObjectID="_1736786402" r:id="rId47"/>
        </w:object>
      </w:r>
      <w:r w:rsidRPr="0015421C">
        <w:rPr>
          <w:position w:val="-32"/>
          <w:sz w:val="24"/>
          <w:szCs w:val="24"/>
        </w:rPr>
        <w:t xml:space="preserve">      </w:t>
      </w:r>
      <w:r w:rsidRPr="0015421C">
        <w:rPr>
          <w:sz w:val="24"/>
          <w:szCs w:val="24"/>
        </w:rPr>
        <w:t xml:space="preserve"> (77)</w:t>
      </w:r>
    </w:p>
    <w:p w14:paraId="43BF9841" w14:textId="18DDADE3" w:rsidR="00655BE2" w:rsidRPr="0015421C" w:rsidRDefault="00655BE2" w:rsidP="00655BE2">
      <w:pPr>
        <w:pStyle w:val="a3"/>
        <w:tabs>
          <w:tab w:val="right" w:pos="9355"/>
        </w:tabs>
        <w:spacing w:line="360" w:lineRule="auto"/>
        <w:ind w:firstLine="567"/>
        <w:jc w:val="both"/>
        <w:rPr>
          <w:sz w:val="24"/>
          <w:szCs w:val="24"/>
        </w:rPr>
      </w:pPr>
      <w:r w:rsidRPr="0015421C">
        <w:rPr>
          <w:sz w:val="24"/>
          <w:szCs w:val="24"/>
        </w:rPr>
        <w:t xml:space="preserve">Воспользуемся координатным представлением усредненных компонент вектора скорости </w:t>
      </w:r>
      <w:r w:rsidRPr="0015421C">
        <w:rPr>
          <w:iCs/>
          <w:sz w:val="24"/>
          <w:szCs w:val="24"/>
        </w:rPr>
        <w:t>(П2.2)</w:t>
      </w:r>
      <w:r w:rsidRPr="0015421C">
        <w:rPr>
          <w:sz w:val="24"/>
          <w:szCs w:val="24"/>
        </w:rPr>
        <w:t xml:space="preserve"> (смотрите Приложение 2) при </w:t>
      </w:r>
      <w:r w:rsidRPr="0015421C">
        <w:rPr>
          <w:i/>
          <w:sz w:val="24"/>
          <w:szCs w:val="24"/>
          <w:lang w:val="en-US"/>
        </w:rPr>
        <w:t>n</w:t>
      </w:r>
      <w:r w:rsidRPr="0015421C">
        <w:rPr>
          <w:i/>
          <w:sz w:val="24"/>
          <w:szCs w:val="24"/>
        </w:rPr>
        <w:t xml:space="preserve"> = </w:t>
      </w:r>
      <w:r w:rsidRPr="0015421C">
        <w:rPr>
          <w:sz w:val="24"/>
          <w:szCs w:val="24"/>
        </w:rPr>
        <w:t xml:space="preserve">1 </w:t>
      </w:r>
    </w:p>
    <w:p w14:paraId="2840D1B4" w14:textId="01A788A5" w:rsidR="00655BE2" w:rsidRPr="0015421C" w:rsidRDefault="00655BE2" w:rsidP="00CD051E">
      <w:pPr>
        <w:pStyle w:val="00"/>
        <w:spacing w:before="0" w:after="0" w:line="360" w:lineRule="auto"/>
        <w:jc w:val="left"/>
        <w:rPr>
          <w:position w:val="-30"/>
          <w:sz w:val="24"/>
          <w:szCs w:val="24"/>
        </w:rPr>
      </w:pPr>
      <w:r w:rsidRPr="0015421C">
        <w:rPr>
          <w:rStyle w:val="af5"/>
          <w:bCs/>
          <w:i/>
        </w:rPr>
        <w:t xml:space="preserve">      </w:t>
      </w:r>
      <m:oMath>
        <m:bar>
          <m:barPr>
            <m:pos m:val="top"/>
            <m:ctrlPr>
              <w:rPr>
                <w:rStyle w:val="af5"/>
                <w:bCs/>
                <w:i/>
                <w:iCs/>
                <w:sz w:val="22"/>
                <w:szCs w:val="22"/>
              </w:rPr>
            </m:ctrlPr>
          </m:barPr>
          <m:e>
            <m:sSub>
              <m:sSubPr>
                <m:ctrlPr>
                  <w:rPr>
                    <w:rStyle w:val="af5"/>
                    <w:bCs/>
                    <w:i/>
                    <w:iCs/>
                    <w:sz w:val="22"/>
                    <w:szCs w:val="22"/>
                  </w:rPr>
                </m:ctrlPr>
              </m:sSubPr>
              <m:e>
                <m:r>
                  <w:rPr>
                    <w:rStyle w:val="af5"/>
                    <w:rFonts w:ascii="Cambria Math" w:hAnsi="Cambria Math"/>
                    <w:sz w:val="22"/>
                    <w:szCs w:val="22"/>
                  </w:rPr>
                  <m:t>v</m:t>
                </m:r>
              </m:e>
              <m:sub>
                <m:r>
                  <w:rPr>
                    <w:rStyle w:val="af5"/>
                    <w:rFonts w:ascii="Cambria Math" w:hAnsi="Cambria Math"/>
                    <w:sz w:val="22"/>
                    <w:szCs w:val="22"/>
                  </w:rPr>
                  <m:t>x</m:t>
                </m:r>
              </m:sub>
            </m:sSub>
          </m:e>
        </m:bar>
        <m:r>
          <w:rPr>
            <w:rStyle w:val="af5"/>
            <w:rFonts w:ascii="Cambria Math" w:hAnsi="Cambria Math"/>
            <w:sz w:val="22"/>
            <w:szCs w:val="22"/>
          </w:rPr>
          <m:t>=</m:t>
        </m:r>
        <m:nary>
          <m:naryPr>
            <m:ctrlPr>
              <w:rPr>
                <w:rStyle w:val="af5"/>
                <w:bCs/>
                <w:i/>
                <w:iCs/>
                <w:sz w:val="22"/>
                <w:szCs w:val="22"/>
              </w:rPr>
            </m:ctrlPr>
          </m:naryPr>
          <m:sub>
            <m:r>
              <w:rPr>
                <w:rStyle w:val="af5"/>
                <w:rFonts w:ascii="Cambria Math" w:hAnsi="Cambria Math"/>
                <w:sz w:val="22"/>
                <w:szCs w:val="22"/>
              </w:rPr>
              <m:t>-∞</m:t>
            </m:r>
          </m:sub>
          <m:sup>
            <m:r>
              <w:rPr>
                <w:rStyle w:val="af5"/>
                <w:rFonts w:ascii="Cambria Math" w:hAnsi="Cambria Math"/>
                <w:sz w:val="22"/>
                <w:szCs w:val="22"/>
              </w:rPr>
              <m:t>+∞</m:t>
            </m:r>
          </m:sup>
          <m:e>
            <m:r>
              <w:rPr>
                <w:rStyle w:val="af5"/>
                <w:rFonts w:ascii="Cambria Math" w:hAnsi="Cambria Math"/>
                <w:sz w:val="22"/>
                <w:szCs w:val="22"/>
              </w:rPr>
              <m:t>ψ</m:t>
            </m:r>
          </m:e>
        </m:nary>
        <m:r>
          <w:rPr>
            <w:rStyle w:val="af5"/>
            <w:rFonts w:ascii="Cambria Math" w:hAnsi="Cambria Math"/>
            <w:sz w:val="22"/>
            <w:szCs w:val="22"/>
          </w:rPr>
          <m:t>(x)</m:t>
        </m:r>
        <m:d>
          <m:dPr>
            <m:ctrlPr>
              <w:rPr>
                <w:rStyle w:val="af5"/>
                <w:bCs/>
                <w:i/>
                <w:iCs/>
                <w:sz w:val="22"/>
                <w:szCs w:val="22"/>
              </w:rPr>
            </m:ctrlPr>
          </m:dPr>
          <m:e>
            <m:r>
              <w:rPr>
                <w:rStyle w:val="af5"/>
                <w:rFonts w:ascii="Cambria Math" w:hAnsi="Cambria Math"/>
                <w:sz w:val="22"/>
                <w:szCs w:val="22"/>
              </w:rPr>
              <m:t>±i</m:t>
            </m:r>
            <m:sSub>
              <m:sSubPr>
                <m:ctrlPr>
                  <w:rPr>
                    <w:rStyle w:val="af5"/>
                    <w:bCs/>
                    <w:i/>
                    <w:iCs/>
                    <w:sz w:val="22"/>
                    <w:szCs w:val="22"/>
                  </w:rPr>
                </m:ctrlPr>
              </m:sSubPr>
              <m:e>
                <m:r>
                  <w:rPr>
                    <w:rStyle w:val="af5"/>
                    <w:rFonts w:ascii="Cambria Math" w:hAnsi="Cambria Math"/>
                    <w:sz w:val="22"/>
                    <w:szCs w:val="22"/>
                  </w:rPr>
                  <m:t>η</m:t>
                </m:r>
              </m:e>
              <m:sub>
                <m:r>
                  <w:rPr>
                    <w:rStyle w:val="af5"/>
                    <w:rFonts w:ascii="Cambria Math" w:hAnsi="Cambria Math"/>
                    <w:sz w:val="22"/>
                    <w:szCs w:val="22"/>
                  </w:rPr>
                  <m:t>x</m:t>
                </m:r>
              </m:sub>
            </m:sSub>
            <m:f>
              <m:fPr>
                <m:ctrlPr>
                  <w:rPr>
                    <w:rStyle w:val="af5"/>
                    <w:bCs/>
                    <w:i/>
                    <w:iCs/>
                    <w:sz w:val="22"/>
                    <w:szCs w:val="22"/>
                  </w:rPr>
                </m:ctrlPr>
              </m:fPr>
              <m:num>
                <m:r>
                  <w:rPr>
                    <w:rStyle w:val="af5"/>
                    <w:rFonts w:ascii="Cambria Math" w:hAnsi="Cambria Math"/>
                    <w:sz w:val="22"/>
                    <w:szCs w:val="22"/>
                  </w:rPr>
                  <m:t>∂</m:t>
                </m:r>
              </m:num>
              <m:den>
                <m:r>
                  <w:rPr>
                    <w:rStyle w:val="af5"/>
                    <w:rFonts w:ascii="Cambria Math" w:hAnsi="Cambria Math"/>
                    <w:sz w:val="22"/>
                    <w:szCs w:val="22"/>
                  </w:rPr>
                  <m:t>∂x</m:t>
                </m:r>
              </m:den>
            </m:f>
          </m:e>
        </m:d>
        <m:r>
          <w:rPr>
            <w:rStyle w:val="af5"/>
            <w:rFonts w:ascii="Cambria Math" w:hAnsi="Cambria Math"/>
            <w:sz w:val="22"/>
            <w:szCs w:val="22"/>
          </w:rPr>
          <m:t>ψ(x)dx=</m:t>
        </m:r>
        <m:d>
          <m:dPr>
            <m:ctrlPr>
              <w:rPr>
                <w:rStyle w:val="af5"/>
                <w:bCs/>
                <w:i/>
                <w:iCs/>
                <w:sz w:val="22"/>
                <w:szCs w:val="22"/>
              </w:rPr>
            </m:ctrlPr>
          </m:dPr>
          <m:e>
            <m:r>
              <w:rPr>
                <w:rStyle w:val="af5"/>
                <w:rFonts w:ascii="Cambria Math" w:hAnsi="Cambria Math"/>
                <w:sz w:val="22"/>
                <w:szCs w:val="22"/>
              </w:rPr>
              <m:t>±</m:t>
            </m:r>
            <m:f>
              <m:fPr>
                <m:ctrlPr>
                  <w:rPr>
                    <w:rStyle w:val="af5"/>
                    <w:bCs/>
                    <w:i/>
                    <w:iCs/>
                    <w:sz w:val="22"/>
                    <w:szCs w:val="22"/>
                  </w:rPr>
                </m:ctrlPr>
              </m:fPr>
              <m:num>
                <m:r>
                  <w:rPr>
                    <w:rStyle w:val="af5"/>
                    <w:rFonts w:ascii="Cambria Math" w:hAnsi="Cambria Math"/>
                    <w:sz w:val="22"/>
                    <w:szCs w:val="22"/>
                  </w:rPr>
                  <m:t>i</m:t>
                </m:r>
                <m:sSub>
                  <m:sSubPr>
                    <m:ctrlPr>
                      <w:rPr>
                        <w:rStyle w:val="af5"/>
                        <w:bCs/>
                        <w:i/>
                        <w:iCs/>
                        <w:sz w:val="22"/>
                        <w:szCs w:val="22"/>
                      </w:rPr>
                    </m:ctrlPr>
                  </m:sSubPr>
                  <m:e>
                    <m:r>
                      <w:rPr>
                        <w:rStyle w:val="af5"/>
                        <w:rFonts w:ascii="Cambria Math" w:hAnsi="Cambria Math"/>
                        <w:sz w:val="22"/>
                        <w:szCs w:val="22"/>
                      </w:rPr>
                      <m:t>η</m:t>
                    </m:r>
                  </m:e>
                  <m:sub>
                    <m:r>
                      <w:rPr>
                        <w:rStyle w:val="af5"/>
                        <w:rFonts w:ascii="Cambria Math" w:hAnsi="Cambria Math"/>
                        <w:sz w:val="22"/>
                        <w:szCs w:val="22"/>
                      </w:rPr>
                      <m:t>x</m:t>
                    </m:r>
                  </m:sub>
                </m:sSub>
              </m:num>
              <m:den>
                <m:r>
                  <w:rPr>
                    <w:rStyle w:val="af5"/>
                    <w:rFonts w:ascii="Cambria Math" w:hAnsi="Cambria Math"/>
                    <w:sz w:val="22"/>
                    <w:szCs w:val="22"/>
                  </w:rPr>
                  <m:t>2</m:t>
                </m:r>
              </m:den>
            </m:f>
            <m:f>
              <m:fPr>
                <m:ctrlPr>
                  <w:rPr>
                    <w:rStyle w:val="af5"/>
                    <w:bCs/>
                    <w:i/>
                    <w:iCs/>
                    <w:sz w:val="22"/>
                    <w:szCs w:val="22"/>
                  </w:rPr>
                </m:ctrlPr>
              </m:fPr>
              <m:num>
                <m:r>
                  <w:rPr>
                    <w:rStyle w:val="af5"/>
                    <w:rFonts w:ascii="Cambria Math" w:hAnsi="Cambria Math"/>
                    <w:sz w:val="22"/>
                    <w:szCs w:val="22"/>
                  </w:rPr>
                  <m:t>∂</m:t>
                </m:r>
              </m:num>
              <m:den>
                <m:r>
                  <w:rPr>
                    <w:rStyle w:val="af5"/>
                    <w:rFonts w:ascii="Cambria Math" w:hAnsi="Cambria Math"/>
                    <w:sz w:val="22"/>
                    <w:szCs w:val="22"/>
                  </w:rPr>
                  <m:t>∂x</m:t>
                </m:r>
              </m:den>
            </m:f>
          </m:e>
        </m:d>
        <m:nary>
          <m:naryPr>
            <m:ctrlPr>
              <w:rPr>
                <w:rStyle w:val="af5"/>
                <w:bCs/>
                <w:i/>
                <w:iCs/>
                <w:sz w:val="22"/>
                <w:szCs w:val="22"/>
              </w:rPr>
            </m:ctrlPr>
          </m:naryPr>
          <m:sub>
            <m:r>
              <w:rPr>
                <w:rStyle w:val="af5"/>
                <w:rFonts w:ascii="Cambria Math" w:hAnsi="Cambria Math"/>
                <w:sz w:val="22"/>
                <w:szCs w:val="22"/>
              </w:rPr>
              <m:t>-∞</m:t>
            </m:r>
          </m:sub>
          <m:sup>
            <m:r>
              <w:rPr>
                <w:rStyle w:val="af5"/>
                <w:rFonts w:ascii="Cambria Math" w:hAnsi="Cambria Math"/>
                <w:sz w:val="22"/>
                <w:szCs w:val="22"/>
              </w:rPr>
              <m:t>+∞</m:t>
            </m:r>
          </m:sup>
          <m:e>
            <m:r>
              <w:rPr>
                <w:rStyle w:val="af5"/>
                <w:rFonts w:ascii="Cambria Math" w:hAnsi="Cambria Math"/>
                <w:sz w:val="22"/>
                <w:szCs w:val="22"/>
              </w:rPr>
              <m:t>ψ</m:t>
            </m:r>
          </m:e>
        </m:nary>
        <m:r>
          <w:rPr>
            <w:rStyle w:val="af5"/>
            <w:rFonts w:ascii="Cambria Math" w:hAnsi="Cambria Math"/>
            <w:sz w:val="22"/>
            <w:szCs w:val="22"/>
          </w:rPr>
          <m:t>(x)ψ(x)dx,</m:t>
        </m:r>
      </m:oMath>
      <w:r w:rsidRPr="0015421C">
        <w:rPr>
          <w:position w:val="-30"/>
          <w:sz w:val="24"/>
          <w:szCs w:val="24"/>
        </w:rPr>
        <w:t xml:space="preserve">   </w:t>
      </w:r>
      <w:r w:rsidRPr="0015421C">
        <w:rPr>
          <w:sz w:val="24"/>
          <w:szCs w:val="24"/>
        </w:rPr>
        <w:t xml:space="preserve">           (78)</w:t>
      </w:r>
    </w:p>
    <w:p w14:paraId="59B9A2EE" w14:textId="14414621" w:rsidR="00655BE2" w:rsidRPr="0015421C" w:rsidRDefault="00CD051E" w:rsidP="00CD051E">
      <w:pPr>
        <w:pStyle w:val="af4"/>
        <w:spacing w:line="360" w:lineRule="auto"/>
      </w:pPr>
      <w:r w:rsidRPr="0015421C">
        <w:t xml:space="preserve">    </w:t>
      </w:r>
      <w:r w:rsidR="00655BE2" w:rsidRPr="0015421C">
        <w:t xml:space="preserve"> </w:t>
      </w:r>
      <m:oMath>
        <m:r>
          <m:rPr>
            <m:sty m:val="p"/>
          </m:rPr>
          <w:rPr>
            <w:rFonts w:ascii="Cambria Math" w:hAnsi="Cambria Math"/>
          </w:rPr>
          <m:t xml:space="preserve"> </m:t>
        </m:r>
        <m:bar>
          <m:barPr>
            <m:pos m:val="top"/>
            <m:ctrlPr>
              <w:rPr>
                <w:rFonts w:ascii="Cambria Math" w:hAnsi="Cambria Math"/>
              </w:rPr>
            </m:ctrlPr>
          </m:barPr>
          <m:e>
            <m:sSub>
              <m:sSubPr>
                <m:ctrlPr>
                  <w:rPr>
                    <w:rFonts w:ascii="Cambria Math" w:hAnsi="Cambria Math"/>
                  </w:rPr>
                </m:ctrlPr>
              </m:sSubPr>
              <m:e>
                <m:r>
                  <w:rPr>
                    <w:rFonts w:ascii="Cambria Math" w:hAnsi="Cambria Math"/>
                  </w:rPr>
                  <m:t>v</m:t>
                </m:r>
              </m:e>
              <m:sub>
                <m:r>
                  <w:rPr>
                    <w:rFonts w:ascii="Cambria Math" w:hAnsi="Cambria Math"/>
                  </w:rPr>
                  <m:t>y</m:t>
                </m:r>
              </m:sub>
            </m:sSub>
          </m:e>
        </m:bar>
        <m:r>
          <m:rPr>
            <m:sty m:val="p"/>
          </m:rPr>
          <w:rPr>
            <w:rFonts w:ascii="Cambria Math" w:hAnsi="Cambria Math"/>
          </w:rPr>
          <m:t>=</m:t>
        </m:r>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w:rPr>
                <w:rFonts w:ascii="Cambria Math" w:hAnsi="Cambria Math"/>
              </w:rPr>
              <m:t>ψ</m:t>
            </m:r>
          </m:e>
        </m:nary>
        <m:r>
          <m:rPr>
            <m:sty m:val="p"/>
          </m:rPr>
          <w:rPr>
            <w:rFonts w:ascii="Cambria Math" w:hAnsi="Cambria Math"/>
          </w:rPr>
          <m:t>(</m:t>
        </m:r>
        <m:r>
          <w:rPr>
            <w:rFonts w:ascii="Cambria Math" w:hAnsi="Cambria Math"/>
          </w:rPr>
          <m:t>y</m:t>
        </m:r>
        <m:r>
          <m:rPr>
            <m:sty m:val="p"/>
          </m:rPr>
          <w:rPr>
            <w:rFonts w:ascii="Cambria Math" w:hAnsi="Cambria Math"/>
          </w:rPr>
          <m:t>)</m:t>
        </m:r>
        <m:d>
          <m:dPr>
            <m:ctrlPr>
              <w:rPr>
                <w:rFonts w:ascii="Cambria Math" w:hAnsi="Cambria Math"/>
              </w:rPr>
            </m:ctrlPr>
          </m:dPr>
          <m:e>
            <m:r>
              <m:rPr>
                <m:sty m:val="p"/>
              </m:rPr>
              <w:rPr>
                <w:rFonts w:ascii="Cambria Math" w:hAnsi="Cambria Math"/>
              </w:rPr>
              <m:t>±</m:t>
            </m:r>
            <m:r>
              <w:rPr>
                <w:rFonts w:ascii="Cambria Math" w:hAnsi="Cambria Math"/>
              </w:rPr>
              <m:t>i</m:t>
            </m:r>
            <m:sSub>
              <m:sSubPr>
                <m:ctrlPr>
                  <w:rPr>
                    <w:rFonts w:ascii="Cambria Math" w:hAnsi="Cambria Math"/>
                  </w:rPr>
                </m:ctrlPr>
              </m:sSubPr>
              <m:e>
                <m:r>
                  <w:rPr>
                    <w:rFonts w:ascii="Cambria Math" w:hAnsi="Cambria Math"/>
                  </w:rPr>
                  <m:t>η</m:t>
                </m:r>
              </m:e>
              <m:sub>
                <m:r>
                  <w:rPr>
                    <w:rFonts w:ascii="Cambria Math" w:hAnsi="Cambria Math"/>
                  </w:rPr>
                  <m:t>y</m:t>
                </m:r>
              </m:sub>
            </m:sSub>
            <m:f>
              <m:fPr>
                <m:ctrlPr>
                  <w:rPr>
                    <w:rFonts w:ascii="Cambria Math" w:hAnsi="Cambria Math"/>
                  </w:rPr>
                </m:ctrlPr>
              </m:fPr>
              <m:num>
                <m:r>
                  <w:rPr>
                    <w:rFonts w:ascii="Cambria Math" w:hAnsi="Cambria Math"/>
                  </w:rPr>
                  <m:t>∂</m:t>
                </m:r>
              </m:num>
              <m:den>
                <m:r>
                  <w:rPr>
                    <w:rFonts w:ascii="Cambria Math" w:hAnsi="Cambria Math"/>
                  </w:rPr>
                  <m:t>∂y</m:t>
                </m:r>
              </m:den>
            </m:f>
          </m:e>
        </m:d>
        <m:r>
          <w:rPr>
            <w:rFonts w:ascii="Cambria Math" w:hAnsi="Cambria Math"/>
          </w:rPr>
          <m:t>ψ</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dy</m:t>
        </m:r>
        <m:r>
          <m:rPr>
            <m:sty m:val="p"/>
          </m:rPr>
          <w:rPr>
            <w:rFonts w:ascii="Cambria Math" w:hAnsi="Cambria Math"/>
          </w:rPr>
          <m:t>=</m:t>
        </m:r>
        <m:d>
          <m:dPr>
            <m:ctrlPr>
              <w:rPr>
                <w:rFonts w:ascii="Cambria Math" w:hAnsi="Cambria Math"/>
              </w:rPr>
            </m:ctrlPr>
          </m:dPr>
          <m:e>
            <m:r>
              <m:rPr>
                <m:sty m:val="p"/>
              </m:rPr>
              <w:rPr>
                <w:rFonts w:ascii="Cambria Math" w:hAnsi="Cambria Math"/>
              </w:rPr>
              <m:t>±</m:t>
            </m:r>
            <m:f>
              <m:fPr>
                <m:ctrlPr>
                  <w:rPr>
                    <w:rFonts w:ascii="Cambria Math" w:hAnsi="Cambria Math"/>
                  </w:rPr>
                </m:ctrlPr>
              </m:fPr>
              <m:num>
                <m:r>
                  <w:rPr>
                    <w:rFonts w:ascii="Cambria Math" w:hAnsi="Cambria Math"/>
                  </w:rPr>
                  <m:t>i</m:t>
                </m:r>
                <m:sSub>
                  <m:sSubPr>
                    <m:ctrlPr>
                      <w:rPr>
                        <w:rFonts w:ascii="Cambria Math" w:hAnsi="Cambria Math"/>
                      </w:rPr>
                    </m:ctrlPr>
                  </m:sSubPr>
                  <m:e>
                    <m:r>
                      <w:rPr>
                        <w:rFonts w:ascii="Cambria Math" w:hAnsi="Cambria Math"/>
                      </w:rPr>
                      <m:t>η</m:t>
                    </m:r>
                  </m:e>
                  <m:sub>
                    <m:r>
                      <w:rPr>
                        <w:rFonts w:ascii="Cambria Math" w:hAnsi="Cambria Math"/>
                      </w:rPr>
                      <m:t>x</m:t>
                    </m:r>
                  </m:sub>
                </m:sSub>
              </m:num>
              <m:den>
                <m:r>
                  <m:rPr>
                    <m:sty m:val="p"/>
                  </m:rPr>
                  <w:rPr>
                    <w:rFonts w:ascii="Cambria Math" w:hAnsi="Cambria Math"/>
                  </w:rPr>
                  <m:t>2</m:t>
                </m:r>
              </m:den>
            </m:f>
            <m:f>
              <m:fPr>
                <m:ctrlPr>
                  <w:rPr>
                    <w:rFonts w:ascii="Cambria Math" w:hAnsi="Cambria Math"/>
                  </w:rPr>
                </m:ctrlPr>
              </m:fPr>
              <m:num>
                <m:r>
                  <w:rPr>
                    <w:rFonts w:ascii="Cambria Math" w:hAnsi="Cambria Math"/>
                  </w:rPr>
                  <m:t>∂</m:t>
                </m:r>
              </m:num>
              <m:den>
                <m:r>
                  <w:rPr>
                    <w:rFonts w:ascii="Cambria Math" w:hAnsi="Cambria Math"/>
                  </w:rPr>
                  <m:t>∂y</m:t>
                </m:r>
              </m:den>
            </m:f>
          </m:e>
        </m:d>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w:rPr>
                <w:rFonts w:ascii="Cambria Math" w:hAnsi="Cambria Math"/>
              </w:rPr>
              <m:t>ψ</m:t>
            </m:r>
          </m:e>
        </m:nary>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ψ</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dy</m:t>
        </m:r>
        <m:r>
          <m:rPr>
            <m:sty m:val="p"/>
          </m:rPr>
          <w:rPr>
            <w:rFonts w:ascii="Cambria Math" w:hAnsi="Cambria Math"/>
          </w:rPr>
          <m:t>,</m:t>
        </m:r>
      </m:oMath>
      <w:r w:rsidR="00655BE2" w:rsidRPr="0015421C">
        <w:rPr>
          <w:position w:val="-30"/>
        </w:rPr>
        <w:t xml:space="preserve">     </w:t>
      </w:r>
      <w:r w:rsidR="00655BE2" w:rsidRPr="0015421C">
        <w:t xml:space="preserve"> (79)</w:t>
      </w:r>
    </w:p>
    <w:p w14:paraId="41AC7BAC" w14:textId="1331D5B8" w:rsidR="00655BE2" w:rsidRPr="0015421C" w:rsidRDefault="00655BE2" w:rsidP="00CD051E">
      <w:pPr>
        <w:spacing w:after="0" w:line="360" w:lineRule="auto"/>
        <w:ind w:left="0" w:firstLine="0"/>
        <w:jc w:val="left"/>
        <w:rPr>
          <w:bCs/>
          <w:sz w:val="24"/>
          <w:szCs w:val="24"/>
        </w:rPr>
      </w:pPr>
      <w:r w:rsidRPr="0015421C">
        <w:rPr>
          <w:bCs/>
          <w:i/>
          <w:iCs/>
          <w:position w:val="-30"/>
          <w:sz w:val="24"/>
          <w:szCs w:val="24"/>
        </w:rPr>
        <w:t xml:space="preserve">   </w:t>
      </w:r>
      <w:r w:rsidR="00CD051E" w:rsidRPr="0015421C">
        <w:rPr>
          <w:bCs/>
          <w:i/>
          <w:iCs/>
          <w:position w:val="-30"/>
          <w:sz w:val="24"/>
          <w:szCs w:val="24"/>
        </w:rPr>
        <w:t xml:space="preserve"> </w:t>
      </w:r>
      <w:r w:rsidRPr="0015421C">
        <w:rPr>
          <w:bCs/>
          <w:i/>
          <w:iCs/>
          <w:position w:val="-30"/>
          <w:sz w:val="24"/>
          <w:szCs w:val="24"/>
        </w:rPr>
        <w:t xml:space="preserve">  </w:t>
      </w:r>
      <m:oMath>
        <m:bar>
          <m:barPr>
            <m:pos m:val="top"/>
            <m:ctrlPr>
              <w:rPr>
                <w:rStyle w:val="af5"/>
                <w:bCs w:val="0"/>
                <w:i/>
                <w:iCs/>
              </w:rPr>
            </m:ctrlPr>
          </m:barPr>
          <m:e>
            <m:sSub>
              <m:sSubPr>
                <m:ctrlPr>
                  <w:rPr>
                    <w:rStyle w:val="af5"/>
                    <w:bCs w:val="0"/>
                    <w:i/>
                    <w:iCs/>
                  </w:rPr>
                </m:ctrlPr>
              </m:sSubPr>
              <m:e>
                <m:r>
                  <w:rPr>
                    <w:rStyle w:val="af5"/>
                    <w:rFonts w:ascii="Cambria Math" w:hAnsi="Cambria Math"/>
                  </w:rPr>
                  <m:t>v</m:t>
                </m:r>
              </m:e>
              <m:sub>
                <m:r>
                  <w:rPr>
                    <w:rStyle w:val="af5"/>
                    <w:rFonts w:ascii="Cambria Math" w:hAnsi="Cambria Math"/>
                  </w:rPr>
                  <m:t>z</m:t>
                </m:r>
              </m:sub>
            </m:sSub>
          </m:e>
        </m:bar>
        <m:r>
          <w:rPr>
            <w:rStyle w:val="af5"/>
            <w:rFonts w:ascii="Cambria Math" w:hAnsi="Cambria Math"/>
          </w:rPr>
          <m:t>=</m:t>
        </m:r>
        <m:nary>
          <m:naryPr>
            <m:ctrlPr>
              <w:rPr>
                <w:rStyle w:val="af5"/>
                <w:bCs w:val="0"/>
                <w:i/>
                <w:iCs/>
              </w:rPr>
            </m:ctrlPr>
          </m:naryPr>
          <m:sub>
            <m:r>
              <w:rPr>
                <w:rStyle w:val="af5"/>
                <w:rFonts w:ascii="Cambria Math" w:hAnsi="Cambria Math"/>
              </w:rPr>
              <m:t>-∞</m:t>
            </m:r>
          </m:sub>
          <m:sup>
            <m:r>
              <w:rPr>
                <w:rStyle w:val="af5"/>
                <w:rFonts w:ascii="Cambria Math" w:hAnsi="Cambria Math"/>
              </w:rPr>
              <m:t>+∞</m:t>
            </m:r>
          </m:sup>
          <m:e>
            <m:r>
              <w:rPr>
                <w:rStyle w:val="af5"/>
                <w:rFonts w:ascii="Cambria Math" w:hAnsi="Cambria Math"/>
              </w:rPr>
              <m:t>ψ</m:t>
            </m:r>
          </m:e>
        </m:nary>
        <m:r>
          <w:rPr>
            <w:rStyle w:val="af5"/>
            <w:rFonts w:ascii="Cambria Math" w:hAnsi="Cambria Math"/>
          </w:rPr>
          <m:t>(z)</m:t>
        </m:r>
        <m:d>
          <m:dPr>
            <m:ctrlPr>
              <w:rPr>
                <w:rStyle w:val="af5"/>
                <w:bCs w:val="0"/>
                <w:i/>
                <w:iCs/>
              </w:rPr>
            </m:ctrlPr>
          </m:dPr>
          <m:e>
            <m:r>
              <w:rPr>
                <w:rStyle w:val="af5"/>
                <w:rFonts w:ascii="Cambria Math" w:hAnsi="Cambria Math"/>
              </w:rPr>
              <m:t>±i</m:t>
            </m:r>
            <m:sSub>
              <m:sSubPr>
                <m:ctrlPr>
                  <w:rPr>
                    <w:rStyle w:val="af5"/>
                    <w:bCs w:val="0"/>
                    <w:i/>
                    <w:iCs/>
                  </w:rPr>
                </m:ctrlPr>
              </m:sSubPr>
              <m:e>
                <m:r>
                  <w:rPr>
                    <w:rStyle w:val="af5"/>
                    <w:rFonts w:ascii="Cambria Math" w:hAnsi="Cambria Math"/>
                  </w:rPr>
                  <m:t>η</m:t>
                </m:r>
              </m:e>
              <m:sub>
                <m:r>
                  <w:rPr>
                    <w:rStyle w:val="af5"/>
                    <w:rFonts w:ascii="Cambria Math" w:hAnsi="Cambria Math"/>
                  </w:rPr>
                  <m:t>z</m:t>
                </m:r>
              </m:sub>
            </m:sSub>
            <m:f>
              <m:fPr>
                <m:ctrlPr>
                  <w:rPr>
                    <w:rStyle w:val="af5"/>
                    <w:bCs w:val="0"/>
                    <w:i/>
                    <w:iCs/>
                  </w:rPr>
                </m:ctrlPr>
              </m:fPr>
              <m:num>
                <m:r>
                  <w:rPr>
                    <w:rStyle w:val="af5"/>
                    <w:rFonts w:ascii="Cambria Math" w:hAnsi="Cambria Math"/>
                  </w:rPr>
                  <m:t>∂</m:t>
                </m:r>
              </m:num>
              <m:den>
                <m:r>
                  <w:rPr>
                    <w:rStyle w:val="af5"/>
                    <w:rFonts w:ascii="Cambria Math" w:hAnsi="Cambria Math"/>
                  </w:rPr>
                  <m:t>∂z</m:t>
                </m:r>
              </m:den>
            </m:f>
          </m:e>
        </m:d>
        <m:r>
          <w:rPr>
            <w:rStyle w:val="af5"/>
            <w:rFonts w:ascii="Cambria Math" w:hAnsi="Cambria Math"/>
          </w:rPr>
          <m:t>ψ(z)dz=</m:t>
        </m:r>
        <m:d>
          <m:dPr>
            <m:ctrlPr>
              <w:rPr>
                <w:rStyle w:val="af5"/>
                <w:bCs w:val="0"/>
                <w:i/>
                <w:iCs/>
              </w:rPr>
            </m:ctrlPr>
          </m:dPr>
          <m:e>
            <m:r>
              <w:rPr>
                <w:rStyle w:val="af5"/>
                <w:rFonts w:ascii="Cambria Math" w:hAnsi="Cambria Math"/>
              </w:rPr>
              <m:t>±</m:t>
            </m:r>
            <m:f>
              <m:fPr>
                <m:ctrlPr>
                  <w:rPr>
                    <w:rStyle w:val="af5"/>
                    <w:bCs w:val="0"/>
                    <w:i/>
                    <w:iCs/>
                  </w:rPr>
                </m:ctrlPr>
              </m:fPr>
              <m:num>
                <m:r>
                  <w:rPr>
                    <w:rStyle w:val="af5"/>
                    <w:rFonts w:ascii="Cambria Math" w:hAnsi="Cambria Math"/>
                  </w:rPr>
                  <m:t>i</m:t>
                </m:r>
                <m:sSub>
                  <m:sSubPr>
                    <m:ctrlPr>
                      <w:rPr>
                        <w:rStyle w:val="af5"/>
                        <w:bCs w:val="0"/>
                        <w:i/>
                        <w:iCs/>
                      </w:rPr>
                    </m:ctrlPr>
                  </m:sSubPr>
                  <m:e>
                    <m:r>
                      <w:rPr>
                        <w:rStyle w:val="af5"/>
                        <w:rFonts w:ascii="Cambria Math" w:hAnsi="Cambria Math"/>
                      </w:rPr>
                      <m:t>η</m:t>
                    </m:r>
                  </m:e>
                  <m:sub>
                    <m:r>
                      <w:rPr>
                        <w:rStyle w:val="af5"/>
                        <w:rFonts w:ascii="Cambria Math" w:hAnsi="Cambria Math"/>
                      </w:rPr>
                      <m:t>x</m:t>
                    </m:r>
                  </m:sub>
                </m:sSub>
              </m:num>
              <m:den>
                <m:r>
                  <w:rPr>
                    <w:rStyle w:val="af5"/>
                    <w:rFonts w:ascii="Cambria Math" w:hAnsi="Cambria Math"/>
                  </w:rPr>
                  <m:t>2</m:t>
                </m:r>
              </m:den>
            </m:f>
            <m:f>
              <m:fPr>
                <m:ctrlPr>
                  <w:rPr>
                    <w:rStyle w:val="af5"/>
                    <w:bCs w:val="0"/>
                    <w:i/>
                    <w:iCs/>
                  </w:rPr>
                </m:ctrlPr>
              </m:fPr>
              <m:num>
                <m:r>
                  <w:rPr>
                    <w:rStyle w:val="af5"/>
                    <w:rFonts w:ascii="Cambria Math" w:hAnsi="Cambria Math"/>
                  </w:rPr>
                  <m:t>∂</m:t>
                </m:r>
              </m:num>
              <m:den>
                <m:r>
                  <w:rPr>
                    <w:rStyle w:val="af5"/>
                    <w:rFonts w:ascii="Cambria Math" w:hAnsi="Cambria Math"/>
                  </w:rPr>
                  <m:t>∂z</m:t>
                </m:r>
              </m:den>
            </m:f>
          </m:e>
        </m:d>
        <m:nary>
          <m:naryPr>
            <m:ctrlPr>
              <w:rPr>
                <w:rStyle w:val="af5"/>
                <w:bCs w:val="0"/>
                <w:i/>
                <w:iCs/>
              </w:rPr>
            </m:ctrlPr>
          </m:naryPr>
          <m:sub>
            <m:r>
              <w:rPr>
                <w:rStyle w:val="af5"/>
                <w:rFonts w:ascii="Cambria Math" w:hAnsi="Cambria Math"/>
              </w:rPr>
              <m:t>-∞</m:t>
            </m:r>
          </m:sub>
          <m:sup>
            <m:r>
              <w:rPr>
                <w:rStyle w:val="af5"/>
                <w:rFonts w:ascii="Cambria Math" w:hAnsi="Cambria Math"/>
              </w:rPr>
              <m:t>+∞</m:t>
            </m:r>
          </m:sup>
          <m:e>
            <m:r>
              <w:rPr>
                <w:rStyle w:val="af5"/>
                <w:rFonts w:ascii="Cambria Math" w:hAnsi="Cambria Math"/>
              </w:rPr>
              <m:t>ψ</m:t>
            </m:r>
          </m:e>
        </m:nary>
        <m:r>
          <w:rPr>
            <w:rStyle w:val="af5"/>
            <w:rFonts w:ascii="Cambria Math" w:hAnsi="Cambria Math"/>
          </w:rPr>
          <m:t>(z)ψ(z)dz.</m:t>
        </m:r>
      </m:oMath>
      <w:r w:rsidRPr="0015421C">
        <w:rPr>
          <w:rStyle w:val="af5"/>
        </w:rPr>
        <w:t xml:space="preserve"> </w:t>
      </w:r>
      <w:r w:rsidRPr="0015421C">
        <w:rPr>
          <w:bCs/>
          <w:position w:val="-30"/>
          <w:sz w:val="24"/>
          <w:szCs w:val="24"/>
        </w:rPr>
        <w:t xml:space="preserve">  </w:t>
      </w:r>
      <w:r w:rsidRPr="0015421C">
        <w:rPr>
          <w:bCs/>
          <w:sz w:val="24"/>
          <w:szCs w:val="24"/>
        </w:rPr>
        <w:t xml:space="preserve">       (80)</w:t>
      </w:r>
    </w:p>
    <w:p w14:paraId="11114EF4" w14:textId="77777777" w:rsidR="00655BE2" w:rsidRPr="0015421C" w:rsidRDefault="00655BE2" w:rsidP="00655BE2">
      <w:pPr>
        <w:spacing w:after="0" w:line="360" w:lineRule="auto"/>
        <w:ind w:left="0" w:firstLine="567"/>
        <w:rPr>
          <w:sz w:val="24"/>
          <w:szCs w:val="24"/>
        </w:rPr>
      </w:pPr>
      <w:r w:rsidRPr="0015421C">
        <w:rPr>
          <w:sz w:val="24"/>
          <w:szCs w:val="24"/>
        </w:rPr>
        <w:t xml:space="preserve">Докажем, что эти выражения верны на примере выражения (78). </w:t>
      </w:r>
    </w:p>
    <w:p w14:paraId="600E9578" w14:textId="77777777" w:rsidR="00655BE2" w:rsidRPr="0015421C" w:rsidRDefault="00655BE2" w:rsidP="00655BE2">
      <w:pPr>
        <w:spacing w:after="0" w:line="360" w:lineRule="auto"/>
        <w:ind w:left="0" w:firstLine="567"/>
        <w:rPr>
          <w:sz w:val="24"/>
          <w:szCs w:val="24"/>
        </w:rPr>
      </w:pPr>
      <w:r w:rsidRPr="0015421C">
        <w:rPr>
          <w:sz w:val="24"/>
          <w:szCs w:val="24"/>
        </w:rPr>
        <w:t>Сначала убедимся, что верно выражение</w:t>
      </w:r>
    </w:p>
    <w:p w14:paraId="2A890A97" w14:textId="480E4723" w:rsidR="00655BE2" w:rsidRPr="0015421C" w:rsidRDefault="00655BE2" w:rsidP="00655BE2">
      <w:pPr>
        <w:spacing w:after="0" w:line="360" w:lineRule="auto"/>
        <w:ind w:left="0" w:firstLine="0"/>
        <w:rPr>
          <w:b/>
          <w:bCs/>
          <w:position w:val="-30"/>
          <w:sz w:val="24"/>
          <w:szCs w:val="24"/>
        </w:rPr>
      </w:pPr>
      <w:r w:rsidRPr="0015421C">
        <w:rPr>
          <w:b/>
          <w:bCs/>
          <w:i/>
          <w:iCs/>
          <w:position w:val="-30"/>
          <w:sz w:val="24"/>
          <w:szCs w:val="24"/>
        </w:rPr>
        <w:t xml:space="preserve">               </w:t>
      </w:r>
      <m:oMath>
        <m:bar>
          <m:barPr>
            <m:pos m:val="top"/>
            <m:ctrlPr>
              <w:rPr>
                <w:rStyle w:val="af5"/>
                <w:bCs w:val="0"/>
                <w:i/>
                <w:iCs/>
                <w:sz w:val="22"/>
              </w:rPr>
            </m:ctrlPr>
          </m:barPr>
          <m:e>
            <m:sSub>
              <m:sSubPr>
                <m:ctrlPr>
                  <w:rPr>
                    <w:rStyle w:val="af5"/>
                    <w:bCs w:val="0"/>
                    <w:i/>
                    <w:iCs/>
                    <w:sz w:val="22"/>
                  </w:rPr>
                </m:ctrlPr>
              </m:sSubPr>
              <m:e>
                <m:r>
                  <w:rPr>
                    <w:rStyle w:val="af5"/>
                    <w:rFonts w:ascii="Cambria Math" w:hAnsi="Cambria Math"/>
                    <w:sz w:val="22"/>
                  </w:rPr>
                  <m:t>v</m:t>
                </m:r>
              </m:e>
              <m:sub>
                <m:r>
                  <w:rPr>
                    <w:rStyle w:val="af5"/>
                    <w:rFonts w:ascii="Cambria Math" w:hAnsi="Cambria Math"/>
                    <w:sz w:val="22"/>
                  </w:rPr>
                  <m:t>x</m:t>
                </m:r>
              </m:sub>
            </m:sSub>
          </m:e>
        </m:bar>
        <m:r>
          <w:rPr>
            <w:rStyle w:val="af5"/>
            <w:rFonts w:ascii="Cambria Math" w:hAnsi="Cambria Math"/>
            <w:sz w:val="22"/>
          </w:rPr>
          <m:t>=</m:t>
        </m:r>
        <m:nary>
          <m:naryPr>
            <m:ctrlPr>
              <w:rPr>
                <w:rStyle w:val="af5"/>
                <w:bCs w:val="0"/>
                <w:i/>
                <w:iCs/>
                <w:sz w:val="22"/>
              </w:rPr>
            </m:ctrlPr>
          </m:naryPr>
          <m:sub>
            <m:r>
              <w:rPr>
                <w:rStyle w:val="af5"/>
                <w:rFonts w:ascii="Cambria Math" w:hAnsi="Cambria Math"/>
                <w:sz w:val="22"/>
              </w:rPr>
              <m:t>-∞</m:t>
            </m:r>
          </m:sub>
          <m:sup>
            <m:r>
              <w:rPr>
                <w:rStyle w:val="af5"/>
                <w:rFonts w:ascii="Cambria Math" w:hAnsi="Cambria Math"/>
                <w:sz w:val="22"/>
              </w:rPr>
              <m:t>+∞</m:t>
            </m:r>
          </m:sup>
          <m:e>
            <m:r>
              <w:rPr>
                <w:rStyle w:val="af5"/>
                <w:rFonts w:ascii="Cambria Math" w:hAnsi="Cambria Math"/>
                <w:sz w:val="22"/>
              </w:rPr>
              <m:t>ψ</m:t>
            </m:r>
          </m:e>
        </m:nary>
        <m:r>
          <w:rPr>
            <w:rStyle w:val="af5"/>
            <w:rFonts w:ascii="Cambria Math" w:hAnsi="Cambria Math"/>
            <w:sz w:val="22"/>
          </w:rPr>
          <m:t>(x)</m:t>
        </m:r>
        <m:d>
          <m:dPr>
            <m:ctrlPr>
              <w:rPr>
                <w:rStyle w:val="af5"/>
                <w:bCs w:val="0"/>
                <w:i/>
                <w:iCs/>
                <w:sz w:val="22"/>
              </w:rPr>
            </m:ctrlPr>
          </m:dPr>
          <m:e>
            <m:r>
              <w:rPr>
                <w:rStyle w:val="af5"/>
                <w:rFonts w:ascii="Cambria Math" w:hAnsi="Cambria Math"/>
                <w:sz w:val="22"/>
              </w:rPr>
              <m:t>±i</m:t>
            </m:r>
            <m:sSub>
              <m:sSubPr>
                <m:ctrlPr>
                  <w:rPr>
                    <w:rStyle w:val="af5"/>
                    <w:bCs w:val="0"/>
                    <w:i/>
                    <w:iCs/>
                    <w:sz w:val="22"/>
                  </w:rPr>
                </m:ctrlPr>
              </m:sSubPr>
              <m:e>
                <m:r>
                  <w:rPr>
                    <w:rStyle w:val="af5"/>
                    <w:rFonts w:ascii="Cambria Math" w:hAnsi="Cambria Math"/>
                    <w:sz w:val="22"/>
                  </w:rPr>
                  <m:t>η</m:t>
                </m:r>
              </m:e>
              <m:sub>
                <m:r>
                  <w:rPr>
                    <w:rStyle w:val="af5"/>
                    <w:rFonts w:ascii="Cambria Math" w:hAnsi="Cambria Math"/>
                    <w:sz w:val="22"/>
                  </w:rPr>
                  <m:t>x</m:t>
                </m:r>
              </m:sub>
            </m:sSub>
            <m:f>
              <m:fPr>
                <m:ctrlPr>
                  <w:rPr>
                    <w:rStyle w:val="af5"/>
                    <w:bCs w:val="0"/>
                    <w:i/>
                    <w:iCs/>
                    <w:sz w:val="22"/>
                  </w:rPr>
                </m:ctrlPr>
              </m:fPr>
              <m:num>
                <m:r>
                  <w:rPr>
                    <w:rStyle w:val="af5"/>
                    <w:rFonts w:ascii="Cambria Math" w:hAnsi="Cambria Math"/>
                    <w:sz w:val="22"/>
                  </w:rPr>
                  <m:t>∂</m:t>
                </m:r>
              </m:num>
              <m:den>
                <m:r>
                  <w:rPr>
                    <w:rStyle w:val="af5"/>
                    <w:rFonts w:ascii="Cambria Math" w:hAnsi="Cambria Math"/>
                    <w:sz w:val="22"/>
                  </w:rPr>
                  <m:t>∂x</m:t>
                </m:r>
              </m:den>
            </m:f>
          </m:e>
        </m:d>
        <m:r>
          <w:rPr>
            <w:rStyle w:val="af5"/>
            <w:rFonts w:ascii="Cambria Math" w:hAnsi="Cambria Math"/>
            <w:sz w:val="22"/>
          </w:rPr>
          <m:t>ψ(x)dx=</m:t>
        </m:r>
        <m:nary>
          <m:naryPr>
            <m:ctrlPr>
              <w:rPr>
                <w:rStyle w:val="af5"/>
                <w:bCs w:val="0"/>
                <w:i/>
                <w:iCs/>
                <w:sz w:val="22"/>
              </w:rPr>
            </m:ctrlPr>
          </m:naryPr>
          <m:sub>
            <m:r>
              <w:rPr>
                <w:rStyle w:val="af5"/>
                <w:rFonts w:ascii="Cambria Math" w:hAnsi="Cambria Math"/>
                <w:sz w:val="22"/>
              </w:rPr>
              <m:t>-∞</m:t>
            </m:r>
          </m:sub>
          <m:sup>
            <m:r>
              <w:rPr>
                <w:rStyle w:val="af5"/>
                <w:rFonts w:ascii="Cambria Math" w:hAnsi="Cambria Math"/>
                <w:sz w:val="22"/>
              </w:rPr>
              <m:t>+∞</m:t>
            </m:r>
          </m:sup>
          <m:e>
            <m:r>
              <w:rPr>
                <w:rStyle w:val="af5"/>
                <w:rFonts w:ascii="Cambria Math" w:hAnsi="Cambria Math"/>
                <w:sz w:val="22"/>
              </w:rPr>
              <m:t>±</m:t>
            </m:r>
            <m:f>
              <m:fPr>
                <m:ctrlPr>
                  <w:rPr>
                    <w:rStyle w:val="af5"/>
                    <w:bCs w:val="0"/>
                    <w:i/>
                    <w:iCs/>
                    <w:sz w:val="22"/>
                  </w:rPr>
                </m:ctrlPr>
              </m:fPr>
              <m:num>
                <m:r>
                  <w:rPr>
                    <w:rStyle w:val="af5"/>
                    <w:rFonts w:ascii="Cambria Math" w:hAnsi="Cambria Math"/>
                    <w:sz w:val="22"/>
                  </w:rPr>
                  <m:t>i</m:t>
                </m:r>
                <m:sSub>
                  <m:sSubPr>
                    <m:ctrlPr>
                      <w:rPr>
                        <w:rStyle w:val="af5"/>
                        <w:bCs w:val="0"/>
                        <w:i/>
                        <w:iCs/>
                        <w:sz w:val="22"/>
                      </w:rPr>
                    </m:ctrlPr>
                  </m:sSubPr>
                  <m:e>
                    <m:r>
                      <w:rPr>
                        <w:rStyle w:val="af5"/>
                        <w:rFonts w:ascii="Cambria Math" w:hAnsi="Cambria Math"/>
                        <w:sz w:val="22"/>
                      </w:rPr>
                      <m:t>η</m:t>
                    </m:r>
                  </m:e>
                  <m:sub>
                    <m:r>
                      <w:rPr>
                        <w:rStyle w:val="af5"/>
                        <w:rFonts w:ascii="Cambria Math" w:hAnsi="Cambria Math"/>
                        <w:sz w:val="22"/>
                      </w:rPr>
                      <m:t>x</m:t>
                    </m:r>
                  </m:sub>
                </m:sSub>
              </m:num>
              <m:den>
                <m:r>
                  <w:rPr>
                    <w:rStyle w:val="af5"/>
                    <w:rFonts w:ascii="Cambria Math" w:hAnsi="Cambria Math"/>
                    <w:sz w:val="22"/>
                  </w:rPr>
                  <m:t>2</m:t>
                </m:r>
              </m:den>
            </m:f>
            <m:f>
              <m:fPr>
                <m:ctrlPr>
                  <w:rPr>
                    <w:rStyle w:val="af5"/>
                    <w:bCs w:val="0"/>
                    <w:i/>
                    <w:iCs/>
                    <w:sz w:val="22"/>
                  </w:rPr>
                </m:ctrlPr>
              </m:fPr>
              <m:num>
                <m:r>
                  <w:rPr>
                    <w:rStyle w:val="af5"/>
                    <w:rFonts w:ascii="Cambria Math" w:hAnsi="Cambria Math"/>
                    <w:sz w:val="22"/>
                  </w:rPr>
                  <m:t>∂</m:t>
                </m:r>
              </m:num>
              <m:den>
                <m:r>
                  <w:rPr>
                    <w:rStyle w:val="af5"/>
                    <w:rFonts w:ascii="Cambria Math" w:hAnsi="Cambria Math"/>
                    <w:sz w:val="22"/>
                  </w:rPr>
                  <m:t>∂x</m:t>
                </m:r>
              </m:den>
            </m:f>
            <m:r>
              <w:rPr>
                <w:rStyle w:val="af5"/>
                <w:rFonts w:ascii="Cambria Math" w:hAnsi="Cambria Math"/>
                <w:sz w:val="22"/>
              </w:rPr>
              <m:t>[ψ(x)ψ(x]</m:t>
            </m:r>
          </m:e>
        </m:nary>
        <m:r>
          <w:rPr>
            <w:rStyle w:val="af5"/>
            <w:rFonts w:ascii="Cambria Math" w:hAnsi="Cambria Math"/>
            <w:sz w:val="22"/>
          </w:rPr>
          <m:t>dx,</m:t>
        </m:r>
      </m:oMath>
      <w:r w:rsidRPr="0015421C">
        <w:rPr>
          <w:rStyle w:val="af5"/>
          <w:bCs w:val="0"/>
          <w:i/>
          <w:iCs/>
        </w:rPr>
        <w:t xml:space="preserve"> </w:t>
      </w:r>
      <w:r w:rsidRPr="0015421C">
        <w:rPr>
          <w:b/>
          <w:bCs/>
          <w:i/>
          <w:iCs/>
          <w:position w:val="-30"/>
          <w:sz w:val="24"/>
          <w:szCs w:val="24"/>
        </w:rPr>
        <w:t xml:space="preserve"> </w:t>
      </w:r>
      <w:r w:rsidRPr="0015421C">
        <w:rPr>
          <w:b/>
          <w:bCs/>
          <w:position w:val="-30"/>
          <w:sz w:val="24"/>
          <w:szCs w:val="24"/>
        </w:rPr>
        <w:t xml:space="preserve">       </w:t>
      </w:r>
      <w:r w:rsidRPr="0015421C">
        <w:rPr>
          <w:sz w:val="24"/>
          <w:szCs w:val="24"/>
        </w:rPr>
        <w:t>(81)</w:t>
      </w:r>
    </w:p>
    <w:p w14:paraId="66680F35" w14:textId="77777777" w:rsidR="00655BE2" w:rsidRPr="0015421C" w:rsidRDefault="00655BE2" w:rsidP="00655BE2">
      <w:pPr>
        <w:spacing w:after="0" w:line="360" w:lineRule="auto"/>
        <w:rPr>
          <w:bCs/>
          <w:position w:val="-30"/>
          <w:sz w:val="24"/>
          <w:szCs w:val="24"/>
        </w:rPr>
      </w:pPr>
      <w:r w:rsidRPr="0015421C">
        <w:rPr>
          <w:bCs/>
          <w:position w:val="-30"/>
          <w:sz w:val="24"/>
          <w:szCs w:val="24"/>
        </w:rPr>
        <w:lastRenderedPageBreak/>
        <w:t xml:space="preserve">поскольку выполняется равенство  </w:t>
      </w:r>
    </w:p>
    <w:p w14:paraId="411C419D" w14:textId="77777777" w:rsidR="00655BE2" w:rsidRPr="0015421C" w:rsidRDefault="00655BE2" w:rsidP="00655BE2">
      <w:pPr>
        <w:spacing w:after="0" w:line="360" w:lineRule="auto"/>
        <w:ind w:left="0" w:firstLine="0"/>
        <w:jc w:val="center"/>
        <w:rPr>
          <w:sz w:val="22"/>
        </w:rPr>
      </w:pPr>
      <m:oMathPara>
        <m:oMath>
          <m:r>
            <m:rPr>
              <m:sty m:val="bi"/>
            </m:rPr>
            <w:rPr>
              <w:rFonts w:ascii="Cambria Math" w:hAnsi="Cambria Math"/>
              <w:sz w:val="22"/>
            </w:rPr>
            <m:t>±</m:t>
          </m:r>
          <m:f>
            <m:fPr>
              <m:ctrlPr>
                <w:rPr>
                  <w:rFonts w:ascii="Cambria Math" w:hAnsi="Cambria Math"/>
                  <w:i/>
                  <w:sz w:val="22"/>
                </w:rPr>
              </m:ctrlPr>
            </m:fPr>
            <m:num>
              <m:r>
                <w:rPr>
                  <w:rFonts w:ascii="Cambria Math"/>
                  <w:sz w:val="22"/>
                </w:rPr>
                <m:t>i</m:t>
              </m:r>
              <m:sSub>
                <m:sSubPr>
                  <m:ctrlPr>
                    <w:rPr>
                      <w:rFonts w:ascii="Cambria Math" w:hAnsi="Cambria Math"/>
                      <w:i/>
                      <w:sz w:val="22"/>
                    </w:rPr>
                  </m:ctrlPr>
                </m:sSubPr>
                <m:e>
                  <m:r>
                    <w:rPr>
                      <w:rFonts w:ascii="Cambria Math"/>
                      <w:sz w:val="22"/>
                    </w:rPr>
                    <m:t>η</m:t>
                  </m:r>
                </m:e>
                <m:sub>
                  <m:r>
                    <w:rPr>
                      <w:rFonts w:ascii="Cambria Math"/>
                      <w:sz w:val="22"/>
                    </w:rPr>
                    <m:t>x</m:t>
                  </m:r>
                </m:sub>
              </m:sSub>
            </m:num>
            <m:den>
              <m:r>
                <w:rPr>
                  <w:rFonts w:ascii="Cambria Math"/>
                  <w:sz w:val="22"/>
                </w:rPr>
                <m:t>2</m:t>
              </m:r>
            </m:den>
          </m:f>
          <m:f>
            <m:fPr>
              <m:ctrlPr>
                <w:rPr>
                  <w:rFonts w:ascii="Cambria Math" w:hAnsi="Cambria Math"/>
                  <w:i/>
                  <w:sz w:val="22"/>
                </w:rPr>
              </m:ctrlPr>
            </m:fPr>
            <m:num>
              <m:r>
                <w:rPr>
                  <w:rFonts w:ascii="Cambria Math"/>
                  <w:sz w:val="22"/>
                </w:rPr>
                <m:t>∂</m:t>
              </m:r>
            </m:num>
            <m:den>
              <m:r>
                <w:rPr>
                  <w:rFonts w:ascii="Cambria Math"/>
                  <w:sz w:val="22"/>
                </w:rPr>
                <m:t>∂x</m:t>
              </m:r>
            </m:den>
          </m:f>
          <m:r>
            <w:rPr>
              <w:rFonts w:ascii="Cambria Math"/>
              <w:sz w:val="22"/>
            </w:rPr>
            <m:t>[ψ(x)ψ(x)]=</m:t>
          </m:r>
          <m:r>
            <m:rPr>
              <m:sty m:val="bi"/>
            </m:rPr>
            <w:rPr>
              <w:rFonts w:ascii="Cambria Math" w:hAnsi="Cambria Math"/>
              <w:sz w:val="22"/>
            </w:rPr>
            <m:t>±</m:t>
          </m:r>
          <m:f>
            <m:fPr>
              <m:ctrlPr>
                <w:rPr>
                  <w:rFonts w:ascii="Cambria Math" w:hAnsi="Cambria Math"/>
                  <w:i/>
                  <w:sz w:val="22"/>
                </w:rPr>
              </m:ctrlPr>
            </m:fPr>
            <m:num>
              <m:r>
                <w:rPr>
                  <w:rFonts w:ascii="Cambria Math"/>
                  <w:sz w:val="22"/>
                </w:rPr>
                <m:t>i</m:t>
              </m:r>
              <m:sSub>
                <m:sSubPr>
                  <m:ctrlPr>
                    <w:rPr>
                      <w:rFonts w:ascii="Cambria Math" w:hAnsi="Cambria Math"/>
                      <w:i/>
                      <w:sz w:val="22"/>
                    </w:rPr>
                  </m:ctrlPr>
                </m:sSubPr>
                <m:e>
                  <m:r>
                    <w:rPr>
                      <w:rFonts w:ascii="Cambria Math"/>
                      <w:sz w:val="22"/>
                    </w:rPr>
                    <m:t>η</m:t>
                  </m:r>
                </m:e>
                <m:sub>
                  <m:r>
                    <w:rPr>
                      <w:rFonts w:ascii="Cambria Math"/>
                      <w:sz w:val="22"/>
                    </w:rPr>
                    <m:t>x</m:t>
                  </m:r>
                </m:sub>
              </m:sSub>
            </m:num>
            <m:den>
              <m:r>
                <w:rPr>
                  <w:rFonts w:ascii="Cambria Math"/>
                  <w:sz w:val="22"/>
                </w:rPr>
                <m:t>2</m:t>
              </m:r>
            </m:den>
          </m:f>
          <m:d>
            <m:dPr>
              <m:begChr m:val="["/>
              <m:endChr m:val="]"/>
              <m:ctrlPr>
                <w:rPr>
                  <w:rFonts w:ascii="Cambria Math" w:hAnsi="Cambria Math"/>
                  <w:i/>
                  <w:sz w:val="22"/>
                </w:rPr>
              </m:ctrlPr>
            </m:dPr>
            <m:e>
              <m:f>
                <m:fPr>
                  <m:ctrlPr>
                    <w:rPr>
                      <w:rFonts w:ascii="Cambria Math" w:hAnsi="Cambria Math"/>
                      <w:i/>
                      <w:sz w:val="22"/>
                    </w:rPr>
                  </m:ctrlPr>
                </m:fPr>
                <m:num>
                  <m:r>
                    <w:rPr>
                      <w:rFonts w:ascii="Cambria Math"/>
                      <w:sz w:val="22"/>
                    </w:rPr>
                    <m:t>∂ψ(x)</m:t>
                  </m:r>
                </m:num>
                <m:den>
                  <m:r>
                    <w:rPr>
                      <w:rFonts w:ascii="Cambria Math"/>
                      <w:sz w:val="22"/>
                    </w:rPr>
                    <m:t>∂x</m:t>
                  </m:r>
                </m:den>
              </m:f>
              <m:r>
                <w:rPr>
                  <w:rFonts w:ascii="Cambria Math"/>
                  <w:sz w:val="22"/>
                </w:rPr>
                <m:t>ψ(x)+ψ(x)</m:t>
              </m:r>
              <m:f>
                <m:fPr>
                  <m:ctrlPr>
                    <w:rPr>
                      <w:rFonts w:ascii="Cambria Math" w:hAnsi="Cambria Math"/>
                      <w:i/>
                      <w:sz w:val="22"/>
                    </w:rPr>
                  </m:ctrlPr>
                </m:fPr>
                <m:num>
                  <m:r>
                    <w:rPr>
                      <w:rFonts w:ascii="Cambria Math"/>
                      <w:sz w:val="22"/>
                    </w:rPr>
                    <m:t>∂ψ(x)</m:t>
                  </m:r>
                </m:num>
                <m:den>
                  <m:r>
                    <w:rPr>
                      <w:rFonts w:ascii="Cambria Math"/>
                      <w:sz w:val="22"/>
                    </w:rPr>
                    <m:t>∂x</m:t>
                  </m:r>
                </m:den>
              </m:f>
            </m:e>
          </m:d>
          <m:r>
            <w:rPr>
              <w:rFonts w:ascii="Cambria Math"/>
              <w:sz w:val="22"/>
            </w:rPr>
            <m:t>=</m:t>
          </m:r>
          <m:r>
            <m:rPr>
              <m:sty m:val="bi"/>
            </m:rPr>
            <w:rPr>
              <w:rFonts w:ascii="Cambria Math" w:hAnsi="Cambria Math"/>
              <w:sz w:val="22"/>
            </w:rPr>
            <m:t>±</m:t>
          </m:r>
          <m:f>
            <m:fPr>
              <m:ctrlPr>
                <w:rPr>
                  <w:rFonts w:ascii="Cambria Math" w:hAnsi="Cambria Math"/>
                  <w:i/>
                  <w:sz w:val="22"/>
                </w:rPr>
              </m:ctrlPr>
            </m:fPr>
            <m:num>
              <m:r>
                <w:rPr>
                  <w:rFonts w:ascii="Cambria Math"/>
                  <w:sz w:val="22"/>
                </w:rPr>
                <m:t>i</m:t>
              </m:r>
              <m:sSub>
                <m:sSubPr>
                  <m:ctrlPr>
                    <w:rPr>
                      <w:rFonts w:ascii="Cambria Math" w:hAnsi="Cambria Math"/>
                      <w:i/>
                      <w:sz w:val="22"/>
                    </w:rPr>
                  </m:ctrlPr>
                </m:sSubPr>
                <m:e>
                  <m:r>
                    <w:rPr>
                      <w:rFonts w:ascii="Cambria Math"/>
                      <w:sz w:val="22"/>
                    </w:rPr>
                    <m:t>η</m:t>
                  </m:r>
                </m:e>
                <m:sub>
                  <m:r>
                    <w:rPr>
                      <w:rFonts w:ascii="Cambria Math"/>
                      <w:sz w:val="22"/>
                    </w:rPr>
                    <m:t>x</m:t>
                  </m:r>
                </m:sub>
              </m:sSub>
            </m:num>
            <m:den>
              <m:r>
                <w:rPr>
                  <w:rFonts w:ascii="Cambria Math"/>
                  <w:sz w:val="22"/>
                </w:rPr>
                <m:t>2</m:t>
              </m:r>
            </m:den>
          </m:f>
          <m:d>
            <m:dPr>
              <m:begChr m:val="["/>
              <m:endChr m:val="]"/>
              <m:ctrlPr>
                <w:rPr>
                  <w:rFonts w:ascii="Cambria Math" w:hAnsi="Cambria Math"/>
                  <w:i/>
                  <w:sz w:val="22"/>
                </w:rPr>
              </m:ctrlPr>
            </m:dPr>
            <m:e>
              <m:r>
                <w:rPr>
                  <w:rFonts w:ascii="Cambria Math"/>
                  <w:sz w:val="22"/>
                </w:rPr>
                <m:t>2ψ(x)</m:t>
              </m:r>
              <m:f>
                <m:fPr>
                  <m:ctrlPr>
                    <w:rPr>
                      <w:rFonts w:ascii="Cambria Math" w:hAnsi="Cambria Math"/>
                      <w:i/>
                      <w:sz w:val="22"/>
                    </w:rPr>
                  </m:ctrlPr>
                </m:fPr>
                <m:num>
                  <m:r>
                    <w:rPr>
                      <w:rFonts w:ascii="Cambria Math"/>
                      <w:sz w:val="22"/>
                    </w:rPr>
                    <m:t>∂ψ(x)</m:t>
                  </m:r>
                </m:num>
                <m:den>
                  <m:r>
                    <w:rPr>
                      <w:rFonts w:ascii="Cambria Math"/>
                      <w:sz w:val="22"/>
                    </w:rPr>
                    <m:t>∂x</m:t>
                  </m:r>
                </m:den>
              </m:f>
            </m:e>
          </m:d>
          <m:r>
            <w:rPr>
              <w:rFonts w:ascii="Cambria Math"/>
              <w:sz w:val="22"/>
            </w:rPr>
            <m:t>=</m:t>
          </m:r>
          <m:r>
            <m:rPr>
              <m:sty m:val="p"/>
            </m:rPr>
            <w:rPr>
              <w:rFonts w:ascii="Cambria Math"/>
              <w:sz w:val="22"/>
            </w:rPr>
            <w:br/>
          </m:r>
        </m:oMath>
        <m:oMath>
          <m:r>
            <w:rPr>
              <w:rFonts w:ascii="Cambria Math" w:hAnsi="Cambria Math"/>
              <w:sz w:val="22"/>
            </w:rPr>
            <m:t>=</m:t>
          </m:r>
          <m:r>
            <m:rPr>
              <m:sty m:val="bi"/>
            </m:rPr>
            <w:rPr>
              <w:rFonts w:ascii="Cambria Math" w:hAnsi="Cambria Math"/>
              <w:sz w:val="22"/>
            </w:rPr>
            <m:t>±</m:t>
          </m:r>
          <m:r>
            <w:rPr>
              <w:rFonts w:ascii="Cambria Math" w:hAnsi="Cambria Math"/>
              <w:sz w:val="22"/>
            </w:rPr>
            <m:t>i</m:t>
          </m:r>
          <m:sSub>
            <m:sSubPr>
              <m:ctrlPr>
                <w:rPr>
                  <w:rFonts w:ascii="Cambria Math" w:hAnsi="Cambria Math"/>
                  <w:i/>
                  <w:sz w:val="22"/>
                </w:rPr>
              </m:ctrlPr>
            </m:sSubPr>
            <m:e>
              <m:r>
                <w:rPr>
                  <w:rFonts w:ascii="Cambria Math" w:hAnsi="Cambria Math"/>
                  <w:sz w:val="22"/>
                </w:rPr>
                <m:t>η</m:t>
              </m:r>
            </m:e>
            <m:sub>
              <m:r>
                <w:rPr>
                  <w:rFonts w:ascii="Cambria Math" w:hAnsi="Cambria Math"/>
                  <w:sz w:val="22"/>
                </w:rPr>
                <m:t>x</m:t>
              </m:r>
            </m:sub>
          </m:sSub>
          <m:d>
            <m:dPr>
              <m:begChr m:val="["/>
              <m:endChr m:val="]"/>
              <m:ctrlPr>
                <w:rPr>
                  <w:rFonts w:ascii="Cambria Math" w:hAnsi="Cambria Math"/>
                  <w:i/>
                  <w:sz w:val="22"/>
                </w:rPr>
              </m:ctrlPr>
            </m:dPr>
            <m:e>
              <m:r>
                <w:rPr>
                  <w:rFonts w:ascii="Cambria Math" w:hAnsi="Cambria Math"/>
                  <w:sz w:val="22"/>
                </w:rPr>
                <m:t>ψ(x)</m:t>
              </m:r>
              <m:f>
                <m:fPr>
                  <m:ctrlPr>
                    <w:rPr>
                      <w:rFonts w:ascii="Cambria Math" w:hAnsi="Cambria Math"/>
                      <w:i/>
                      <w:sz w:val="22"/>
                    </w:rPr>
                  </m:ctrlPr>
                </m:fPr>
                <m:num>
                  <m:r>
                    <w:rPr>
                      <w:rFonts w:ascii="Cambria Math" w:hAnsi="Cambria Math"/>
                      <w:sz w:val="22"/>
                    </w:rPr>
                    <m:t>∂ψ(x)</m:t>
                  </m:r>
                </m:num>
                <m:den>
                  <m:r>
                    <w:rPr>
                      <w:rFonts w:ascii="Cambria Math" w:hAnsi="Cambria Math"/>
                      <w:sz w:val="22"/>
                    </w:rPr>
                    <m:t>∂x</m:t>
                  </m:r>
                </m:den>
              </m:f>
            </m:e>
          </m:d>
          <m:r>
            <w:rPr>
              <w:rFonts w:ascii="Cambria Math" w:hAnsi="Cambria Math"/>
              <w:sz w:val="22"/>
            </w:rPr>
            <m:t>=ψ(x)</m:t>
          </m:r>
          <m:d>
            <m:dPr>
              <m:ctrlPr>
                <w:rPr>
                  <w:rFonts w:ascii="Cambria Math" w:hAnsi="Cambria Math"/>
                  <w:i/>
                  <w:sz w:val="22"/>
                </w:rPr>
              </m:ctrlPr>
            </m:dPr>
            <m:e>
              <m:r>
                <m:rPr>
                  <m:sty m:val="bi"/>
                </m:rPr>
                <w:rPr>
                  <w:rFonts w:ascii="Cambria Math" w:hAnsi="Cambria Math"/>
                  <w:sz w:val="22"/>
                </w:rPr>
                <m:t>±</m:t>
              </m:r>
              <m:r>
                <w:rPr>
                  <w:rFonts w:ascii="Cambria Math" w:hAnsi="Cambria Math"/>
                  <w:sz w:val="22"/>
                </w:rPr>
                <m:t>i</m:t>
              </m:r>
              <m:sSub>
                <m:sSubPr>
                  <m:ctrlPr>
                    <w:rPr>
                      <w:rFonts w:ascii="Cambria Math" w:hAnsi="Cambria Math"/>
                      <w:i/>
                      <w:sz w:val="22"/>
                    </w:rPr>
                  </m:ctrlPr>
                </m:sSubPr>
                <m:e>
                  <m:r>
                    <w:rPr>
                      <w:rFonts w:ascii="Cambria Math" w:hAnsi="Cambria Math"/>
                      <w:sz w:val="22"/>
                    </w:rPr>
                    <m:t>η</m:t>
                  </m:r>
                </m:e>
                <m:sub>
                  <m:r>
                    <w:rPr>
                      <w:rFonts w:ascii="Cambria Math" w:hAnsi="Cambria Math"/>
                      <w:sz w:val="22"/>
                    </w:rPr>
                    <m:t>x</m:t>
                  </m:r>
                </m:sub>
              </m:sSub>
              <m:f>
                <m:fPr>
                  <m:ctrlPr>
                    <w:rPr>
                      <w:rFonts w:ascii="Cambria Math" w:hAnsi="Cambria Math"/>
                      <w:i/>
                      <w:sz w:val="22"/>
                    </w:rPr>
                  </m:ctrlPr>
                </m:fPr>
                <m:num>
                  <m:r>
                    <w:rPr>
                      <w:rFonts w:ascii="Cambria Math" w:hAnsi="Cambria Math"/>
                      <w:sz w:val="22"/>
                    </w:rPr>
                    <m:t>∂</m:t>
                  </m:r>
                </m:num>
                <m:den>
                  <m:r>
                    <w:rPr>
                      <w:rFonts w:ascii="Cambria Math" w:hAnsi="Cambria Math"/>
                      <w:sz w:val="22"/>
                    </w:rPr>
                    <m:t>∂x</m:t>
                  </m:r>
                </m:den>
              </m:f>
            </m:e>
          </m:d>
          <m:r>
            <w:rPr>
              <w:rFonts w:ascii="Cambria Math" w:hAnsi="Cambria Math"/>
              <w:sz w:val="22"/>
            </w:rPr>
            <m:t>ψ(x).</m:t>
          </m:r>
        </m:oMath>
      </m:oMathPara>
    </w:p>
    <w:p w14:paraId="740E0A4F" w14:textId="77777777" w:rsidR="00655BE2" w:rsidRPr="0015421C" w:rsidRDefault="00655BE2" w:rsidP="00655BE2">
      <w:pPr>
        <w:spacing w:after="0" w:line="360" w:lineRule="auto"/>
        <w:ind w:left="0" w:firstLine="567"/>
        <w:rPr>
          <w:sz w:val="24"/>
          <w:szCs w:val="24"/>
        </w:rPr>
      </w:pPr>
      <w:r w:rsidRPr="0015421C">
        <w:rPr>
          <w:sz w:val="24"/>
          <w:szCs w:val="24"/>
        </w:rPr>
        <w:t xml:space="preserve">Вследствие того, что операции интегрирования и дифференцирования коммутативны, окончательно запишем  </w:t>
      </w:r>
    </w:p>
    <w:p w14:paraId="59AE7694" w14:textId="77777777" w:rsidR="00655BE2" w:rsidRPr="0015421C" w:rsidRDefault="00333F08" w:rsidP="00655BE2">
      <w:pPr>
        <w:pStyle w:val="af4"/>
      </w:pPr>
      <m:oMathPara>
        <m:oMath>
          <m:bar>
            <m:barPr>
              <m:pos m:val="top"/>
              <m:ctrlPr>
                <w:rPr>
                  <w:rFonts w:ascii="Cambria Math" w:hAnsi="Cambria Math"/>
                </w:rPr>
              </m:ctrlPr>
            </m:barPr>
            <m:e>
              <m:sSub>
                <m:sSubPr>
                  <m:ctrlPr>
                    <w:rPr>
                      <w:rFonts w:ascii="Cambria Math" w:hAnsi="Cambria Math"/>
                    </w:rPr>
                  </m:ctrlPr>
                </m:sSubPr>
                <m:e>
                  <m:r>
                    <w:rPr>
                      <w:rFonts w:ascii="Cambria Math" w:hAnsi="Cambria Math"/>
                    </w:rPr>
                    <m:t>v</m:t>
                  </m:r>
                </m:e>
                <m:sub>
                  <m:r>
                    <w:rPr>
                      <w:rFonts w:ascii="Cambria Math" w:hAnsi="Cambria Math"/>
                    </w:rPr>
                    <m:t>x</m:t>
                  </m:r>
                </m:sub>
              </m:sSub>
            </m:e>
          </m:bar>
          <m:r>
            <m:rPr>
              <m:sty m:val="p"/>
            </m:rPr>
            <w:rPr>
              <w:rFonts w:ascii="Cambria Math" w:hAnsi="Cambria Math"/>
            </w:rPr>
            <m:t>=</m:t>
          </m:r>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w:rPr>
                  <w:rFonts w:ascii="Cambria Math" w:hAnsi="Cambria Math"/>
                </w:rPr>
                <m:t>ψ</m:t>
              </m:r>
            </m:e>
          </m:nary>
          <m:d>
            <m:dPr>
              <m:ctrlPr>
                <w:rPr>
                  <w:rFonts w:ascii="Cambria Math" w:hAnsi="Cambria Math"/>
                </w:rPr>
              </m:ctrlPr>
            </m:dPr>
            <m:e>
              <m:r>
                <w:rPr>
                  <w:rFonts w:ascii="Cambria Math" w:hAnsi="Cambria Math"/>
                </w:rPr>
                <m:t>x</m:t>
              </m:r>
            </m:e>
          </m:d>
          <m:d>
            <m:dPr>
              <m:ctrlPr>
                <w:rPr>
                  <w:rFonts w:ascii="Cambria Math" w:hAnsi="Cambria Math"/>
                </w:rPr>
              </m:ctrlPr>
            </m:dPr>
            <m:e>
              <m:r>
                <m:rPr>
                  <m:sty m:val="p"/>
                </m:rPr>
                <w:rPr>
                  <w:rFonts w:ascii="Cambria Math" w:hAnsi="Cambria Math"/>
                </w:rPr>
                <m:t>±</m:t>
              </m:r>
              <m:r>
                <w:rPr>
                  <w:rFonts w:ascii="Cambria Math" w:hAnsi="Cambria Math"/>
                </w:rPr>
                <m:t>i</m:t>
              </m:r>
              <m:sSub>
                <m:sSubPr>
                  <m:ctrlPr>
                    <w:rPr>
                      <w:rFonts w:ascii="Cambria Math" w:hAnsi="Cambria Math"/>
                    </w:rPr>
                  </m:ctrlPr>
                </m:sSubPr>
                <m:e>
                  <m:r>
                    <w:rPr>
                      <w:rFonts w:ascii="Cambria Math" w:hAnsi="Cambria Math"/>
                    </w:rPr>
                    <m:t>η</m:t>
                  </m:r>
                </m:e>
                <m:sub>
                  <m:r>
                    <w:rPr>
                      <w:rFonts w:ascii="Cambria Math" w:hAnsi="Cambria Math"/>
                    </w:rPr>
                    <m:t>x</m:t>
                  </m:r>
                </m:sub>
              </m:sSub>
              <m:f>
                <m:fPr>
                  <m:ctrlPr>
                    <w:rPr>
                      <w:rFonts w:ascii="Cambria Math" w:hAnsi="Cambria Math"/>
                    </w:rPr>
                  </m:ctrlPr>
                </m:fPr>
                <m:num>
                  <m:r>
                    <w:rPr>
                      <w:rFonts w:ascii="Cambria Math" w:hAnsi="Cambria Math"/>
                    </w:rPr>
                    <m:t>∂</m:t>
                  </m:r>
                </m:num>
                <m:den>
                  <m:r>
                    <w:rPr>
                      <w:rFonts w:ascii="Cambria Math" w:hAnsi="Cambria Math"/>
                    </w:rPr>
                    <m:t>∂x</m:t>
                  </m:r>
                </m:den>
              </m:f>
            </m:e>
          </m:d>
          <m:r>
            <w:rPr>
              <w:rFonts w:ascii="Cambria Math" w:hAnsi="Cambria Math"/>
            </w:rPr>
            <m:t>ψ</m:t>
          </m:r>
          <m:d>
            <m:dPr>
              <m:ctrlPr>
                <w:rPr>
                  <w:rFonts w:ascii="Cambria Math" w:hAnsi="Cambria Math"/>
                </w:rPr>
              </m:ctrlPr>
            </m:dPr>
            <m:e>
              <m:r>
                <w:rPr>
                  <w:rFonts w:ascii="Cambria Math" w:hAnsi="Cambria Math"/>
                </w:rPr>
                <m:t>x</m:t>
              </m:r>
            </m:e>
          </m:d>
          <m:r>
            <w:rPr>
              <w:rFonts w:ascii="Cambria Math" w:hAnsi="Cambria Math"/>
            </w:rPr>
            <m:t>dx</m:t>
          </m:r>
          <m:r>
            <m:rPr>
              <m:sty m:val="p"/>
            </m:rPr>
            <w:rPr>
              <w:rFonts w:ascii="Cambria Math" w:hAnsi="Cambria Math"/>
            </w:rPr>
            <m:t>=</m:t>
          </m:r>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m:rPr>
                  <m:sty m:val="p"/>
                </m:rPr>
                <w:rPr>
                  <w:rFonts w:ascii="Cambria Math" w:hAnsi="Cambria Math"/>
                </w:rPr>
                <m:t>±</m:t>
              </m:r>
              <m:f>
                <m:fPr>
                  <m:ctrlPr>
                    <w:rPr>
                      <w:rFonts w:ascii="Cambria Math" w:hAnsi="Cambria Math"/>
                    </w:rPr>
                  </m:ctrlPr>
                </m:fPr>
                <m:num>
                  <m:r>
                    <w:rPr>
                      <w:rFonts w:ascii="Cambria Math" w:hAnsi="Cambria Math"/>
                    </w:rPr>
                    <m:t>i</m:t>
                  </m:r>
                  <m:sSub>
                    <m:sSubPr>
                      <m:ctrlPr>
                        <w:rPr>
                          <w:rFonts w:ascii="Cambria Math" w:hAnsi="Cambria Math"/>
                        </w:rPr>
                      </m:ctrlPr>
                    </m:sSubPr>
                    <m:e>
                      <m:r>
                        <w:rPr>
                          <w:rFonts w:ascii="Cambria Math" w:hAnsi="Cambria Math"/>
                        </w:rPr>
                        <m:t>η</m:t>
                      </m:r>
                    </m:e>
                    <m:sub>
                      <m:r>
                        <w:rPr>
                          <w:rFonts w:ascii="Cambria Math" w:hAnsi="Cambria Math"/>
                        </w:rPr>
                        <m:t>x</m:t>
                      </m:r>
                    </m:sub>
                  </m:sSub>
                </m:num>
                <m:den>
                  <m:r>
                    <m:rPr>
                      <m:sty m:val="p"/>
                    </m:rPr>
                    <w:rPr>
                      <w:rFonts w:ascii="Cambria Math" w:hAnsi="Cambria Math"/>
                    </w:rPr>
                    <m:t>2</m:t>
                  </m:r>
                </m:den>
              </m:f>
              <m:f>
                <m:fPr>
                  <m:ctrlPr>
                    <w:rPr>
                      <w:rFonts w:ascii="Cambria Math" w:hAnsi="Cambria Math"/>
                    </w:rPr>
                  </m:ctrlPr>
                </m:fPr>
                <m:num>
                  <m:r>
                    <w:rPr>
                      <w:rFonts w:ascii="Cambria Math" w:hAnsi="Cambria Math"/>
                    </w:rPr>
                    <m:t>∂</m:t>
                  </m:r>
                </m:num>
                <m:den>
                  <m:r>
                    <w:rPr>
                      <w:rFonts w:ascii="Cambria Math" w:hAnsi="Cambria Math"/>
                    </w:rPr>
                    <m:t>∂x</m:t>
                  </m:r>
                </m:den>
              </m:f>
              <m:r>
                <m:rPr>
                  <m:sty m:val="p"/>
                </m:rPr>
                <w:rPr>
                  <w:rFonts w:ascii="Cambria Math" w:hAnsi="Cambria Math"/>
                </w:rPr>
                <m:t>[</m:t>
              </m:r>
              <m:r>
                <w:rPr>
                  <w:rFonts w:ascii="Cambria Math" w:hAnsi="Cambria Math"/>
                </w:rPr>
                <m:t>ψ</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ψ</m:t>
              </m:r>
              <m:r>
                <m:rPr>
                  <m:sty m:val="p"/>
                </m:rPr>
                <w:rPr>
                  <w:rFonts w:ascii="Cambria Math" w:hAnsi="Cambria Math"/>
                </w:rPr>
                <m:t>(</m:t>
              </m:r>
              <m:r>
                <w:rPr>
                  <w:rFonts w:ascii="Cambria Math" w:hAnsi="Cambria Math"/>
                </w:rPr>
                <m:t>x</m:t>
              </m:r>
              <m:r>
                <m:rPr>
                  <m:sty m:val="p"/>
                </m:rPr>
                <w:rPr>
                  <w:rFonts w:ascii="Cambria Math" w:hAnsi="Cambria Math"/>
                </w:rPr>
                <m:t>]</m:t>
              </m:r>
            </m:e>
          </m:nary>
          <m:r>
            <w:rPr>
              <w:rFonts w:ascii="Cambria Math" w:hAnsi="Cambria Math"/>
            </w:rPr>
            <m:t>dx</m:t>
          </m:r>
          <m:r>
            <m:rPr>
              <m:sty m:val="p"/>
            </m:rPr>
            <w:rPr>
              <w:rFonts w:ascii="Cambria Math" w:hAnsi="Cambria Math"/>
            </w:rPr>
            <m:t>==</m:t>
          </m:r>
          <m:d>
            <m:dPr>
              <m:ctrlPr>
                <w:rPr>
                  <w:rFonts w:ascii="Cambria Math" w:hAnsi="Cambria Math"/>
                </w:rPr>
              </m:ctrlPr>
            </m:dPr>
            <m:e>
              <m:r>
                <m:rPr>
                  <m:sty m:val="p"/>
                </m:rPr>
                <w:rPr>
                  <w:rFonts w:ascii="Cambria Math" w:hAnsi="Cambria Math"/>
                </w:rPr>
                <m:t>±</m:t>
              </m:r>
              <m:f>
                <m:fPr>
                  <m:ctrlPr>
                    <w:rPr>
                      <w:rFonts w:ascii="Cambria Math" w:hAnsi="Cambria Math"/>
                    </w:rPr>
                  </m:ctrlPr>
                </m:fPr>
                <m:num>
                  <m:r>
                    <w:rPr>
                      <w:rFonts w:ascii="Cambria Math" w:hAnsi="Cambria Math"/>
                    </w:rPr>
                    <m:t>i</m:t>
                  </m:r>
                  <m:sSub>
                    <m:sSubPr>
                      <m:ctrlPr>
                        <w:rPr>
                          <w:rFonts w:ascii="Cambria Math" w:hAnsi="Cambria Math"/>
                        </w:rPr>
                      </m:ctrlPr>
                    </m:sSubPr>
                    <m:e>
                      <m:r>
                        <w:rPr>
                          <w:rFonts w:ascii="Cambria Math" w:hAnsi="Cambria Math"/>
                        </w:rPr>
                        <m:t>η</m:t>
                      </m:r>
                    </m:e>
                    <m:sub>
                      <m:r>
                        <w:rPr>
                          <w:rFonts w:ascii="Cambria Math" w:hAnsi="Cambria Math"/>
                        </w:rPr>
                        <m:t>x</m:t>
                      </m:r>
                    </m:sub>
                  </m:sSub>
                </m:num>
                <m:den>
                  <m:r>
                    <m:rPr>
                      <m:sty m:val="p"/>
                    </m:rPr>
                    <w:rPr>
                      <w:rFonts w:ascii="Cambria Math" w:hAnsi="Cambria Math"/>
                    </w:rPr>
                    <m:t>2</m:t>
                  </m:r>
                </m:den>
              </m:f>
              <m:f>
                <m:fPr>
                  <m:ctrlPr>
                    <w:rPr>
                      <w:rFonts w:ascii="Cambria Math" w:hAnsi="Cambria Math"/>
                    </w:rPr>
                  </m:ctrlPr>
                </m:fPr>
                <m:num>
                  <m:r>
                    <w:rPr>
                      <w:rFonts w:ascii="Cambria Math" w:hAnsi="Cambria Math"/>
                    </w:rPr>
                    <m:t>∂</m:t>
                  </m:r>
                </m:num>
                <m:den>
                  <m:r>
                    <w:rPr>
                      <w:rFonts w:ascii="Cambria Math" w:hAnsi="Cambria Math"/>
                    </w:rPr>
                    <m:t>∂x</m:t>
                  </m:r>
                </m:den>
              </m:f>
            </m:e>
          </m:d>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w:rPr>
                  <w:rFonts w:ascii="Cambria Math" w:hAnsi="Cambria Math"/>
                </w:rPr>
                <m:t>ψ</m:t>
              </m:r>
            </m:e>
          </m:nary>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ψ</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dx</m:t>
          </m:r>
          <m:r>
            <m:rPr>
              <m:sty m:val="p"/>
            </m:rPr>
            <w:rPr>
              <w:rFonts w:ascii="Cambria Math" w:hAnsi="Cambria Math"/>
            </w:rPr>
            <m:t>,</m:t>
          </m:r>
        </m:oMath>
      </m:oMathPara>
    </w:p>
    <w:p w14:paraId="1507EB9A" w14:textId="77777777" w:rsidR="00655BE2" w:rsidRPr="0015421C" w:rsidRDefault="00655BE2" w:rsidP="00655BE2">
      <w:pPr>
        <w:spacing w:after="0" w:line="360" w:lineRule="auto"/>
        <w:ind w:left="0" w:firstLine="0"/>
        <w:rPr>
          <w:bCs/>
          <w:position w:val="-30"/>
          <w:sz w:val="24"/>
          <w:szCs w:val="24"/>
        </w:rPr>
      </w:pPr>
      <w:r w:rsidRPr="0015421C">
        <w:rPr>
          <w:bCs/>
          <w:position w:val="-30"/>
          <w:sz w:val="24"/>
          <w:szCs w:val="24"/>
        </w:rPr>
        <w:t xml:space="preserve">что и требовалось доказать. </w:t>
      </w:r>
    </w:p>
    <w:p w14:paraId="6BE632A2" w14:textId="77777777" w:rsidR="00655BE2" w:rsidRPr="0015421C" w:rsidRDefault="00655BE2" w:rsidP="00655BE2">
      <w:pPr>
        <w:spacing w:after="0" w:line="360" w:lineRule="auto"/>
        <w:ind w:left="0" w:firstLine="567"/>
        <w:rPr>
          <w:sz w:val="24"/>
          <w:szCs w:val="24"/>
        </w:rPr>
      </w:pPr>
      <w:r w:rsidRPr="0015421C">
        <w:rPr>
          <w:sz w:val="24"/>
          <w:szCs w:val="24"/>
        </w:rPr>
        <w:t xml:space="preserve">Учтем, что, например, в (78) </w:t>
      </w:r>
    </w:p>
    <w:p w14:paraId="793159D3" w14:textId="77777777" w:rsidR="00655BE2" w:rsidRPr="0015421C" w:rsidRDefault="00655BE2" w:rsidP="00655BE2">
      <w:pPr>
        <w:spacing w:after="0" w:line="360" w:lineRule="auto"/>
        <w:ind w:left="0" w:firstLine="567"/>
        <w:rPr>
          <w:sz w:val="24"/>
          <w:szCs w:val="24"/>
        </w:rPr>
      </w:pPr>
      <w:r w:rsidRPr="0015421C">
        <w:rPr>
          <w:sz w:val="24"/>
          <w:szCs w:val="24"/>
        </w:rPr>
        <w:t xml:space="preserve">                             </w:t>
      </w:r>
      <m:oMath>
        <m:nary>
          <m:naryPr>
            <m:ctrlPr>
              <w:rPr>
                <w:rFonts w:ascii="Cambria Math" w:hAnsi="Cambria Math"/>
                <w:i/>
                <w:sz w:val="24"/>
                <w:szCs w:val="24"/>
                <w:lang w:val="en-US"/>
              </w:rPr>
            </m:ctrlPr>
          </m:naryPr>
          <m:sub>
            <m:r>
              <w:rPr>
                <w:rFonts w:ascii="Cambria Math"/>
                <w:sz w:val="24"/>
                <w:szCs w:val="24"/>
              </w:rPr>
              <m:t>-∞</m:t>
            </m:r>
          </m:sub>
          <m:sup>
            <m:r>
              <w:rPr>
                <w:rFonts w:ascii="Cambria Math"/>
                <w:sz w:val="24"/>
                <w:szCs w:val="24"/>
              </w:rPr>
              <m:t>∞</m:t>
            </m:r>
          </m:sup>
          <m:e>
            <m:r>
              <w:rPr>
                <w:rFonts w:ascii="Cambria Math"/>
                <w:sz w:val="24"/>
                <w:szCs w:val="24"/>
                <w:lang w:val="en-US"/>
              </w:rPr>
              <m:t>ψ</m:t>
            </m:r>
            <m:r>
              <w:rPr>
                <w:rFonts w:ascii="Cambria Math"/>
                <w:sz w:val="24"/>
                <w:szCs w:val="24"/>
              </w:rPr>
              <m:t>(</m:t>
            </m:r>
            <m:r>
              <w:rPr>
                <w:rFonts w:ascii="Cambria Math"/>
                <w:sz w:val="24"/>
                <w:szCs w:val="24"/>
                <w:lang w:val="en-US"/>
              </w:rPr>
              <m:t>x</m:t>
            </m:r>
            <m:r>
              <w:rPr>
                <w:rFonts w:ascii="Cambria Math"/>
                <w:sz w:val="24"/>
                <w:szCs w:val="24"/>
              </w:rPr>
              <m:t>)</m:t>
            </m:r>
            <m:r>
              <w:rPr>
                <w:rFonts w:ascii="Cambria Math"/>
                <w:sz w:val="24"/>
                <w:szCs w:val="24"/>
                <w:lang w:val="en-US"/>
              </w:rPr>
              <m:t>ψ</m:t>
            </m:r>
            <m:r>
              <w:rPr>
                <w:rFonts w:ascii="Cambria Math"/>
                <w:sz w:val="24"/>
                <w:szCs w:val="24"/>
              </w:rPr>
              <m:t>(</m:t>
            </m:r>
            <m:r>
              <w:rPr>
                <w:rFonts w:ascii="Cambria Math"/>
                <w:sz w:val="24"/>
                <w:szCs w:val="24"/>
                <w:lang w:val="en-US"/>
              </w:rPr>
              <m:t>x</m:t>
            </m:r>
            <m:r>
              <w:rPr>
                <w:rFonts w:ascii="Cambria Math"/>
                <w:sz w:val="24"/>
                <w:szCs w:val="24"/>
              </w:rPr>
              <m:t>)</m:t>
            </m:r>
            <m:r>
              <w:rPr>
                <w:rFonts w:ascii="Cambria Math"/>
                <w:sz w:val="24"/>
                <w:szCs w:val="24"/>
                <w:lang w:val="en-US"/>
              </w:rPr>
              <m:t>dx</m:t>
            </m:r>
            <m:r>
              <w:rPr>
                <w:rFonts w:ascii="Cambria Math"/>
                <w:sz w:val="24"/>
                <w:szCs w:val="24"/>
              </w:rPr>
              <m:t>=</m:t>
            </m:r>
            <m:nary>
              <m:naryPr>
                <m:ctrlPr>
                  <w:rPr>
                    <w:rFonts w:ascii="Cambria Math" w:hAnsi="Cambria Math"/>
                    <w:i/>
                    <w:sz w:val="24"/>
                    <w:szCs w:val="24"/>
                    <w:lang w:val="en-US"/>
                  </w:rPr>
                </m:ctrlPr>
              </m:naryPr>
              <m:sub>
                <m:r>
                  <w:rPr>
                    <w:rFonts w:ascii="Cambria Math"/>
                    <w:sz w:val="24"/>
                    <w:szCs w:val="24"/>
                  </w:rPr>
                  <m:t>-∞</m:t>
                </m:r>
              </m:sub>
              <m:sup>
                <m:r>
                  <w:rPr>
                    <w:rFonts w:ascii="Cambria Math"/>
                    <w:sz w:val="24"/>
                    <w:szCs w:val="24"/>
                  </w:rPr>
                  <m:t>∞</m:t>
                </m:r>
              </m:sup>
              <m:e>
                <m:r>
                  <w:rPr>
                    <w:rFonts w:ascii="Cambria Math"/>
                    <w:sz w:val="24"/>
                    <w:szCs w:val="24"/>
                    <w:lang w:val="en-US"/>
                  </w:rPr>
                  <m:t>ρ</m:t>
                </m:r>
                <m:r>
                  <w:rPr>
                    <w:rFonts w:ascii="Cambria Math"/>
                    <w:sz w:val="24"/>
                    <w:szCs w:val="24"/>
                  </w:rPr>
                  <m:t>(</m:t>
                </m:r>
                <m:r>
                  <w:rPr>
                    <w:rFonts w:ascii="Cambria Math"/>
                    <w:sz w:val="24"/>
                    <w:szCs w:val="24"/>
                    <w:lang w:val="en-US"/>
                  </w:rPr>
                  <m:t>x</m:t>
                </m:r>
                <m:r>
                  <w:rPr>
                    <w:rFonts w:ascii="Cambria Math"/>
                    <w:sz w:val="24"/>
                    <w:szCs w:val="24"/>
                  </w:rPr>
                  <m:t>)</m:t>
                </m:r>
                <m:r>
                  <w:rPr>
                    <w:rFonts w:ascii="Cambria Math"/>
                    <w:sz w:val="24"/>
                    <w:szCs w:val="24"/>
                    <w:lang w:val="en-US"/>
                  </w:rPr>
                  <m:t>dx</m:t>
                </m:r>
                <m:r>
                  <w:rPr>
                    <w:rFonts w:ascii="Cambria Math"/>
                    <w:sz w:val="24"/>
                    <w:szCs w:val="24"/>
                  </w:rPr>
                  <m:t>=1</m:t>
                </m:r>
              </m:e>
            </m:nary>
          </m:e>
        </m:nary>
        <m:r>
          <w:rPr>
            <w:rFonts w:ascii="Cambria Math"/>
            <w:sz w:val="24"/>
            <w:szCs w:val="24"/>
          </w:rPr>
          <m:t>.</m:t>
        </m:r>
      </m:oMath>
      <w:r w:rsidRPr="0015421C">
        <w:rPr>
          <w:position w:val="-32"/>
          <w:sz w:val="24"/>
          <w:szCs w:val="24"/>
        </w:rPr>
        <w:t xml:space="preserve">                        </w:t>
      </w:r>
      <w:r w:rsidRPr="0015421C">
        <w:rPr>
          <w:sz w:val="24"/>
          <w:szCs w:val="24"/>
        </w:rPr>
        <w:t>(82)</w:t>
      </w:r>
    </w:p>
    <w:p w14:paraId="754FDFEC" w14:textId="77777777" w:rsidR="00655BE2" w:rsidRPr="0015421C" w:rsidRDefault="00655BE2" w:rsidP="00655BE2">
      <w:pPr>
        <w:spacing w:after="0" w:line="360" w:lineRule="auto"/>
        <w:rPr>
          <w:sz w:val="24"/>
          <w:szCs w:val="24"/>
        </w:rPr>
      </w:pPr>
      <w:r w:rsidRPr="0015421C">
        <w:rPr>
          <w:sz w:val="24"/>
          <w:szCs w:val="24"/>
        </w:rPr>
        <w:t xml:space="preserve">это, по сути, означает, что блуждающая частица хаотически перемещается то в одну, то в другую сторону, так что средние значения компонент ее скорости (78) – (80) равны нулю (т.е. </w:t>
      </w:r>
      <m:oMath>
        <m:bar>
          <m:barPr>
            <m:pos m:val="top"/>
            <m:ctrlPr>
              <w:rPr>
                <w:rFonts w:ascii="Cambria Math" w:hAnsi="Cambria Math"/>
                <w:i/>
                <w:sz w:val="24"/>
                <w:szCs w:val="24"/>
              </w:rPr>
            </m:ctrlPr>
          </m:barPr>
          <m:e>
            <m:sSub>
              <m:sSubPr>
                <m:ctrlPr>
                  <w:rPr>
                    <w:rFonts w:ascii="Cambria Math" w:hAnsi="Cambria Math"/>
                    <w:i/>
                    <w:sz w:val="24"/>
                    <w:szCs w:val="24"/>
                  </w:rPr>
                </m:ctrlPr>
              </m:sSubPr>
              <m:e>
                <m:r>
                  <w:rPr>
                    <w:rFonts w:ascii="Cambria Math"/>
                    <w:sz w:val="24"/>
                    <w:szCs w:val="24"/>
                  </w:rPr>
                  <m:t>v</m:t>
                </m:r>
              </m:e>
              <m:sub>
                <m:r>
                  <w:rPr>
                    <w:rFonts w:ascii="Cambria Math"/>
                    <w:sz w:val="24"/>
                    <w:szCs w:val="24"/>
                  </w:rPr>
                  <m:t>x</m:t>
                </m:r>
              </m:sub>
            </m:sSub>
          </m:e>
        </m:bar>
        <m:r>
          <w:rPr>
            <w:rFonts w:ascii="Cambria Math"/>
            <w:sz w:val="24"/>
            <w:szCs w:val="24"/>
          </w:rPr>
          <m:t>=0</m:t>
        </m:r>
      </m:oMath>
      <w:r w:rsidRPr="0015421C">
        <w:t xml:space="preserve">, </w:t>
      </w:r>
      <w:r w:rsidRPr="0015421C">
        <w:rPr>
          <w:sz w:val="24"/>
          <w:szCs w:val="24"/>
        </w:rPr>
        <w:t xml:space="preserve"> </w:t>
      </w:r>
      <m:oMath>
        <m:bar>
          <m:barPr>
            <m:pos m:val="top"/>
            <m:ctrlPr>
              <w:rPr>
                <w:rFonts w:ascii="Cambria Math" w:hAnsi="Cambria Math"/>
                <w:i/>
                <w:sz w:val="24"/>
                <w:szCs w:val="24"/>
              </w:rPr>
            </m:ctrlPr>
          </m:barPr>
          <m:e>
            <m:sSub>
              <m:sSubPr>
                <m:ctrlPr>
                  <w:rPr>
                    <w:rFonts w:ascii="Cambria Math" w:hAnsi="Cambria Math"/>
                    <w:i/>
                    <w:sz w:val="24"/>
                    <w:szCs w:val="24"/>
                  </w:rPr>
                </m:ctrlPr>
              </m:sSubPr>
              <m:e>
                <m:r>
                  <w:rPr>
                    <w:rFonts w:ascii="Cambria Math"/>
                    <w:sz w:val="24"/>
                    <w:szCs w:val="24"/>
                  </w:rPr>
                  <m:t>v</m:t>
                </m:r>
              </m:e>
              <m:sub>
                <m:r>
                  <w:rPr>
                    <w:rFonts w:ascii="Cambria Math"/>
                    <w:sz w:val="24"/>
                    <w:szCs w:val="24"/>
                  </w:rPr>
                  <m:t>y</m:t>
                </m:r>
              </m:sub>
            </m:sSub>
          </m:e>
        </m:bar>
        <m:r>
          <w:rPr>
            <w:rFonts w:ascii="Cambria Math"/>
            <w:sz w:val="24"/>
            <w:szCs w:val="24"/>
          </w:rPr>
          <m:t>=0</m:t>
        </m:r>
      </m:oMath>
      <w:r w:rsidRPr="0015421C">
        <w:rPr>
          <w:sz w:val="24"/>
          <w:szCs w:val="24"/>
        </w:rPr>
        <w:t xml:space="preserve"> </w:t>
      </w:r>
      <w:r w:rsidRPr="0015421C">
        <w:t xml:space="preserve">и </w:t>
      </w:r>
      <m:oMath>
        <m:bar>
          <m:barPr>
            <m:pos m:val="top"/>
            <m:ctrlPr>
              <w:rPr>
                <w:rFonts w:ascii="Cambria Math" w:hAnsi="Cambria Math"/>
                <w:i/>
                <w:sz w:val="24"/>
                <w:szCs w:val="24"/>
              </w:rPr>
            </m:ctrlPr>
          </m:barPr>
          <m:e>
            <m:sSub>
              <m:sSubPr>
                <m:ctrlPr>
                  <w:rPr>
                    <w:rFonts w:ascii="Cambria Math" w:hAnsi="Cambria Math"/>
                    <w:i/>
                    <w:sz w:val="24"/>
                    <w:szCs w:val="24"/>
                  </w:rPr>
                </m:ctrlPr>
              </m:sSubPr>
              <m:e>
                <m:r>
                  <w:rPr>
                    <w:rFonts w:ascii="Cambria Math"/>
                    <w:sz w:val="24"/>
                    <w:szCs w:val="24"/>
                  </w:rPr>
                  <m:t>v</m:t>
                </m:r>
              </m:e>
              <m:sub>
                <m:r>
                  <w:rPr>
                    <w:rFonts w:ascii="Cambria Math"/>
                    <w:sz w:val="24"/>
                    <w:szCs w:val="24"/>
                  </w:rPr>
                  <m:t>z</m:t>
                </m:r>
              </m:sub>
            </m:sSub>
          </m:e>
        </m:bar>
        <m:r>
          <w:rPr>
            <w:rFonts w:ascii="Cambria Math"/>
            <w:sz w:val="24"/>
            <w:szCs w:val="24"/>
          </w:rPr>
          <m:t>=0</m:t>
        </m:r>
      </m:oMath>
      <w:r w:rsidRPr="0015421C">
        <w:rPr>
          <w:sz w:val="24"/>
          <w:szCs w:val="24"/>
        </w:rPr>
        <w:t xml:space="preserve">).  </w:t>
      </w:r>
    </w:p>
    <w:p w14:paraId="144E4CB6" w14:textId="77777777" w:rsidR="00655BE2" w:rsidRPr="0015421C" w:rsidRDefault="00655BE2" w:rsidP="00655BE2">
      <w:pPr>
        <w:spacing w:after="0" w:line="360" w:lineRule="auto"/>
        <w:ind w:left="0" w:firstLine="567"/>
        <w:rPr>
          <w:sz w:val="24"/>
          <w:szCs w:val="24"/>
        </w:rPr>
      </w:pPr>
      <w:r w:rsidRPr="0015421C">
        <w:rPr>
          <w:sz w:val="24"/>
          <w:szCs w:val="24"/>
        </w:rPr>
        <w:t xml:space="preserve">Тождества (78) – (80) эквивалентны независящим от массы ХБЧ стохастическим </w:t>
      </w:r>
      <w:r w:rsidRPr="0015421C">
        <w:rPr>
          <w:bCs/>
          <w:sz w:val="24"/>
          <w:szCs w:val="24"/>
        </w:rPr>
        <w:t xml:space="preserve">операторам компонент вектора скорости </w:t>
      </w:r>
    </w:p>
    <w:p w14:paraId="1AE18BDB" w14:textId="58656BD5" w:rsidR="00655BE2" w:rsidRPr="0015421C" w:rsidRDefault="00655BE2" w:rsidP="00655BE2">
      <w:pPr>
        <w:spacing w:after="0" w:line="360" w:lineRule="auto"/>
        <w:ind w:left="0" w:firstLine="557"/>
        <w:rPr>
          <w:sz w:val="24"/>
          <w:szCs w:val="24"/>
        </w:rPr>
      </w:pPr>
      <w:r w:rsidRPr="0015421C">
        <w:rPr>
          <w:position w:val="-30"/>
          <w:sz w:val="24"/>
          <w:szCs w:val="24"/>
        </w:rPr>
        <w:t xml:space="preserve">                 </w:t>
      </w:r>
      <m:oMath>
        <m:sSub>
          <m:sSubPr>
            <m:ctrlPr>
              <w:rPr>
                <w:rFonts w:ascii="Cambria Math" w:hAnsi="Cambria Math"/>
                <w:i/>
                <w:sz w:val="24"/>
                <w:szCs w:val="24"/>
              </w:rPr>
            </m:ctrlPr>
          </m:sSubPr>
          <m:e>
            <m:limUpp>
              <m:limUppPr>
                <m:ctrlPr>
                  <w:rPr>
                    <w:rFonts w:ascii="Cambria Math" w:hAnsi="Cambria Math"/>
                    <w:i/>
                    <w:sz w:val="24"/>
                    <w:szCs w:val="24"/>
                  </w:rPr>
                </m:ctrlPr>
              </m:limUppPr>
              <m:e>
                <m:r>
                  <w:rPr>
                    <w:rFonts w:ascii="Cambria Math"/>
                    <w:sz w:val="24"/>
                    <w:szCs w:val="24"/>
                  </w:rPr>
                  <m:t>v</m:t>
                </m:r>
              </m:e>
              <m:lim>
                <m:r>
                  <w:rPr>
                    <w:rFonts w:ascii="Cambria Math" w:hAnsi="Cambria Math" w:cs="Cambria Math"/>
                    <w:sz w:val="24"/>
                    <w:szCs w:val="24"/>
                  </w:rPr>
                  <m:t>∧</m:t>
                </m:r>
              </m:lim>
            </m:limUpp>
          </m:e>
          <m:sub>
            <m:r>
              <w:rPr>
                <w:rFonts w:ascii="Cambria Math"/>
                <w:sz w:val="24"/>
                <w:szCs w:val="24"/>
              </w:rPr>
              <m:t>x</m:t>
            </m:r>
          </m:sub>
        </m:sSub>
        <m:r>
          <w:rPr>
            <w:rFonts w:ascii="Cambria Math"/>
            <w:sz w:val="24"/>
            <w:szCs w:val="24"/>
          </w:rPr>
          <m:t>=</m:t>
        </m:r>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sz w:val="24"/>
                    <w:szCs w:val="24"/>
                  </w:rPr>
                  <m:t>η</m:t>
                </m:r>
              </m:e>
              <m:sub>
                <m:r>
                  <w:rPr>
                    <w:rFonts w:ascii="Cambria Math"/>
                    <w:sz w:val="24"/>
                    <w:szCs w:val="24"/>
                  </w:rPr>
                  <m:t>r</m:t>
                </m:r>
              </m:sub>
            </m:sSub>
          </m:num>
          <m:den>
            <m:r>
              <w:rPr>
                <w:rFonts w:ascii="Cambria Math"/>
                <w:sz w:val="24"/>
                <w:szCs w:val="24"/>
              </w:rPr>
              <m:t>i</m:t>
            </m:r>
          </m:den>
        </m:f>
        <m:f>
          <m:fPr>
            <m:ctrlPr>
              <w:rPr>
                <w:rFonts w:ascii="Cambria Math" w:hAnsi="Cambria Math"/>
                <w:i/>
                <w:sz w:val="24"/>
                <w:szCs w:val="24"/>
              </w:rPr>
            </m:ctrlPr>
          </m:fPr>
          <m:num>
            <m:r>
              <w:rPr>
                <w:rFonts w:ascii="Cambria Math"/>
                <w:sz w:val="24"/>
                <w:szCs w:val="24"/>
              </w:rPr>
              <m:t>∂</m:t>
            </m:r>
          </m:num>
          <m:den>
            <m:r>
              <w:rPr>
                <w:rFonts w:ascii="Cambria Math"/>
                <w:sz w:val="24"/>
                <w:szCs w:val="24"/>
              </w:rPr>
              <m:t>∂x</m:t>
            </m:r>
          </m:den>
        </m:f>
        <m:r>
          <w:rPr>
            <w:rFonts w:ascii="Cambria Math" w:hAnsi="Cambria Math"/>
            <w:sz w:val="24"/>
            <w:szCs w:val="24"/>
          </w:rPr>
          <m:t xml:space="preserve">  </m:t>
        </m:r>
        <m:r>
          <w:rPr>
            <w:rFonts w:ascii="Cambria Math"/>
            <w:sz w:val="24"/>
            <w:szCs w:val="24"/>
          </w:rPr>
          <m:t xml:space="preserve">,      </m:t>
        </m:r>
        <m:sSub>
          <m:sSubPr>
            <m:ctrlPr>
              <w:rPr>
                <w:rFonts w:ascii="Cambria Math" w:hAnsi="Cambria Math"/>
                <w:i/>
                <w:sz w:val="24"/>
                <w:szCs w:val="24"/>
              </w:rPr>
            </m:ctrlPr>
          </m:sSubPr>
          <m:e>
            <m:limUpp>
              <m:limUppPr>
                <m:ctrlPr>
                  <w:rPr>
                    <w:rFonts w:ascii="Cambria Math" w:hAnsi="Cambria Math"/>
                    <w:i/>
                    <w:sz w:val="24"/>
                    <w:szCs w:val="24"/>
                  </w:rPr>
                </m:ctrlPr>
              </m:limUppPr>
              <m:e>
                <m:r>
                  <w:rPr>
                    <w:rFonts w:ascii="Cambria Math"/>
                    <w:sz w:val="24"/>
                    <w:szCs w:val="24"/>
                  </w:rPr>
                  <m:t>v</m:t>
                </m:r>
              </m:e>
              <m:lim>
                <m:r>
                  <w:rPr>
                    <w:rFonts w:ascii="Cambria Math" w:hAnsi="Cambria Math" w:cs="Cambria Math"/>
                    <w:sz w:val="24"/>
                    <w:szCs w:val="24"/>
                  </w:rPr>
                  <m:t>∧</m:t>
                </m:r>
              </m:lim>
            </m:limUpp>
          </m:e>
          <m:sub>
            <m:r>
              <w:rPr>
                <w:rFonts w:ascii="Cambria Math"/>
                <w:sz w:val="24"/>
                <w:szCs w:val="24"/>
              </w:rPr>
              <m:t>y</m:t>
            </m:r>
          </m:sub>
        </m:sSub>
        <m:r>
          <w:rPr>
            <w:rFonts w:ascii="Cambria Math"/>
            <w:sz w:val="24"/>
            <w:szCs w:val="24"/>
          </w:rPr>
          <m:t>=</m:t>
        </m:r>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sz w:val="24"/>
                    <w:szCs w:val="24"/>
                  </w:rPr>
                  <m:t>η</m:t>
                </m:r>
              </m:e>
              <m:sub>
                <m:r>
                  <w:rPr>
                    <w:rFonts w:ascii="Cambria Math"/>
                    <w:sz w:val="24"/>
                    <w:szCs w:val="24"/>
                  </w:rPr>
                  <m:t>r</m:t>
                </m:r>
              </m:sub>
            </m:sSub>
          </m:num>
          <m:den>
            <m:r>
              <w:rPr>
                <w:rFonts w:ascii="Cambria Math"/>
                <w:sz w:val="24"/>
                <w:szCs w:val="24"/>
              </w:rPr>
              <m:t>i</m:t>
            </m:r>
          </m:den>
        </m:f>
        <m:f>
          <m:fPr>
            <m:ctrlPr>
              <w:rPr>
                <w:rFonts w:ascii="Cambria Math" w:hAnsi="Cambria Math"/>
                <w:i/>
                <w:sz w:val="24"/>
                <w:szCs w:val="24"/>
              </w:rPr>
            </m:ctrlPr>
          </m:fPr>
          <m:num>
            <m:r>
              <w:rPr>
                <w:rFonts w:ascii="Cambria Math"/>
                <w:sz w:val="24"/>
                <w:szCs w:val="24"/>
              </w:rPr>
              <m:t>∂</m:t>
            </m:r>
          </m:num>
          <m:den>
            <m:r>
              <w:rPr>
                <w:rFonts w:ascii="Cambria Math"/>
                <w:sz w:val="24"/>
                <w:szCs w:val="24"/>
              </w:rPr>
              <m:t>∂y</m:t>
            </m:r>
          </m:den>
        </m:f>
        <m:r>
          <w:rPr>
            <w:rFonts w:ascii="Cambria Math" w:hAnsi="Cambria Math"/>
            <w:sz w:val="24"/>
            <w:szCs w:val="24"/>
          </w:rPr>
          <m:t xml:space="preserve">  </m:t>
        </m:r>
        <m:r>
          <w:rPr>
            <w:rFonts w:ascii="Cambria Math"/>
            <w:sz w:val="24"/>
            <w:szCs w:val="24"/>
          </w:rPr>
          <m:t xml:space="preserve">,       </m:t>
        </m:r>
        <m:sSub>
          <m:sSubPr>
            <m:ctrlPr>
              <w:rPr>
                <w:rFonts w:ascii="Cambria Math" w:hAnsi="Cambria Math"/>
                <w:i/>
                <w:sz w:val="24"/>
                <w:szCs w:val="24"/>
              </w:rPr>
            </m:ctrlPr>
          </m:sSubPr>
          <m:e>
            <m:limUpp>
              <m:limUppPr>
                <m:ctrlPr>
                  <w:rPr>
                    <w:rFonts w:ascii="Cambria Math" w:hAnsi="Cambria Math"/>
                    <w:i/>
                    <w:sz w:val="24"/>
                    <w:szCs w:val="24"/>
                  </w:rPr>
                </m:ctrlPr>
              </m:limUppPr>
              <m:e>
                <m:r>
                  <w:rPr>
                    <w:rFonts w:ascii="Cambria Math"/>
                    <w:sz w:val="24"/>
                    <w:szCs w:val="24"/>
                  </w:rPr>
                  <m:t>v</m:t>
                </m:r>
              </m:e>
              <m:lim>
                <m:r>
                  <w:rPr>
                    <w:rFonts w:ascii="Cambria Math" w:hAnsi="Cambria Math" w:cs="Cambria Math"/>
                    <w:sz w:val="24"/>
                    <w:szCs w:val="24"/>
                  </w:rPr>
                  <m:t>∧</m:t>
                </m:r>
              </m:lim>
            </m:limUpp>
          </m:e>
          <m:sub>
            <m:r>
              <w:rPr>
                <w:rFonts w:ascii="Cambria Math"/>
                <w:sz w:val="24"/>
                <w:szCs w:val="24"/>
              </w:rPr>
              <m:t>z</m:t>
            </m:r>
          </m:sub>
        </m:sSub>
        <m:r>
          <w:rPr>
            <w:rFonts w:ascii="Cambria Math"/>
            <w:sz w:val="24"/>
            <w:szCs w:val="24"/>
          </w:rPr>
          <m:t>=</m:t>
        </m:r>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sz w:val="24"/>
                    <w:szCs w:val="24"/>
                  </w:rPr>
                  <m:t>η</m:t>
                </m:r>
              </m:e>
              <m:sub>
                <m:r>
                  <w:rPr>
                    <w:rFonts w:ascii="Cambria Math"/>
                    <w:sz w:val="24"/>
                    <w:szCs w:val="24"/>
                  </w:rPr>
                  <m:t>r</m:t>
                </m:r>
              </m:sub>
            </m:sSub>
          </m:num>
          <m:den>
            <m:r>
              <w:rPr>
                <w:rFonts w:ascii="Cambria Math"/>
                <w:sz w:val="24"/>
                <w:szCs w:val="24"/>
              </w:rPr>
              <m:t>i</m:t>
            </m:r>
          </m:den>
        </m:f>
        <m:f>
          <m:fPr>
            <m:ctrlPr>
              <w:rPr>
                <w:rFonts w:ascii="Cambria Math" w:hAnsi="Cambria Math"/>
                <w:i/>
                <w:sz w:val="24"/>
                <w:szCs w:val="24"/>
              </w:rPr>
            </m:ctrlPr>
          </m:fPr>
          <m:num>
            <m:r>
              <w:rPr>
                <w:rFonts w:ascii="Cambria Math"/>
                <w:sz w:val="24"/>
                <w:szCs w:val="24"/>
              </w:rPr>
              <m:t>∂</m:t>
            </m:r>
          </m:num>
          <m:den>
            <m:r>
              <w:rPr>
                <w:rFonts w:ascii="Cambria Math"/>
                <w:sz w:val="24"/>
                <w:szCs w:val="24"/>
              </w:rPr>
              <m:t>∂z</m:t>
            </m:r>
          </m:den>
        </m:f>
        <m:r>
          <w:rPr>
            <w:rFonts w:ascii="Cambria Math" w:hAnsi="Cambria Math"/>
            <w:sz w:val="24"/>
            <w:szCs w:val="24"/>
          </w:rPr>
          <m:t xml:space="preserve">  </m:t>
        </m:r>
        <m:r>
          <w:rPr>
            <w:rFonts w:ascii="Cambria Math"/>
            <w:sz w:val="24"/>
            <w:szCs w:val="24"/>
          </w:rPr>
          <m:t>,</m:t>
        </m:r>
      </m:oMath>
      <w:r w:rsidRPr="0015421C">
        <w:rPr>
          <w:position w:val="-28"/>
          <w:sz w:val="24"/>
          <w:szCs w:val="24"/>
        </w:rPr>
        <w:t xml:space="preserve">                </w:t>
      </w:r>
      <w:r w:rsidRPr="0015421C">
        <w:rPr>
          <w:sz w:val="24"/>
          <w:szCs w:val="24"/>
        </w:rPr>
        <w:t>(83)</w:t>
      </w:r>
    </w:p>
    <w:p w14:paraId="59BF0AB4" w14:textId="77777777" w:rsidR="00655BE2" w:rsidRPr="0015421C" w:rsidRDefault="00655BE2" w:rsidP="00655BE2">
      <w:pPr>
        <w:spacing w:after="0" w:line="360" w:lineRule="auto"/>
        <w:rPr>
          <w:sz w:val="24"/>
          <w:szCs w:val="24"/>
        </w:rPr>
      </w:pPr>
      <w:r w:rsidRPr="0015421C">
        <w:rPr>
          <w:sz w:val="24"/>
          <w:szCs w:val="24"/>
        </w:rPr>
        <w:t xml:space="preserve">здесь учтено, что для изотропного случая </w:t>
      </w:r>
      <w:r w:rsidRPr="0015421C">
        <w:rPr>
          <w:position w:val="-14"/>
          <w:sz w:val="24"/>
          <w:szCs w:val="24"/>
        </w:rPr>
        <w:object w:dxaOrig="1660" w:dyaOrig="380" w14:anchorId="0CDFBD03">
          <v:shape id="_x0000_i1040" type="#_x0000_t75" style="width:81.5pt;height:18.5pt" o:ole="">
            <v:imagedata r:id="rId48" o:title=""/>
          </v:shape>
          <o:OLEObject Type="Embed" ProgID="Equation.3" ShapeID="_x0000_i1040" DrawAspect="Content" ObjectID="_1736786403" r:id="rId49"/>
        </w:object>
      </w:r>
      <w:r w:rsidRPr="0015421C">
        <w:rPr>
          <w:sz w:val="24"/>
          <w:szCs w:val="24"/>
        </w:rPr>
        <w:t>.</w:t>
      </w:r>
    </w:p>
    <w:p w14:paraId="110A736F" w14:textId="77777777" w:rsidR="00655BE2" w:rsidRPr="0015421C" w:rsidRDefault="00655BE2" w:rsidP="00655BE2">
      <w:pPr>
        <w:spacing w:after="0" w:line="360" w:lineRule="auto"/>
        <w:ind w:firstLine="557"/>
        <w:rPr>
          <w:sz w:val="24"/>
          <w:szCs w:val="24"/>
        </w:rPr>
      </w:pPr>
      <w:r w:rsidRPr="0015421C">
        <w:rPr>
          <w:sz w:val="24"/>
          <w:szCs w:val="24"/>
        </w:rPr>
        <w:t xml:space="preserve">Независящие от массы стохастические операторы (83), с учетом </w:t>
      </w:r>
      <w:r w:rsidRPr="0015421C">
        <w:rPr>
          <w:position w:val="-30"/>
          <w:sz w:val="24"/>
          <w:szCs w:val="24"/>
        </w:rPr>
        <w:t xml:space="preserve">        </w:t>
      </w:r>
      <m:oMath>
        <m:sSub>
          <m:sSubPr>
            <m:ctrlPr>
              <w:rPr>
                <w:rFonts w:ascii="Cambria Math" w:hAnsi="Cambria Math"/>
                <w:i/>
                <w:sz w:val="24"/>
                <w:szCs w:val="24"/>
                <w:lang w:val="en-US"/>
              </w:rPr>
            </m:ctrlPr>
          </m:sSubPr>
          <m:e>
            <m:f>
              <m:fPr>
                <m:ctrlPr>
                  <w:rPr>
                    <w:rFonts w:ascii="Cambria Math" w:hAnsi="Cambria Math"/>
                    <w:i/>
                    <w:sz w:val="24"/>
                    <w:szCs w:val="24"/>
                    <w:lang w:val="en-US"/>
                  </w:rPr>
                </m:ctrlPr>
              </m:fPr>
              <m:num>
                <m:r>
                  <w:rPr>
                    <w:rFonts w:ascii="Cambria Math"/>
                    <w:sz w:val="24"/>
                    <w:szCs w:val="24"/>
                  </w:rPr>
                  <m:t>ℏ</m:t>
                </m:r>
              </m:num>
              <m:den>
                <m:r>
                  <w:rPr>
                    <w:rFonts w:ascii="Cambria Math"/>
                    <w:sz w:val="24"/>
                    <w:szCs w:val="24"/>
                    <w:lang w:val="en-US"/>
                  </w:rPr>
                  <m:t>m</m:t>
                </m:r>
                <m:r>
                  <w:rPr>
                    <w:rFonts w:ascii="Cambria Math"/>
                    <w:sz w:val="24"/>
                    <w:szCs w:val="24"/>
                  </w:rPr>
                  <m:t xml:space="preserve"> </m:t>
                </m:r>
              </m:den>
            </m:f>
            <m:r>
              <w:rPr>
                <w:rFonts w:ascii="Cambria Math"/>
                <w:sz w:val="24"/>
                <w:szCs w:val="24"/>
              </w:rPr>
              <m:t>=</m:t>
            </m:r>
            <m:r>
              <w:rPr>
                <w:rFonts w:ascii="Cambria Math"/>
                <w:sz w:val="24"/>
                <w:szCs w:val="24"/>
                <w:lang w:val="en-US"/>
              </w:rPr>
              <m:t>η</m:t>
            </m:r>
          </m:e>
          <m:sub>
            <m:r>
              <w:rPr>
                <w:rFonts w:ascii="Cambria Math"/>
                <w:sz w:val="24"/>
                <w:szCs w:val="24"/>
                <w:lang w:val="en-US"/>
              </w:rPr>
              <m:t>r</m:t>
            </m:r>
          </m:sub>
        </m:sSub>
      </m:oMath>
      <w:r w:rsidRPr="0015421C">
        <w:rPr>
          <w:iCs/>
          <w:sz w:val="24"/>
          <w:szCs w:val="24"/>
        </w:rPr>
        <w:t xml:space="preserve">, </w:t>
      </w:r>
      <w:r w:rsidRPr="0015421C">
        <w:rPr>
          <w:sz w:val="24"/>
          <w:szCs w:val="24"/>
        </w:rPr>
        <w:t xml:space="preserve">соответствуют операторам компонент вектора импульса КМ </w:t>
      </w:r>
      <w:r w:rsidRPr="0015421C">
        <w:rPr>
          <w:bCs/>
          <w:sz w:val="24"/>
          <w:szCs w:val="24"/>
        </w:rPr>
        <w:t>[12]</w:t>
      </w:r>
    </w:p>
    <w:p w14:paraId="58FB2D35" w14:textId="77777777" w:rsidR="00655BE2" w:rsidRPr="0015421C" w:rsidRDefault="00655BE2" w:rsidP="00655BE2">
      <w:pPr>
        <w:spacing w:after="0" w:line="360" w:lineRule="auto"/>
        <w:ind w:left="0" w:firstLine="567"/>
        <w:rPr>
          <w:sz w:val="24"/>
          <w:szCs w:val="24"/>
        </w:rPr>
      </w:pPr>
      <w:r w:rsidRPr="0015421C">
        <w:rPr>
          <w:position w:val="-30"/>
          <w:sz w:val="24"/>
          <w:szCs w:val="24"/>
        </w:rPr>
        <w:t xml:space="preserve">                         </w:t>
      </w:r>
      <m:oMath>
        <m:sSub>
          <m:sSubPr>
            <m:ctrlPr>
              <w:rPr>
                <w:rFonts w:ascii="Cambria Math" w:hAnsi="Cambria Math"/>
                <w:i/>
                <w:sz w:val="24"/>
                <w:szCs w:val="24"/>
              </w:rPr>
            </m:ctrlPr>
          </m:sSubPr>
          <m:e>
            <m:limUpp>
              <m:limUppPr>
                <m:ctrlPr>
                  <w:rPr>
                    <w:rFonts w:ascii="Cambria Math" w:hAnsi="Cambria Math"/>
                    <w:i/>
                    <w:sz w:val="24"/>
                    <w:szCs w:val="24"/>
                  </w:rPr>
                </m:ctrlPr>
              </m:limUppPr>
              <m:e>
                <m:r>
                  <w:rPr>
                    <w:rFonts w:ascii="Cambria Math"/>
                    <w:sz w:val="24"/>
                    <w:szCs w:val="24"/>
                  </w:rPr>
                  <m:t>p</m:t>
                </m:r>
              </m:e>
              <m:lim>
                <m:r>
                  <w:rPr>
                    <w:rFonts w:ascii="Cambria Math" w:hAnsi="Cambria Math" w:cs="Cambria Math"/>
                    <w:sz w:val="24"/>
                    <w:szCs w:val="24"/>
                  </w:rPr>
                  <m:t>∧</m:t>
                </m:r>
              </m:lim>
            </m:limUpp>
          </m:e>
          <m:sub>
            <m:r>
              <w:rPr>
                <w:rFonts w:ascii="Cambria Math"/>
                <w:sz w:val="24"/>
                <w:szCs w:val="24"/>
              </w:rPr>
              <m:t>x</m:t>
            </m:r>
          </m:sub>
        </m:sSub>
        <m:r>
          <w:rPr>
            <w:rFonts w:ascii="Cambria Math"/>
            <w:sz w:val="24"/>
            <w:szCs w:val="24"/>
          </w:rPr>
          <m:t>=</m:t>
        </m:r>
        <m:f>
          <m:fPr>
            <m:ctrlPr>
              <w:rPr>
                <w:rFonts w:ascii="Cambria Math" w:hAnsi="Cambria Math"/>
                <w:i/>
                <w:sz w:val="24"/>
                <w:szCs w:val="24"/>
              </w:rPr>
            </m:ctrlPr>
          </m:fPr>
          <m:num>
            <m:r>
              <w:rPr>
                <w:rFonts w:ascii="Cambria Math"/>
                <w:sz w:val="24"/>
                <w:szCs w:val="24"/>
              </w:rPr>
              <m:t>ℏ</m:t>
            </m:r>
          </m:num>
          <m:den>
            <m:r>
              <w:rPr>
                <w:rFonts w:ascii="Cambria Math"/>
                <w:sz w:val="24"/>
                <w:szCs w:val="24"/>
              </w:rPr>
              <m:t>i</m:t>
            </m:r>
          </m:den>
        </m:f>
        <m:f>
          <m:fPr>
            <m:ctrlPr>
              <w:rPr>
                <w:rFonts w:ascii="Cambria Math" w:hAnsi="Cambria Math"/>
                <w:i/>
                <w:sz w:val="24"/>
                <w:szCs w:val="24"/>
              </w:rPr>
            </m:ctrlPr>
          </m:fPr>
          <m:num>
            <m:r>
              <w:rPr>
                <w:rFonts w:ascii="Cambria Math"/>
                <w:sz w:val="24"/>
                <w:szCs w:val="24"/>
              </w:rPr>
              <m:t>∂</m:t>
            </m:r>
          </m:num>
          <m:den>
            <m:r>
              <w:rPr>
                <w:rFonts w:ascii="Cambria Math"/>
                <w:sz w:val="24"/>
                <w:szCs w:val="24"/>
              </w:rPr>
              <m:t>∂x</m:t>
            </m:r>
          </m:den>
        </m:f>
        <m:r>
          <w:rPr>
            <w:rFonts w:ascii="Cambria Math" w:hAnsi="Cambria Math"/>
            <w:sz w:val="24"/>
            <w:szCs w:val="24"/>
          </w:rPr>
          <m:t xml:space="preserve">  </m:t>
        </m:r>
        <m:r>
          <w:rPr>
            <w:rFonts w:ascii="Cambria Math"/>
            <w:sz w:val="24"/>
            <w:szCs w:val="24"/>
          </w:rPr>
          <m:t xml:space="preserve">,     </m:t>
        </m:r>
        <m:sSub>
          <m:sSubPr>
            <m:ctrlPr>
              <w:rPr>
                <w:rFonts w:ascii="Cambria Math" w:hAnsi="Cambria Math"/>
                <w:i/>
                <w:sz w:val="24"/>
                <w:szCs w:val="24"/>
              </w:rPr>
            </m:ctrlPr>
          </m:sSubPr>
          <m:e>
            <m:limUpp>
              <m:limUppPr>
                <m:ctrlPr>
                  <w:rPr>
                    <w:rFonts w:ascii="Cambria Math" w:hAnsi="Cambria Math"/>
                    <w:i/>
                    <w:sz w:val="24"/>
                    <w:szCs w:val="24"/>
                  </w:rPr>
                </m:ctrlPr>
              </m:limUppPr>
              <m:e>
                <m:r>
                  <w:rPr>
                    <w:rFonts w:ascii="Cambria Math"/>
                    <w:sz w:val="24"/>
                    <w:szCs w:val="24"/>
                  </w:rPr>
                  <m:t>p</m:t>
                </m:r>
              </m:e>
              <m:lim>
                <m:r>
                  <w:rPr>
                    <w:rFonts w:ascii="Cambria Math" w:hAnsi="Cambria Math" w:cs="Cambria Math"/>
                    <w:sz w:val="24"/>
                    <w:szCs w:val="24"/>
                  </w:rPr>
                  <m:t>∧</m:t>
                </m:r>
              </m:lim>
            </m:limUpp>
          </m:e>
          <m:sub>
            <m:r>
              <w:rPr>
                <w:rFonts w:ascii="Cambria Math"/>
                <w:sz w:val="24"/>
                <w:szCs w:val="24"/>
              </w:rPr>
              <m:t>y</m:t>
            </m:r>
          </m:sub>
        </m:sSub>
        <m:r>
          <w:rPr>
            <w:rFonts w:ascii="Cambria Math"/>
            <w:sz w:val="24"/>
            <w:szCs w:val="24"/>
          </w:rPr>
          <m:t>=</m:t>
        </m:r>
        <m:f>
          <m:fPr>
            <m:ctrlPr>
              <w:rPr>
                <w:rFonts w:ascii="Cambria Math" w:hAnsi="Cambria Math"/>
                <w:i/>
                <w:sz w:val="24"/>
                <w:szCs w:val="24"/>
              </w:rPr>
            </m:ctrlPr>
          </m:fPr>
          <m:num>
            <m:r>
              <w:rPr>
                <w:rFonts w:ascii="Cambria Math"/>
                <w:sz w:val="24"/>
                <w:szCs w:val="24"/>
              </w:rPr>
              <m:t>ℏ</m:t>
            </m:r>
          </m:num>
          <m:den>
            <m:r>
              <w:rPr>
                <w:rFonts w:ascii="Cambria Math"/>
                <w:sz w:val="24"/>
                <w:szCs w:val="24"/>
              </w:rPr>
              <m:t>i</m:t>
            </m:r>
          </m:den>
        </m:f>
        <m:f>
          <m:fPr>
            <m:ctrlPr>
              <w:rPr>
                <w:rFonts w:ascii="Cambria Math" w:hAnsi="Cambria Math"/>
                <w:i/>
                <w:sz w:val="24"/>
                <w:szCs w:val="24"/>
              </w:rPr>
            </m:ctrlPr>
          </m:fPr>
          <m:num>
            <m:r>
              <w:rPr>
                <w:rFonts w:ascii="Cambria Math"/>
                <w:sz w:val="24"/>
                <w:szCs w:val="24"/>
              </w:rPr>
              <m:t>∂</m:t>
            </m:r>
          </m:num>
          <m:den>
            <m:r>
              <w:rPr>
                <w:rFonts w:ascii="Cambria Math"/>
                <w:sz w:val="24"/>
                <w:szCs w:val="24"/>
              </w:rPr>
              <m:t>∂y</m:t>
            </m:r>
          </m:den>
        </m:f>
        <m:r>
          <w:rPr>
            <w:rFonts w:ascii="Cambria Math" w:hAnsi="Cambria Math"/>
            <w:sz w:val="24"/>
            <w:szCs w:val="24"/>
          </w:rPr>
          <m:t xml:space="preserve">  </m:t>
        </m:r>
        <m:r>
          <w:rPr>
            <w:rFonts w:ascii="Cambria Math"/>
            <w:sz w:val="24"/>
            <w:szCs w:val="24"/>
          </w:rPr>
          <m:t xml:space="preserve">,      </m:t>
        </m:r>
        <m:sSub>
          <m:sSubPr>
            <m:ctrlPr>
              <w:rPr>
                <w:rFonts w:ascii="Cambria Math" w:hAnsi="Cambria Math"/>
                <w:i/>
                <w:sz w:val="24"/>
                <w:szCs w:val="24"/>
              </w:rPr>
            </m:ctrlPr>
          </m:sSubPr>
          <m:e>
            <m:limUpp>
              <m:limUppPr>
                <m:ctrlPr>
                  <w:rPr>
                    <w:rFonts w:ascii="Cambria Math" w:hAnsi="Cambria Math"/>
                    <w:i/>
                    <w:sz w:val="24"/>
                    <w:szCs w:val="24"/>
                  </w:rPr>
                </m:ctrlPr>
              </m:limUppPr>
              <m:e>
                <m:r>
                  <w:rPr>
                    <w:rFonts w:ascii="Cambria Math"/>
                    <w:sz w:val="24"/>
                    <w:szCs w:val="24"/>
                  </w:rPr>
                  <m:t>p</m:t>
                </m:r>
              </m:e>
              <m:lim>
                <m:r>
                  <w:rPr>
                    <w:rFonts w:ascii="Cambria Math" w:hAnsi="Cambria Math" w:cs="Cambria Math"/>
                    <w:sz w:val="24"/>
                    <w:szCs w:val="24"/>
                  </w:rPr>
                  <m:t>∧</m:t>
                </m:r>
              </m:lim>
            </m:limUpp>
          </m:e>
          <m:sub>
            <m:r>
              <w:rPr>
                <w:rFonts w:ascii="Cambria Math"/>
                <w:sz w:val="24"/>
                <w:szCs w:val="24"/>
              </w:rPr>
              <m:t>z</m:t>
            </m:r>
          </m:sub>
        </m:sSub>
        <m:r>
          <w:rPr>
            <w:rFonts w:ascii="Cambria Math"/>
            <w:sz w:val="24"/>
            <w:szCs w:val="24"/>
          </w:rPr>
          <m:t>=</m:t>
        </m:r>
        <m:f>
          <m:fPr>
            <m:ctrlPr>
              <w:rPr>
                <w:rFonts w:ascii="Cambria Math" w:hAnsi="Cambria Math"/>
                <w:i/>
                <w:sz w:val="24"/>
                <w:szCs w:val="24"/>
              </w:rPr>
            </m:ctrlPr>
          </m:fPr>
          <m:num>
            <m:r>
              <w:rPr>
                <w:rFonts w:ascii="Cambria Math"/>
                <w:sz w:val="24"/>
                <w:szCs w:val="24"/>
              </w:rPr>
              <m:t>ℏ</m:t>
            </m:r>
          </m:num>
          <m:den>
            <m:r>
              <w:rPr>
                <w:rFonts w:ascii="Cambria Math"/>
                <w:sz w:val="24"/>
                <w:szCs w:val="24"/>
              </w:rPr>
              <m:t>i</m:t>
            </m:r>
          </m:den>
        </m:f>
        <m:f>
          <m:fPr>
            <m:ctrlPr>
              <w:rPr>
                <w:rFonts w:ascii="Cambria Math" w:hAnsi="Cambria Math"/>
                <w:i/>
                <w:sz w:val="24"/>
                <w:szCs w:val="24"/>
              </w:rPr>
            </m:ctrlPr>
          </m:fPr>
          <m:num>
            <m:r>
              <w:rPr>
                <w:rFonts w:ascii="Cambria Math"/>
                <w:sz w:val="24"/>
                <w:szCs w:val="24"/>
              </w:rPr>
              <m:t>∂</m:t>
            </m:r>
          </m:num>
          <m:den>
            <m:r>
              <w:rPr>
                <w:rFonts w:ascii="Cambria Math"/>
                <w:sz w:val="24"/>
                <w:szCs w:val="24"/>
              </w:rPr>
              <m:t>∂z</m:t>
            </m:r>
          </m:den>
        </m:f>
        <m:r>
          <w:rPr>
            <w:rFonts w:ascii="Cambria Math" w:hAnsi="Cambria Math"/>
            <w:sz w:val="24"/>
            <w:szCs w:val="24"/>
          </w:rPr>
          <m:t xml:space="preserve">  </m:t>
        </m:r>
        <m:r>
          <w:rPr>
            <w:rFonts w:ascii="Cambria Math"/>
            <w:sz w:val="24"/>
            <w:szCs w:val="24"/>
          </w:rPr>
          <m:t>.</m:t>
        </m:r>
      </m:oMath>
      <w:r w:rsidRPr="0015421C">
        <w:rPr>
          <w:position w:val="-30"/>
          <w:sz w:val="24"/>
          <w:szCs w:val="24"/>
        </w:rPr>
        <w:t xml:space="preserve">                          </w:t>
      </w:r>
    </w:p>
    <w:p w14:paraId="370239D3" w14:textId="0F1AFAB6" w:rsidR="00655BE2" w:rsidRDefault="00655BE2" w:rsidP="00655BE2">
      <w:pPr>
        <w:spacing w:after="0" w:line="360" w:lineRule="auto"/>
        <w:ind w:left="0" w:firstLine="567"/>
        <w:rPr>
          <w:sz w:val="24"/>
          <w:szCs w:val="24"/>
        </w:rPr>
      </w:pPr>
      <w:r w:rsidRPr="0015421C">
        <w:rPr>
          <w:sz w:val="24"/>
          <w:szCs w:val="24"/>
        </w:rPr>
        <w:t>Подставляя выражения (78) – (80) в выражения (77), с учетом (83), получим масс-независимые стохастические операторы компонент вектора угловой скорости ХБЧ</w:t>
      </w:r>
    </w:p>
    <w:p w14:paraId="1910BF28" w14:textId="77777777" w:rsidR="00502402" w:rsidRPr="0015421C" w:rsidRDefault="00502402" w:rsidP="00655BE2">
      <w:pPr>
        <w:spacing w:after="0" w:line="360" w:lineRule="auto"/>
        <w:ind w:left="0" w:firstLine="567"/>
        <w:rPr>
          <w:sz w:val="24"/>
          <w:szCs w:val="24"/>
        </w:rPr>
      </w:pPr>
    </w:p>
    <w:p w14:paraId="6CD49002" w14:textId="77777777" w:rsidR="00655BE2" w:rsidRPr="0015421C" w:rsidRDefault="00655BE2" w:rsidP="00655BE2">
      <w:pPr>
        <w:spacing w:line="360" w:lineRule="auto"/>
        <w:ind w:firstLine="0"/>
        <w:rPr>
          <w:sz w:val="24"/>
          <w:szCs w:val="24"/>
        </w:rPr>
      </w:pPr>
      <w:bookmarkStart w:id="85" w:name="_Hlk91537541"/>
      <w:r w:rsidRPr="0015421C">
        <w:rPr>
          <w:sz w:val="24"/>
          <w:szCs w:val="24"/>
        </w:rPr>
        <w:lastRenderedPageBreak/>
        <w:t xml:space="preserve">                                               </w:t>
      </w:r>
      <m:oMath>
        <m:sSub>
          <m:sSubPr>
            <m:ctrlPr>
              <w:rPr>
                <w:rFonts w:ascii="Cambria Math" w:hAnsi="Cambria Math"/>
                <w:i/>
                <w:sz w:val="24"/>
                <w:szCs w:val="24"/>
              </w:rPr>
            </m:ctrlPr>
          </m:sSubPr>
          <m:e>
            <m:limUpp>
              <m:limUppPr>
                <m:ctrlPr>
                  <w:rPr>
                    <w:rFonts w:ascii="Cambria Math" w:hAnsi="Cambria Math"/>
                    <w:i/>
                    <w:sz w:val="24"/>
                    <w:szCs w:val="24"/>
                  </w:rPr>
                </m:ctrlPr>
              </m:limUppPr>
              <m:e>
                <m:r>
                  <w:rPr>
                    <w:rFonts w:ascii="Cambria Math"/>
                    <w:sz w:val="24"/>
                    <w:szCs w:val="24"/>
                  </w:rPr>
                  <m:t>ω</m:t>
                </m:r>
              </m:e>
              <m:lim>
                <m:r>
                  <w:rPr>
                    <w:rFonts w:ascii="Cambria Math" w:hAnsi="Cambria Math" w:cs="Cambria Math"/>
                    <w:sz w:val="24"/>
                    <w:szCs w:val="24"/>
                  </w:rPr>
                  <m:t>∧</m:t>
                </m:r>
              </m:lim>
            </m:limUpp>
          </m:e>
          <m:sub>
            <m:r>
              <w:rPr>
                <w:rFonts w:ascii="Cambria Math"/>
                <w:sz w:val="24"/>
                <w:szCs w:val="24"/>
              </w:rPr>
              <m:t>x</m:t>
            </m:r>
          </m:sub>
        </m:sSub>
        <m:r>
          <w:rPr>
            <w:rFonts w:ascii="Cambria Math"/>
            <w:sz w:val="24"/>
            <w:szCs w:val="24"/>
          </w:rPr>
          <m:t>=</m:t>
        </m:r>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sz w:val="24"/>
                    <w:szCs w:val="24"/>
                  </w:rPr>
                  <m:t>η</m:t>
                </m:r>
              </m:e>
              <m:sub>
                <m:r>
                  <w:rPr>
                    <w:rFonts w:ascii="Cambria Math"/>
                    <w:sz w:val="24"/>
                    <w:szCs w:val="24"/>
                  </w:rPr>
                  <m:t>r</m:t>
                </m:r>
              </m:sub>
            </m:sSub>
          </m:num>
          <m:den>
            <m:r>
              <w:rPr>
                <w:rFonts w:ascii="Cambria Math"/>
                <w:sz w:val="24"/>
                <w:szCs w:val="24"/>
              </w:rPr>
              <m:t>i|</m:t>
            </m:r>
            <m:acc>
              <m:accPr>
                <m:chr m:val="⃗"/>
                <m:ctrlPr>
                  <w:rPr>
                    <w:rFonts w:ascii="Cambria Math" w:hAnsi="Cambria Math"/>
                    <w:i/>
                    <w:sz w:val="24"/>
                    <w:szCs w:val="24"/>
                  </w:rPr>
                </m:ctrlPr>
              </m:accPr>
              <m:e>
                <m:r>
                  <w:rPr>
                    <w:rFonts w:ascii="Cambria Math"/>
                    <w:sz w:val="24"/>
                    <w:szCs w:val="24"/>
                  </w:rPr>
                  <m:t>r</m:t>
                </m:r>
              </m:e>
            </m:acc>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den>
        </m:f>
        <m:d>
          <m:dPr>
            <m:ctrlPr>
              <w:rPr>
                <w:rFonts w:ascii="Cambria Math" w:hAnsi="Cambria Math"/>
                <w:i/>
                <w:sz w:val="24"/>
                <w:szCs w:val="24"/>
              </w:rPr>
            </m:ctrlPr>
          </m:dPr>
          <m:e>
            <m:r>
              <w:rPr>
                <w:rFonts w:ascii="Cambria Math"/>
                <w:sz w:val="24"/>
                <w:szCs w:val="24"/>
              </w:rPr>
              <m:t>y</m:t>
            </m:r>
            <m:f>
              <m:fPr>
                <m:ctrlPr>
                  <w:rPr>
                    <w:rFonts w:ascii="Cambria Math" w:hAnsi="Cambria Math"/>
                    <w:i/>
                    <w:sz w:val="24"/>
                    <w:szCs w:val="24"/>
                  </w:rPr>
                </m:ctrlPr>
              </m:fPr>
              <m:num>
                <m:r>
                  <w:rPr>
                    <w:rFonts w:ascii="Cambria Math"/>
                    <w:sz w:val="24"/>
                    <w:szCs w:val="24"/>
                  </w:rPr>
                  <m:t>∂</m:t>
                </m:r>
              </m:num>
              <m:den>
                <m:r>
                  <w:rPr>
                    <w:rFonts w:ascii="Cambria Math"/>
                    <w:sz w:val="24"/>
                    <w:szCs w:val="24"/>
                  </w:rPr>
                  <m:t>∂z</m:t>
                </m:r>
              </m:den>
            </m:f>
            <m:r>
              <w:rPr>
                <w:rFonts w:ascii="Cambria Math"/>
                <w:sz w:val="24"/>
                <w:szCs w:val="24"/>
              </w:rPr>
              <m:t>-</m:t>
            </m:r>
            <m:r>
              <w:rPr>
                <w:rFonts w:ascii="Cambria Math"/>
                <w:sz w:val="24"/>
                <w:szCs w:val="24"/>
              </w:rPr>
              <m:t>z</m:t>
            </m:r>
            <m:f>
              <m:fPr>
                <m:ctrlPr>
                  <w:rPr>
                    <w:rFonts w:ascii="Cambria Math" w:hAnsi="Cambria Math"/>
                    <w:i/>
                    <w:sz w:val="24"/>
                    <w:szCs w:val="24"/>
                  </w:rPr>
                </m:ctrlPr>
              </m:fPr>
              <m:num>
                <m:r>
                  <w:rPr>
                    <w:rFonts w:ascii="Cambria Math"/>
                    <w:sz w:val="24"/>
                    <w:szCs w:val="24"/>
                  </w:rPr>
                  <m:t>∂</m:t>
                </m:r>
              </m:num>
              <m:den>
                <m:r>
                  <w:rPr>
                    <w:rFonts w:ascii="Cambria Math"/>
                    <w:sz w:val="24"/>
                    <w:szCs w:val="24"/>
                  </w:rPr>
                  <m:t>∂y</m:t>
                </m:r>
              </m:den>
            </m:f>
            <m:r>
              <w:rPr>
                <w:rFonts w:ascii="Cambria Math"/>
                <w:sz w:val="24"/>
                <w:szCs w:val="24"/>
              </w:rPr>
              <m:t xml:space="preserve"> </m:t>
            </m:r>
          </m:e>
        </m:d>
        <m:r>
          <w:rPr>
            <w:rFonts w:ascii="Cambria Math"/>
            <w:sz w:val="24"/>
            <w:szCs w:val="24"/>
          </w:rPr>
          <m:t>,</m:t>
        </m:r>
      </m:oMath>
      <w:r w:rsidRPr="0015421C">
        <w:rPr>
          <w:sz w:val="24"/>
          <w:szCs w:val="24"/>
        </w:rPr>
        <w:t xml:space="preserve">                               </w:t>
      </w:r>
      <w:r w:rsidRPr="0015421C">
        <w:rPr>
          <w:bCs/>
          <w:sz w:val="24"/>
          <w:szCs w:val="24"/>
        </w:rPr>
        <w:t>(</w:t>
      </w:r>
      <w:r w:rsidRPr="0015421C">
        <w:rPr>
          <w:sz w:val="24"/>
          <w:szCs w:val="24"/>
        </w:rPr>
        <w:t>84</w:t>
      </w:r>
      <w:r w:rsidRPr="0015421C">
        <w:rPr>
          <w:bCs/>
          <w:sz w:val="24"/>
          <w:szCs w:val="24"/>
        </w:rPr>
        <w:t>)</w:t>
      </w:r>
    </w:p>
    <w:p w14:paraId="31A58AF3" w14:textId="77777777" w:rsidR="00655BE2" w:rsidRPr="0015421C" w:rsidRDefault="00655BE2" w:rsidP="00655BE2">
      <w:pPr>
        <w:spacing w:line="360" w:lineRule="auto"/>
        <w:ind w:firstLine="0"/>
        <w:rPr>
          <w:sz w:val="24"/>
          <w:szCs w:val="24"/>
        </w:rPr>
      </w:pPr>
      <w:r w:rsidRPr="0015421C">
        <w:rPr>
          <w:sz w:val="24"/>
          <w:szCs w:val="24"/>
        </w:rPr>
        <w:t xml:space="preserve">                                               </w:t>
      </w:r>
      <m:oMath>
        <m:sSub>
          <m:sSubPr>
            <m:ctrlPr>
              <w:rPr>
                <w:rFonts w:ascii="Cambria Math" w:hAnsi="Cambria Math"/>
                <w:i/>
                <w:sz w:val="24"/>
                <w:szCs w:val="24"/>
              </w:rPr>
            </m:ctrlPr>
          </m:sSubPr>
          <m:e>
            <m:limUpp>
              <m:limUppPr>
                <m:ctrlPr>
                  <w:rPr>
                    <w:rFonts w:ascii="Cambria Math" w:hAnsi="Cambria Math"/>
                    <w:i/>
                    <w:sz w:val="24"/>
                    <w:szCs w:val="24"/>
                  </w:rPr>
                </m:ctrlPr>
              </m:limUppPr>
              <m:e>
                <m:r>
                  <w:rPr>
                    <w:rFonts w:ascii="Cambria Math"/>
                    <w:sz w:val="24"/>
                    <w:szCs w:val="24"/>
                  </w:rPr>
                  <m:t>ω</m:t>
                </m:r>
              </m:e>
              <m:lim>
                <m:r>
                  <w:rPr>
                    <w:rFonts w:ascii="Cambria Math" w:hAnsi="Cambria Math" w:cs="Cambria Math"/>
                    <w:sz w:val="24"/>
                    <w:szCs w:val="24"/>
                  </w:rPr>
                  <m:t>∧</m:t>
                </m:r>
              </m:lim>
            </m:limUpp>
          </m:e>
          <m:sub>
            <m:r>
              <w:rPr>
                <w:rFonts w:ascii="Cambria Math"/>
                <w:sz w:val="24"/>
                <w:szCs w:val="24"/>
              </w:rPr>
              <m:t>y</m:t>
            </m:r>
          </m:sub>
        </m:sSub>
        <m:r>
          <w:rPr>
            <w:rFonts w:ascii="Cambria Math"/>
            <w:sz w:val="24"/>
            <w:szCs w:val="24"/>
          </w:rPr>
          <m:t>=</m:t>
        </m:r>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sz w:val="24"/>
                    <w:szCs w:val="24"/>
                  </w:rPr>
                  <m:t>η</m:t>
                </m:r>
              </m:e>
              <m:sub>
                <m:r>
                  <w:rPr>
                    <w:rFonts w:ascii="Cambria Math"/>
                    <w:sz w:val="24"/>
                    <w:szCs w:val="24"/>
                  </w:rPr>
                  <m:t>r</m:t>
                </m:r>
              </m:sub>
            </m:sSub>
          </m:num>
          <m:den>
            <m:r>
              <w:rPr>
                <w:rFonts w:ascii="Cambria Math"/>
                <w:sz w:val="24"/>
                <w:szCs w:val="24"/>
              </w:rPr>
              <m:t>i|</m:t>
            </m:r>
            <m:acc>
              <m:accPr>
                <m:chr m:val="⃗"/>
                <m:ctrlPr>
                  <w:rPr>
                    <w:rFonts w:ascii="Cambria Math" w:hAnsi="Cambria Math"/>
                    <w:i/>
                    <w:sz w:val="24"/>
                    <w:szCs w:val="24"/>
                  </w:rPr>
                </m:ctrlPr>
              </m:accPr>
              <m:e>
                <m:r>
                  <w:rPr>
                    <w:rFonts w:ascii="Cambria Math"/>
                    <w:sz w:val="24"/>
                    <w:szCs w:val="24"/>
                  </w:rPr>
                  <m:t>r</m:t>
                </m:r>
              </m:e>
            </m:acc>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den>
        </m:f>
        <m:d>
          <m:dPr>
            <m:ctrlPr>
              <w:rPr>
                <w:rFonts w:ascii="Cambria Math" w:hAnsi="Cambria Math"/>
                <w:i/>
                <w:sz w:val="24"/>
                <w:szCs w:val="24"/>
              </w:rPr>
            </m:ctrlPr>
          </m:dPr>
          <m:e>
            <m:r>
              <w:rPr>
                <w:rFonts w:ascii="Cambria Math"/>
                <w:sz w:val="24"/>
                <w:szCs w:val="24"/>
              </w:rPr>
              <m:t>z</m:t>
            </m:r>
            <m:f>
              <m:fPr>
                <m:ctrlPr>
                  <w:rPr>
                    <w:rFonts w:ascii="Cambria Math" w:hAnsi="Cambria Math"/>
                    <w:i/>
                    <w:sz w:val="24"/>
                    <w:szCs w:val="24"/>
                  </w:rPr>
                </m:ctrlPr>
              </m:fPr>
              <m:num>
                <m:r>
                  <w:rPr>
                    <w:rFonts w:ascii="Cambria Math"/>
                    <w:sz w:val="24"/>
                    <w:szCs w:val="24"/>
                  </w:rPr>
                  <m:t>∂</m:t>
                </m:r>
              </m:num>
              <m:den>
                <m:r>
                  <w:rPr>
                    <w:rFonts w:ascii="Cambria Math"/>
                    <w:sz w:val="24"/>
                    <w:szCs w:val="24"/>
                  </w:rPr>
                  <m:t>∂x</m:t>
                </m:r>
              </m:den>
            </m:f>
            <m:r>
              <w:rPr>
                <w:rFonts w:ascii="Cambria Math"/>
                <w:sz w:val="24"/>
                <w:szCs w:val="24"/>
              </w:rPr>
              <m:t>-</m:t>
            </m:r>
            <m:r>
              <w:rPr>
                <w:rFonts w:ascii="Cambria Math"/>
                <w:sz w:val="24"/>
                <w:szCs w:val="24"/>
              </w:rPr>
              <m:t>x</m:t>
            </m:r>
            <m:f>
              <m:fPr>
                <m:ctrlPr>
                  <w:rPr>
                    <w:rFonts w:ascii="Cambria Math" w:hAnsi="Cambria Math"/>
                    <w:i/>
                    <w:sz w:val="24"/>
                    <w:szCs w:val="24"/>
                  </w:rPr>
                </m:ctrlPr>
              </m:fPr>
              <m:num>
                <m:r>
                  <w:rPr>
                    <w:rFonts w:ascii="Cambria Math"/>
                    <w:sz w:val="24"/>
                    <w:szCs w:val="24"/>
                  </w:rPr>
                  <m:t>∂</m:t>
                </m:r>
              </m:num>
              <m:den>
                <m:r>
                  <w:rPr>
                    <w:rFonts w:ascii="Cambria Math"/>
                    <w:sz w:val="24"/>
                    <w:szCs w:val="24"/>
                  </w:rPr>
                  <m:t>∂z</m:t>
                </m:r>
              </m:den>
            </m:f>
          </m:e>
        </m:d>
        <m:r>
          <w:rPr>
            <w:rFonts w:ascii="Cambria Math"/>
            <w:sz w:val="24"/>
            <w:szCs w:val="24"/>
          </w:rPr>
          <m:t>,</m:t>
        </m:r>
      </m:oMath>
      <w:r w:rsidRPr="0015421C">
        <w:rPr>
          <w:sz w:val="24"/>
          <w:szCs w:val="24"/>
        </w:rPr>
        <w:t xml:space="preserve">   </w:t>
      </w:r>
    </w:p>
    <w:p w14:paraId="36D0473F" w14:textId="77777777" w:rsidR="00655BE2" w:rsidRPr="0015421C" w:rsidRDefault="00655BE2" w:rsidP="00655BE2">
      <w:pPr>
        <w:spacing w:line="360" w:lineRule="auto"/>
        <w:ind w:firstLine="0"/>
        <w:rPr>
          <w:bCs/>
          <w:sz w:val="24"/>
          <w:szCs w:val="24"/>
        </w:rPr>
      </w:pPr>
      <w:r w:rsidRPr="0015421C">
        <w:rPr>
          <w:sz w:val="24"/>
          <w:szCs w:val="24"/>
        </w:rPr>
        <w:t xml:space="preserve">                                               </w:t>
      </w:r>
      <m:oMath>
        <m:sSub>
          <m:sSubPr>
            <m:ctrlPr>
              <w:rPr>
                <w:rFonts w:ascii="Cambria Math" w:hAnsi="Cambria Math"/>
                <w:i/>
                <w:sz w:val="24"/>
                <w:szCs w:val="24"/>
              </w:rPr>
            </m:ctrlPr>
          </m:sSubPr>
          <m:e>
            <m:limUpp>
              <m:limUppPr>
                <m:ctrlPr>
                  <w:rPr>
                    <w:rFonts w:ascii="Cambria Math" w:hAnsi="Cambria Math"/>
                    <w:i/>
                    <w:sz w:val="24"/>
                    <w:szCs w:val="24"/>
                  </w:rPr>
                </m:ctrlPr>
              </m:limUppPr>
              <m:e>
                <m:r>
                  <w:rPr>
                    <w:rFonts w:ascii="Cambria Math"/>
                    <w:sz w:val="24"/>
                    <w:szCs w:val="24"/>
                  </w:rPr>
                  <m:t>ω</m:t>
                </m:r>
              </m:e>
              <m:lim>
                <m:r>
                  <w:rPr>
                    <w:rFonts w:ascii="Cambria Math" w:hAnsi="Cambria Math" w:cs="Cambria Math"/>
                    <w:sz w:val="24"/>
                    <w:szCs w:val="24"/>
                  </w:rPr>
                  <m:t>∧</m:t>
                </m:r>
              </m:lim>
            </m:limUpp>
          </m:e>
          <m:sub>
            <m:r>
              <w:rPr>
                <w:rFonts w:ascii="Cambria Math"/>
                <w:sz w:val="24"/>
                <w:szCs w:val="24"/>
              </w:rPr>
              <m:t>z</m:t>
            </m:r>
          </m:sub>
        </m:sSub>
        <m:r>
          <w:rPr>
            <w:rFonts w:ascii="Cambria Math"/>
            <w:sz w:val="24"/>
            <w:szCs w:val="24"/>
          </w:rPr>
          <m:t>=</m:t>
        </m:r>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sz w:val="24"/>
                    <w:szCs w:val="24"/>
                  </w:rPr>
                  <m:t>η</m:t>
                </m:r>
              </m:e>
              <m:sub>
                <m:r>
                  <w:rPr>
                    <w:rFonts w:ascii="Cambria Math"/>
                    <w:sz w:val="24"/>
                    <w:szCs w:val="24"/>
                  </w:rPr>
                  <m:t>r</m:t>
                </m:r>
              </m:sub>
            </m:sSub>
          </m:num>
          <m:den>
            <m:r>
              <w:rPr>
                <w:rFonts w:ascii="Cambria Math"/>
                <w:sz w:val="24"/>
                <w:szCs w:val="24"/>
              </w:rPr>
              <m:t>i|</m:t>
            </m:r>
            <m:acc>
              <m:accPr>
                <m:chr m:val="⃗"/>
                <m:ctrlPr>
                  <w:rPr>
                    <w:rFonts w:ascii="Cambria Math" w:hAnsi="Cambria Math"/>
                    <w:i/>
                    <w:sz w:val="24"/>
                    <w:szCs w:val="24"/>
                  </w:rPr>
                </m:ctrlPr>
              </m:accPr>
              <m:e>
                <m:r>
                  <w:rPr>
                    <w:rFonts w:ascii="Cambria Math"/>
                    <w:sz w:val="24"/>
                    <w:szCs w:val="24"/>
                  </w:rPr>
                  <m:t>r</m:t>
                </m:r>
              </m:e>
            </m:acc>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den>
        </m:f>
        <m:d>
          <m:dPr>
            <m:ctrlPr>
              <w:rPr>
                <w:rFonts w:ascii="Cambria Math" w:hAnsi="Cambria Math"/>
                <w:i/>
                <w:sz w:val="24"/>
                <w:szCs w:val="24"/>
              </w:rPr>
            </m:ctrlPr>
          </m:dPr>
          <m:e>
            <m:r>
              <w:rPr>
                <w:rFonts w:ascii="Cambria Math"/>
                <w:sz w:val="24"/>
                <w:szCs w:val="24"/>
              </w:rPr>
              <m:t>x</m:t>
            </m:r>
            <m:f>
              <m:fPr>
                <m:ctrlPr>
                  <w:rPr>
                    <w:rFonts w:ascii="Cambria Math" w:hAnsi="Cambria Math"/>
                    <w:i/>
                    <w:sz w:val="24"/>
                    <w:szCs w:val="24"/>
                  </w:rPr>
                </m:ctrlPr>
              </m:fPr>
              <m:num>
                <m:r>
                  <w:rPr>
                    <w:rFonts w:ascii="Cambria Math"/>
                    <w:sz w:val="24"/>
                    <w:szCs w:val="24"/>
                  </w:rPr>
                  <m:t>∂</m:t>
                </m:r>
              </m:num>
              <m:den>
                <m:r>
                  <w:rPr>
                    <w:rFonts w:ascii="Cambria Math"/>
                    <w:sz w:val="24"/>
                    <w:szCs w:val="24"/>
                  </w:rPr>
                  <m:t>∂y</m:t>
                </m:r>
              </m:den>
            </m:f>
            <m:r>
              <w:rPr>
                <w:rFonts w:ascii="Cambria Math"/>
                <w:sz w:val="24"/>
                <w:szCs w:val="24"/>
              </w:rPr>
              <m:t>-</m:t>
            </m:r>
            <m:r>
              <w:rPr>
                <w:rFonts w:ascii="Cambria Math"/>
                <w:sz w:val="24"/>
                <w:szCs w:val="24"/>
              </w:rPr>
              <m:t>y</m:t>
            </m:r>
            <m:f>
              <m:fPr>
                <m:ctrlPr>
                  <w:rPr>
                    <w:rFonts w:ascii="Cambria Math" w:hAnsi="Cambria Math"/>
                    <w:i/>
                    <w:sz w:val="24"/>
                    <w:szCs w:val="24"/>
                  </w:rPr>
                </m:ctrlPr>
              </m:fPr>
              <m:num>
                <m:r>
                  <w:rPr>
                    <w:rFonts w:ascii="Cambria Math"/>
                    <w:sz w:val="24"/>
                    <w:szCs w:val="24"/>
                  </w:rPr>
                  <m:t>∂</m:t>
                </m:r>
              </m:num>
              <m:den>
                <m:r>
                  <w:rPr>
                    <w:rFonts w:ascii="Cambria Math"/>
                    <w:sz w:val="24"/>
                    <w:szCs w:val="24"/>
                  </w:rPr>
                  <m:t>∂x</m:t>
                </m:r>
              </m:den>
            </m:f>
          </m:e>
        </m:d>
        <m:r>
          <w:rPr>
            <w:rFonts w:ascii="Cambria Math"/>
            <w:sz w:val="24"/>
            <w:szCs w:val="24"/>
          </w:rPr>
          <m:t>,</m:t>
        </m:r>
      </m:oMath>
      <w:r w:rsidRPr="0015421C">
        <w:rPr>
          <w:position w:val="-30"/>
          <w:sz w:val="24"/>
          <w:szCs w:val="24"/>
        </w:rPr>
        <w:t xml:space="preserve"> </w:t>
      </w:r>
      <w:r w:rsidRPr="0015421C">
        <w:rPr>
          <w:sz w:val="24"/>
          <w:szCs w:val="24"/>
        </w:rPr>
        <w:t xml:space="preserve">                                  </w:t>
      </w:r>
    </w:p>
    <w:bookmarkEnd w:id="85"/>
    <w:p w14:paraId="6F4A13DA" w14:textId="77777777" w:rsidR="00655BE2" w:rsidRPr="0015421C" w:rsidRDefault="00655BE2" w:rsidP="00655BE2">
      <w:pPr>
        <w:spacing w:after="0" w:line="360" w:lineRule="auto"/>
        <w:ind w:firstLine="0"/>
        <w:rPr>
          <w:sz w:val="24"/>
          <w:szCs w:val="24"/>
        </w:rPr>
      </w:pPr>
      <w:r w:rsidRPr="0015421C">
        <w:rPr>
          <w:sz w:val="24"/>
          <w:szCs w:val="24"/>
        </w:rPr>
        <w:t xml:space="preserve">которые соответствуют квантово-механическим операторам компонент вектора момента импульса </w:t>
      </w:r>
      <w:r w:rsidRPr="0015421C">
        <w:rPr>
          <w:bCs/>
          <w:sz w:val="24"/>
          <w:szCs w:val="24"/>
        </w:rPr>
        <w:t>[12]</w:t>
      </w:r>
    </w:p>
    <w:p w14:paraId="07E8757B" w14:textId="77777777" w:rsidR="00655BE2" w:rsidRPr="0015421C" w:rsidRDefault="00655BE2" w:rsidP="00655BE2">
      <w:pPr>
        <w:ind w:firstLine="0"/>
        <w:rPr>
          <w:bCs/>
          <w:sz w:val="24"/>
          <w:szCs w:val="24"/>
        </w:rPr>
      </w:pPr>
      <w:bookmarkStart w:id="86" w:name="_Hlk91537593"/>
      <w:r w:rsidRPr="0015421C">
        <w:rPr>
          <w:sz w:val="24"/>
          <w:szCs w:val="24"/>
        </w:rPr>
        <w:t xml:space="preserve">            </w:t>
      </w:r>
      <m:oMath>
        <m:sSub>
          <m:sSubPr>
            <m:ctrlPr>
              <w:rPr>
                <w:rFonts w:ascii="Cambria Math" w:hAnsi="Cambria Math"/>
                <w:i/>
                <w:sz w:val="24"/>
                <w:szCs w:val="24"/>
              </w:rPr>
            </m:ctrlPr>
          </m:sSubPr>
          <m:e>
            <m:limUpp>
              <m:limUppPr>
                <m:ctrlPr>
                  <w:rPr>
                    <w:rFonts w:ascii="Cambria Math" w:hAnsi="Cambria Math"/>
                    <w:i/>
                    <w:sz w:val="24"/>
                    <w:szCs w:val="24"/>
                  </w:rPr>
                </m:ctrlPr>
              </m:limUppPr>
              <m:e>
                <m:r>
                  <w:rPr>
                    <w:rFonts w:ascii="Cambria Math"/>
                    <w:sz w:val="24"/>
                    <w:szCs w:val="24"/>
                  </w:rPr>
                  <m:t>L</m:t>
                </m:r>
              </m:e>
              <m:lim>
                <m:r>
                  <w:rPr>
                    <w:rFonts w:ascii="Cambria Math" w:hAnsi="Cambria Math" w:cs="Cambria Math"/>
                    <w:sz w:val="24"/>
                    <w:szCs w:val="24"/>
                  </w:rPr>
                  <m:t>∧</m:t>
                </m:r>
              </m:lim>
            </m:limUpp>
          </m:e>
          <m:sub>
            <m:r>
              <w:rPr>
                <w:rFonts w:ascii="Cambria Math"/>
                <w:sz w:val="24"/>
                <w:szCs w:val="24"/>
              </w:rPr>
              <m:t>x</m:t>
            </m:r>
          </m:sub>
        </m:sSub>
        <m:r>
          <w:rPr>
            <w:rFonts w:ascii="Cambria Math"/>
            <w:sz w:val="24"/>
            <w:szCs w:val="24"/>
          </w:rPr>
          <m:t>=</m:t>
        </m:r>
        <m:f>
          <m:fPr>
            <m:ctrlPr>
              <w:rPr>
                <w:rFonts w:ascii="Cambria Math" w:hAnsi="Cambria Math"/>
                <w:i/>
                <w:sz w:val="24"/>
                <w:szCs w:val="24"/>
              </w:rPr>
            </m:ctrlPr>
          </m:fPr>
          <m:num>
            <m:r>
              <w:rPr>
                <w:rFonts w:ascii="Cambria Math"/>
                <w:sz w:val="24"/>
                <w:szCs w:val="24"/>
              </w:rPr>
              <m:t>ℏ</m:t>
            </m:r>
          </m:num>
          <m:den>
            <m:r>
              <w:rPr>
                <w:rFonts w:ascii="Cambria Math"/>
                <w:sz w:val="24"/>
                <w:szCs w:val="24"/>
              </w:rPr>
              <m:t>i</m:t>
            </m:r>
          </m:den>
        </m:f>
        <m:d>
          <m:dPr>
            <m:ctrlPr>
              <w:rPr>
                <w:rFonts w:ascii="Cambria Math" w:hAnsi="Cambria Math"/>
                <w:i/>
                <w:sz w:val="24"/>
                <w:szCs w:val="24"/>
              </w:rPr>
            </m:ctrlPr>
          </m:dPr>
          <m:e>
            <m:r>
              <w:rPr>
                <w:rFonts w:ascii="Cambria Math"/>
                <w:sz w:val="24"/>
                <w:szCs w:val="24"/>
              </w:rPr>
              <m:t>y</m:t>
            </m:r>
            <m:f>
              <m:fPr>
                <m:ctrlPr>
                  <w:rPr>
                    <w:rFonts w:ascii="Cambria Math" w:hAnsi="Cambria Math"/>
                    <w:i/>
                    <w:sz w:val="24"/>
                    <w:szCs w:val="24"/>
                  </w:rPr>
                </m:ctrlPr>
              </m:fPr>
              <m:num>
                <m:r>
                  <w:rPr>
                    <w:rFonts w:ascii="Cambria Math"/>
                    <w:sz w:val="24"/>
                    <w:szCs w:val="24"/>
                  </w:rPr>
                  <m:t>∂</m:t>
                </m:r>
              </m:num>
              <m:den>
                <m:r>
                  <w:rPr>
                    <w:rFonts w:ascii="Cambria Math"/>
                    <w:sz w:val="24"/>
                    <w:szCs w:val="24"/>
                  </w:rPr>
                  <m:t>∂z</m:t>
                </m:r>
              </m:den>
            </m:f>
            <m:r>
              <w:rPr>
                <w:rFonts w:ascii="Cambria Math"/>
                <w:sz w:val="24"/>
                <w:szCs w:val="24"/>
              </w:rPr>
              <m:t>-</m:t>
            </m:r>
            <m:r>
              <w:rPr>
                <w:rFonts w:ascii="Cambria Math"/>
                <w:sz w:val="24"/>
                <w:szCs w:val="24"/>
              </w:rPr>
              <m:t>z</m:t>
            </m:r>
            <m:f>
              <m:fPr>
                <m:ctrlPr>
                  <w:rPr>
                    <w:rFonts w:ascii="Cambria Math" w:hAnsi="Cambria Math"/>
                    <w:i/>
                    <w:sz w:val="24"/>
                    <w:szCs w:val="24"/>
                  </w:rPr>
                </m:ctrlPr>
              </m:fPr>
              <m:num>
                <m:r>
                  <w:rPr>
                    <w:rFonts w:ascii="Cambria Math"/>
                    <w:sz w:val="24"/>
                    <w:szCs w:val="24"/>
                  </w:rPr>
                  <m:t>∂</m:t>
                </m:r>
              </m:num>
              <m:den>
                <m:r>
                  <w:rPr>
                    <w:rFonts w:ascii="Cambria Math"/>
                    <w:sz w:val="24"/>
                    <w:szCs w:val="24"/>
                  </w:rPr>
                  <m:t>∂y</m:t>
                </m:r>
              </m:den>
            </m:f>
          </m:e>
        </m:d>
        <m:r>
          <w:rPr>
            <w:rFonts w:ascii="Cambria Math"/>
            <w:sz w:val="24"/>
            <w:szCs w:val="24"/>
          </w:rPr>
          <m:t>,</m:t>
        </m:r>
        <m:sSub>
          <m:sSubPr>
            <m:ctrlPr>
              <w:rPr>
                <w:rFonts w:ascii="Cambria Math" w:hAnsi="Cambria Math"/>
                <w:i/>
                <w:sz w:val="24"/>
                <w:szCs w:val="24"/>
              </w:rPr>
            </m:ctrlPr>
          </m:sSubPr>
          <m:e>
            <m:r>
              <w:rPr>
                <w:rFonts w:ascii="Cambria Math"/>
                <w:sz w:val="24"/>
                <w:szCs w:val="24"/>
              </w:rPr>
              <m:t xml:space="preserve">      </m:t>
            </m:r>
            <m:limUpp>
              <m:limUppPr>
                <m:ctrlPr>
                  <w:rPr>
                    <w:rFonts w:ascii="Cambria Math" w:hAnsi="Cambria Math"/>
                    <w:i/>
                    <w:sz w:val="24"/>
                    <w:szCs w:val="24"/>
                  </w:rPr>
                </m:ctrlPr>
              </m:limUppPr>
              <m:e>
                <m:r>
                  <w:rPr>
                    <w:rFonts w:ascii="Cambria Math"/>
                    <w:sz w:val="24"/>
                    <w:szCs w:val="24"/>
                  </w:rPr>
                  <m:t>L</m:t>
                </m:r>
              </m:e>
              <m:lim>
                <m:r>
                  <w:rPr>
                    <w:rFonts w:ascii="Cambria Math" w:hAnsi="Cambria Math" w:cs="Cambria Math"/>
                    <w:sz w:val="24"/>
                    <w:szCs w:val="24"/>
                  </w:rPr>
                  <m:t>∧</m:t>
                </m:r>
              </m:lim>
            </m:limUpp>
          </m:e>
          <m:sub>
            <m:r>
              <w:rPr>
                <w:rFonts w:ascii="Cambria Math"/>
                <w:sz w:val="24"/>
                <w:szCs w:val="24"/>
              </w:rPr>
              <m:t>y</m:t>
            </m:r>
          </m:sub>
        </m:sSub>
        <m:r>
          <w:rPr>
            <w:rFonts w:ascii="Cambria Math"/>
            <w:sz w:val="24"/>
            <w:szCs w:val="24"/>
          </w:rPr>
          <m:t>=</m:t>
        </m:r>
        <m:f>
          <m:fPr>
            <m:ctrlPr>
              <w:rPr>
                <w:rFonts w:ascii="Cambria Math" w:hAnsi="Cambria Math"/>
                <w:i/>
                <w:sz w:val="24"/>
                <w:szCs w:val="24"/>
              </w:rPr>
            </m:ctrlPr>
          </m:fPr>
          <m:num>
            <m:r>
              <w:rPr>
                <w:rFonts w:ascii="Cambria Math"/>
                <w:sz w:val="24"/>
                <w:szCs w:val="24"/>
              </w:rPr>
              <m:t>ℏ</m:t>
            </m:r>
          </m:num>
          <m:den>
            <m:r>
              <w:rPr>
                <w:rFonts w:ascii="Cambria Math"/>
                <w:sz w:val="24"/>
                <w:szCs w:val="24"/>
              </w:rPr>
              <m:t>i</m:t>
            </m:r>
          </m:den>
        </m:f>
        <m:d>
          <m:dPr>
            <m:ctrlPr>
              <w:rPr>
                <w:rFonts w:ascii="Cambria Math" w:hAnsi="Cambria Math"/>
                <w:i/>
                <w:sz w:val="24"/>
                <w:szCs w:val="24"/>
              </w:rPr>
            </m:ctrlPr>
          </m:dPr>
          <m:e>
            <m:r>
              <w:rPr>
                <w:rFonts w:ascii="Cambria Math"/>
                <w:sz w:val="24"/>
                <w:szCs w:val="24"/>
              </w:rPr>
              <m:t>z</m:t>
            </m:r>
            <m:f>
              <m:fPr>
                <m:ctrlPr>
                  <w:rPr>
                    <w:rFonts w:ascii="Cambria Math" w:hAnsi="Cambria Math"/>
                    <w:i/>
                    <w:sz w:val="24"/>
                    <w:szCs w:val="24"/>
                  </w:rPr>
                </m:ctrlPr>
              </m:fPr>
              <m:num>
                <m:r>
                  <w:rPr>
                    <w:rFonts w:ascii="Cambria Math"/>
                    <w:sz w:val="24"/>
                    <w:szCs w:val="24"/>
                  </w:rPr>
                  <m:t>∂</m:t>
                </m:r>
              </m:num>
              <m:den>
                <m:r>
                  <w:rPr>
                    <w:rFonts w:ascii="Cambria Math"/>
                    <w:sz w:val="24"/>
                    <w:szCs w:val="24"/>
                  </w:rPr>
                  <m:t>∂x</m:t>
                </m:r>
              </m:den>
            </m:f>
            <m:r>
              <w:rPr>
                <w:rFonts w:ascii="Cambria Math"/>
                <w:sz w:val="24"/>
                <w:szCs w:val="24"/>
              </w:rPr>
              <m:t>-</m:t>
            </m:r>
            <m:r>
              <w:rPr>
                <w:rFonts w:ascii="Cambria Math"/>
                <w:sz w:val="24"/>
                <w:szCs w:val="24"/>
              </w:rPr>
              <m:t>x</m:t>
            </m:r>
            <m:f>
              <m:fPr>
                <m:ctrlPr>
                  <w:rPr>
                    <w:rFonts w:ascii="Cambria Math" w:hAnsi="Cambria Math"/>
                    <w:i/>
                    <w:sz w:val="24"/>
                    <w:szCs w:val="24"/>
                  </w:rPr>
                </m:ctrlPr>
              </m:fPr>
              <m:num>
                <m:r>
                  <w:rPr>
                    <w:rFonts w:ascii="Cambria Math"/>
                    <w:sz w:val="24"/>
                    <w:szCs w:val="24"/>
                  </w:rPr>
                  <m:t>∂</m:t>
                </m:r>
              </m:num>
              <m:den>
                <m:r>
                  <w:rPr>
                    <w:rFonts w:ascii="Cambria Math"/>
                    <w:sz w:val="24"/>
                    <w:szCs w:val="24"/>
                  </w:rPr>
                  <m:t>∂z</m:t>
                </m:r>
              </m:den>
            </m:f>
          </m:e>
        </m:d>
        <m:r>
          <w:rPr>
            <w:rFonts w:ascii="Cambria Math"/>
            <w:sz w:val="24"/>
            <w:szCs w:val="24"/>
          </w:rPr>
          <m:t xml:space="preserve">,       </m:t>
        </m:r>
        <m:sSub>
          <m:sSubPr>
            <m:ctrlPr>
              <w:rPr>
                <w:rFonts w:ascii="Cambria Math" w:hAnsi="Cambria Math"/>
                <w:i/>
                <w:sz w:val="24"/>
                <w:szCs w:val="24"/>
              </w:rPr>
            </m:ctrlPr>
          </m:sSubPr>
          <m:e>
            <m:limUpp>
              <m:limUppPr>
                <m:ctrlPr>
                  <w:rPr>
                    <w:rFonts w:ascii="Cambria Math" w:hAnsi="Cambria Math"/>
                    <w:i/>
                    <w:sz w:val="24"/>
                    <w:szCs w:val="24"/>
                  </w:rPr>
                </m:ctrlPr>
              </m:limUppPr>
              <m:e>
                <m:r>
                  <w:rPr>
                    <w:rFonts w:ascii="Cambria Math"/>
                    <w:sz w:val="24"/>
                    <w:szCs w:val="24"/>
                  </w:rPr>
                  <m:t>L</m:t>
                </m:r>
              </m:e>
              <m:lim>
                <m:r>
                  <w:rPr>
                    <w:rFonts w:ascii="Cambria Math" w:hAnsi="Cambria Math" w:cs="Cambria Math"/>
                    <w:sz w:val="24"/>
                    <w:szCs w:val="24"/>
                  </w:rPr>
                  <m:t>∧</m:t>
                </m:r>
              </m:lim>
            </m:limUpp>
          </m:e>
          <m:sub>
            <m:r>
              <w:rPr>
                <w:rFonts w:ascii="Cambria Math"/>
                <w:sz w:val="24"/>
                <w:szCs w:val="24"/>
              </w:rPr>
              <m:t>z</m:t>
            </m:r>
          </m:sub>
        </m:sSub>
        <m:r>
          <w:rPr>
            <w:rFonts w:ascii="Cambria Math"/>
            <w:sz w:val="24"/>
            <w:szCs w:val="24"/>
          </w:rPr>
          <m:t>=</m:t>
        </m:r>
        <m:f>
          <m:fPr>
            <m:ctrlPr>
              <w:rPr>
                <w:rFonts w:ascii="Cambria Math" w:hAnsi="Cambria Math"/>
                <w:i/>
                <w:sz w:val="24"/>
                <w:szCs w:val="24"/>
              </w:rPr>
            </m:ctrlPr>
          </m:fPr>
          <m:num>
            <m:r>
              <w:rPr>
                <w:rFonts w:ascii="Cambria Math"/>
                <w:sz w:val="24"/>
                <w:szCs w:val="24"/>
              </w:rPr>
              <m:t>ℏ</m:t>
            </m:r>
          </m:num>
          <m:den>
            <m:r>
              <w:rPr>
                <w:rFonts w:ascii="Cambria Math"/>
                <w:sz w:val="24"/>
                <w:szCs w:val="24"/>
              </w:rPr>
              <m:t>i</m:t>
            </m:r>
          </m:den>
        </m:f>
        <m:d>
          <m:dPr>
            <m:ctrlPr>
              <w:rPr>
                <w:rFonts w:ascii="Cambria Math" w:hAnsi="Cambria Math"/>
                <w:i/>
                <w:sz w:val="24"/>
                <w:szCs w:val="24"/>
              </w:rPr>
            </m:ctrlPr>
          </m:dPr>
          <m:e>
            <m:r>
              <w:rPr>
                <w:rFonts w:ascii="Cambria Math"/>
                <w:sz w:val="24"/>
                <w:szCs w:val="24"/>
              </w:rPr>
              <m:t>x</m:t>
            </m:r>
            <m:f>
              <m:fPr>
                <m:ctrlPr>
                  <w:rPr>
                    <w:rFonts w:ascii="Cambria Math" w:hAnsi="Cambria Math"/>
                    <w:i/>
                    <w:sz w:val="24"/>
                    <w:szCs w:val="24"/>
                  </w:rPr>
                </m:ctrlPr>
              </m:fPr>
              <m:num>
                <m:r>
                  <w:rPr>
                    <w:rFonts w:ascii="Cambria Math"/>
                    <w:sz w:val="24"/>
                    <w:szCs w:val="24"/>
                  </w:rPr>
                  <m:t>∂</m:t>
                </m:r>
              </m:num>
              <m:den>
                <m:r>
                  <w:rPr>
                    <w:rFonts w:ascii="Cambria Math"/>
                    <w:sz w:val="24"/>
                    <w:szCs w:val="24"/>
                  </w:rPr>
                  <m:t>∂y</m:t>
                </m:r>
              </m:den>
            </m:f>
            <m:r>
              <w:rPr>
                <w:rFonts w:ascii="Cambria Math"/>
                <w:sz w:val="24"/>
                <w:szCs w:val="24"/>
              </w:rPr>
              <m:t>-</m:t>
            </m:r>
            <m:r>
              <w:rPr>
                <w:rFonts w:ascii="Cambria Math"/>
                <w:sz w:val="24"/>
                <w:szCs w:val="24"/>
              </w:rPr>
              <m:t>y</m:t>
            </m:r>
            <m:f>
              <m:fPr>
                <m:ctrlPr>
                  <w:rPr>
                    <w:rFonts w:ascii="Cambria Math" w:hAnsi="Cambria Math"/>
                    <w:i/>
                    <w:sz w:val="24"/>
                    <w:szCs w:val="24"/>
                  </w:rPr>
                </m:ctrlPr>
              </m:fPr>
              <m:num>
                <m:r>
                  <w:rPr>
                    <w:rFonts w:ascii="Cambria Math"/>
                    <w:sz w:val="24"/>
                    <w:szCs w:val="24"/>
                  </w:rPr>
                  <m:t>∂</m:t>
                </m:r>
              </m:num>
              <m:den>
                <m:r>
                  <w:rPr>
                    <w:rFonts w:ascii="Cambria Math"/>
                    <w:sz w:val="24"/>
                    <w:szCs w:val="24"/>
                  </w:rPr>
                  <m:t>∂x</m:t>
                </m:r>
              </m:den>
            </m:f>
          </m:e>
        </m:d>
        <m:r>
          <w:rPr>
            <w:rFonts w:ascii="Cambria Math"/>
            <w:sz w:val="24"/>
            <w:szCs w:val="24"/>
          </w:rPr>
          <m:t>.</m:t>
        </m:r>
      </m:oMath>
      <w:r w:rsidRPr="0015421C">
        <w:rPr>
          <w:position w:val="-30"/>
          <w:sz w:val="24"/>
          <w:szCs w:val="24"/>
        </w:rPr>
        <w:t xml:space="preserve">   </w:t>
      </w:r>
    </w:p>
    <w:bookmarkEnd w:id="86"/>
    <w:p w14:paraId="7BEF96B8" w14:textId="77777777" w:rsidR="00655BE2" w:rsidRPr="0015421C" w:rsidRDefault="00655BE2" w:rsidP="00655BE2">
      <w:pPr>
        <w:spacing w:after="0" w:line="360" w:lineRule="auto"/>
        <w:ind w:left="0" w:firstLine="567"/>
        <w:rPr>
          <w:sz w:val="24"/>
          <w:szCs w:val="24"/>
        </w:rPr>
      </w:pPr>
      <w:r w:rsidRPr="0015421C">
        <w:rPr>
          <w:sz w:val="24"/>
          <w:szCs w:val="24"/>
        </w:rPr>
        <w:t xml:space="preserve">В сферической системе координат стохастические операторы </w:t>
      </w:r>
      <w:r w:rsidRPr="0015421C">
        <w:rPr>
          <w:bCs/>
          <w:sz w:val="24"/>
          <w:szCs w:val="24"/>
        </w:rPr>
        <w:t>(</w:t>
      </w:r>
      <w:r w:rsidRPr="0015421C">
        <w:rPr>
          <w:sz w:val="24"/>
          <w:szCs w:val="24"/>
        </w:rPr>
        <w:t>84</w:t>
      </w:r>
      <w:r w:rsidRPr="0015421C">
        <w:rPr>
          <w:bCs/>
          <w:sz w:val="24"/>
          <w:szCs w:val="24"/>
        </w:rPr>
        <w:t xml:space="preserve">) </w:t>
      </w:r>
      <w:r w:rsidRPr="0015421C">
        <w:rPr>
          <w:sz w:val="24"/>
          <w:szCs w:val="24"/>
        </w:rPr>
        <w:t xml:space="preserve">имеют вид </w:t>
      </w:r>
    </w:p>
    <w:p w14:paraId="31760309" w14:textId="77777777" w:rsidR="00655BE2" w:rsidRPr="0015421C" w:rsidRDefault="00655BE2" w:rsidP="00655BE2">
      <w:pPr>
        <w:spacing w:line="360" w:lineRule="auto"/>
        <w:ind w:firstLine="567"/>
        <w:rPr>
          <w:sz w:val="24"/>
          <w:szCs w:val="24"/>
        </w:rPr>
      </w:pPr>
      <w:bookmarkStart w:id="87" w:name="_Hlk91537654"/>
      <w:r w:rsidRPr="0015421C">
        <w:rPr>
          <w:position w:val="-104"/>
          <w:sz w:val="24"/>
          <w:szCs w:val="24"/>
        </w:rPr>
        <w:t xml:space="preserve">                           </w:t>
      </w:r>
      <m:oMath>
        <m:sSub>
          <m:sSubPr>
            <m:ctrlPr>
              <w:rPr>
                <w:rFonts w:ascii="Cambria Math" w:hAnsi="Cambria Math"/>
                <w:i/>
                <w:sz w:val="24"/>
                <w:szCs w:val="24"/>
              </w:rPr>
            </m:ctrlPr>
          </m:sSubPr>
          <m:e>
            <m:limUpp>
              <m:limUppPr>
                <m:ctrlPr>
                  <w:rPr>
                    <w:rFonts w:ascii="Cambria Math" w:hAnsi="Cambria Math"/>
                    <w:i/>
                    <w:sz w:val="24"/>
                    <w:szCs w:val="24"/>
                  </w:rPr>
                </m:ctrlPr>
              </m:limUppPr>
              <m:e>
                <m:r>
                  <w:rPr>
                    <w:rFonts w:ascii="Cambria Math"/>
                    <w:sz w:val="24"/>
                    <w:szCs w:val="24"/>
                  </w:rPr>
                  <m:t>ω</m:t>
                </m:r>
              </m:e>
              <m:lim>
                <m:r>
                  <w:rPr>
                    <w:rFonts w:ascii="Cambria Math" w:hAnsi="Cambria Math" w:cs="Cambria Math"/>
                    <w:sz w:val="24"/>
                    <w:szCs w:val="24"/>
                  </w:rPr>
                  <m:t>∧</m:t>
                </m:r>
              </m:lim>
            </m:limUpp>
          </m:e>
          <m:sub>
            <m:r>
              <w:rPr>
                <w:rFonts w:ascii="Cambria Math"/>
                <w:sz w:val="24"/>
                <w:szCs w:val="24"/>
              </w:rPr>
              <m:t>x</m:t>
            </m:r>
          </m:sub>
        </m:sSub>
        <m:r>
          <w:rPr>
            <w:rFonts w:ascii="Cambria Math"/>
            <w:sz w:val="24"/>
            <w:szCs w:val="24"/>
          </w:rPr>
          <m:t>=</m:t>
        </m:r>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sz w:val="24"/>
                    <w:szCs w:val="24"/>
                  </w:rPr>
                  <m:t>η</m:t>
                </m:r>
              </m:e>
              <m:sub>
                <m:r>
                  <w:rPr>
                    <w:rFonts w:ascii="Cambria Math"/>
                    <w:sz w:val="24"/>
                    <w:szCs w:val="24"/>
                  </w:rPr>
                  <m:t>r</m:t>
                </m:r>
              </m:sub>
            </m:sSub>
          </m:num>
          <m:den>
            <m:r>
              <w:rPr>
                <w:rFonts w:ascii="Cambria Math"/>
                <w:sz w:val="24"/>
                <w:szCs w:val="24"/>
              </w:rPr>
              <m:t>i|</m:t>
            </m:r>
            <m:acc>
              <m:accPr>
                <m:chr m:val="⃗"/>
                <m:ctrlPr>
                  <w:rPr>
                    <w:rFonts w:ascii="Cambria Math" w:hAnsi="Cambria Math"/>
                    <w:i/>
                    <w:sz w:val="24"/>
                    <w:szCs w:val="24"/>
                  </w:rPr>
                </m:ctrlPr>
              </m:accPr>
              <m:e>
                <m:r>
                  <w:rPr>
                    <w:rFonts w:ascii="Cambria Math"/>
                    <w:sz w:val="24"/>
                    <w:szCs w:val="24"/>
                  </w:rPr>
                  <m:t>r</m:t>
                </m:r>
              </m:e>
            </m:acc>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den>
        </m:f>
        <m:d>
          <m:dPr>
            <m:ctrlPr>
              <w:rPr>
                <w:rFonts w:ascii="Cambria Math" w:hAnsi="Cambria Math"/>
                <w:i/>
                <w:sz w:val="24"/>
                <w:szCs w:val="24"/>
              </w:rPr>
            </m:ctrlPr>
          </m:dPr>
          <m:e>
            <m:func>
              <m:funcPr>
                <m:ctrlPr>
                  <w:rPr>
                    <w:rFonts w:ascii="Cambria Math" w:hAnsi="Cambria Math"/>
                    <w:i/>
                    <w:sz w:val="24"/>
                    <w:szCs w:val="24"/>
                  </w:rPr>
                </m:ctrlPr>
              </m:funcPr>
              <m:fName>
                <m:r>
                  <w:rPr>
                    <w:rFonts w:ascii="Cambria Math"/>
                    <w:sz w:val="24"/>
                    <w:szCs w:val="24"/>
                  </w:rPr>
                  <m:t>sin</m:t>
                </m:r>
              </m:fName>
              <m:e>
                <m:r>
                  <w:rPr>
                    <w:rFonts w:ascii="Cambria Math"/>
                    <w:sz w:val="24"/>
                    <w:szCs w:val="24"/>
                  </w:rPr>
                  <m:t>ϕ</m:t>
                </m:r>
              </m:e>
            </m:func>
            <m:f>
              <m:fPr>
                <m:ctrlPr>
                  <w:rPr>
                    <w:rFonts w:ascii="Cambria Math" w:hAnsi="Cambria Math"/>
                    <w:i/>
                    <w:sz w:val="24"/>
                    <w:szCs w:val="24"/>
                  </w:rPr>
                </m:ctrlPr>
              </m:fPr>
              <m:num>
                <m:r>
                  <w:rPr>
                    <w:rFonts w:ascii="Cambria Math"/>
                    <w:sz w:val="24"/>
                    <w:szCs w:val="24"/>
                  </w:rPr>
                  <m:t>∂</m:t>
                </m:r>
              </m:num>
              <m:den>
                <m:r>
                  <w:rPr>
                    <w:rFonts w:ascii="Cambria Math"/>
                    <w:sz w:val="24"/>
                    <w:szCs w:val="24"/>
                  </w:rPr>
                  <m:t>∂θ</m:t>
                </m:r>
              </m:den>
            </m:f>
            <m:r>
              <w:rPr>
                <w:rFonts w:ascii="Cambria Math"/>
                <w:sz w:val="24"/>
                <w:szCs w:val="24"/>
              </w:rPr>
              <m:t>-</m:t>
            </m:r>
            <m:r>
              <w:rPr>
                <w:rFonts w:ascii="Cambria Math"/>
                <w:sz w:val="24"/>
                <w:szCs w:val="24"/>
              </w:rPr>
              <m:t>ctgθ</m:t>
            </m:r>
            <m:func>
              <m:funcPr>
                <m:ctrlPr>
                  <w:rPr>
                    <w:rFonts w:ascii="Cambria Math" w:hAnsi="Cambria Math"/>
                    <w:i/>
                    <w:sz w:val="24"/>
                    <w:szCs w:val="24"/>
                  </w:rPr>
                </m:ctrlPr>
              </m:funcPr>
              <m:fName>
                <m:r>
                  <w:rPr>
                    <w:rFonts w:ascii="Cambria Math"/>
                    <w:sz w:val="24"/>
                    <w:szCs w:val="24"/>
                  </w:rPr>
                  <m:t>cos</m:t>
                </m:r>
              </m:fName>
              <m:e>
                <m:r>
                  <w:rPr>
                    <w:rFonts w:ascii="Cambria Math"/>
                    <w:sz w:val="24"/>
                    <w:szCs w:val="24"/>
                  </w:rPr>
                  <m:t>ϕ</m:t>
                </m:r>
              </m:e>
            </m:func>
            <m:f>
              <m:fPr>
                <m:ctrlPr>
                  <w:rPr>
                    <w:rFonts w:ascii="Cambria Math" w:hAnsi="Cambria Math"/>
                    <w:i/>
                    <w:sz w:val="24"/>
                    <w:szCs w:val="24"/>
                  </w:rPr>
                </m:ctrlPr>
              </m:fPr>
              <m:num>
                <m:r>
                  <w:rPr>
                    <w:rFonts w:ascii="Cambria Math"/>
                    <w:sz w:val="24"/>
                    <w:szCs w:val="24"/>
                  </w:rPr>
                  <m:t>∂</m:t>
                </m:r>
              </m:num>
              <m:den>
                <m:r>
                  <w:rPr>
                    <w:rFonts w:ascii="Cambria Math"/>
                    <w:sz w:val="24"/>
                    <w:szCs w:val="24"/>
                  </w:rPr>
                  <m:t>∂ϕ</m:t>
                </m:r>
              </m:den>
            </m:f>
          </m:e>
        </m:d>
        <m:r>
          <w:rPr>
            <w:rFonts w:ascii="Cambria Math"/>
            <w:sz w:val="24"/>
            <w:szCs w:val="24"/>
          </w:rPr>
          <m:t>,</m:t>
        </m:r>
      </m:oMath>
      <w:r w:rsidRPr="0015421C">
        <w:rPr>
          <w:sz w:val="24"/>
          <w:szCs w:val="24"/>
        </w:rPr>
        <w:t xml:space="preserve">                           </w:t>
      </w:r>
      <w:r w:rsidRPr="0015421C">
        <w:rPr>
          <w:bCs/>
          <w:sz w:val="24"/>
          <w:szCs w:val="24"/>
        </w:rPr>
        <w:t>(</w:t>
      </w:r>
      <w:r w:rsidRPr="0015421C">
        <w:rPr>
          <w:sz w:val="24"/>
          <w:szCs w:val="24"/>
        </w:rPr>
        <w:t>85</w:t>
      </w:r>
      <w:r w:rsidRPr="0015421C">
        <w:rPr>
          <w:bCs/>
          <w:sz w:val="24"/>
          <w:szCs w:val="24"/>
        </w:rPr>
        <w:t>)</w:t>
      </w:r>
    </w:p>
    <w:p w14:paraId="175F4338" w14:textId="77777777" w:rsidR="00655BE2" w:rsidRPr="0015421C" w:rsidRDefault="00655BE2" w:rsidP="00655BE2">
      <w:pPr>
        <w:spacing w:line="360" w:lineRule="auto"/>
        <w:ind w:left="0" w:firstLine="0"/>
        <w:rPr>
          <w:sz w:val="24"/>
          <w:szCs w:val="24"/>
        </w:rPr>
      </w:pPr>
      <w:r w:rsidRPr="0015421C">
        <w:rPr>
          <w:sz w:val="24"/>
          <w:szCs w:val="24"/>
        </w:rPr>
        <w:t xml:space="preserve">                                     </w:t>
      </w:r>
      <m:oMath>
        <m:sSub>
          <m:sSubPr>
            <m:ctrlPr>
              <w:rPr>
                <w:rFonts w:ascii="Cambria Math" w:hAnsi="Cambria Math"/>
                <w:i/>
                <w:sz w:val="24"/>
                <w:szCs w:val="24"/>
              </w:rPr>
            </m:ctrlPr>
          </m:sSubPr>
          <m:e>
            <m:limUpp>
              <m:limUppPr>
                <m:ctrlPr>
                  <w:rPr>
                    <w:rFonts w:ascii="Cambria Math" w:hAnsi="Cambria Math"/>
                    <w:i/>
                    <w:sz w:val="24"/>
                    <w:szCs w:val="24"/>
                  </w:rPr>
                </m:ctrlPr>
              </m:limUppPr>
              <m:e>
                <m:r>
                  <w:rPr>
                    <w:rFonts w:ascii="Cambria Math"/>
                    <w:sz w:val="24"/>
                    <w:szCs w:val="24"/>
                  </w:rPr>
                  <m:t>ω</m:t>
                </m:r>
              </m:e>
              <m:lim>
                <m:r>
                  <w:rPr>
                    <w:rFonts w:ascii="Cambria Math" w:hAnsi="Cambria Math" w:cs="Cambria Math"/>
                    <w:sz w:val="24"/>
                    <w:szCs w:val="24"/>
                  </w:rPr>
                  <m:t>∧</m:t>
                </m:r>
              </m:lim>
            </m:limUpp>
          </m:e>
          <m:sub>
            <m:r>
              <w:rPr>
                <w:rFonts w:ascii="Cambria Math"/>
                <w:sz w:val="24"/>
                <w:szCs w:val="24"/>
              </w:rPr>
              <m:t>y</m:t>
            </m:r>
          </m:sub>
        </m:sSub>
        <m:r>
          <w:rPr>
            <w:rFonts w:ascii="Cambria Math"/>
            <w:sz w:val="24"/>
            <w:szCs w:val="24"/>
          </w:rPr>
          <m:t>=</m:t>
        </m:r>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sz w:val="24"/>
                    <w:szCs w:val="24"/>
                  </w:rPr>
                  <m:t>η</m:t>
                </m:r>
              </m:e>
              <m:sub>
                <m:r>
                  <w:rPr>
                    <w:rFonts w:ascii="Cambria Math"/>
                    <w:sz w:val="24"/>
                    <w:szCs w:val="24"/>
                  </w:rPr>
                  <m:t>r</m:t>
                </m:r>
              </m:sub>
            </m:sSub>
          </m:num>
          <m:den>
            <m:r>
              <w:rPr>
                <w:rFonts w:ascii="Cambria Math"/>
                <w:sz w:val="24"/>
                <w:szCs w:val="24"/>
              </w:rPr>
              <m:t>i|</m:t>
            </m:r>
            <m:acc>
              <m:accPr>
                <m:chr m:val="⃗"/>
                <m:ctrlPr>
                  <w:rPr>
                    <w:rFonts w:ascii="Cambria Math" w:hAnsi="Cambria Math"/>
                    <w:i/>
                    <w:sz w:val="24"/>
                    <w:szCs w:val="24"/>
                  </w:rPr>
                </m:ctrlPr>
              </m:accPr>
              <m:e>
                <m:r>
                  <w:rPr>
                    <w:rFonts w:ascii="Cambria Math"/>
                    <w:sz w:val="24"/>
                    <w:szCs w:val="24"/>
                  </w:rPr>
                  <m:t>r</m:t>
                </m:r>
              </m:e>
            </m:acc>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den>
        </m:f>
        <m:d>
          <m:dPr>
            <m:ctrlPr>
              <w:rPr>
                <w:rFonts w:ascii="Cambria Math" w:hAnsi="Cambria Math"/>
                <w:i/>
                <w:sz w:val="24"/>
                <w:szCs w:val="24"/>
              </w:rPr>
            </m:ctrlPr>
          </m:dPr>
          <m:e>
            <m:func>
              <m:funcPr>
                <m:ctrlPr>
                  <w:rPr>
                    <w:rFonts w:ascii="Cambria Math" w:hAnsi="Cambria Math"/>
                    <w:i/>
                    <w:sz w:val="24"/>
                    <w:szCs w:val="24"/>
                  </w:rPr>
                </m:ctrlPr>
              </m:funcPr>
              <m:fName>
                <m:r>
                  <w:rPr>
                    <w:rFonts w:ascii="Cambria Math"/>
                    <w:sz w:val="24"/>
                    <w:szCs w:val="24"/>
                  </w:rPr>
                  <m:t>cos</m:t>
                </m:r>
              </m:fName>
              <m:e>
                <m:r>
                  <w:rPr>
                    <w:rFonts w:ascii="Cambria Math"/>
                    <w:sz w:val="24"/>
                    <w:szCs w:val="24"/>
                  </w:rPr>
                  <m:t>ϕ</m:t>
                </m:r>
              </m:e>
            </m:func>
            <m:f>
              <m:fPr>
                <m:ctrlPr>
                  <w:rPr>
                    <w:rFonts w:ascii="Cambria Math" w:hAnsi="Cambria Math"/>
                    <w:i/>
                    <w:sz w:val="24"/>
                    <w:szCs w:val="24"/>
                  </w:rPr>
                </m:ctrlPr>
              </m:fPr>
              <m:num>
                <m:r>
                  <w:rPr>
                    <w:rFonts w:ascii="Cambria Math"/>
                    <w:sz w:val="24"/>
                    <w:szCs w:val="24"/>
                  </w:rPr>
                  <m:t>∂</m:t>
                </m:r>
              </m:num>
              <m:den>
                <m:r>
                  <w:rPr>
                    <w:rFonts w:ascii="Cambria Math"/>
                    <w:sz w:val="24"/>
                    <w:szCs w:val="24"/>
                  </w:rPr>
                  <m:t>∂θ</m:t>
                </m:r>
              </m:den>
            </m:f>
            <m:r>
              <w:rPr>
                <w:rFonts w:ascii="Cambria Math"/>
                <w:sz w:val="24"/>
                <w:szCs w:val="24"/>
              </w:rPr>
              <m:t>-</m:t>
            </m:r>
            <m:r>
              <w:rPr>
                <w:rFonts w:ascii="Cambria Math"/>
                <w:sz w:val="24"/>
                <w:szCs w:val="24"/>
              </w:rPr>
              <m:t>ctgθ</m:t>
            </m:r>
            <m:func>
              <m:funcPr>
                <m:ctrlPr>
                  <w:rPr>
                    <w:rFonts w:ascii="Cambria Math" w:hAnsi="Cambria Math"/>
                    <w:i/>
                    <w:sz w:val="24"/>
                    <w:szCs w:val="24"/>
                  </w:rPr>
                </m:ctrlPr>
              </m:funcPr>
              <m:fName>
                <m:r>
                  <w:rPr>
                    <w:rFonts w:ascii="Cambria Math"/>
                    <w:sz w:val="24"/>
                    <w:szCs w:val="24"/>
                  </w:rPr>
                  <m:t>sin</m:t>
                </m:r>
              </m:fName>
              <m:e>
                <m:r>
                  <w:rPr>
                    <w:rFonts w:ascii="Cambria Math"/>
                    <w:sz w:val="24"/>
                    <w:szCs w:val="24"/>
                  </w:rPr>
                  <m:t>ϕ</m:t>
                </m:r>
              </m:e>
            </m:func>
            <m:f>
              <m:fPr>
                <m:ctrlPr>
                  <w:rPr>
                    <w:rFonts w:ascii="Cambria Math" w:hAnsi="Cambria Math"/>
                    <w:i/>
                    <w:sz w:val="24"/>
                    <w:szCs w:val="24"/>
                  </w:rPr>
                </m:ctrlPr>
              </m:fPr>
              <m:num>
                <m:r>
                  <w:rPr>
                    <w:rFonts w:ascii="Cambria Math"/>
                    <w:sz w:val="24"/>
                    <w:szCs w:val="24"/>
                  </w:rPr>
                  <m:t>∂</m:t>
                </m:r>
              </m:num>
              <m:den>
                <m:r>
                  <w:rPr>
                    <w:rFonts w:ascii="Cambria Math"/>
                    <w:sz w:val="24"/>
                    <w:szCs w:val="24"/>
                  </w:rPr>
                  <m:t>∂ϕ</m:t>
                </m:r>
              </m:den>
            </m:f>
          </m:e>
        </m:d>
        <m:r>
          <w:rPr>
            <w:rFonts w:ascii="Cambria Math"/>
            <w:sz w:val="24"/>
            <w:szCs w:val="24"/>
          </w:rPr>
          <m:t>,</m:t>
        </m:r>
      </m:oMath>
    </w:p>
    <w:p w14:paraId="3CA271BE" w14:textId="77777777" w:rsidR="00655BE2" w:rsidRPr="0015421C" w:rsidRDefault="00655BE2" w:rsidP="00655BE2">
      <w:pPr>
        <w:spacing w:line="360" w:lineRule="auto"/>
        <w:ind w:firstLine="0"/>
        <w:rPr>
          <w:sz w:val="24"/>
          <w:szCs w:val="24"/>
        </w:rPr>
      </w:pPr>
      <w:r w:rsidRPr="0015421C">
        <w:rPr>
          <w:sz w:val="24"/>
          <w:szCs w:val="24"/>
        </w:rPr>
        <w:t xml:space="preserve">                                     </w:t>
      </w:r>
      <m:oMath>
        <m:sSub>
          <m:sSubPr>
            <m:ctrlPr>
              <w:rPr>
                <w:rFonts w:ascii="Cambria Math" w:hAnsi="Cambria Math"/>
                <w:i/>
                <w:sz w:val="24"/>
                <w:szCs w:val="24"/>
              </w:rPr>
            </m:ctrlPr>
          </m:sSubPr>
          <m:e>
            <m:limUpp>
              <m:limUppPr>
                <m:ctrlPr>
                  <w:rPr>
                    <w:rFonts w:ascii="Cambria Math" w:hAnsi="Cambria Math"/>
                    <w:i/>
                    <w:sz w:val="24"/>
                    <w:szCs w:val="24"/>
                  </w:rPr>
                </m:ctrlPr>
              </m:limUppPr>
              <m:e>
                <m:r>
                  <w:rPr>
                    <w:rFonts w:ascii="Cambria Math"/>
                    <w:sz w:val="24"/>
                    <w:szCs w:val="24"/>
                  </w:rPr>
                  <m:t>ω</m:t>
                </m:r>
              </m:e>
              <m:lim>
                <m:r>
                  <w:rPr>
                    <w:rFonts w:ascii="Cambria Math" w:hAnsi="Cambria Math" w:cs="Cambria Math"/>
                    <w:sz w:val="24"/>
                    <w:szCs w:val="24"/>
                  </w:rPr>
                  <m:t>∧</m:t>
                </m:r>
              </m:lim>
            </m:limUpp>
          </m:e>
          <m:sub>
            <m:r>
              <w:rPr>
                <w:rFonts w:ascii="Cambria Math"/>
                <w:sz w:val="24"/>
                <w:szCs w:val="24"/>
              </w:rPr>
              <m:t>z</m:t>
            </m:r>
          </m:sub>
        </m:sSub>
        <m:r>
          <w:rPr>
            <w:rFonts w:ascii="Cambria Math"/>
            <w:sz w:val="24"/>
            <w:szCs w:val="24"/>
          </w:rPr>
          <m:t>=</m:t>
        </m:r>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sz w:val="24"/>
                    <w:szCs w:val="24"/>
                  </w:rPr>
                  <m:t>η</m:t>
                </m:r>
              </m:e>
              <m:sub>
                <m:r>
                  <w:rPr>
                    <w:rFonts w:ascii="Cambria Math"/>
                    <w:sz w:val="24"/>
                    <w:szCs w:val="24"/>
                  </w:rPr>
                  <m:t>r</m:t>
                </m:r>
              </m:sub>
            </m:sSub>
          </m:num>
          <m:den>
            <m:r>
              <w:rPr>
                <w:rFonts w:ascii="Cambria Math"/>
                <w:sz w:val="24"/>
                <w:szCs w:val="24"/>
              </w:rPr>
              <m:t>i|</m:t>
            </m:r>
            <m:acc>
              <m:accPr>
                <m:chr m:val="⃗"/>
                <m:ctrlPr>
                  <w:rPr>
                    <w:rFonts w:ascii="Cambria Math" w:hAnsi="Cambria Math"/>
                    <w:i/>
                    <w:sz w:val="24"/>
                    <w:szCs w:val="24"/>
                  </w:rPr>
                </m:ctrlPr>
              </m:accPr>
              <m:e>
                <m:r>
                  <w:rPr>
                    <w:rFonts w:ascii="Cambria Math"/>
                    <w:sz w:val="24"/>
                    <w:szCs w:val="24"/>
                  </w:rPr>
                  <m:t>r</m:t>
                </m:r>
              </m:e>
            </m:acc>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den>
        </m:f>
        <m:f>
          <m:fPr>
            <m:ctrlPr>
              <w:rPr>
                <w:rFonts w:ascii="Cambria Math" w:hAnsi="Cambria Math"/>
                <w:i/>
                <w:sz w:val="24"/>
                <w:szCs w:val="24"/>
              </w:rPr>
            </m:ctrlPr>
          </m:fPr>
          <m:num>
            <m:r>
              <w:rPr>
                <w:rFonts w:ascii="Cambria Math"/>
                <w:sz w:val="24"/>
                <w:szCs w:val="24"/>
              </w:rPr>
              <m:t>∂</m:t>
            </m:r>
          </m:num>
          <m:den>
            <m:r>
              <w:rPr>
                <w:rFonts w:ascii="Cambria Math"/>
                <w:sz w:val="24"/>
                <w:szCs w:val="24"/>
              </w:rPr>
              <m:t>∂ϕ</m:t>
            </m:r>
          </m:den>
        </m:f>
        <m:r>
          <w:rPr>
            <w:rFonts w:ascii="Cambria Math"/>
            <w:sz w:val="24"/>
            <w:szCs w:val="24"/>
          </w:rPr>
          <m:t>.</m:t>
        </m:r>
      </m:oMath>
      <w:r w:rsidRPr="0015421C">
        <w:rPr>
          <w:sz w:val="24"/>
          <w:szCs w:val="24"/>
        </w:rPr>
        <w:t xml:space="preserve">                       </w:t>
      </w:r>
      <w:bookmarkEnd w:id="87"/>
    </w:p>
    <w:p w14:paraId="3EF25AEB" w14:textId="77777777" w:rsidR="00655BE2" w:rsidRPr="0015421C" w:rsidRDefault="00655BE2" w:rsidP="00655BE2">
      <w:pPr>
        <w:widowControl w:val="0"/>
        <w:spacing w:after="0" w:line="360" w:lineRule="auto"/>
        <w:ind w:left="0" w:firstLine="567"/>
        <w:rPr>
          <w:bCs/>
          <w:sz w:val="24"/>
          <w:szCs w:val="24"/>
        </w:rPr>
      </w:pPr>
      <w:r w:rsidRPr="0015421C">
        <w:rPr>
          <w:bCs/>
          <w:sz w:val="24"/>
          <w:szCs w:val="24"/>
        </w:rPr>
        <w:t xml:space="preserve">Стохастический независящий от массы ХБЧ оператор квадрата модуля угловой скорости ХБЧ равен </w:t>
      </w:r>
    </w:p>
    <w:p w14:paraId="7296BB7D" w14:textId="77777777" w:rsidR="00655BE2" w:rsidRPr="0015421C" w:rsidRDefault="00655BE2" w:rsidP="00655BE2">
      <w:pPr>
        <w:spacing w:line="240" w:lineRule="auto"/>
        <w:ind w:firstLine="342"/>
        <w:rPr>
          <w:sz w:val="24"/>
          <w:szCs w:val="24"/>
        </w:rPr>
      </w:pPr>
      <w:r w:rsidRPr="0015421C">
        <w:rPr>
          <w:sz w:val="24"/>
          <w:szCs w:val="24"/>
        </w:rPr>
        <w:t xml:space="preserve">                                 </w:t>
      </w:r>
      <w:bookmarkStart w:id="88" w:name="_Hlk91537866"/>
      <m:oMath>
        <m:sSup>
          <m:sSupPr>
            <m:ctrlPr>
              <w:rPr>
                <w:rFonts w:ascii="Cambria Math" w:hAnsi="Cambria Math"/>
                <w:i/>
                <w:sz w:val="24"/>
                <w:szCs w:val="24"/>
              </w:rPr>
            </m:ctrlPr>
          </m:sSupPr>
          <m:e>
            <m:limUpp>
              <m:limUppPr>
                <m:ctrlPr>
                  <w:rPr>
                    <w:rFonts w:ascii="Cambria Math" w:hAnsi="Cambria Math"/>
                    <w:i/>
                    <w:sz w:val="24"/>
                    <w:szCs w:val="24"/>
                  </w:rPr>
                </m:ctrlPr>
              </m:limUppPr>
              <m:e>
                <m:r>
                  <w:rPr>
                    <w:rFonts w:ascii="Cambria Math"/>
                    <w:sz w:val="24"/>
                    <w:szCs w:val="24"/>
                  </w:rPr>
                  <m:t>ω</m:t>
                </m:r>
              </m:e>
              <m:lim>
                <m:r>
                  <w:rPr>
                    <w:rFonts w:ascii="Cambria Math" w:hAnsi="Cambria Math" w:cs="Cambria Math"/>
                    <w:sz w:val="24"/>
                    <w:szCs w:val="24"/>
                  </w:rPr>
                  <m:t>∧</m:t>
                </m:r>
              </m:lim>
            </m:limUpp>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limUpp>
              <m:limUppPr>
                <m:ctrlPr>
                  <w:rPr>
                    <w:rFonts w:ascii="Cambria Math" w:hAnsi="Cambria Math"/>
                    <w:i/>
                    <w:sz w:val="24"/>
                    <w:szCs w:val="24"/>
                  </w:rPr>
                </m:ctrlPr>
              </m:limUppPr>
              <m:e>
                <m:r>
                  <w:rPr>
                    <w:rFonts w:ascii="Cambria Math"/>
                    <w:sz w:val="24"/>
                    <w:szCs w:val="24"/>
                  </w:rPr>
                  <m:t>ω</m:t>
                </m:r>
              </m:e>
              <m:lim>
                <m:r>
                  <w:rPr>
                    <w:rFonts w:ascii="Cambria Math" w:hAnsi="Cambria Math" w:cs="Cambria Math"/>
                    <w:sz w:val="24"/>
                    <w:szCs w:val="24"/>
                  </w:rPr>
                  <m:t>∧</m:t>
                </m:r>
              </m:lim>
            </m:limUpp>
          </m:e>
          <m:sub>
            <m:r>
              <w:rPr>
                <w:rFonts w:ascii="Cambria Math"/>
                <w:sz w:val="24"/>
                <w:szCs w:val="24"/>
              </w:rPr>
              <m:t>x</m:t>
            </m:r>
          </m:sub>
          <m:sup>
            <m:r>
              <w:rPr>
                <w:rFonts w:ascii="Cambria Math"/>
                <w:sz w:val="24"/>
                <w:szCs w:val="24"/>
              </w:rPr>
              <m:t>2</m:t>
            </m:r>
          </m:sup>
        </m:sSubSup>
        <m:r>
          <w:rPr>
            <w:rFonts w:ascii="Cambria Math"/>
            <w:sz w:val="24"/>
            <w:szCs w:val="24"/>
          </w:rPr>
          <m:t>+</m:t>
        </m:r>
        <m:sSubSup>
          <m:sSubSupPr>
            <m:ctrlPr>
              <w:rPr>
                <w:rFonts w:ascii="Cambria Math" w:hAnsi="Cambria Math"/>
                <w:i/>
                <w:sz w:val="24"/>
                <w:szCs w:val="24"/>
              </w:rPr>
            </m:ctrlPr>
          </m:sSubSupPr>
          <m:e>
            <m:limUpp>
              <m:limUppPr>
                <m:ctrlPr>
                  <w:rPr>
                    <w:rFonts w:ascii="Cambria Math" w:hAnsi="Cambria Math"/>
                    <w:i/>
                    <w:sz w:val="24"/>
                    <w:szCs w:val="24"/>
                  </w:rPr>
                </m:ctrlPr>
              </m:limUppPr>
              <m:e>
                <m:r>
                  <w:rPr>
                    <w:rFonts w:ascii="Cambria Math"/>
                    <w:sz w:val="24"/>
                    <w:szCs w:val="24"/>
                  </w:rPr>
                  <m:t>ω</m:t>
                </m:r>
              </m:e>
              <m:lim>
                <m:r>
                  <w:rPr>
                    <w:rFonts w:ascii="Cambria Math" w:hAnsi="Cambria Math" w:cs="Cambria Math"/>
                    <w:sz w:val="24"/>
                    <w:szCs w:val="24"/>
                  </w:rPr>
                  <m:t>∧</m:t>
                </m:r>
              </m:lim>
            </m:limUpp>
          </m:e>
          <m:sub>
            <m:r>
              <w:rPr>
                <w:rFonts w:ascii="Cambria Math"/>
                <w:sz w:val="24"/>
                <w:szCs w:val="24"/>
              </w:rPr>
              <m:t>y</m:t>
            </m:r>
          </m:sub>
          <m:sup>
            <m:r>
              <w:rPr>
                <w:rFonts w:ascii="Cambria Math"/>
                <w:sz w:val="24"/>
                <w:szCs w:val="24"/>
              </w:rPr>
              <m:t>2</m:t>
            </m:r>
          </m:sup>
        </m:sSubSup>
        <m:r>
          <w:rPr>
            <w:rFonts w:ascii="Cambria Math"/>
            <w:sz w:val="24"/>
            <w:szCs w:val="24"/>
          </w:rPr>
          <m:t>+</m:t>
        </m:r>
        <m:sSubSup>
          <m:sSubSupPr>
            <m:ctrlPr>
              <w:rPr>
                <w:rFonts w:ascii="Cambria Math" w:hAnsi="Cambria Math"/>
                <w:i/>
                <w:sz w:val="24"/>
                <w:szCs w:val="24"/>
              </w:rPr>
            </m:ctrlPr>
          </m:sSubSupPr>
          <m:e>
            <m:limUpp>
              <m:limUppPr>
                <m:ctrlPr>
                  <w:rPr>
                    <w:rFonts w:ascii="Cambria Math" w:hAnsi="Cambria Math"/>
                    <w:i/>
                    <w:sz w:val="24"/>
                    <w:szCs w:val="24"/>
                  </w:rPr>
                </m:ctrlPr>
              </m:limUppPr>
              <m:e>
                <m:r>
                  <w:rPr>
                    <w:rFonts w:ascii="Cambria Math"/>
                    <w:sz w:val="24"/>
                    <w:szCs w:val="24"/>
                  </w:rPr>
                  <m:t>ω</m:t>
                </m:r>
              </m:e>
              <m:lim>
                <m:r>
                  <w:rPr>
                    <w:rFonts w:ascii="Cambria Math" w:hAnsi="Cambria Math" w:cs="Cambria Math"/>
                    <w:sz w:val="24"/>
                    <w:szCs w:val="24"/>
                  </w:rPr>
                  <m:t>∧</m:t>
                </m:r>
              </m:lim>
            </m:limUpp>
          </m:e>
          <m:sub>
            <m:r>
              <w:rPr>
                <w:rFonts w:ascii="Cambria Math"/>
                <w:sz w:val="24"/>
                <w:szCs w:val="24"/>
              </w:rPr>
              <m:t>z</m:t>
            </m:r>
          </m:sub>
          <m:sup>
            <m:r>
              <w:rPr>
                <w:rFonts w:ascii="Cambria Math"/>
                <w:sz w:val="24"/>
                <w:szCs w:val="24"/>
              </w:rPr>
              <m:t>2</m:t>
            </m:r>
          </m:sup>
        </m:sSubSup>
        <m:r>
          <w:rPr>
            <w:rFonts w:ascii="Cambria Math"/>
            <w:sz w:val="24"/>
            <w:szCs w:val="24"/>
          </w:rPr>
          <m:t>=</m:t>
        </m:r>
        <m:r>
          <w:rPr>
            <w:rFonts w:asci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r</m:t>
                </m:r>
              </m:sub>
              <m:sup>
                <m:r>
                  <w:rPr>
                    <w:rFonts w:ascii="Cambria Math"/>
                    <w:sz w:val="24"/>
                    <w:szCs w:val="24"/>
                  </w:rPr>
                  <m:t>2</m:t>
                </m:r>
              </m:sup>
            </m:sSubSup>
          </m:num>
          <m:den>
            <m:r>
              <w:rPr>
                <w:rFonts w:ascii="Cambria Math"/>
                <w:sz w:val="24"/>
                <w:szCs w:val="24"/>
              </w:rPr>
              <m:t>|</m:t>
            </m:r>
            <m:acc>
              <m:accPr>
                <m:chr m:val="⃗"/>
                <m:ctrlPr>
                  <w:rPr>
                    <w:rFonts w:ascii="Cambria Math" w:hAnsi="Cambria Math"/>
                    <w:i/>
                    <w:sz w:val="24"/>
                    <w:szCs w:val="24"/>
                  </w:rPr>
                </m:ctrlPr>
              </m:accPr>
              <m:e>
                <m:r>
                  <w:rPr>
                    <w:rFonts w:ascii="Cambria Math"/>
                    <w:sz w:val="24"/>
                    <w:szCs w:val="24"/>
                  </w:rPr>
                  <m:t>r</m:t>
                </m:r>
              </m:e>
            </m:acc>
            <m:sSup>
              <m:sSupPr>
                <m:ctrlPr>
                  <w:rPr>
                    <w:rFonts w:ascii="Cambria Math" w:hAnsi="Cambria Math"/>
                    <w:i/>
                    <w:sz w:val="24"/>
                    <w:szCs w:val="24"/>
                  </w:rPr>
                </m:ctrlPr>
              </m:sSupPr>
              <m:e>
                <m:r>
                  <w:rPr>
                    <w:rFonts w:ascii="Cambria Math"/>
                    <w:sz w:val="24"/>
                    <w:szCs w:val="24"/>
                  </w:rPr>
                  <m:t>|</m:t>
                </m:r>
              </m:e>
              <m:sup>
                <m:r>
                  <w:rPr>
                    <w:rFonts w:ascii="Cambria Math"/>
                    <w:sz w:val="24"/>
                    <w:szCs w:val="24"/>
                  </w:rPr>
                  <m:t>4</m:t>
                </m:r>
              </m:sup>
            </m:sSup>
          </m:den>
        </m:f>
        <m:sSubSup>
          <m:sSubSupPr>
            <m:ctrlPr>
              <w:rPr>
                <w:rFonts w:ascii="Cambria Math" w:hAnsi="Cambria Math"/>
                <w:i/>
                <w:sz w:val="24"/>
                <w:szCs w:val="24"/>
              </w:rPr>
            </m:ctrlPr>
          </m:sSubSupPr>
          <m:e>
            <m:r>
              <m:rPr>
                <m:sty m:val="p"/>
              </m:rPr>
              <w:rPr>
                <w:rFonts w:ascii="Cambria Math" w:hAnsi="Cambria Math" w:cs="Cambria Math"/>
                <w:sz w:val="24"/>
                <w:szCs w:val="24"/>
              </w:rPr>
              <m:t>∇</m:t>
            </m:r>
          </m:e>
          <m:sub>
            <m:r>
              <w:rPr>
                <w:rFonts w:ascii="Cambria Math"/>
                <w:sz w:val="24"/>
                <w:szCs w:val="24"/>
              </w:rPr>
              <m:t xml:space="preserve">θ,ϕ </m:t>
            </m:r>
          </m:sub>
          <m:sup>
            <m:r>
              <w:rPr>
                <w:rFonts w:ascii="Cambria Math"/>
                <w:sz w:val="24"/>
                <w:szCs w:val="24"/>
              </w:rPr>
              <m:t>2</m:t>
            </m:r>
          </m:sup>
        </m:sSubSup>
        <m:r>
          <w:rPr>
            <w:rFonts w:ascii="Cambria Math"/>
            <w:sz w:val="24"/>
            <w:szCs w:val="24"/>
          </w:rPr>
          <m:t>,</m:t>
        </m:r>
      </m:oMath>
      <w:r w:rsidRPr="0015421C">
        <w:rPr>
          <w:sz w:val="24"/>
          <w:szCs w:val="24"/>
        </w:rPr>
        <w:t xml:space="preserve">            </w:t>
      </w:r>
      <w:bookmarkEnd w:id="88"/>
    </w:p>
    <w:p w14:paraId="1BA3AD9D" w14:textId="77777777" w:rsidR="00655BE2" w:rsidRPr="0015421C" w:rsidRDefault="00655BE2" w:rsidP="00655BE2">
      <w:pPr>
        <w:spacing w:line="240" w:lineRule="auto"/>
        <w:ind w:firstLine="342"/>
        <w:rPr>
          <w:bCs/>
          <w:sz w:val="24"/>
          <w:szCs w:val="24"/>
        </w:rPr>
      </w:pPr>
      <w:r w:rsidRPr="0015421C">
        <w:rPr>
          <w:sz w:val="24"/>
          <w:szCs w:val="24"/>
        </w:rPr>
        <w:t xml:space="preserve">                   </w:t>
      </w:r>
    </w:p>
    <w:p w14:paraId="7148159B" w14:textId="77777777" w:rsidR="00655BE2" w:rsidRPr="0015421C" w:rsidRDefault="00655BE2" w:rsidP="00655BE2">
      <w:pPr>
        <w:spacing w:after="0" w:line="240" w:lineRule="auto"/>
        <w:ind w:left="0"/>
        <w:rPr>
          <w:sz w:val="24"/>
          <w:szCs w:val="24"/>
        </w:rPr>
      </w:pPr>
      <w:r w:rsidRPr="0015421C">
        <w:rPr>
          <w:bCs/>
          <w:sz w:val="24"/>
          <w:szCs w:val="24"/>
        </w:rPr>
        <w:t xml:space="preserve">где </w:t>
      </w:r>
      <w:r w:rsidRPr="0015421C">
        <w:rPr>
          <w:sz w:val="24"/>
          <w:szCs w:val="24"/>
        </w:rPr>
        <w:t xml:space="preserve">                              </w:t>
      </w:r>
      <w:bookmarkStart w:id="89" w:name="_Hlk92911099"/>
      <w:bookmarkStart w:id="90" w:name="_Hlk91537970"/>
      <m:oMath>
        <m:sSubSup>
          <m:sSubSupPr>
            <m:ctrlPr>
              <w:rPr>
                <w:rFonts w:ascii="Cambria Math" w:hAnsi="Cambria Math"/>
                <w:i/>
                <w:sz w:val="24"/>
                <w:szCs w:val="24"/>
              </w:rPr>
            </m:ctrlPr>
          </m:sSubSupPr>
          <m:e>
            <m:r>
              <m:rPr>
                <m:sty m:val="p"/>
              </m:rPr>
              <w:rPr>
                <w:rFonts w:ascii="Cambria Math" w:hAnsi="Cambria Math" w:cs="Cambria Math"/>
                <w:sz w:val="24"/>
                <w:szCs w:val="24"/>
              </w:rPr>
              <m:t>∇</m:t>
            </m:r>
          </m:e>
          <m:sub>
            <m:r>
              <w:rPr>
                <w:rFonts w:ascii="Cambria Math"/>
                <w:sz w:val="24"/>
                <w:szCs w:val="24"/>
              </w:rPr>
              <m:t>θ,ϕ</m:t>
            </m:r>
          </m:sub>
          <m:sup>
            <m:r>
              <w:rPr>
                <w:rFonts w:ascii="Cambria Math"/>
                <w:sz w:val="24"/>
                <w:szCs w:val="24"/>
              </w:rPr>
              <m:t>2</m:t>
            </m:r>
          </m:sup>
        </m:sSubSup>
        <m:r>
          <w:rPr>
            <w:rFonts w:ascii="Cambria Math"/>
            <w:sz w:val="24"/>
            <w:szCs w:val="24"/>
          </w:rPr>
          <m:t>=</m:t>
        </m:r>
        <m:f>
          <m:fPr>
            <m:ctrlPr>
              <w:rPr>
                <w:rFonts w:ascii="Cambria Math" w:hAnsi="Cambria Math"/>
                <w:i/>
                <w:sz w:val="24"/>
                <w:szCs w:val="24"/>
              </w:rPr>
            </m:ctrlPr>
          </m:fPr>
          <m:num>
            <m:r>
              <w:rPr>
                <w:rFonts w:ascii="Cambria Math"/>
                <w:sz w:val="24"/>
                <w:szCs w:val="24"/>
              </w:rPr>
              <m:t>1</m:t>
            </m:r>
          </m:num>
          <m:den>
            <m:func>
              <m:funcPr>
                <m:ctrlPr>
                  <w:rPr>
                    <w:rFonts w:ascii="Cambria Math" w:hAnsi="Cambria Math"/>
                    <w:i/>
                    <w:sz w:val="24"/>
                    <w:szCs w:val="24"/>
                  </w:rPr>
                </m:ctrlPr>
              </m:funcPr>
              <m:fName>
                <m:r>
                  <w:rPr>
                    <w:rFonts w:ascii="Cambria Math"/>
                    <w:sz w:val="24"/>
                    <w:szCs w:val="24"/>
                  </w:rPr>
                  <m:t>sin</m:t>
                </m:r>
              </m:fName>
              <m:e>
                <m:r>
                  <w:rPr>
                    <w:rFonts w:ascii="Cambria Math"/>
                    <w:sz w:val="24"/>
                    <w:szCs w:val="24"/>
                  </w:rPr>
                  <m:t>θ</m:t>
                </m:r>
              </m:e>
            </m:func>
          </m:den>
        </m:f>
        <m:f>
          <m:fPr>
            <m:ctrlPr>
              <w:rPr>
                <w:rFonts w:ascii="Cambria Math" w:hAnsi="Cambria Math"/>
                <w:i/>
                <w:sz w:val="24"/>
                <w:szCs w:val="24"/>
              </w:rPr>
            </m:ctrlPr>
          </m:fPr>
          <m:num>
            <m:r>
              <w:rPr>
                <w:rFonts w:ascii="Cambria Math"/>
                <w:sz w:val="24"/>
                <w:szCs w:val="24"/>
              </w:rPr>
              <m:t>∂</m:t>
            </m:r>
          </m:num>
          <m:den>
            <m:r>
              <w:rPr>
                <w:rFonts w:ascii="Cambria Math"/>
                <w:sz w:val="24"/>
                <w:szCs w:val="24"/>
              </w:rPr>
              <m:t>∂θ</m:t>
            </m:r>
          </m:den>
        </m:f>
        <m:d>
          <m:dPr>
            <m:ctrlPr>
              <w:rPr>
                <w:rFonts w:ascii="Cambria Math" w:hAnsi="Cambria Math"/>
                <w:i/>
                <w:sz w:val="24"/>
                <w:szCs w:val="24"/>
              </w:rPr>
            </m:ctrlPr>
          </m:dPr>
          <m:e>
            <m:func>
              <m:funcPr>
                <m:ctrlPr>
                  <w:rPr>
                    <w:rFonts w:ascii="Cambria Math" w:hAnsi="Cambria Math"/>
                    <w:i/>
                    <w:sz w:val="24"/>
                    <w:szCs w:val="24"/>
                  </w:rPr>
                </m:ctrlPr>
              </m:funcPr>
              <m:fName>
                <m:r>
                  <w:rPr>
                    <w:rFonts w:ascii="Cambria Math"/>
                    <w:sz w:val="24"/>
                    <w:szCs w:val="24"/>
                  </w:rPr>
                  <m:t>sin</m:t>
                </m:r>
              </m:fName>
              <m:e>
                <m:r>
                  <w:rPr>
                    <w:rFonts w:ascii="Cambria Math"/>
                    <w:sz w:val="24"/>
                    <w:szCs w:val="24"/>
                  </w:rPr>
                  <m:t>θ</m:t>
                </m:r>
              </m:e>
            </m:func>
            <m:f>
              <m:fPr>
                <m:ctrlPr>
                  <w:rPr>
                    <w:rFonts w:ascii="Cambria Math" w:hAnsi="Cambria Math"/>
                    <w:i/>
                    <w:sz w:val="24"/>
                    <w:szCs w:val="24"/>
                  </w:rPr>
                </m:ctrlPr>
              </m:fPr>
              <m:num>
                <m:r>
                  <w:rPr>
                    <w:rFonts w:ascii="Cambria Math"/>
                    <w:sz w:val="24"/>
                    <w:szCs w:val="24"/>
                  </w:rPr>
                  <m:t>∂</m:t>
                </m:r>
              </m:num>
              <m:den>
                <m:r>
                  <w:rPr>
                    <w:rFonts w:ascii="Cambria Math"/>
                    <w:sz w:val="24"/>
                    <w:szCs w:val="24"/>
                  </w:rPr>
                  <m:t>∂θ</m:t>
                </m:r>
              </m:den>
            </m:f>
          </m:e>
        </m:d>
        <m:r>
          <w:rPr>
            <w:rFonts w:ascii="Cambria Math"/>
            <w:sz w:val="24"/>
            <w:szCs w:val="24"/>
          </w:rPr>
          <m:t>+</m:t>
        </m:r>
        <m:f>
          <m:fPr>
            <m:ctrlPr>
              <w:rPr>
                <w:rFonts w:ascii="Cambria Math" w:hAnsi="Cambria Math"/>
                <w:i/>
                <w:sz w:val="24"/>
                <w:szCs w:val="24"/>
              </w:rPr>
            </m:ctrlPr>
          </m:fPr>
          <m:num>
            <m:r>
              <w:rPr>
                <w:rFonts w:ascii="Cambria Math"/>
                <w:sz w:val="24"/>
                <w:szCs w:val="24"/>
              </w:rPr>
              <m:t>1</m:t>
            </m:r>
          </m:num>
          <m:den>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sz w:val="24"/>
                        <w:szCs w:val="24"/>
                      </w:rPr>
                      <m:t>sin</m:t>
                    </m:r>
                  </m:e>
                  <m:sup>
                    <m:r>
                      <w:rPr>
                        <w:rFonts w:ascii="Cambria Math"/>
                        <w:sz w:val="24"/>
                        <w:szCs w:val="24"/>
                      </w:rPr>
                      <m:t>2</m:t>
                    </m:r>
                  </m:sup>
                </m:sSup>
              </m:fName>
              <m:e>
                <m:r>
                  <w:rPr>
                    <w:rFonts w:ascii="Cambria Math"/>
                    <w:sz w:val="24"/>
                    <w:szCs w:val="24"/>
                  </w:rPr>
                  <m:t>θ</m:t>
                </m:r>
              </m:e>
            </m:func>
          </m:den>
        </m:f>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e>
              <m:sup>
                <m:r>
                  <w:rPr>
                    <w:rFonts w:ascii="Cambria Math"/>
                    <w:sz w:val="24"/>
                    <w:szCs w:val="24"/>
                  </w:rPr>
                  <m:t>2</m:t>
                </m:r>
              </m:sup>
            </m:sSup>
          </m:num>
          <m:den>
            <m:r>
              <w:rPr>
                <w:rFonts w:ascii="Cambria Math"/>
                <w:sz w:val="24"/>
                <w:szCs w:val="24"/>
              </w:rPr>
              <m:t>∂</m:t>
            </m:r>
            <m:sSup>
              <m:sSupPr>
                <m:ctrlPr>
                  <w:rPr>
                    <w:rFonts w:ascii="Cambria Math" w:hAnsi="Cambria Math"/>
                    <w:i/>
                    <w:sz w:val="24"/>
                    <w:szCs w:val="24"/>
                  </w:rPr>
                </m:ctrlPr>
              </m:sSupPr>
              <m:e>
                <m:r>
                  <w:rPr>
                    <w:rFonts w:ascii="Cambria Math"/>
                    <w:sz w:val="24"/>
                    <w:szCs w:val="24"/>
                  </w:rPr>
                  <m:t>ϕ</m:t>
                </m:r>
              </m:e>
              <m:sup>
                <m:r>
                  <w:rPr>
                    <w:rFonts w:ascii="Cambria Math"/>
                    <w:sz w:val="24"/>
                    <w:szCs w:val="24"/>
                  </w:rPr>
                  <m:t>2</m:t>
                </m:r>
              </m:sup>
            </m:sSup>
          </m:den>
        </m:f>
        <w:bookmarkEnd w:id="89"/>
        <m:r>
          <w:rPr>
            <w:rFonts w:ascii="Cambria Math" w:hAnsi="Cambria Math"/>
            <w:sz w:val="24"/>
            <w:szCs w:val="24"/>
          </w:rPr>
          <m:t xml:space="preserve"> </m:t>
        </m:r>
        <m:r>
          <w:rPr>
            <w:rFonts w:ascii="Cambria Math"/>
            <w:sz w:val="24"/>
            <w:szCs w:val="24"/>
          </w:rPr>
          <m:t>.</m:t>
        </m:r>
      </m:oMath>
      <w:r w:rsidRPr="0015421C">
        <w:rPr>
          <w:position w:val="-28"/>
          <w:sz w:val="24"/>
          <w:szCs w:val="24"/>
        </w:rPr>
        <w:t xml:space="preserve">                          </w:t>
      </w:r>
      <w:r w:rsidRPr="0015421C">
        <w:rPr>
          <w:sz w:val="24"/>
          <w:szCs w:val="24"/>
        </w:rPr>
        <w:t>(86)</w:t>
      </w:r>
    </w:p>
    <w:bookmarkEnd w:id="90"/>
    <w:p w14:paraId="7571D6A3" w14:textId="77777777" w:rsidR="00655BE2" w:rsidRPr="0015421C" w:rsidRDefault="00655BE2" w:rsidP="00655BE2">
      <w:pPr>
        <w:spacing w:after="0" w:line="240" w:lineRule="auto"/>
        <w:ind w:left="0"/>
        <w:rPr>
          <w:sz w:val="24"/>
          <w:szCs w:val="24"/>
        </w:rPr>
      </w:pPr>
    </w:p>
    <w:p w14:paraId="2B442AD2" w14:textId="77777777" w:rsidR="00655BE2" w:rsidRPr="0015421C" w:rsidRDefault="00655BE2" w:rsidP="00655BE2">
      <w:pPr>
        <w:spacing w:after="0" w:line="360" w:lineRule="auto"/>
        <w:ind w:left="0" w:firstLine="557"/>
        <w:rPr>
          <w:sz w:val="24"/>
          <w:szCs w:val="24"/>
        </w:rPr>
      </w:pPr>
      <w:r w:rsidRPr="0015421C">
        <w:rPr>
          <w:sz w:val="24"/>
          <w:szCs w:val="24"/>
        </w:rPr>
        <w:t xml:space="preserve">Подобным образом могут быть получены другие независящие от массы стохастические квантовые операторы МСКМ, аналогичные операторам КМ. Только в МСКМ вместо отношения </w:t>
      </w:r>
      <w:r w:rsidRPr="0015421C">
        <w:rPr>
          <w:iCs/>
          <w:sz w:val="24"/>
          <w:szCs w:val="24"/>
        </w:rPr>
        <w:sym w:font="MT Extra" w:char="F068"/>
      </w:r>
      <w:r w:rsidRPr="0015421C">
        <w:rPr>
          <w:iCs/>
          <w:sz w:val="24"/>
          <w:szCs w:val="24"/>
        </w:rPr>
        <w:t>/</w:t>
      </w:r>
      <w:r w:rsidRPr="0015421C">
        <w:rPr>
          <w:i/>
          <w:iCs/>
          <w:sz w:val="24"/>
          <w:szCs w:val="24"/>
          <w:lang w:val="en-US"/>
        </w:rPr>
        <w:t>m</w:t>
      </w:r>
      <w:r w:rsidRPr="0015421C">
        <w:rPr>
          <w:sz w:val="24"/>
          <w:szCs w:val="24"/>
        </w:rPr>
        <w:t xml:space="preserve"> присутствует масштабный параметр</w:t>
      </w:r>
      <w:bookmarkStart w:id="91" w:name="_Hlk91538899"/>
      <w:r w:rsidRPr="0015421C">
        <w:rPr>
          <w:position w:val="-10"/>
          <w:sz w:val="24"/>
          <w:szCs w:val="24"/>
        </w:rPr>
        <w:object w:dxaOrig="279" w:dyaOrig="360" w14:anchorId="7E62C8BE">
          <v:shape id="_x0000_i1041" type="#_x0000_t75" style="width:15pt;height:18pt" o:ole="">
            <v:imagedata r:id="rId50" o:title=""/>
          </v:shape>
          <o:OLEObject Type="Embed" ProgID="Equation.3" ShapeID="_x0000_i1041" DrawAspect="Content" ObjectID="_1736786404" r:id="rId51"/>
        </w:object>
      </w:r>
      <w:r w:rsidRPr="0015421C">
        <w:rPr>
          <w:sz w:val="24"/>
          <w:szCs w:val="24"/>
        </w:rPr>
        <w:t>(</w:t>
      </w:r>
      <w:bookmarkEnd w:id="91"/>
      <w:r w:rsidRPr="0015421C">
        <w:rPr>
          <w:sz w:val="24"/>
          <w:szCs w:val="24"/>
        </w:rPr>
        <w:t xml:space="preserve">47) </w:t>
      </w:r>
      <w:r w:rsidRPr="0015421C">
        <w:rPr>
          <w:bCs/>
          <w:color w:val="auto"/>
          <w:sz w:val="24"/>
          <w:szCs w:val="24"/>
        </w:rPr>
        <w:t>{</w:t>
      </w:r>
      <w:r w:rsidRPr="0015421C">
        <w:rPr>
          <w:bCs/>
          <w:color w:val="auto"/>
          <w:sz w:val="24"/>
          <w:szCs w:val="24"/>
          <w:lang w:val="en-US"/>
        </w:rPr>
        <w:t>or</w:t>
      </w:r>
      <w:r w:rsidRPr="0015421C">
        <w:rPr>
          <w:bCs/>
          <w:color w:val="auto"/>
          <w:sz w:val="24"/>
          <w:szCs w:val="24"/>
        </w:rPr>
        <w:t xml:space="preserve"> </w:t>
      </w:r>
      <w:r w:rsidRPr="0015421C">
        <w:rPr>
          <w:iCs/>
          <w:sz w:val="24"/>
          <w:szCs w:val="24"/>
        </w:rPr>
        <w:t>(</w:t>
      </w:r>
      <w:r w:rsidRPr="0015421C">
        <w:rPr>
          <w:iCs/>
          <w:sz w:val="24"/>
          <w:szCs w:val="24"/>
          <w:lang w:val="en-US"/>
        </w:rPr>
        <w:t>A</w:t>
      </w:r>
      <w:r w:rsidRPr="0015421C">
        <w:rPr>
          <w:iCs/>
          <w:sz w:val="24"/>
          <w:szCs w:val="24"/>
        </w:rPr>
        <w:t>1.46) в Приложении 1}</w:t>
      </w:r>
      <w:r w:rsidRPr="0015421C">
        <w:rPr>
          <w:sz w:val="24"/>
          <w:szCs w:val="24"/>
        </w:rPr>
        <w:t xml:space="preserve">, поэтому МСКМ пригодна для описания стохастических процессов любого масштаба. </w:t>
      </w:r>
    </w:p>
    <w:p w14:paraId="712B7AA6" w14:textId="77777777" w:rsidR="00655BE2" w:rsidRPr="0015421C" w:rsidRDefault="00655BE2" w:rsidP="00655BE2">
      <w:pPr>
        <w:spacing w:after="0" w:line="360" w:lineRule="auto"/>
        <w:ind w:left="0" w:firstLine="557"/>
        <w:rPr>
          <w:sz w:val="24"/>
          <w:szCs w:val="24"/>
        </w:rPr>
      </w:pPr>
      <w:r w:rsidRPr="0015421C">
        <w:rPr>
          <w:sz w:val="24"/>
          <w:szCs w:val="24"/>
        </w:rPr>
        <w:t xml:space="preserve">Аналогичным образом может быть выстроен математический </w:t>
      </w:r>
      <w:proofErr w:type="gramStart"/>
      <w:r w:rsidRPr="0015421C">
        <w:rPr>
          <w:sz w:val="24"/>
          <w:szCs w:val="24"/>
        </w:rPr>
        <w:t>аппарат  всей</w:t>
      </w:r>
      <w:proofErr w:type="gramEnd"/>
      <w:r w:rsidRPr="0015421C">
        <w:rPr>
          <w:sz w:val="24"/>
          <w:szCs w:val="24"/>
        </w:rPr>
        <w:t xml:space="preserve"> масс-независимой стохастической квантовой механики (МСКМ), который практически полностью совпадает с математическим аппаратом КМ.           </w:t>
      </w:r>
      <w:r w:rsidRPr="0015421C">
        <w:rPr>
          <w:sz w:val="24"/>
          <w:szCs w:val="24"/>
        </w:rPr>
        <w:lastRenderedPageBreak/>
        <w:t xml:space="preserve">Но МСКМ основана на принципах «обыденной» (классической) логики, и пригодна для описания квантовых систем и эффектов любого масштаба.  </w:t>
      </w:r>
    </w:p>
    <w:p w14:paraId="5ABB0376" w14:textId="77777777" w:rsidR="00D31A86" w:rsidRPr="0015421C" w:rsidRDefault="00D31A86" w:rsidP="00655BE2">
      <w:pPr>
        <w:pStyle w:val="a3"/>
        <w:spacing w:line="360" w:lineRule="auto"/>
        <w:ind w:firstLine="0"/>
        <w:rPr>
          <w:b/>
          <w:color w:val="000000"/>
          <w:sz w:val="24"/>
          <w:szCs w:val="24"/>
        </w:rPr>
      </w:pPr>
    </w:p>
    <w:p w14:paraId="1182951D" w14:textId="77777777" w:rsidR="00655BE2" w:rsidRPr="0015421C" w:rsidRDefault="00655BE2" w:rsidP="00655BE2">
      <w:pPr>
        <w:pStyle w:val="a3"/>
        <w:spacing w:line="360" w:lineRule="auto"/>
        <w:ind w:firstLine="0"/>
        <w:rPr>
          <w:b/>
          <w:color w:val="000000"/>
          <w:sz w:val="24"/>
          <w:szCs w:val="24"/>
        </w:rPr>
      </w:pPr>
      <w:r w:rsidRPr="0015421C">
        <w:rPr>
          <w:b/>
          <w:color w:val="000000"/>
          <w:sz w:val="24"/>
          <w:szCs w:val="24"/>
        </w:rPr>
        <w:t xml:space="preserve">2.11 Соотношение неопределенностей в МСКМ </w:t>
      </w:r>
    </w:p>
    <w:p w14:paraId="599F230B" w14:textId="77777777" w:rsidR="00655BE2" w:rsidRPr="0015421C" w:rsidRDefault="00655BE2" w:rsidP="00655BE2">
      <w:pPr>
        <w:spacing w:after="0" w:line="360" w:lineRule="auto"/>
        <w:rPr>
          <w:sz w:val="24"/>
          <w:szCs w:val="24"/>
        </w:rPr>
      </w:pPr>
      <w:r w:rsidRPr="0015421C">
        <w:rPr>
          <w:sz w:val="24"/>
          <w:szCs w:val="24"/>
        </w:rPr>
        <w:t xml:space="preserve">Неопределенность в скорости хаотически блуждающей частицы (ХБЧ) определяется стандартным отклонением </w:t>
      </w:r>
    </w:p>
    <w:p w14:paraId="49104EF6" w14:textId="77777777" w:rsidR="00655BE2" w:rsidRPr="0015421C" w:rsidRDefault="00655BE2" w:rsidP="00655BE2">
      <w:pPr>
        <w:spacing w:after="0" w:line="360" w:lineRule="auto"/>
        <w:rPr>
          <w:position w:val="-32"/>
          <w:sz w:val="24"/>
          <w:szCs w:val="24"/>
        </w:rPr>
      </w:pPr>
      <w:r w:rsidRPr="0015421C">
        <w:rPr>
          <w:sz w:val="24"/>
          <w:szCs w:val="24"/>
        </w:rPr>
        <w:t xml:space="preserve">    </w:t>
      </w:r>
      <m:oMath>
        <m:rad>
          <m:radPr>
            <m:degHide m:val="1"/>
            <m:ctrlPr>
              <w:rPr>
                <w:rFonts w:ascii="Cambria Math" w:hAnsi="Cambria Math"/>
                <w:i/>
                <w:sz w:val="24"/>
                <w:szCs w:val="24"/>
              </w:rPr>
            </m:ctrlPr>
          </m:radPr>
          <m:deg/>
          <m:e>
            <m:bar>
              <m:barPr>
                <m:pos m:val="top"/>
                <m:ctrlPr>
                  <w:rPr>
                    <w:rFonts w:ascii="Cambria Math" w:hAnsi="Cambria Math"/>
                    <w:i/>
                    <w:sz w:val="24"/>
                    <w:szCs w:val="24"/>
                  </w:rPr>
                </m:ctrlPr>
              </m:barPr>
              <m:e>
                <m:sSubSup>
                  <m:sSubSupPr>
                    <m:ctrlPr>
                      <w:rPr>
                        <w:rFonts w:ascii="Cambria Math" w:hAnsi="Cambria Math"/>
                        <w:i/>
                        <w:sz w:val="24"/>
                        <w:szCs w:val="24"/>
                      </w:rPr>
                    </m:ctrlPr>
                  </m:sSubSupPr>
                  <m:e>
                    <m:r>
                      <w:rPr>
                        <w:rFonts w:ascii="Cambria Math"/>
                        <w:sz w:val="24"/>
                        <w:szCs w:val="24"/>
                      </w:rPr>
                      <m:t>v</m:t>
                    </m:r>
                  </m:e>
                  <m:sub>
                    <m:r>
                      <w:rPr>
                        <w:rFonts w:ascii="Cambria Math"/>
                        <w:sz w:val="24"/>
                        <w:szCs w:val="24"/>
                      </w:rPr>
                      <m:t>x</m:t>
                    </m:r>
                  </m:sub>
                  <m:sup>
                    <m:r>
                      <w:rPr>
                        <w:rFonts w:ascii="Cambria Math"/>
                        <w:sz w:val="24"/>
                        <w:szCs w:val="24"/>
                      </w:rPr>
                      <m:t>2</m:t>
                    </m:r>
                  </m:sup>
                </m:sSubSup>
              </m:e>
            </m:bar>
          </m:e>
        </m:rad>
        <m:r>
          <w:rPr>
            <w:rFonts w:ascii="Cambria Math"/>
            <w:sz w:val="24"/>
            <w:szCs w:val="24"/>
          </w:rPr>
          <m:t>=</m:t>
        </m:r>
        <m:rad>
          <m:radPr>
            <m:degHide m:val="1"/>
            <m:ctrlPr>
              <w:rPr>
                <w:rFonts w:ascii="Cambria Math" w:hAnsi="Cambria Math"/>
                <w:i/>
                <w:sz w:val="24"/>
                <w:szCs w:val="24"/>
              </w:rPr>
            </m:ctrlPr>
          </m:radPr>
          <m:deg/>
          <m:e>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r>
                  <w:rPr>
                    <w:rFonts w:ascii="Cambria Math"/>
                    <w:sz w:val="24"/>
                    <w:szCs w:val="24"/>
                  </w:rPr>
                  <m:t>∞</m:t>
                </m:r>
              </m:sup>
              <m:e>
                <m:r>
                  <w:rPr>
                    <w:rFonts w:ascii="Cambria Math"/>
                    <w:sz w:val="24"/>
                    <w:szCs w:val="24"/>
                  </w:rPr>
                  <m:t>ψ</m:t>
                </m:r>
              </m:e>
            </m:nary>
            <m:r>
              <w:rPr>
                <w:rFonts w:ascii="Cambria Math"/>
                <w:sz w:val="24"/>
                <w:szCs w:val="24"/>
              </w:rPr>
              <m:t>(x)</m:t>
            </m:r>
            <m:sSup>
              <m:sSupPr>
                <m:ctrlPr>
                  <w:rPr>
                    <w:rFonts w:ascii="Cambria Math" w:hAnsi="Cambria Math"/>
                    <w:i/>
                    <w:sz w:val="24"/>
                    <w:szCs w:val="24"/>
                  </w:rPr>
                </m:ctrlPr>
              </m:sSupPr>
              <m:e>
                <m:d>
                  <m:dPr>
                    <m:ctrlPr>
                      <w:rPr>
                        <w:rFonts w:ascii="Cambria Math" w:hAnsi="Cambria Math"/>
                        <w:i/>
                        <w:sz w:val="24"/>
                        <w:szCs w:val="24"/>
                      </w:rPr>
                    </m:ctrlPr>
                  </m:dPr>
                  <m:e>
                    <m:r>
                      <m:rPr>
                        <m:sty m:val="bi"/>
                      </m:rPr>
                      <w:rPr>
                        <w:rFonts w:ascii="Cambria Math" w:hAnsi="Cambria Math"/>
                        <w:sz w:val="24"/>
                        <w:szCs w:val="24"/>
                      </w:rPr>
                      <m:t>±</m:t>
                    </m:r>
                    <m:r>
                      <w:rPr>
                        <w:rFonts w:ascii="Cambria Math"/>
                        <w:sz w:val="24"/>
                        <w:szCs w:val="24"/>
                      </w:rPr>
                      <m:t>i</m:t>
                    </m:r>
                    <m:sSub>
                      <m:sSubPr>
                        <m:ctrlPr>
                          <w:rPr>
                            <w:rFonts w:ascii="Cambria Math" w:hAnsi="Cambria Math"/>
                            <w:i/>
                            <w:sz w:val="24"/>
                            <w:szCs w:val="24"/>
                          </w:rPr>
                        </m:ctrlPr>
                      </m:sSubPr>
                      <m:e>
                        <m:r>
                          <w:rPr>
                            <w:rFonts w:ascii="Cambria Math"/>
                            <w:sz w:val="24"/>
                            <w:szCs w:val="24"/>
                          </w:rPr>
                          <m:t>η</m:t>
                        </m:r>
                      </m:e>
                      <m:sub>
                        <m:r>
                          <w:rPr>
                            <w:rFonts w:ascii="Cambria Math"/>
                            <w:sz w:val="24"/>
                            <w:szCs w:val="24"/>
                          </w:rPr>
                          <m:t>x</m:t>
                        </m:r>
                      </m:sub>
                    </m:sSub>
                    <m:f>
                      <m:fPr>
                        <m:ctrlPr>
                          <w:rPr>
                            <w:rFonts w:ascii="Cambria Math" w:hAnsi="Cambria Math"/>
                            <w:i/>
                            <w:sz w:val="24"/>
                            <w:szCs w:val="24"/>
                          </w:rPr>
                        </m:ctrlPr>
                      </m:fPr>
                      <m:num>
                        <m:r>
                          <w:rPr>
                            <w:rFonts w:ascii="Cambria Math"/>
                            <w:sz w:val="24"/>
                            <w:szCs w:val="24"/>
                          </w:rPr>
                          <m:t>∂</m:t>
                        </m:r>
                      </m:num>
                      <m:den>
                        <m:r>
                          <w:rPr>
                            <w:rFonts w:ascii="Cambria Math"/>
                            <w:sz w:val="24"/>
                            <w:szCs w:val="24"/>
                          </w:rPr>
                          <m:t>∂x</m:t>
                        </m:r>
                      </m:den>
                    </m:f>
                  </m:e>
                </m:d>
              </m:e>
              <m:sup>
                <m:r>
                  <w:rPr>
                    <w:rFonts w:ascii="Cambria Math"/>
                    <w:sz w:val="24"/>
                    <w:szCs w:val="24"/>
                  </w:rPr>
                  <m:t>2</m:t>
                </m:r>
              </m:sup>
            </m:sSup>
            <m:r>
              <w:rPr>
                <w:rFonts w:ascii="Cambria Math"/>
                <w:sz w:val="24"/>
                <w:szCs w:val="24"/>
              </w:rPr>
              <m:t>ψ(x)dx</m:t>
            </m:r>
          </m:e>
        </m:rad>
        <m:r>
          <w:rPr>
            <w:rFonts w:ascii="Cambria Math"/>
            <w:sz w:val="24"/>
            <w:szCs w:val="24"/>
          </w:rPr>
          <m:t>=</m:t>
        </m:r>
        <m:sSub>
          <m:sSubPr>
            <m:ctrlPr>
              <w:rPr>
                <w:rFonts w:ascii="Cambria Math" w:hAnsi="Cambria Math"/>
                <w:i/>
                <w:sz w:val="24"/>
                <w:szCs w:val="24"/>
              </w:rPr>
            </m:ctrlPr>
          </m:sSubPr>
          <m:e>
            <m:r>
              <w:rPr>
                <w:rFonts w:ascii="Cambria Math"/>
                <w:sz w:val="24"/>
                <w:szCs w:val="24"/>
                <w:lang w:val="en-US"/>
              </w:rPr>
              <m:t>i</m:t>
            </m:r>
            <m:r>
              <w:rPr>
                <w:rFonts w:ascii="Cambria Math"/>
                <w:sz w:val="24"/>
                <w:szCs w:val="24"/>
              </w:rPr>
              <m:t>η</m:t>
            </m:r>
          </m:e>
          <m:sub>
            <m:r>
              <w:rPr>
                <w:rFonts w:ascii="Cambria Math"/>
                <w:sz w:val="24"/>
                <w:szCs w:val="24"/>
              </w:rPr>
              <m:t>x</m:t>
            </m:r>
          </m:sub>
        </m:sSub>
        <m:rad>
          <m:radPr>
            <m:degHide m:val="1"/>
            <m:ctrlPr>
              <w:rPr>
                <w:rFonts w:ascii="Cambria Math" w:hAnsi="Cambria Math"/>
                <w:i/>
                <w:sz w:val="24"/>
                <w:szCs w:val="24"/>
              </w:rPr>
            </m:ctrlPr>
          </m:radPr>
          <m:deg/>
          <m:e>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r>
                  <w:rPr>
                    <w:rFonts w:ascii="Cambria Math"/>
                    <w:sz w:val="24"/>
                    <w:szCs w:val="24"/>
                  </w:rPr>
                  <m:t>∞</m:t>
                </m:r>
              </m:sup>
              <m:e>
                <m:r>
                  <w:rPr>
                    <w:rFonts w:ascii="Cambria Math"/>
                    <w:sz w:val="24"/>
                    <w:szCs w:val="24"/>
                  </w:rPr>
                  <m:t>ψ</m:t>
                </m:r>
              </m:e>
            </m:nary>
            <m:r>
              <w:rPr>
                <w:rFonts w:ascii="Cambria Math"/>
                <w:sz w:val="24"/>
                <w:szCs w:val="24"/>
              </w:rPr>
              <m:t>(x)</m:t>
            </m:r>
            <m:f>
              <m:fPr>
                <m:ctrlPr>
                  <w:rPr>
                    <w:rFonts w:ascii="Cambria Math" w:hAnsi="Cambria Math"/>
                    <w:i/>
                    <w:sz w:val="22"/>
                  </w:rPr>
                </m:ctrlPr>
              </m:fPr>
              <m:num>
                <m:sSup>
                  <m:sSupPr>
                    <m:ctrlPr>
                      <w:rPr>
                        <w:rFonts w:ascii="Cambria Math" w:hAnsi="Cambria Math"/>
                        <w:i/>
                        <w:sz w:val="22"/>
                      </w:rPr>
                    </m:ctrlPr>
                  </m:sSupPr>
                  <m:e>
                    <m:r>
                      <w:rPr>
                        <w:rFonts w:ascii="Cambria Math"/>
                        <w:sz w:val="22"/>
                      </w:rPr>
                      <m:t>∂</m:t>
                    </m:r>
                  </m:e>
                  <m:sup>
                    <m:r>
                      <w:rPr>
                        <w:rFonts w:ascii="Cambria Math"/>
                        <w:sz w:val="22"/>
                      </w:rPr>
                      <m:t>2</m:t>
                    </m:r>
                  </m:sup>
                </m:sSup>
                <m:r>
                  <w:rPr>
                    <w:rFonts w:ascii="Cambria Math"/>
                    <w:sz w:val="24"/>
                    <w:szCs w:val="24"/>
                  </w:rPr>
                  <m:t>ψ(x)</m:t>
                </m:r>
              </m:num>
              <m:den>
                <m:r>
                  <w:rPr>
                    <w:rFonts w:ascii="Cambria Math"/>
                    <w:sz w:val="22"/>
                  </w:rPr>
                  <m:t>∂</m:t>
                </m:r>
                <m:sSup>
                  <m:sSupPr>
                    <m:ctrlPr>
                      <w:rPr>
                        <w:rFonts w:ascii="Cambria Math" w:hAnsi="Cambria Math"/>
                        <w:b/>
                        <w:bCs/>
                        <w:i/>
                        <w:sz w:val="22"/>
                      </w:rPr>
                    </m:ctrlPr>
                  </m:sSupPr>
                  <m:e>
                    <m:r>
                      <m:rPr>
                        <m:sty m:val="bi"/>
                      </m:rPr>
                      <w:rPr>
                        <w:rFonts w:ascii="Cambria Math"/>
                        <w:sz w:val="22"/>
                      </w:rPr>
                      <m:t>x</m:t>
                    </m:r>
                  </m:e>
                  <m:sup>
                    <m:r>
                      <m:rPr>
                        <m:sty m:val="bi"/>
                      </m:rPr>
                      <w:rPr>
                        <w:rFonts w:ascii="Cambria Math"/>
                        <w:sz w:val="22"/>
                      </w:rPr>
                      <m:t>2</m:t>
                    </m:r>
                  </m:sup>
                </m:sSup>
              </m:den>
            </m:f>
            <m:r>
              <w:rPr>
                <w:rFonts w:ascii="Cambria Math"/>
                <w:sz w:val="24"/>
                <w:szCs w:val="24"/>
              </w:rPr>
              <m:t>dx</m:t>
            </m:r>
          </m:e>
        </m:rad>
        <m:r>
          <w:rPr>
            <w:rFonts w:ascii="Cambria Math"/>
            <w:sz w:val="24"/>
            <w:szCs w:val="24"/>
          </w:rPr>
          <m:t>,</m:t>
        </m:r>
      </m:oMath>
      <w:r w:rsidRPr="0015421C">
        <w:rPr>
          <w:position w:val="-32"/>
          <w:sz w:val="24"/>
          <w:szCs w:val="24"/>
        </w:rPr>
        <w:t xml:space="preserve">       </w:t>
      </w:r>
      <w:r w:rsidRPr="0015421C">
        <w:rPr>
          <w:sz w:val="24"/>
          <w:szCs w:val="24"/>
        </w:rPr>
        <w:t>(87)</w:t>
      </w:r>
      <w:r w:rsidRPr="0015421C">
        <w:rPr>
          <w:position w:val="-32"/>
          <w:sz w:val="24"/>
          <w:szCs w:val="24"/>
        </w:rPr>
        <w:t xml:space="preserve">                                 </w:t>
      </w:r>
      <w:r w:rsidRPr="0015421C">
        <w:rPr>
          <w:sz w:val="24"/>
          <w:szCs w:val="24"/>
        </w:rPr>
        <w:t xml:space="preserve">                                                                                                                    </w:t>
      </w:r>
    </w:p>
    <w:p w14:paraId="11B217C6" w14:textId="77777777" w:rsidR="00655BE2" w:rsidRPr="0015421C" w:rsidRDefault="00655BE2" w:rsidP="00655BE2">
      <w:pPr>
        <w:spacing w:after="0" w:line="360" w:lineRule="auto"/>
        <w:ind w:firstLine="0"/>
        <w:rPr>
          <w:sz w:val="24"/>
          <w:szCs w:val="24"/>
        </w:rPr>
      </w:pPr>
      <w:r w:rsidRPr="0015421C">
        <w:rPr>
          <w:sz w:val="24"/>
          <w:szCs w:val="24"/>
        </w:rPr>
        <w:t xml:space="preserve">а неопределенность в координате частицы определяется волатильностью </w:t>
      </w:r>
    </w:p>
    <w:p w14:paraId="7846C9B0" w14:textId="77777777" w:rsidR="00655BE2" w:rsidRPr="0015421C" w:rsidRDefault="00655BE2" w:rsidP="00655BE2">
      <w:pPr>
        <w:spacing w:after="0" w:line="360" w:lineRule="auto"/>
        <w:rPr>
          <w:sz w:val="24"/>
          <w:szCs w:val="24"/>
        </w:rPr>
      </w:pPr>
      <w:r w:rsidRPr="0015421C">
        <w:rPr>
          <w:b/>
          <w:bCs/>
          <w:position w:val="-32"/>
          <w:sz w:val="24"/>
          <w:szCs w:val="24"/>
        </w:rPr>
        <w:t xml:space="preserve">                                 </w:t>
      </w:r>
      <w:bookmarkStart w:id="92" w:name="_Hlk91538685"/>
      <w:r w:rsidRPr="0015421C">
        <w:rPr>
          <w:b/>
          <w:bCs/>
          <w:position w:val="-32"/>
          <w:sz w:val="24"/>
          <w:szCs w:val="24"/>
        </w:rPr>
        <w:t xml:space="preserve">           </w:t>
      </w:r>
      <m:oMath>
        <m:rad>
          <m:radPr>
            <m:degHide m:val="1"/>
            <m:ctrlPr>
              <w:rPr>
                <w:rFonts w:ascii="Cambria Math" w:hAnsi="Cambria Math"/>
                <w:i/>
                <w:sz w:val="24"/>
                <w:szCs w:val="24"/>
              </w:rPr>
            </m:ctrlPr>
          </m:radPr>
          <m:deg/>
          <m:e>
            <m:bar>
              <m:barPr>
                <m:pos m:val="top"/>
                <m:ctrlPr>
                  <w:rPr>
                    <w:rFonts w:ascii="Cambria Math" w:hAnsi="Cambria Math"/>
                    <w:i/>
                    <w:sz w:val="24"/>
                    <w:szCs w:val="24"/>
                  </w:rPr>
                </m:ctrlPr>
              </m:bar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e>
            </m:bar>
          </m:e>
        </m:rad>
        <m:r>
          <w:rPr>
            <w:rFonts w:ascii="Cambria Math" w:hAnsi="Cambria Math"/>
            <w:sz w:val="24"/>
            <w:szCs w:val="24"/>
          </w:rPr>
          <m:t>=</m:t>
        </m:r>
        <m:rad>
          <m:radPr>
            <m:degHide m:val="1"/>
            <m:ctrlPr>
              <w:rPr>
                <w:rFonts w:ascii="Cambria Math" w:hAnsi="Cambria Math"/>
                <w:i/>
                <w:sz w:val="24"/>
                <w:szCs w:val="24"/>
              </w:rPr>
            </m:ctrlPr>
          </m:radPr>
          <m:deg/>
          <m:e>
            <m:nary>
              <m:naryPr>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r>
                  <w:rPr>
                    <w:rFonts w:ascii="Cambria Math" w:hAnsi="Cambria Math"/>
                    <w:sz w:val="24"/>
                    <w:szCs w:val="24"/>
                  </w:rPr>
                  <m:t>ψ</m:t>
                </m:r>
              </m:e>
            </m:nary>
            <m:r>
              <w:rPr>
                <w:rFonts w:ascii="Cambria Math" w:hAnsi="Cambria Math"/>
                <w:sz w:val="24"/>
                <w:szCs w:val="24"/>
              </w:rPr>
              <m:t>(x)</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ψ(x)dx</m:t>
            </m:r>
          </m:e>
        </m:rad>
        <m:r>
          <w:rPr>
            <w:rFonts w:ascii="Cambria Math" w:hAnsi="Cambria Math"/>
            <w:sz w:val="24"/>
            <w:szCs w:val="24"/>
          </w:rPr>
          <m:t>.</m:t>
        </m:r>
      </m:oMath>
      <w:r w:rsidRPr="0015421C">
        <w:rPr>
          <w:position w:val="-32"/>
          <w:sz w:val="24"/>
          <w:szCs w:val="24"/>
        </w:rPr>
        <w:t xml:space="preserve"> </w:t>
      </w:r>
      <w:r w:rsidRPr="0015421C">
        <w:rPr>
          <w:b/>
          <w:bCs/>
          <w:position w:val="-32"/>
          <w:sz w:val="24"/>
          <w:szCs w:val="24"/>
        </w:rPr>
        <w:t xml:space="preserve">      </w:t>
      </w:r>
      <w:r w:rsidRPr="0015421C">
        <w:rPr>
          <w:sz w:val="24"/>
          <w:szCs w:val="24"/>
        </w:rPr>
        <w:t xml:space="preserve">                    (88)</w:t>
      </w:r>
    </w:p>
    <w:bookmarkEnd w:id="92"/>
    <w:p w14:paraId="4EB45F12" w14:textId="77777777" w:rsidR="00655BE2" w:rsidRPr="0015421C" w:rsidRDefault="00655BE2" w:rsidP="00655BE2">
      <w:pPr>
        <w:spacing w:after="0" w:line="360" w:lineRule="auto"/>
        <w:ind w:firstLine="557"/>
        <w:rPr>
          <w:sz w:val="24"/>
          <w:szCs w:val="24"/>
        </w:rPr>
      </w:pPr>
      <w:r w:rsidRPr="0015421C">
        <w:rPr>
          <w:sz w:val="24"/>
          <w:szCs w:val="24"/>
        </w:rPr>
        <w:t xml:space="preserve">Совместная неопределенность по координате и импульсу может быть представлена в виде                                                                                   </w:t>
      </w:r>
      <w:proofErr w:type="gramStart"/>
      <w:r w:rsidRPr="0015421C">
        <w:rPr>
          <w:sz w:val="24"/>
          <w:szCs w:val="24"/>
        </w:rPr>
        <w:t xml:space="preserve">   </w:t>
      </w:r>
      <w:bookmarkStart w:id="93" w:name="_Hlk91538724"/>
      <w:r w:rsidRPr="0015421C">
        <w:rPr>
          <w:sz w:val="24"/>
          <w:szCs w:val="24"/>
        </w:rPr>
        <w:t>(</w:t>
      </w:r>
      <w:proofErr w:type="gramEnd"/>
      <w:r w:rsidRPr="0015421C">
        <w:rPr>
          <w:sz w:val="24"/>
          <w:szCs w:val="24"/>
        </w:rPr>
        <w:t xml:space="preserve">89)                          </w:t>
      </w:r>
      <w:bookmarkEnd w:id="93"/>
    </w:p>
    <w:p w14:paraId="78B0125F" w14:textId="77777777" w:rsidR="00655BE2" w:rsidRPr="0015421C" w:rsidRDefault="00333F08" w:rsidP="00655BE2">
      <w:pPr>
        <w:pStyle w:val="af4"/>
        <w:rPr>
          <w:sz w:val="22"/>
          <w:szCs w:val="22"/>
        </w:rPr>
      </w:pPr>
      <m:oMath>
        <m:rad>
          <m:radPr>
            <m:degHide m:val="1"/>
            <m:ctrlPr>
              <w:rPr>
                <w:rFonts w:ascii="Cambria Math" w:hAnsi="Cambria Math"/>
                <w:sz w:val="22"/>
                <w:szCs w:val="22"/>
              </w:rPr>
            </m:ctrlPr>
          </m:radPr>
          <m:deg/>
          <m:e>
            <m:bar>
              <m:barPr>
                <m:pos m:val="top"/>
                <m:ctrlPr>
                  <w:rPr>
                    <w:rFonts w:ascii="Cambria Math" w:hAnsi="Cambria Math"/>
                    <w:sz w:val="22"/>
                    <w:szCs w:val="22"/>
                  </w:rPr>
                </m:ctrlPr>
              </m:barPr>
              <m:e>
                <m:sSubSup>
                  <m:sSubSupPr>
                    <m:ctrlPr>
                      <w:rPr>
                        <w:rFonts w:ascii="Cambria Math" w:hAnsi="Cambria Math"/>
                        <w:sz w:val="22"/>
                        <w:szCs w:val="22"/>
                      </w:rPr>
                    </m:ctrlPr>
                  </m:sSubSupPr>
                  <m:e>
                    <m:r>
                      <w:rPr>
                        <w:rFonts w:ascii="Cambria Math" w:hAnsi="Cambria Math"/>
                        <w:sz w:val="22"/>
                        <w:szCs w:val="22"/>
                      </w:rPr>
                      <m:t>v</m:t>
                    </m:r>
                  </m:e>
                  <m:sub>
                    <m:r>
                      <w:rPr>
                        <w:rFonts w:ascii="Cambria Math" w:hAnsi="Cambria Math"/>
                        <w:sz w:val="22"/>
                        <w:szCs w:val="22"/>
                      </w:rPr>
                      <m:t>x</m:t>
                    </m:r>
                  </m:sub>
                  <m:sup>
                    <m:r>
                      <m:rPr>
                        <m:sty m:val="p"/>
                      </m:rPr>
                      <w:rPr>
                        <w:rFonts w:ascii="Cambria Math" w:hAnsi="Cambria Math"/>
                        <w:sz w:val="22"/>
                        <w:szCs w:val="22"/>
                      </w:rPr>
                      <m:t>2</m:t>
                    </m:r>
                  </m:sup>
                </m:sSubSup>
                <m:sSup>
                  <m:sSupPr>
                    <m:ctrlPr>
                      <w:rPr>
                        <w:rFonts w:ascii="Cambria Math" w:hAnsi="Cambria Math"/>
                        <w:sz w:val="22"/>
                        <w:szCs w:val="22"/>
                      </w:rPr>
                    </m:ctrlPr>
                  </m:sSupPr>
                  <m:e>
                    <m:r>
                      <w:rPr>
                        <w:rFonts w:ascii="Cambria Math" w:hAnsi="Cambria Math"/>
                        <w:sz w:val="22"/>
                        <w:szCs w:val="22"/>
                      </w:rPr>
                      <m:t>x</m:t>
                    </m:r>
                  </m:e>
                  <m:sup>
                    <m:r>
                      <m:rPr>
                        <m:sty m:val="p"/>
                      </m:rPr>
                      <w:rPr>
                        <w:rFonts w:ascii="Cambria Math" w:hAnsi="Cambria Math"/>
                        <w:sz w:val="22"/>
                        <w:szCs w:val="22"/>
                      </w:rPr>
                      <m:t>2</m:t>
                    </m:r>
                  </m:sup>
                </m:sSup>
              </m:e>
            </m:bar>
          </m:e>
        </m:rad>
        <m:r>
          <m:rPr>
            <m:sty m:val="p"/>
          </m:rPr>
          <w:rPr>
            <w:rFonts w:ascii="Cambria Math" w:hAnsi="Cambria Math"/>
            <w:sz w:val="22"/>
            <w:szCs w:val="22"/>
          </w:rPr>
          <m:t>=</m:t>
        </m:r>
        <m:rad>
          <m:radPr>
            <m:degHide m:val="1"/>
            <m:ctrlPr>
              <w:rPr>
                <w:rFonts w:ascii="Cambria Math" w:hAnsi="Cambria Math"/>
                <w:sz w:val="22"/>
                <w:szCs w:val="22"/>
              </w:rPr>
            </m:ctrlPr>
          </m:radPr>
          <m:deg/>
          <m:e>
            <m:nary>
              <m:naryPr>
                <m:ctrlPr>
                  <w:rPr>
                    <w:rFonts w:ascii="Cambria Math" w:hAnsi="Cambria Math"/>
                    <w:sz w:val="22"/>
                    <w:szCs w:val="22"/>
                  </w:rPr>
                </m:ctrlPr>
              </m:naryPr>
              <m:sub>
                <m:r>
                  <m:rPr>
                    <m:sty m:val="p"/>
                  </m:rPr>
                  <w:rPr>
                    <w:rFonts w:ascii="Cambria Math" w:hAnsi="Cambria Math"/>
                    <w:sz w:val="22"/>
                    <w:szCs w:val="22"/>
                  </w:rPr>
                  <m:t>-∞</m:t>
                </m:r>
              </m:sub>
              <m:sup>
                <m:r>
                  <m:rPr>
                    <m:sty m:val="p"/>
                  </m:rPr>
                  <w:rPr>
                    <w:rFonts w:ascii="Cambria Math" w:hAnsi="Cambria Math"/>
                    <w:sz w:val="22"/>
                    <w:szCs w:val="22"/>
                  </w:rPr>
                  <m:t>+∞</m:t>
                </m:r>
              </m:sup>
              <m:e>
                <m:r>
                  <w:rPr>
                    <w:rFonts w:ascii="Cambria Math" w:hAnsi="Cambria Math"/>
                    <w:sz w:val="22"/>
                    <w:szCs w:val="22"/>
                  </w:rPr>
                  <m:t>ψ</m:t>
                </m:r>
              </m:e>
            </m:nary>
            <m:r>
              <m:rPr>
                <m:sty m:val="p"/>
              </m:rPr>
              <w:rPr>
                <w:rFonts w:ascii="Cambria Math" w:hAnsi="Cambria Math"/>
                <w:sz w:val="22"/>
                <w:szCs w:val="22"/>
              </w:rPr>
              <m:t>(</m:t>
            </m:r>
            <m:r>
              <w:rPr>
                <w:rFonts w:ascii="Cambria Math" w:hAnsi="Cambria Math"/>
                <w:sz w:val="22"/>
                <w:szCs w:val="22"/>
              </w:rPr>
              <m:t>x</m:t>
            </m:r>
            <m:r>
              <m:rPr>
                <m:sty m:val="p"/>
              </m:rPr>
              <w:rPr>
                <w:rFonts w:ascii="Cambria Math" w:hAnsi="Cambria Math"/>
                <w:sz w:val="22"/>
                <w:szCs w:val="22"/>
              </w:rPr>
              <m:t>)</m:t>
            </m:r>
            <m:sSup>
              <m:sSupPr>
                <m:ctrlPr>
                  <w:rPr>
                    <w:rFonts w:ascii="Cambria Math" w:hAnsi="Cambria Math"/>
                    <w:sz w:val="22"/>
                    <w:szCs w:val="22"/>
                  </w:rPr>
                </m:ctrlPr>
              </m:sSupPr>
              <m:e>
                <m:d>
                  <m:dPr>
                    <m:ctrlPr>
                      <w:rPr>
                        <w:rFonts w:ascii="Cambria Math" w:hAnsi="Cambria Math"/>
                        <w:sz w:val="22"/>
                        <w:szCs w:val="22"/>
                      </w:rPr>
                    </m:ctrlPr>
                  </m:dPr>
                  <m:e>
                    <m:r>
                      <m:rPr>
                        <m:sty m:val="p"/>
                      </m:rPr>
                      <w:rPr>
                        <w:rFonts w:ascii="Cambria Math" w:hAnsi="Cambria Math"/>
                        <w:sz w:val="22"/>
                        <w:szCs w:val="22"/>
                      </w:rPr>
                      <m:t>±</m:t>
                    </m:r>
                    <m:r>
                      <w:rPr>
                        <w:rFonts w:ascii="Cambria Math" w:hAnsi="Cambria Math"/>
                        <w:sz w:val="22"/>
                        <w:szCs w:val="22"/>
                      </w:rPr>
                      <m:t>i</m:t>
                    </m:r>
                    <m:sSub>
                      <m:sSubPr>
                        <m:ctrlPr>
                          <w:rPr>
                            <w:rFonts w:ascii="Cambria Math" w:hAnsi="Cambria Math"/>
                            <w:sz w:val="22"/>
                            <w:szCs w:val="22"/>
                          </w:rPr>
                        </m:ctrlPr>
                      </m:sSubPr>
                      <m:e>
                        <m:r>
                          <w:rPr>
                            <w:rFonts w:ascii="Cambria Math" w:hAnsi="Cambria Math"/>
                            <w:sz w:val="22"/>
                            <w:szCs w:val="22"/>
                          </w:rPr>
                          <m:t>η</m:t>
                        </m:r>
                      </m:e>
                      <m:sub>
                        <m:r>
                          <w:rPr>
                            <w:rFonts w:ascii="Cambria Math" w:hAnsi="Cambria Math"/>
                            <w:sz w:val="22"/>
                            <w:szCs w:val="22"/>
                          </w:rPr>
                          <m:t>x</m:t>
                        </m:r>
                      </m:sub>
                    </m:sSub>
                    <m:f>
                      <m:fPr>
                        <m:ctrlPr>
                          <w:rPr>
                            <w:rFonts w:ascii="Cambria Math" w:hAnsi="Cambria Math"/>
                            <w:sz w:val="22"/>
                            <w:szCs w:val="22"/>
                          </w:rPr>
                        </m:ctrlPr>
                      </m:fPr>
                      <m:num>
                        <m:r>
                          <w:rPr>
                            <w:rFonts w:ascii="Cambria Math" w:hAnsi="Cambria Math"/>
                            <w:sz w:val="22"/>
                            <w:szCs w:val="22"/>
                          </w:rPr>
                          <m:t>∂</m:t>
                        </m:r>
                      </m:num>
                      <m:den>
                        <m:r>
                          <w:rPr>
                            <w:rFonts w:ascii="Cambria Math" w:hAnsi="Cambria Math"/>
                            <w:sz w:val="22"/>
                            <w:szCs w:val="22"/>
                          </w:rPr>
                          <m:t>∂x</m:t>
                        </m:r>
                      </m:den>
                    </m:f>
                  </m:e>
                </m:d>
              </m:e>
              <m:sup>
                <m:r>
                  <m:rPr>
                    <m:sty m:val="p"/>
                  </m:rPr>
                  <w:rPr>
                    <w:rFonts w:ascii="Cambria Math" w:hAnsi="Cambria Math"/>
                    <w:sz w:val="22"/>
                    <w:szCs w:val="22"/>
                  </w:rPr>
                  <m:t>2</m:t>
                </m:r>
              </m:sup>
            </m:sSup>
            <m:sSup>
              <m:sSupPr>
                <m:ctrlPr>
                  <w:rPr>
                    <w:rFonts w:ascii="Cambria Math" w:hAnsi="Cambria Math"/>
                    <w:sz w:val="22"/>
                    <w:szCs w:val="22"/>
                  </w:rPr>
                </m:ctrlPr>
              </m:sSupPr>
              <m:e>
                <m:r>
                  <w:rPr>
                    <w:rFonts w:ascii="Cambria Math" w:hAnsi="Cambria Math"/>
                    <w:sz w:val="22"/>
                    <w:szCs w:val="22"/>
                  </w:rPr>
                  <m:t>x</m:t>
                </m:r>
              </m:e>
              <m:sup>
                <m:r>
                  <m:rPr>
                    <m:sty m:val="p"/>
                  </m:rPr>
                  <w:rPr>
                    <w:rFonts w:ascii="Cambria Math" w:hAnsi="Cambria Math"/>
                    <w:sz w:val="22"/>
                    <w:szCs w:val="22"/>
                  </w:rPr>
                  <m:t>2</m:t>
                </m:r>
              </m:sup>
            </m:sSup>
            <m:r>
              <w:rPr>
                <w:rFonts w:ascii="Cambria Math" w:hAnsi="Cambria Math"/>
                <w:sz w:val="22"/>
                <w:szCs w:val="22"/>
              </w:rPr>
              <m:t>ψ</m:t>
            </m:r>
            <m:r>
              <m:rPr>
                <m:sty m:val="p"/>
              </m:rPr>
              <w:rPr>
                <w:rFonts w:ascii="Cambria Math" w:hAnsi="Cambria Math"/>
                <w:sz w:val="22"/>
                <w:szCs w:val="22"/>
              </w:rPr>
              <m:t>(</m:t>
            </m:r>
            <m:r>
              <w:rPr>
                <w:rFonts w:ascii="Cambria Math" w:hAnsi="Cambria Math"/>
                <w:sz w:val="22"/>
                <w:szCs w:val="22"/>
              </w:rPr>
              <m:t>x</m:t>
            </m:r>
            <m:r>
              <m:rPr>
                <m:sty m:val="p"/>
              </m:rPr>
              <w:rPr>
                <w:rFonts w:ascii="Cambria Math" w:hAnsi="Cambria Math"/>
                <w:sz w:val="22"/>
                <w:szCs w:val="22"/>
              </w:rPr>
              <m:t>)</m:t>
            </m:r>
            <m:r>
              <w:rPr>
                <w:rFonts w:ascii="Cambria Math" w:hAnsi="Cambria Math"/>
                <w:sz w:val="22"/>
                <w:szCs w:val="22"/>
              </w:rPr>
              <m:t>dx</m:t>
            </m:r>
          </m:e>
        </m:rad>
        <m:r>
          <m:rPr>
            <m:sty m:val="p"/>
          </m:rPr>
          <w:rPr>
            <w:rFonts w:ascii="Cambria Math" w:hAnsi="Cambria Math"/>
            <w:sz w:val="22"/>
            <w:szCs w:val="22"/>
          </w:rPr>
          <m:t>=</m:t>
        </m:r>
        <m:rad>
          <m:radPr>
            <m:degHide m:val="1"/>
            <m:ctrlPr>
              <w:rPr>
                <w:rFonts w:ascii="Cambria Math" w:hAnsi="Cambria Math"/>
                <w:sz w:val="22"/>
                <w:szCs w:val="22"/>
              </w:rPr>
            </m:ctrlPr>
          </m:radPr>
          <m:deg/>
          <m:e>
            <m:r>
              <m:rPr>
                <m:sty m:val="p"/>
              </m:rPr>
              <w:rPr>
                <w:rFonts w:ascii="Cambria Math" w:hAnsi="Cambria Math"/>
                <w:sz w:val="22"/>
                <w:szCs w:val="22"/>
              </w:rPr>
              <m:t>-</m:t>
            </m:r>
            <m:sSubSup>
              <m:sSubSupPr>
                <m:ctrlPr>
                  <w:rPr>
                    <w:rFonts w:ascii="Cambria Math" w:hAnsi="Cambria Math"/>
                    <w:sz w:val="22"/>
                    <w:szCs w:val="22"/>
                  </w:rPr>
                </m:ctrlPr>
              </m:sSubSupPr>
              <m:e>
                <m:r>
                  <w:rPr>
                    <w:rFonts w:ascii="Cambria Math" w:hAnsi="Cambria Math"/>
                    <w:sz w:val="22"/>
                    <w:szCs w:val="22"/>
                  </w:rPr>
                  <m:t>η</m:t>
                </m:r>
              </m:e>
              <m:sub>
                <m:r>
                  <w:rPr>
                    <w:rFonts w:ascii="Cambria Math" w:hAnsi="Cambria Math"/>
                    <w:sz w:val="22"/>
                    <w:szCs w:val="22"/>
                  </w:rPr>
                  <m:t>x</m:t>
                </m:r>
              </m:sub>
              <m:sup>
                <m:r>
                  <m:rPr>
                    <m:sty m:val="p"/>
                  </m:rPr>
                  <w:rPr>
                    <w:rFonts w:ascii="Cambria Math" w:hAnsi="Cambria Math"/>
                    <w:sz w:val="22"/>
                    <w:szCs w:val="22"/>
                  </w:rPr>
                  <m:t>2</m:t>
                </m:r>
              </m:sup>
            </m:sSubSup>
            <m:nary>
              <m:naryPr>
                <m:ctrlPr>
                  <w:rPr>
                    <w:rFonts w:ascii="Cambria Math" w:hAnsi="Cambria Math"/>
                    <w:sz w:val="22"/>
                    <w:szCs w:val="22"/>
                  </w:rPr>
                </m:ctrlPr>
              </m:naryPr>
              <m:sub>
                <m:r>
                  <m:rPr>
                    <m:sty m:val="p"/>
                  </m:rPr>
                  <w:rPr>
                    <w:rFonts w:ascii="Cambria Math" w:hAnsi="Cambria Math"/>
                    <w:sz w:val="22"/>
                    <w:szCs w:val="22"/>
                  </w:rPr>
                  <m:t>-∞</m:t>
                </m:r>
              </m:sub>
              <m:sup>
                <m:r>
                  <m:rPr>
                    <m:sty m:val="p"/>
                  </m:rPr>
                  <w:rPr>
                    <w:rFonts w:ascii="Cambria Math" w:hAnsi="Cambria Math"/>
                    <w:sz w:val="22"/>
                    <w:szCs w:val="22"/>
                  </w:rPr>
                  <m:t>+∞</m:t>
                </m:r>
              </m:sup>
              <m:e>
                <m:r>
                  <w:rPr>
                    <w:rFonts w:ascii="Cambria Math" w:hAnsi="Cambria Math"/>
                    <w:sz w:val="22"/>
                    <w:szCs w:val="22"/>
                  </w:rPr>
                  <m:t>ψ</m:t>
                </m:r>
              </m:e>
            </m:nary>
            <m:r>
              <m:rPr>
                <m:sty m:val="p"/>
              </m:rPr>
              <w:rPr>
                <w:rFonts w:ascii="Cambria Math" w:hAnsi="Cambria Math"/>
                <w:sz w:val="22"/>
                <w:szCs w:val="22"/>
              </w:rPr>
              <m:t>(</m:t>
            </m:r>
            <m:r>
              <w:rPr>
                <w:rFonts w:ascii="Cambria Math" w:hAnsi="Cambria Math"/>
                <w:sz w:val="22"/>
                <w:szCs w:val="22"/>
              </w:rPr>
              <m:t>x</m:t>
            </m:r>
            <m:r>
              <m:rPr>
                <m:sty m:val="p"/>
              </m:rPr>
              <w:rPr>
                <w:rFonts w:ascii="Cambria Math" w:hAnsi="Cambria Math"/>
                <w:sz w:val="22"/>
                <w:szCs w:val="22"/>
              </w:rPr>
              <m:t>)</m:t>
            </m:r>
            <m:f>
              <m:fPr>
                <m:ctrlPr>
                  <w:rPr>
                    <w:rFonts w:ascii="Cambria Math" w:hAnsi="Cambria Math"/>
                    <w:sz w:val="22"/>
                    <w:szCs w:val="22"/>
                  </w:rPr>
                </m:ctrlPr>
              </m:fPr>
              <m:num>
                <m:sSup>
                  <m:sSupPr>
                    <m:ctrlPr>
                      <w:rPr>
                        <w:rFonts w:ascii="Cambria Math" w:hAnsi="Cambria Math"/>
                        <w:sz w:val="22"/>
                        <w:szCs w:val="22"/>
                      </w:rPr>
                    </m:ctrlPr>
                  </m:sSupPr>
                  <m:e>
                    <m:r>
                      <w:rPr>
                        <w:rFonts w:ascii="Cambria Math" w:hAnsi="Cambria Math"/>
                        <w:sz w:val="22"/>
                        <w:szCs w:val="22"/>
                      </w:rPr>
                      <m:t>∂</m:t>
                    </m:r>
                  </m:e>
                  <m:sup>
                    <m:r>
                      <m:rPr>
                        <m:sty m:val="p"/>
                      </m:rPr>
                      <w:rPr>
                        <w:rFonts w:ascii="Cambria Math" w:hAnsi="Cambria Math"/>
                        <w:sz w:val="22"/>
                        <w:szCs w:val="22"/>
                      </w:rPr>
                      <m:t>2</m:t>
                    </m:r>
                  </m:sup>
                </m:sSup>
                <m:sSup>
                  <m:sSupPr>
                    <m:ctrlPr>
                      <w:rPr>
                        <w:rFonts w:ascii="Cambria Math" w:hAnsi="Cambria Math"/>
                        <w:sz w:val="22"/>
                        <w:szCs w:val="22"/>
                      </w:rPr>
                    </m:ctrlPr>
                  </m:sSupPr>
                  <m:e>
                    <m:r>
                      <w:rPr>
                        <w:rFonts w:ascii="Cambria Math" w:hAnsi="Cambria Math"/>
                        <w:sz w:val="22"/>
                        <w:szCs w:val="22"/>
                      </w:rPr>
                      <m:t>x</m:t>
                    </m:r>
                  </m:e>
                  <m:sup>
                    <m:r>
                      <m:rPr>
                        <m:sty m:val="p"/>
                      </m:rPr>
                      <w:rPr>
                        <w:rFonts w:ascii="Cambria Math" w:hAnsi="Cambria Math"/>
                        <w:sz w:val="22"/>
                        <w:szCs w:val="22"/>
                      </w:rPr>
                      <m:t>2</m:t>
                    </m:r>
                  </m:sup>
                </m:sSup>
              </m:num>
              <m:den>
                <m:r>
                  <w:rPr>
                    <w:rFonts w:ascii="Cambria Math" w:hAnsi="Cambria Math"/>
                    <w:sz w:val="22"/>
                    <w:szCs w:val="22"/>
                  </w:rPr>
                  <m:t>∂</m:t>
                </m:r>
                <m:sSup>
                  <m:sSupPr>
                    <m:ctrlPr>
                      <w:rPr>
                        <w:rFonts w:ascii="Cambria Math" w:hAnsi="Cambria Math"/>
                        <w:sz w:val="22"/>
                        <w:szCs w:val="22"/>
                      </w:rPr>
                    </m:ctrlPr>
                  </m:sSupPr>
                  <m:e>
                    <m:r>
                      <w:rPr>
                        <w:rFonts w:ascii="Cambria Math" w:hAnsi="Cambria Math"/>
                        <w:sz w:val="22"/>
                        <w:szCs w:val="22"/>
                      </w:rPr>
                      <m:t>x</m:t>
                    </m:r>
                  </m:e>
                  <m:sup>
                    <m:r>
                      <m:rPr>
                        <m:sty m:val="p"/>
                      </m:rPr>
                      <w:rPr>
                        <w:rFonts w:ascii="Cambria Math" w:hAnsi="Cambria Math"/>
                        <w:sz w:val="22"/>
                        <w:szCs w:val="22"/>
                      </w:rPr>
                      <m:t>2</m:t>
                    </m:r>
                  </m:sup>
                </m:sSup>
              </m:den>
            </m:f>
            <m:r>
              <w:rPr>
                <w:rFonts w:ascii="Cambria Math" w:hAnsi="Cambria Math"/>
                <w:sz w:val="22"/>
                <w:szCs w:val="22"/>
              </w:rPr>
              <m:t>ψ</m:t>
            </m:r>
            <m:r>
              <m:rPr>
                <m:sty m:val="p"/>
              </m:rPr>
              <w:rPr>
                <w:rFonts w:ascii="Cambria Math" w:hAnsi="Cambria Math"/>
                <w:sz w:val="22"/>
                <w:szCs w:val="22"/>
              </w:rPr>
              <m:t>(</m:t>
            </m:r>
            <m:r>
              <w:rPr>
                <w:rFonts w:ascii="Cambria Math" w:hAnsi="Cambria Math"/>
                <w:sz w:val="22"/>
                <w:szCs w:val="22"/>
              </w:rPr>
              <m:t>x</m:t>
            </m:r>
            <m:r>
              <m:rPr>
                <m:sty m:val="p"/>
              </m:rPr>
              <w:rPr>
                <w:rFonts w:ascii="Cambria Math" w:hAnsi="Cambria Math"/>
                <w:sz w:val="22"/>
                <w:szCs w:val="22"/>
              </w:rPr>
              <m:t>)</m:t>
            </m:r>
            <m:r>
              <w:rPr>
                <w:rFonts w:ascii="Cambria Math" w:hAnsi="Cambria Math"/>
                <w:sz w:val="22"/>
                <w:szCs w:val="22"/>
              </w:rPr>
              <m:t>dx</m:t>
            </m:r>
          </m:e>
        </m:rad>
        <m:r>
          <m:rPr>
            <m:sty m:val="p"/>
          </m:rPr>
          <w:rPr>
            <w:rFonts w:ascii="Cambria Math" w:hAnsi="Cambria Math"/>
            <w:sz w:val="22"/>
            <w:szCs w:val="22"/>
          </w:rPr>
          <m:t>=</m:t>
        </m:r>
        <m:rad>
          <m:radPr>
            <m:degHide m:val="1"/>
            <m:ctrlPr>
              <w:rPr>
                <w:rFonts w:ascii="Cambria Math" w:hAnsi="Cambria Math"/>
                <w:sz w:val="22"/>
                <w:szCs w:val="22"/>
              </w:rPr>
            </m:ctrlPr>
          </m:radPr>
          <m:deg/>
          <m:e>
            <m:r>
              <m:rPr>
                <m:sty m:val="p"/>
              </m:rPr>
              <w:rPr>
                <w:rFonts w:ascii="Cambria Math" w:hAnsi="Cambria Math"/>
                <w:sz w:val="22"/>
                <w:szCs w:val="22"/>
              </w:rPr>
              <m:t>2</m:t>
            </m:r>
          </m:e>
        </m:rad>
        <m:sSub>
          <m:sSubPr>
            <m:ctrlPr>
              <w:rPr>
                <w:rFonts w:ascii="Cambria Math" w:hAnsi="Cambria Math"/>
                <w:sz w:val="22"/>
                <w:szCs w:val="22"/>
              </w:rPr>
            </m:ctrlPr>
          </m:sSubPr>
          <m:e>
            <m:r>
              <w:rPr>
                <w:rFonts w:ascii="Cambria Math" w:hAnsi="Cambria Math"/>
                <w:sz w:val="22"/>
                <w:szCs w:val="22"/>
              </w:rPr>
              <m:t>iη</m:t>
            </m:r>
          </m:e>
          <m:sub>
            <m:r>
              <w:rPr>
                <w:rFonts w:ascii="Cambria Math" w:hAnsi="Cambria Math"/>
                <w:sz w:val="22"/>
                <w:szCs w:val="22"/>
              </w:rPr>
              <m:t>x</m:t>
            </m:r>
          </m:sub>
        </m:sSub>
      </m:oMath>
      <w:r w:rsidR="00655BE2" w:rsidRPr="0015421C">
        <w:rPr>
          <w:sz w:val="22"/>
          <w:szCs w:val="22"/>
        </w:rPr>
        <w:t xml:space="preserve">          </w:t>
      </w:r>
    </w:p>
    <w:p w14:paraId="15BDC8BD" w14:textId="77777777" w:rsidR="00655BE2" w:rsidRPr="0015421C" w:rsidRDefault="00655BE2" w:rsidP="00655BE2">
      <w:pPr>
        <w:pStyle w:val="a3"/>
        <w:tabs>
          <w:tab w:val="right" w:pos="9355"/>
        </w:tabs>
        <w:spacing w:line="360" w:lineRule="auto"/>
        <w:ind w:firstLine="567"/>
        <w:jc w:val="both"/>
        <w:rPr>
          <w:color w:val="000000"/>
          <w:sz w:val="24"/>
          <w:szCs w:val="24"/>
        </w:rPr>
      </w:pPr>
      <w:r w:rsidRPr="0015421C">
        <w:rPr>
          <w:color w:val="000000"/>
          <w:sz w:val="24"/>
          <w:szCs w:val="24"/>
        </w:rPr>
        <w:t xml:space="preserve">Данное соотношение неопределенностей МСКМ эквивалентно соотношению неопределенностей Гейзенберга в КМ </w:t>
      </w:r>
      <w:r w:rsidRPr="0015421C">
        <w:rPr>
          <w:color w:val="000000"/>
          <w:position w:val="-12"/>
          <w:sz w:val="24"/>
          <w:szCs w:val="24"/>
        </w:rPr>
        <w:object w:dxaOrig="680" w:dyaOrig="360" w14:anchorId="2EBC2B1E">
          <v:shape id="_x0000_i1042" type="#_x0000_t75" style="width:35.5pt;height:18pt" o:ole="">
            <v:imagedata r:id="rId52" o:title=""/>
          </v:shape>
          <o:OLEObject Type="Embed" ProgID="Equation.3" ShapeID="_x0000_i1042" DrawAspect="Content" ObjectID="_1736786405" r:id="rId53"/>
        </w:object>
      </w:r>
      <w:r w:rsidRPr="0015421C">
        <w:rPr>
          <w:color w:val="000000"/>
          <w:sz w:val="24"/>
          <w:szCs w:val="24"/>
        </w:rPr>
        <w:t>≥</w:t>
      </w:r>
      <w:r w:rsidRPr="0015421C">
        <w:rPr>
          <w:color w:val="000000"/>
          <w:position w:val="-10"/>
          <w:sz w:val="24"/>
          <w:szCs w:val="24"/>
        </w:rPr>
        <w:object w:dxaOrig="499" w:dyaOrig="320" w14:anchorId="03CEEEC0">
          <v:shape id="_x0000_i1043" type="#_x0000_t75" style="width:24.5pt;height:15pt" o:ole="">
            <v:imagedata r:id="rId54" o:title=""/>
          </v:shape>
          <o:OLEObject Type="Embed" ProgID="Equation.3" ShapeID="_x0000_i1043" DrawAspect="Content" ObjectID="_1736786406" r:id="rId55"/>
        </w:object>
      </w:r>
      <w:r w:rsidRPr="0015421C">
        <w:rPr>
          <w:color w:val="000000"/>
          <w:sz w:val="24"/>
          <w:szCs w:val="24"/>
        </w:rPr>
        <w:t>.</w:t>
      </w:r>
    </w:p>
    <w:p w14:paraId="1A742915" w14:textId="77777777" w:rsidR="00CD051E" w:rsidRPr="0015421C" w:rsidRDefault="00CD051E" w:rsidP="00655BE2">
      <w:pPr>
        <w:pStyle w:val="a3"/>
        <w:ind w:firstLine="0"/>
        <w:jc w:val="both"/>
        <w:rPr>
          <w:sz w:val="24"/>
          <w:szCs w:val="24"/>
        </w:rPr>
      </w:pPr>
    </w:p>
    <w:p w14:paraId="7A869858" w14:textId="77777777" w:rsidR="00655BE2" w:rsidRPr="0015421C" w:rsidRDefault="00655BE2" w:rsidP="00655BE2">
      <w:pPr>
        <w:spacing w:after="0" w:line="360" w:lineRule="auto"/>
        <w:ind w:left="0"/>
        <w:rPr>
          <w:b/>
          <w:sz w:val="24"/>
          <w:szCs w:val="24"/>
        </w:rPr>
      </w:pPr>
      <w:r w:rsidRPr="0015421C">
        <w:rPr>
          <w:b/>
          <w:sz w:val="24"/>
          <w:szCs w:val="24"/>
        </w:rPr>
        <w:t>3 ЗАКЛЮЧЕНИЕ И ВЫВОДЫ</w:t>
      </w:r>
    </w:p>
    <w:p w14:paraId="188F5E6F" w14:textId="77777777" w:rsidR="00655BE2" w:rsidRPr="0015421C" w:rsidRDefault="00655BE2" w:rsidP="00655BE2">
      <w:pPr>
        <w:spacing w:after="0" w:line="360" w:lineRule="auto"/>
        <w:ind w:left="0" w:firstLine="0"/>
        <w:rPr>
          <w:sz w:val="24"/>
          <w:szCs w:val="24"/>
        </w:rPr>
      </w:pPr>
      <w:r w:rsidRPr="0015421C">
        <w:rPr>
          <w:sz w:val="24"/>
          <w:szCs w:val="24"/>
        </w:rPr>
        <w:t>В статье предлагается обратить внимание на то, что все окружающие нас объекты, субъекты и системы одновременно стремятся к двум равным по значимости, но взаимно противоположным (т.е. антисимметричным) целям:</w:t>
      </w:r>
    </w:p>
    <w:p w14:paraId="4F26828B" w14:textId="77777777" w:rsidR="00655BE2" w:rsidRPr="0015421C" w:rsidRDefault="00655BE2" w:rsidP="00655BE2">
      <w:pPr>
        <w:pStyle w:val="a6"/>
        <w:ind w:left="0" w:firstLine="284"/>
        <w:jc w:val="both"/>
        <w:rPr>
          <w:rFonts w:ascii="Times New Roman" w:hAnsi="Times New Roman" w:cs="Times New Roman"/>
          <w:sz w:val="24"/>
          <w:szCs w:val="24"/>
          <w:lang w:val="ru-RU"/>
        </w:rPr>
      </w:pPr>
      <w:r w:rsidRPr="0015421C">
        <w:rPr>
          <w:rFonts w:ascii="Times New Roman" w:hAnsi="Times New Roman" w:cs="Times New Roman"/>
          <w:sz w:val="24"/>
          <w:szCs w:val="24"/>
          <w:lang w:val="ru-RU"/>
        </w:rPr>
        <w:t>- к максимально возможному порядку, что выражено в «принципе наименьшего действия», и</w:t>
      </w:r>
    </w:p>
    <w:p w14:paraId="136AED82" w14:textId="77777777" w:rsidR="00655BE2" w:rsidRPr="0015421C" w:rsidRDefault="00655BE2" w:rsidP="00655BE2">
      <w:pPr>
        <w:pStyle w:val="a6"/>
        <w:ind w:left="0" w:firstLine="284"/>
        <w:jc w:val="both"/>
        <w:rPr>
          <w:rFonts w:ascii="Times New Roman" w:hAnsi="Times New Roman" w:cs="Times New Roman"/>
          <w:sz w:val="24"/>
          <w:szCs w:val="24"/>
          <w:lang w:val="ru-RU"/>
        </w:rPr>
      </w:pPr>
      <w:r w:rsidRPr="0015421C">
        <w:rPr>
          <w:rFonts w:ascii="Times New Roman" w:hAnsi="Times New Roman" w:cs="Times New Roman"/>
          <w:sz w:val="24"/>
          <w:szCs w:val="24"/>
          <w:lang w:val="ru-RU"/>
        </w:rPr>
        <w:t>- к максимально возможному хаосу, что выражено в «принципе максимума энтропии».</w:t>
      </w:r>
    </w:p>
    <w:p w14:paraId="082653FF" w14:textId="77777777" w:rsidR="00655BE2" w:rsidRPr="0015421C" w:rsidRDefault="00655BE2" w:rsidP="00655BE2">
      <w:pPr>
        <w:pStyle w:val="a6"/>
        <w:ind w:left="0" w:firstLine="567"/>
        <w:jc w:val="both"/>
        <w:rPr>
          <w:rFonts w:ascii="Times New Roman" w:hAnsi="Times New Roman" w:cs="Times New Roman"/>
          <w:sz w:val="24"/>
          <w:szCs w:val="24"/>
          <w:lang w:val="ru-RU"/>
        </w:rPr>
      </w:pPr>
      <w:r w:rsidRPr="0015421C">
        <w:rPr>
          <w:rFonts w:ascii="Times New Roman" w:hAnsi="Times New Roman" w:cs="Times New Roman"/>
          <w:sz w:val="24"/>
          <w:szCs w:val="24"/>
          <w:lang w:val="ru-RU"/>
        </w:rPr>
        <w:t xml:space="preserve">Другими словами, в окружающей нас реальности нет ни одной полностью детерминированной или полностью случайной сущности. Все подвержено одновременной устремленности к изменчивости и к </w:t>
      </w:r>
      <w:proofErr w:type="spellStart"/>
      <w:r w:rsidRPr="0015421C">
        <w:rPr>
          <w:rFonts w:ascii="Times New Roman" w:hAnsi="Times New Roman" w:cs="Times New Roman"/>
          <w:sz w:val="24"/>
          <w:szCs w:val="24"/>
          <w:lang w:val="ru-RU"/>
        </w:rPr>
        <w:t>упорядочности</w:t>
      </w:r>
      <w:proofErr w:type="spellEnd"/>
      <w:r w:rsidRPr="0015421C">
        <w:rPr>
          <w:rFonts w:ascii="Times New Roman" w:hAnsi="Times New Roman" w:cs="Times New Roman"/>
          <w:sz w:val="24"/>
          <w:szCs w:val="24"/>
          <w:lang w:val="ru-RU"/>
        </w:rPr>
        <w:t xml:space="preserve">.    </w:t>
      </w:r>
    </w:p>
    <w:p w14:paraId="417100DA" w14:textId="77777777" w:rsidR="00655BE2" w:rsidRPr="0015421C" w:rsidRDefault="00655BE2" w:rsidP="00655BE2">
      <w:pPr>
        <w:pStyle w:val="a6"/>
        <w:ind w:left="33" w:firstLine="534"/>
        <w:jc w:val="both"/>
        <w:rPr>
          <w:rFonts w:ascii="Times New Roman" w:hAnsi="Times New Roman" w:cs="Times New Roman"/>
          <w:sz w:val="24"/>
          <w:szCs w:val="24"/>
          <w:lang w:val="ru-RU"/>
        </w:rPr>
      </w:pPr>
      <w:r w:rsidRPr="0015421C">
        <w:rPr>
          <w:rFonts w:ascii="Times New Roman" w:hAnsi="Times New Roman" w:cs="Times New Roman"/>
          <w:sz w:val="24"/>
          <w:szCs w:val="24"/>
          <w:lang w:val="ru-RU"/>
        </w:rPr>
        <w:lastRenderedPageBreak/>
        <w:t>Чтобы одновременно учесть обе эти тенденции, в этой работе предложен единый «принцип экстремума усредненной эффективности», в котором сосуществуют обе конкурирующие концепции: «порядка» и «хаоса».</w:t>
      </w:r>
    </w:p>
    <w:p w14:paraId="273A9346" w14:textId="77777777" w:rsidR="00655BE2" w:rsidRPr="0015421C" w:rsidRDefault="00655BE2" w:rsidP="00655BE2">
      <w:pPr>
        <w:spacing w:after="0" w:line="360" w:lineRule="auto"/>
        <w:ind w:left="0" w:firstLine="567"/>
        <w:rPr>
          <w:sz w:val="24"/>
          <w:szCs w:val="24"/>
        </w:rPr>
      </w:pPr>
      <w:r w:rsidRPr="0015421C">
        <w:rPr>
          <w:sz w:val="24"/>
          <w:szCs w:val="24"/>
        </w:rPr>
        <w:t>В статье рассмотрены усредненные состояния частицы (т.е. компактного твердого тела) любой величины, которая под действием флуктуаций окружающей среды и/или различных дальнодействующих сил непрерывно хаотически блуждает (колеблется, смещается) в 3-мерном пространстве подобно броуновской частице.</w:t>
      </w:r>
    </w:p>
    <w:p w14:paraId="0D30A35F" w14:textId="77777777" w:rsidR="00655BE2" w:rsidRPr="0015421C" w:rsidRDefault="00655BE2" w:rsidP="00655BE2">
      <w:pPr>
        <w:spacing w:after="0" w:line="360" w:lineRule="auto"/>
        <w:ind w:left="0" w:firstLine="567"/>
        <w:rPr>
          <w:sz w:val="24"/>
          <w:szCs w:val="24"/>
        </w:rPr>
      </w:pPr>
      <w:r w:rsidRPr="0015421C">
        <w:rPr>
          <w:sz w:val="24"/>
          <w:szCs w:val="24"/>
        </w:rPr>
        <w:t>Постоянно дрожащее (смещающееся, колеблющееся) тело представляется в виде хаотически блуждающей частицы (ХБЧ), обладающей непрерывной траекторией движения и объемом. При этом внутренняя структура ХБЧ не рассматривается, а также вращение и деформации ее формы не учитываются.</w:t>
      </w:r>
    </w:p>
    <w:p w14:paraId="1DF83D2B" w14:textId="77777777" w:rsidR="00655BE2" w:rsidRPr="0015421C" w:rsidRDefault="00655BE2" w:rsidP="00655BE2">
      <w:pPr>
        <w:spacing w:after="0" w:line="360" w:lineRule="auto"/>
        <w:ind w:left="0" w:firstLine="567"/>
        <w:rPr>
          <w:sz w:val="24"/>
          <w:szCs w:val="24"/>
        </w:rPr>
      </w:pPr>
      <w:r w:rsidRPr="0015421C">
        <w:rPr>
          <w:sz w:val="24"/>
          <w:szCs w:val="24"/>
        </w:rPr>
        <w:t xml:space="preserve"> К таким ХБЧ можно отнести </w:t>
      </w:r>
      <w:r w:rsidRPr="0015421C">
        <w:rPr>
          <w:b/>
          <w:sz w:val="24"/>
          <w:szCs w:val="24"/>
          <w:u w:val="single"/>
        </w:rPr>
        <w:t>центры</w:t>
      </w:r>
      <w:r w:rsidRPr="0015421C">
        <w:rPr>
          <w:sz w:val="24"/>
          <w:szCs w:val="24"/>
        </w:rPr>
        <w:t xml:space="preserve">: валентного электрона в водородоподобном атоме; колеблющегося атома в кристаллической решетке; трепещущего желтка в курином яйце и т.д. (смотрите начало </w:t>
      </w:r>
      <w:bookmarkStart w:id="94" w:name="_Hlk89121218"/>
      <w:r w:rsidRPr="0015421C">
        <w:rPr>
          <w:sz w:val="24"/>
          <w:szCs w:val="24"/>
        </w:rPr>
        <w:t>§</w:t>
      </w:r>
      <w:bookmarkEnd w:id="94"/>
      <w:r w:rsidRPr="0015421C">
        <w:rPr>
          <w:sz w:val="24"/>
          <w:szCs w:val="24"/>
        </w:rPr>
        <w:t xml:space="preserve"> 2.1).</w:t>
      </w:r>
    </w:p>
    <w:p w14:paraId="574F634D" w14:textId="77777777" w:rsidR="00655BE2" w:rsidRPr="0015421C" w:rsidRDefault="00655BE2" w:rsidP="00655BE2">
      <w:pPr>
        <w:spacing w:after="0" w:line="360" w:lineRule="auto"/>
        <w:ind w:left="0" w:firstLine="567"/>
        <w:rPr>
          <w:sz w:val="24"/>
          <w:szCs w:val="24"/>
        </w:rPr>
      </w:pPr>
      <w:r w:rsidRPr="0015421C">
        <w:rPr>
          <w:sz w:val="24"/>
          <w:szCs w:val="24"/>
        </w:rPr>
        <w:t xml:space="preserve">Все эти стохастические системы подобны друг другу и подчиняются одним и тем же законам, с учетом различных типов коэффициента трения и вязкости среды, окружающей ХБЧ, а так же длительностью периода усреднения ее поведения. Например, чтобы усреднить хаотические полеты птицы в клетке требуется неделя непрерывных наблюдений за ней; тогда как для усреднения хаотических смещений ядра галактики относительно основной линии ее движения в космическом пространстве потребуется миллионы лет исследований. Но результаты таких наблюдений могут оказаться аналогичными, несмотря на большую разницу в масштабах этих событий. </w:t>
      </w:r>
    </w:p>
    <w:p w14:paraId="1BA16228" w14:textId="77777777" w:rsidR="00655BE2" w:rsidRPr="0015421C" w:rsidRDefault="00655BE2" w:rsidP="00655BE2">
      <w:pPr>
        <w:spacing w:after="0" w:line="360" w:lineRule="auto"/>
        <w:ind w:left="0" w:firstLine="567"/>
        <w:rPr>
          <w:sz w:val="24"/>
          <w:szCs w:val="24"/>
        </w:rPr>
      </w:pPr>
      <w:r w:rsidRPr="0015421C">
        <w:rPr>
          <w:sz w:val="24"/>
          <w:szCs w:val="24"/>
        </w:rPr>
        <w:t xml:space="preserve">Для примера, в Приложении 3 теоретически предсказано, что возможные усредненные состояния колеблющегося ядра биологической клетки подобны дискретным состояниям 3-мерного квантово-механического осциллятора (т.е. элементарной частицы, находящейся в аналогичных условиях). </w:t>
      </w:r>
      <w:r w:rsidRPr="0015421C">
        <w:rPr>
          <w:sz w:val="24"/>
          <w:szCs w:val="24"/>
        </w:rPr>
        <w:lastRenderedPageBreak/>
        <w:t>Если эти микроскопические квантовые эффекты подтвердятся экспериментально, то мы получим возможность наметить пути решения проблемы измерений в стохастической квантовой механике.</w:t>
      </w:r>
    </w:p>
    <w:p w14:paraId="193F6290" w14:textId="77777777" w:rsidR="00655BE2" w:rsidRPr="0015421C" w:rsidRDefault="00655BE2" w:rsidP="00655BE2">
      <w:pPr>
        <w:spacing w:after="0" w:line="360" w:lineRule="auto"/>
        <w:ind w:left="0" w:firstLine="567"/>
        <w:rPr>
          <w:sz w:val="24"/>
          <w:szCs w:val="24"/>
        </w:rPr>
      </w:pPr>
      <w:r w:rsidRPr="0015421C">
        <w:rPr>
          <w:sz w:val="24"/>
          <w:szCs w:val="24"/>
        </w:rPr>
        <w:t>В рамках масс-независимой стохастической квантовой механики (МНСКМ) проблему изучения «чистых» состояний пико-частиц предлагается решать следующим образом. Необходимо найти (или смоделировать) стохастическую макроскопическую систему, аналогичную исследуемой пико-</w:t>
      </w:r>
      <w:proofErr w:type="spellStart"/>
      <w:r w:rsidRPr="0015421C">
        <w:rPr>
          <w:sz w:val="24"/>
          <w:szCs w:val="24"/>
        </w:rPr>
        <w:t>скопической</w:t>
      </w:r>
      <w:proofErr w:type="spellEnd"/>
      <w:r w:rsidRPr="0015421C">
        <w:rPr>
          <w:sz w:val="24"/>
          <w:szCs w:val="24"/>
        </w:rPr>
        <w:t xml:space="preserve"> системе (т.е. хаотически блуждающей пико-частице), и провести эксперименты с макроскопической системой, не оказывая на нее ощутимого влияния. Затем результаты измерений на макроуровне спроецировать на возможные аналогичные проявления, например, пико-скопческой системы. </w:t>
      </w:r>
    </w:p>
    <w:p w14:paraId="2FB4F379" w14:textId="77777777" w:rsidR="00655BE2" w:rsidRPr="0015421C" w:rsidRDefault="00655BE2" w:rsidP="00655BE2">
      <w:pPr>
        <w:spacing w:after="0" w:line="360" w:lineRule="auto"/>
        <w:ind w:left="0" w:firstLine="567"/>
        <w:rPr>
          <w:sz w:val="24"/>
          <w:szCs w:val="24"/>
        </w:rPr>
      </w:pPr>
      <w:r w:rsidRPr="0015421C">
        <w:rPr>
          <w:sz w:val="24"/>
          <w:szCs w:val="24"/>
        </w:rPr>
        <w:t xml:space="preserve">В рамках МСКМ такой подход к изучению «чистых» стояний </w:t>
      </w:r>
      <w:proofErr w:type="spellStart"/>
      <w:r w:rsidRPr="0015421C">
        <w:rPr>
          <w:sz w:val="24"/>
          <w:szCs w:val="24"/>
        </w:rPr>
        <w:t>пикоскопических</w:t>
      </w:r>
      <w:proofErr w:type="spellEnd"/>
      <w:r w:rsidRPr="0015421C">
        <w:rPr>
          <w:sz w:val="24"/>
          <w:szCs w:val="24"/>
        </w:rPr>
        <w:t xml:space="preserve"> и мегаскопических систем возможен, поскольку философские основы этой стохастической механики уходят корнями в глубокую древность и зиждутся на убеждении, что все уровни Мироздания подобны друг другу. В этом смысле МСКМ является универсальной теорией для всех уровней организации хаотически колеблющейся (смещающейся, дрожащей, блуждающей, шевелящейся) материи.  </w:t>
      </w:r>
    </w:p>
    <w:p w14:paraId="4BED3589" w14:textId="77777777" w:rsidR="00655BE2" w:rsidRPr="0015421C" w:rsidRDefault="00655BE2" w:rsidP="00655BE2">
      <w:pPr>
        <w:spacing w:after="0" w:line="360" w:lineRule="auto"/>
        <w:ind w:left="0" w:firstLine="567"/>
        <w:rPr>
          <w:sz w:val="24"/>
          <w:szCs w:val="24"/>
        </w:rPr>
      </w:pPr>
      <w:r w:rsidRPr="0015421C">
        <w:rPr>
          <w:sz w:val="24"/>
          <w:szCs w:val="24"/>
        </w:rPr>
        <w:t xml:space="preserve">Применительно к пико-частицам (т.е. частицам атомного и субатомного масштаба) МСКМ соответствует стохастической квантовой механике (СКМ) Эдварда Нельсона [2]. При этом уравнения МСКМ (41) и (68), выведенные в этой статье на основании принципа экстремума глобально усредненной «эффективности» ХБЧ, с точностью до коэффициентов совпали с соответствующими уравнениями Шредингера (42) и (69).   </w:t>
      </w:r>
    </w:p>
    <w:p w14:paraId="662B94AB" w14:textId="77777777" w:rsidR="00655BE2" w:rsidRPr="0015421C" w:rsidRDefault="00655BE2" w:rsidP="00655BE2">
      <w:pPr>
        <w:spacing w:after="0" w:line="360" w:lineRule="auto"/>
        <w:ind w:left="0" w:firstLine="567"/>
        <w:rPr>
          <w:sz w:val="24"/>
          <w:szCs w:val="24"/>
        </w:rPr>
      </w:pPr>
      <w:r w:rsidRPr="0015421C">
        <w:rPr>
          <w:sz w:val="24"/>
          <w:szCs w:val="24"/>
        </w:rPr>
        <w:t xml:space="preserve">Другими словами, в МСКМ «чистая» волновой функции </w:t>
      </w:r>
      <w:r w:rsidRPr="0015421C">
        <w:rPr>
          <w:i/>
          <w:sz w:val="24"/>
          <w:szCs w:val="24"/>
        </w:rPr>
        <w:t>ψ</w:t>
      </w:r>
      <w:r w:rsidRPr="0015421C">
        <w:rPr>
          <w:sz w:val="24"/>
          <w:szCs w:val="24"/>
        </w:rPr>
        <w:t>(</w:t>
      </w:r>
      <w:proofErr w:type="spellStart"/>
      <w:proofErr w:type="gramStart"/>
      <w:r w:rsidRPr="0015421C">
        <w:rPr>
          <w:i/>
          <w:sz w:val="24"/>
          <w:szCs w:val="24"/>
        </w:rPr>
        <w:t>х</w:t>
      </w:r>
      <w:r w:rsidRPr="0015421C">
        <w:rPr>
          <w:sz w:val="24"/>
          <w:szCs w:val="24"/>
        </w:rPr>
        <w:t>,</w:t>
      </w:r>
      <w:r w:rsidRPr="0015421C">
        <w:rPr>
          <w:i/>
          <w:sz w:val="24"/>
          <w:szCs w:val="24"/>
        </w:rPr>
        <w:t>t</w:t>
      </w:r>
      <w:proofErr w:type="spellEnd"/>
      <w:proofErr w:type="gramEnd"/>
      <w:r w:rsidRPr="0015421C">
        <w:rPr>
          <w:sz w:val="24"/>
          <w:szCs w:val="24"/>
        </w:rPr>
        <w:t xml:space="preserve">) – это экстремаль функционала глобально усредненной «эффективности» ХБЧ, записанной в координатном представлении.  </w:t>
      </w:r>
    </w:p>
    <w:p w14:paraId="30F36466" w14:textId="77777777" w:rsidR="00655BE2" w:rsidRPr="0015421C" w:rsidRDefault="00655BE2" w:rsidP="00655BE2">
      <w:pPr>
        <w:spacing w:after="0" w:line="360" w:lineRule="auto"/>
        <w:ind w:left="0" w:firstLine="567"/>
        <w:rPr>
          <w:sz w:val="24"/>
          <w:szCs w:val="24"/>
        </w:rPr>
      </w:pPr>
      <w:r w:rsidRPr="0015421C">
        <w:rPr>
          <w:sz w:val="24"/>
          <w:szCs w:val="24"/>
        </w:rPr>
        <w:t xml:space="preserve">Таким образом, полученные в статье стохастические уравнения (37), (41), (67), (68) и (73) являются условиями для нахождения экстремалей </w:t>
      </w:r>
      <w:r w:rsidRPr="0015421C">
        <w:rPr>
          <w:i/>
          <w:sz w:val="24"/>
          <w:szCs w:val="24"/>
        </w:rPr>
        <w:t>ψ</w:t>
      </w:r>
      <w:r w:rsidRPr="0015421C">
        <w:rPr>
          <w:sz w:val="24"/>
          <w:szCs w:val="24"/>
        </w:rPr>
        <w:t>(</w:t>
      </w:r>
      <w:proofErr w:type="gramStart"/>
      <w:r w:rsidRPr="0015421C">
        <w:rPr>
          <w:i/>
          <w:sz w:val="24"/>
          <w:szCs w:val="24"/>
        </w:rPr>
        <w:t>х,</w:t>
      </w:r>
      <w:r w:rsidRPr="0015421C">
        <w:rPr>
          <w:i/>
          <w:sz w:val="24"/>
          <w:szCs w:val="24"/>
          <w:lang w:val="en-US"/>
        </w:rPr>
        <w:t>t</w:t>
      </w:r>
      <w:proofErr w:type="gramEnd"/>
      <w:r w:rsidRPr="0015421C">
        <w:rPr>
          <w:sz w:val="24"/>
          <w:szCs w:val="24"/>
        </w:rPr>
        <w:t xml:space="preserve">) </w:t>
      </w:r>
      <w:r w:rsidRPr="0015421C">
        <w:rPr>
          <w:sz w:val="24"/>
          <w:szCs w:val="24"/>
        </w:rPr>
        <w:lastRenderedPageBreak/>
        <w:t xml:space="preserve">функционала глобально усредненной «эффективности» хаотически блуждающей частицы (ХБЧ). Важно отметить, что данный стохастический функционал сбалансирован в отношении одновременного стремления любой стохастической системы сразу к двум взаимно противоположным (антисимметричным) целям: </w:t>
      </w:r>
    </w:p>
    <w:p w14:paraId="045F75B3" w14:textId="77777777" w:rsidR="00655BE2" w:rsidRPr="0015421C" w:rsidRDefault="00655BE2" w:rsidP="00CD051E">
      <w:pPr>
        <w:spacing w:after="0" w:line="360" w:lineRule="auto"/>
        <w:ind w:left="284" w:hanging="142"/>
        <w:rPr>
          <w:sz w:val="24"/>
          <w:szCs w:val="24"/>
        </w:rPr>
      </w:pPr>
      <w:r w:rsidRPr="0015421C">
        <w:rPr>
          <w:sz w:val="24"/>
          <w:szCs w:val="24"/>
        </w:rPr>
        <w:t xml:space="preserve">- к «порядку» (т.е. к детерминированности с наименьшими энергетическими потерями), и </w:t>
      </w:r>
    </w:p>
    <w:p w14:paraId="5D3302EE" w14:textId="77777777" w:rsidR="00655BE2" w:rsidRPr="0015421C" w:rsidRDefault="00655BE2" w:rsidP="00CD051E">
      <w:pPr>
        <w:spacing w:after="0" w:line="360" w:lineRule="auto"/>
        <w:ind w:left="284" w:hanging="142"/>
        <w:rPr>
          <w:sz w:val="24"/>
          <w:szCs w:val="24"/>
        </w:rPr>
      </w:pPr>
      <w:r w:rsidRPr="0015421C">
        <w:rPr>
          <w:sz w:val="24"/>
          <w:szCs w:val="24"/>
        </w:rPr>
        <w:t>- к «хаосу» (т.е. к максимуму энтропии, или к наибольшей неопределенности).</w:t>
      </w:r>
    </w:p>
    <w:p w14:paraId="0904596D" w14:textId="77777777" w:rsidR="00655BE2" w:rsidRPr="0015421C" w:rsidRDefault="00655BE2" w:rsidP="00655BE2">
      <w:pPr>
        <w:pStyle w:val="a3"/>
        <w:tabs>
          <w:tab w:val="right" w:pos="-1843"/>
        </w:tabs>
        <w:spacing w:line="360" w:lineRule="auto"/>
        <w:ind w:firstLine="567"/>
        <w:jc w:val="both"/>
        <w:rPr>
          <w:sz w:val="24"/>
          <w:szCs w:val="24"/>
        </w:rPr>
      </w:pPr>
      <w:r w:rsidRPr="0015421C">
        <w:rPr>
          <w:sz w:val="24"/>
          <w:szCs w:val="24"/>
        </w:rPr>
        <w:t>Стохастические уравнения (41) и (68) имеют ряд следующих преимуществ над соответствующими уравнениями Шредингера (42) и (69):</w:t>
      </w:r>
    </w:p>
    <w:p w14:paraId="06E772D5" w14:textId="77777777" w:rsidR="00655BE2" w:rsidRPr="0015421C" w:rsidRDefault="00655BE2" w:rsidP="00655BE2">
      <w:pPr>
        <w:spacing w:after="0" w:line="360" w:lineRule="auto"/>
        <w:ind w:left="0" w:firstLine="567"/>
        <w:rPr>
          <w:sz w:val="24"/>
          <w:szCs w:val="24"/>
        </w:rPr>
      </w:pPr>
      <w:r w:rsidRPr="0015421C">
        <w:rPr>
          <w:sz w:val="24"/>
          <w:szCs w:val="24"/>
        </w:rPr>
        <w:t xml:space="preserve">1]. В рассуждениях, приведенных для вывода стохастических уравнения (41), (67) и (68), на хаотически блуждающую частицу (ХБЧ) не было наложено ни одного ограничения, кроме балансов полной механической </w:t>
      </w:r>
      <w:proofErr w:type="spellStart"/>
      <w:r w:rsidRPr="0015421C">
        <w:rPr>
          <w:sz w:val="24"/>
          <w:szCs w:val="24"/>
        </w:rPr>
        <w:t>энергетичности</w:t>
      </w:r>
      <w:proofErr w:type="spellEnd"/>
      <w:r w:rsidRPr="0015421C">
        <w:rPr>
          <w:sz w:val="24"/>
          <w:szCs w:val="24"/>
        </w:rPr>
        <w:t xml:space="preserve">. То есть ХБЧ – это обычная частица, имеющая: объем, траекторию движения, место положения и импульс в каждое мгновение времени. Другими словами, вывод стохастических уравнений Шредингера-Эйлера-Пуассона (41) и (68) получен на основе «обыденной» (классической) логики с применением теории вероятностей, теории обобщенных функций и вариационного исчисления.  </w:t>
      </w:r>
    </w:p>
    <w:p w14:paraId="782D0CBF" w14:textId="77777777" w:rsidR="00655BE2" w:rsidRPr="0015421C" w:rsidRDefault="00655BE2" w:rsidP="00655BE2">
      <w:pPr>
        <w:spacing w:after="0" w:line="360" w:lineRule="auto"/>
        <w:ind w:left="0" w:firstLine="567"/>
        <w:rPr>
          <w:sz w:val="24"/>
          <w:szCs w:val="24"/>
        </w:rPr>
      </w:pPr>
      <w:r w:rsidRPr="0015421C">
        <w:rPr>
          <w:sz w:val="24"/>
          <w:szCs w:val="24"/>
        </w:rPr>
        <w:t xml:space="preserve">Тогда как за 95 лет, с момента появления в 1926 уравнений Шредингера, многие исследователи предлагали различные способы их вывода, опираясь на аксиомы множества различных интерпретаций квантовой механики, но всеми признанного результата так и не было получено. </w:t>
      </w:r>
    </w:p>
    <w:p w14:paraId="734F0481" w14:textId="77777777" w:rsidR="00655BE2" w:rsidRPr="0015421C" w:rsidRDefault="00655BE2" w:rsidP="00655BE2">
      <w:pPr>
        <w:spacing w:after="0" w:line="360" w:lineRule="auto"/>
        <w:ind w:left="0" w:firstLine="567"/>
        <w:rPr>
          <w:sz w:val="24"/>
          <w:szCs w:val="24"/>
        </w:rPr>
      </w:pPr>
      <w:r w:rsidRPr="0015421C">
        <w:rPr>
          <w:sz w:val="24"/>
          <w:szCs w:val="24"/>
        </w:rPr>
        <w:t xml:space="preserve">К таким работам относятся: </w:t>
      </w:r>
      <w:r w:rsidRPr="0015421C">
        <w:rPr>
          <w:rStyle w:val="cit-name-surname"/>
          <w:color w:val="auto"/>
          <w:sz w:val="24"/>
          <w:szCs w:val="24"/>
          <w:lang w:val="en-US"/>
        </w:rPr>
        <w:t>Rosen</w:t>
      </w:r>
      <w:r w:rsidRPr="0015421C">
        <w:rPr>
          <w:rStyle w:val="cit-name-surname"/>
          <w:color w:val="auto"/>
          <w:sz w:val="24"/>
          <w:szCs w:val="24"/>
        </w:rPr>
        <w:t>,</w:t>
      </w:r>
      <w:r w:rsidRPr="0015421C">
        <w:rPr>
          <w:rStyle w:val="cit-auth"/>
          <w:color w:val="auto"/>
          <w:sz w:val="24"/>
          <w:szCs w:val="24"/>
          <w:lang w:val="en-US"/>
        </w:rPr>
        <w:t> </w:t>
      </w:r>
      <w:r w:rsidRPr="0015421C">
        <w:rPr>
          <w:rStyle w:val="cit-name-given-names"/>
          <w:color w:val="auto"/>
          <w:sz w:val="24"/>
          <w:szCs w:val="24"/>
          <w:lang w:val="en-US"/>
        </w:rPr>
        <w:t>N</w:t>
      </w:r>
      <w:r w:rsidRPr="0015421C">
        <w:rPr>
          <w:rStyle w:val="cit-name-given-names"/>
          <w:color w:val="auto"/>
          <w:sz w:val="24"/>
          <w:szCs w:val="24"/>
        </w:rPr>
        <w:t>.</w:t>
      </w:r>
      <w:r w:rsidRPr="0015421C">
        <w:rPr>
          <w:rStyle w:val="HTML1"/>
          <w:i w:val="0"/>
          <w:iCs w:val="0"/>
          <w:color w:val="auto"/>
          <w:sz w:val="24"/>
          <w:szCs w:val="24"/>
          <w:lang w:val="en-US"/>
        </w:rPr>
        <w:t> </w:t>
      </w:r>
      <w:r w:rsidRPr="0015421C">
        <w:rPr>
          <w:rStyle w:val="HTML1"/>
          <w:i w:val="0"/>
          <w:iCs w:val="0"/>
          <w:color w:val="auto"/>
          <w:sz w:val="24"/>
          <w:szCs w:val="24"/>
        </w:rPr>
        <w:t>(</w:t>
      </w:r>
      <w:r w:rsidRPr="0015421C">
        <w:rPr>
          <w:rStyle w:val="cit-pub-date"/>
          <w:color w:val="auto"/>
          <w:sz w:val="24"/>
          <w:szCs w:val="24"/>
        </w:rPr>
        <w:t>1964</w:t>
      </w:r>
      <w:r w:rsidRPr="0015421C">
        <w:rPr>
          <w:rStyle w:val="HTML1"/>
          <w:i w:val="0"/>
          <w:iCs w:val="0"/>
          <w:color w:val="auto"/>
          <w:sz w:val="24"/>
          <w:szCs w:val="24"/>
        </w:rPr>
        <w:t>)</w:t>
      </w:r>
      <w:r w:rsidRPr="0015421C">
        <w:rPr>
          <w:color w:val="auto"/>
          <w:sz w:val="24"/>
          <w:szCs w:val="24"/>
        </w:rPr>
        <w:t xml:space="preserve"> [13]; </w:t>
      </w:r>
      <w:r w:rsidRPr="0015421C">
        <w:rPr>
          <w:color w:val="auto"/>
          <w:sz w:val="24"/>
          <w:szCs w:val="24"/>
          <w:lang w:val="en-US"/>
        </w:rPr>
        <w:t>Nelson</w:t>
      </w:r>
      <w:r w:rsidRPr="0015421C">
        <w:rPr>
          <w:color w:val="auto"/>
          <w:sz w:val="24"/>
          <w:szCs w:val="24"/>
        </w:rPr>
        <w:t xml:space="preserve">, </w:t>
      </w:r>
      <w:r w:rsidRPr="0015421C">
        <w:rPr>
          <w:color w:val="auto"/>
          <w:sz w:val="24"/>
          <w:szCs w:val="24"/>
          <w:lang w:val="en-US"/>
        </w:rPr>
        <w:t>E</w:t>
      </w:r>
      <w:r w:rsidRPr="0015421C">
        <w:rPr>
          <w:color w:val="auto"/>
          <w:sz w:val="24"/>
          <w:szCs w:val="24"/>
        </w:rPr>
        <w:t xml:space="preserve">. (1966) [2]; </w:t>
      </w:r>
      <w:r w:rsidRPr="0015421C">
        <w:rPr>
          <w:rStyle w:val="contrib-author"/>
          <w:color w:val="auto"/>
          <w:sz w:val="24"/>
          <w:szCs w:val="24"/>
          <w:lang w:val="en-US"/>
        </w:rPr>
        <w:t>Chen</w:t>
      </w:r>
      <w:r w:rsidRPr="0015421C">
        <w:rPr>
          <w:rStyle w:val="contrib-author"/>
          <w:color w:val="auto"/>
          <w:sz w:val="24"/>
          <w:szCs w:val="24"/>
        </w:rPr>
        <w:t xml:space="preserve">, </w:t>
      </w:r>
      <w:r w:rsidRPr="0015421C">
        <w:rPr>
          <w:rStyle w:val="contrib-author"/>
          <w:color w:val="auto"/>
          <w:sz w:val="24"/>
          <w:szCs w:val="24"/>
          <w:lang w:val="en-US"/>
        </w:rPr>
        <w:t>R</w:t>
      </w:r>
      <w:r w:rsidRPr="0015421C">
        <w:rPr>
          <w:rStyle w:val="contrib-author"/>
          <w:color w:val="auto"/>
          <w:sz w:val="24"/>
          <w:szCs w:val="24"/>
        </w:rPr>
        <w:t>.</w:t>
      </w:r>
      <w:r w:rsidRPr="0015421C">
        <w:rPr>
          <w:rStyle w:val="contrib-author"/>
          <w:color w:val="auto"/>
          <w:sz w:val="24"/>
          <w:szCs w:val="24"/>
          <w:lang w:val="en-US"/>
        </w:rPr>
        <w:t>L</w:t>
      </w:r>
      <w:r w:rsidRPr="0015421C">
        <w:rPr>
          <w:rStyle w:val="contrib-author"/>
          <w:color w:val="auto"/>
          <w:sz w:val="24"/>
          <w:szCs w:val="24"/>
        </w:rPr>
        <w:t>.</w:t>
      </w:r>
      <w:r w:rsidRPr="0015421C">
        <w:rPr>
          <w:rStyle w:val="contrib-author"/>
          <w:color w:val="auto"/>
          <w:sz w:val="24"/>
          <w:szCs w:val="24"/>
          <w:lang w:val="en-US"/>
        </w:rPr>
        <w:t>W</w:t>
      </w:r>
      <w:r w:rsidRPr="0015421C">
        <w:rPr>
          <w:rStyle w:val="contrib-author"/>
          <w:color w:val="auto"/>
          <w:sz w:val="24"/>
          <w:szCs w:val="24"/>
        </w:rPr>
        <w:t>. (1989)</w:t>
      </w:r>
      <w:r w:rsidRPr="0015421C">
        <w:rPr>
          <w:color w:val="auto"/>
          <w:sz w:val="24"/>
          <w:szCs w:val="24"/>
        </w:rPr>
        <w:t xml:space="preserve"> [15]; </w:t>
      </w:r>
      <w:proofErr w:type="spellStart"/>
      <w:r w:rsidRPr="0015421C">
        <w:rPr>
          <w:rStyle w:val="cit-name-surname"/>
          <w:color w:val="auto"/>
          <w:sz w:val="24"/>
          <w:szCs w:val="24"/>
          <w:lang w:val="en-US"/>
        </w:rPr>
        <w:t>Vleck</w:t>
      </w:r>
      <w:proofErr w:type="spellEnd"/>
      <w:r w:rsidRPr="0015421C">
        <w:rPr>
          <w:rStyle w:val="cit-name-surname"/>
          <w:color w:val="auto"/>
          <w:sz w:val="24"/>
          <w:szCs w:val="24"/>
        </w:rPr>
        <w:t>,</w:t>
      </w:r>
      <w:r w:rsidRPr="0015421C">
        <w:rPr>
          <w:rStyle w:val="cit-auth"/>
          <w:color w:val="auto"/>
          <w:sz w:val="24"/>
          <w:szCs w:val="24"/>
          <w:lang w:val="en-US"/>
        </w:rPr>
        <w:t> </w:t>
      </w:r>
      <w:r w:rsidRPr="0015421C">
        <w:rPr>
          <w:rStyle w:val="cit-name-surname"/>
          <w:color w:val="auto"/>
          <w:sz w:val="24"/>
          <w:szCs w:val="24"/>
          <w:lang w:val="en-US"/>
        </w:rPr>
        <w:t>V</w:t>
      </w:r>
      <w:r w:rsidRPr="0015421C">
        <w:rPr>
          <w:rStyle w:val="cit-name-surname"/>
          <w:color w:val="auto"/>
          <w:sz w:val="24"/>
          <w:szCs w:val="24"/>
        </w:rPr>
        <w:t>.</w:t>
      </w:r>
      <w:r w:rsidRPr="0015421C">
        <w:rPr>
          <w:rStyle w:val="cit-name-given-names"/>
          <w:color w:val="auto"/>
          <w:sz w:val="24"/>
          <w:szCs w:val="24"/>
          <w:lang w:val="en-US"/>
        </w:rPr>
        <w:t>J</w:t>
      </w:r>
      <w:r w:rsidRPr="0015421C">
        <w:rPr>
          <w:rStyle w:val="cit-name-given-names"/>
          <w:color w:val="auto"/>
          <w:sz w:val="24"/>
          <w:szCs w:val="24"/>
        </w:rPr>
        <w:t>.</w:t>
      </w:r>
      <w:r w:rsidRPr="0015421C">
        <w:rPr>
          <w:rStyle w:val="cit-name-given-names"/>
          <w:color w:val="auto"/>
          <w:sz w:val="24"/>
          <w:szCs w:val="24"/>
          <w:lang w:val="en-US"/>
        </w:rPr>
        <w:t>H</w:t>
      </w:r>
      <w:r w:rsidRPr="0015421C">
        <w:rPr>
          <w:rStyle w:val="cit-name-given-names"/>
          <w:color w:val="auto"/>
          <w:sz w:val="24"/>
          <w:szCs w:val="24"/>
        </w:rPr>
        <w:t>.</w:t>
      </w:r>
      <w:r w:rsidRPr="0015421C">
        <w:rPr>
          <w:rStyle w:val="HTML1"/>
          <w:i w:val="0"/>
          <w:iCs w:val="0"/>
          <w:color w:val="auto"/>
          <w:sz w:val="24"/>
          <w:szCs w:val="24"/>
          <w:lang w:val="en-US"/>
        </w:rPr>
        <w:t> </w:t>
      </w:r>
      <w:r w:rsidRPr="0015421C">
        <w:rPr>
          <w:rStyle w:val="HTML1"/>
          <w:i w:val="0"/>
          <w:iCs w:val="0"/>
          <w:color w:val="auto"/>
          <w:sz w:val="24"/>
          <w:szCs w:val="24"/>
        </w:rPr>
        <w:t>(</w:t>
      </w:r>
      <w:r w:rsidRPr="0015421C">
        <w:rPr>
          <w:rStyle w:val="cit-pub-date"/>
          <w:color w:val="auto"/>
          <w:sz w:val="24"/>
          <w:szCs w:val="24"/>
        </w:rPr>
        <w:t>1994</w:t>
      </w:r>
      <w:r w:rsidRPr="0015421C">
        <w:rPr>
          <w:rStyle w:val="HTML1"/>
          <w:i w:val="0"/>
          <w:iCs w:val="0"/>
          <w:color w:val="auto"/>
          <w:sz w:val="24"/>
          <w:szCs w:val="24"/>
        </w:rPr>
        <w:t>)</w:t>
      </w:r>
      <w:r w:rsidRPr="0015421C">
        <w:rPr>
          <w:color w:val="auto"/>
          <w:sz w:val="24"/>
          <w:szCs w:val="24"/>
        </w:rPr>
        <w:t xml:space="preserve"> [16];</w:t>
      </w:r>
      <w:r w:rsidRPr="0015421C">
        <w:rPr>
          <w:rStyle w:val="HTML1"/>
          <w:i w:val="0"/>
          <w:iCs w:val="0"/>
          <w:color w:val="auto"/>
          <w:sz w:val="24"/>
          <w:szCs w:val="24"/>
          <w:lang w:val="en-US"/>
        </w:rPr>
        <w:t> </w:t>
      </w:r>
      <w:r w:rsidRPr="0015421C">
        <w:rPr>
          <w:color w:val="auto"/>
          <w:sz w:val="24"/>
          <w:szCs w:val="24"/>
          <w:lang w:val="en-US"/>
        </w:rPr>
        <w:t>Yung</w:t>
      </w:r>
      <w:r w:rsidRPr="0015421C">
        <w:rPr>
          <w:color w:val="auto"/>
          <w:sz w:val="24"/>
          <w:szCs w:val="24"/>
        </w:rPr>
        <w:t xml:space="preserve">&amp; </w:t>
      </w:r>
      <w:proofErr w:type="spellStart"/>
      <w:r w:rsidRPr="0015421C">
        <w:rPr>
          <w:color w:val="auto"/>
          <w:sz w:val="24"/>
          <w:szCs w:val="24"/>
          <w:lang w:val="en-US"/>
        </w:rPr>
        <w:t>Jick</w:t>
      </w:r>
      <w:proofErr w:type="spellEnd"/>
      <w:r w:rsidRPr="0015421C">
        <w:rPr>
          <w:color w:val="auto"/>
          <w:sz w:val="24"/>
          <w:szCs w:val="24"/>
        </w:rPr>
        <w:t xml:space="preserve"> </w:t>
      </w:r>
      <w:r w:rsidRPr="0015421C">
        <w:rPr>
          <w:color w:val="auto"/>
          <w:sz w:val="24"/>
          <w:szCs w:val="24"/>
          <w:lang w:val="en-US"/>
        </w:rPr>
        <w:t>H</w:t>
      </w:r>
      <w:r w:rsidRPr="0015421C">
        <w:rPr>
          <w:color w:val="auto"/>
          <w:sz w:val="24"/>
          <w:szCs w:val="24"/>
        </w:rPr>
        <w:t xml:space="preserve">. </w:t>
      </w:r>
      <w:r w:rsidRPr="0015421C">
        <w:rPr>
          <w:color w:val="auto"/>
          <w:sz w:val="24"/>
          <w:szCs w:val="24"/>
          <w:lang w:val="en-US"/>
        </w:rPr>
        <w:t>Yee</w:t>
      </w:r>
      <w:r w:rsidRPr="0015421C">
        <w:rPr>
          <w:color w:val="auto"/>
          <w:sz w:val="24"/>
          <w:szCs w:val="24"/>
        </w:rPr>
        <w:t xml:space="preserve">, (1994) [58]; </w:t>
      </w:r>
      <w:proofErr w:type="spellStart"/>
      <w:r w:rsidRPr="0015421C">
        <w:rPr>
          <w:color w:val="auto"/>
          <w:sz w:val="24"/>
          <w:szCs w:val="24"/>
          <w:lang w:val="en-US"/>
        </w:rPr>
        <w:t>Peice</w:t>
      </w:r>
      <w:proofErr w:type="spellEnd"/>
      <w:r w:rsidRPr="0015421C">
        <w:rPr>
          <w:color w:val="auto"/>
          <w:sz w:val="24"/>
          <w:szCs w:val="24"/>
        </w:rPr>
        <w:t xml:space="preserve">, </w:t>
      </w:r>
      <w:r w:rsidRPr="0015421C">
        <w:rPr>
          <w:color w:val="auto"/>
          <w:sz w:val="24"/>
          <w:szCs w:val="24"/>
          <w:lang w:val="en-US"/>
        </w:rPr>
        <w:t>P</w:t>
      </w:r>
      <w:r w:rsidRPr="0015421C">
        <w:rPr>
          <w:color w:val="auto"/>
          <w:sz w:val="24"/>
          <w:szCs w:val="24"/>
        </w:rPr>
        <w:t xml:space="preserve">. (1996) [17]; </w:t>
      </w:r>
      <w:proofErr w:type="spellStart"/>
      <w:r w:rsidRPr="0015421C">
        <w:rPr>
          <w:color w:val="auto"/>
          <w:sz w:val="24"/>
          <w:szCs w:val="24"/>
          <w:lang w:val="en-US"/>
        </w:rPr>
        <w:t>Ogiba</w:t>
      </w:r>
      <w:proofErr w:type="spellEnd"/>
      <w:r w:rsidRPr="0015421C">
        <w:rPr>
          <w:color w:val="auto"/>
          <w:sz w:val="24"/>
          <w:szCs w:val="24"/>
        </w:rPr>
        <w:t xml:space="preserve">, </w:t>
      </w:r>
      <w:r w:rsidRPr="0015421C">
        <w:rPr>
          <w:color w:val="auto"/>
          <w:sz w:val="24"/>
          <w:szCs w:val="24"/>
          <w:lang w:val="en-US"/>
        </w:rPr>
        <w:t>F</w:t>
      </w:r>
      <w:r w:rsidRPr="0015421C">
        <w:rPr>
          <w:color w:val="auto"/>
          <w:sz w:val="24"/>
          <w:szCs w:val="24"/>
        </w:rPr>
        <w:t xml:space="preserve">. (1996) [18];  </w:t>
      </w:r>
      <w:r w:rsidRPr="0015421C">
        <w:rPr>
          <w:color w:val="auto"/>
          <w:sz w:val="24"/>
          <w:szCs w:val="24"/>
          <w:lang w:val="en"/>
        </w:rPr>
        <w:t>Briggs</w:t>
      </w:r>
      <w:r w:rsidRPr="0015421C">
        <w:rPr>
          <w:color w:val="auto"/>
          <w:sz w:val="24"/>
          <w:szCs w:val="24"/>
        </w:rPr>
        <w:t xml:space="preserve">, </w:t>
      </w:r>
      <w:r w:rsidRPr="0015421C">
        <w:rPr>
          <w:color w:val="auto"/>
          <w:sz w:val="24"/>
          <w:szCs w:val="24"/>
          <w:lang w:val="en"/>
        </w:rPr>
        <w:t>J</w:t>
      </w:r>
      <w:r w:rsidRPr="0015421C">
        <w:rPr>
          <w:color w:val="auto"/>
          <w:sz w:val="24"/>
          <w:szCs w:val="24"/>
        </w:rPr>
        <w:t>.</w:t>
      </w:r>
      <w:r w:rsidRPr="0015421C">
        <w:rPr>
          <w:color w:val="auto"/>
          <w:spacing w:val="-2"/>
          <w:sz w:val="24"/>
          <w:szCs w:val="24"/>
        </w:rPr>
        <w:t xml:space="preserve"> &amp; </w:t>
      </w:r>
      <w:proofErr w:type="spellStart"/>
      <w:r w:rsidRPr="0015421C">
        <w:rPr>
          <w:color w:val="auto"/>
          <w:sz w:val="24"/>
          <w:szCs w:val="24"/>
          <w:lang w:val="en"/>
        </w:rPr>
        <w:t>Rost</w:t>
      </w:r>
      <w:proofErr w:type="spellEnd"/>
      <w:r w:rsidRPr="0015421C">
        <w:rPr>
          <w:color w:val="auto"/>
          <w:sz w:val="24"/>
          <w:szCs w:val="24"/>
        </w:rPr>
        <w:t xml:space="preserve">, </w:t>
      </w:r>
      <w:r w:rsidRPr="0015421C">
        <w:rPr>
          <w:color w:val="auto"/>
          <w:sz w:val="24"/>
          <w:szCs w:val="24"/>
          <w:lang w:val="en"/>
        </w:rPr>
        <w:t>J</w:t>
      </w:r>
      <w:r w:rsidRPr="0015421C">
        <w:rPr>
          <w:color w:val="auto"/>
          <w:sz w:val="24"/>
          <w:szCs w:val="24"/>
        </w:rPr>
        <w:t>.</w:t>
      </w:r>
      <w:r w:rsidRPr="0015421C">
        <w:rPr>
          <w:color w:val="auto"/>
          <w:sz w:val="24"/>
          <w:szCs w:val="24"/>
          <w:lang w:val="en"/>
        </w:rPr>
        <w:t>M</w:t>
      </w:r>
      <w:r w:rsidRPr="0015421C">
        <w:rPr>
          <w:color w:val="auto"/>
          <w:sz w:val="24"/>
          <w:szCs w:val="24"/>
        </w:rPr>
        <w:t xml:space="preserve">., (2001) [19]; </w:t>
      </w:r>
      <w:r w:rsidRPr="0015421C">
        <w:rPr>
          <w:color w:val="auto"/>
          <w:sz w:val="24"/>
          <w:szCs w:val="24"/>
          <w:lang w:val="en-US"/>
        </w:rPr>
        <w:t>Hall</w:t>
      </w:r>
      <w:r w:rsidRPr="0015421C">
        <w:rPr>
          <w:color w:val="auto"/>
          <w:sz w:val="24"/>
          <w:szCs w:val="24"/>
        </w:rPr>
        <w:t xml:space="preserve">, </w:t>
      </w:r>
      <w:r w:rsidRPr="0015421C">
        <w:rPr>
          <w:color w:val="auto"/>
          <w:sz w:val="24"/>
          <w:szCs w:val="24"/>
          <w:lang w:val="en-US"/>
        </w:rPr>
        <w:t>M</w:t>
      </w:r>
      <w:r w:rsidRPr="0015421C">
        <w:rPr>
          <w:color w:val="auto"/>
          <w:sz w:val="24"/>
          <w:szCs w:val="24"/>
        </w:rPr>
        <w:t xml:space="preserve">. </w:t>
      </w:r>
      <w:r w:rsidRPr="0015421C">
        <w:rPr>
          <w:color w:val="auto"/>
          <w:sz w:val="24"/>
          <w:szCs w:val="24"/>
          <w:lang w:val="en-US"/>
        </w:rPr>
        <w:t>J</w:t>
      </w:r>
      <w:r w:rsidRPr="0015421C">
        <w:rPr>
          <w:color w:val="auto"/>
          <w:sz w:val="24"/>
          <w:szCs w:val="24"/>
        </w:rPr>
        <w:t xml:space="preserve">. </w:t>
      </w:r>
      <w:r w:rsidRPr="0015421C">
        <w:rPr>
          <w:color w:val="auto"/>
          <w:sz w:val="24"/>
          <w:szCs w:val="24"/>
          <w:lang w:val="en-US"/>
        </w:rPr>
        <w:t>W</w:t>
      </w:r>
      <w:r w:rsidRPr="0015421C">
        <w:rPr>
          <w:color w:val="auto"/>
          <w:sz w:val="24"/>
          <w:szCs w:val="24"/>
        </w:rPr>
        <w:t xml:space="preserve">. &amp; </w:t>
      </w:r>
      <w:proofErr w:type="spellStart"/>
      <w:r w:rsidRPr="0015421C">
        <w:rPr>
          <w:color w:val="auto"/>
          <w:sz w:val="24"/>
          <w:szCs w:val="24"/>
          <w:lang w:val="en-US"/>
        </w:rPr>
        <w:t>Reginatto</w:t>
      </w:r>
      <w:proofErr w:type="spellEnd"/>
      <w:r w:rsidRPr="0015421C">
        <w:rPr>
          <w:color w:val="auto"/>
          <w:sz w:val="24"/>
          <w:szCs w:val="24"/>
        </w:rPr>
        <w:t xml:space="preserve">, </w:t>
      </w:r>
      <w:r w:rsidRPr="0015421C">
        <w:rPr>
          <w:color w:val="auto"/>
          <w:sz w:val="24"/>
          <w:szCs w:val="24"/>
          <w:lang w:val="en-US"/>
        </w:rPr>
        <w:t>M</w:t>
      </w:r>
      <w:r w:rsidRPr="0015421C">
        <w:rPr>
          <w:color w:val="auto"/>
          <w:sz w:val="24"/>
          <w:szCs w:val="24"/>
        </w:rPr>
        <w:t xml:space="preserve">. (2002) [21]; </w:t>
      </w:r>
      <w:r w:rsidRPr="0015421C">
        <w:rPr>
          <w:color w:val="auto"/>
          <w:sz w:val="24"/>
          <w:szCs w:val="24"/>
          <w:lang w:val="en-US"/>
        </w:rPr>
        <w:t>Gr</w:t>
      </w:r>
      <w:r w:rsidRPr="0015421C">
        <w:rPr>
          <w:color w:val="auto"/>
          <w:sz w:val="24"/>
          <w:szCs w:val="24"/>
        </w:rPr>
        <w:t>ö</w:t>
      </w:r>
      <w:proofErr w:type="spellStart"/>
      <w:r w:rsidRPr="0015421C">
        <w:rPr>
          <w:color w:val="auto"/>
          <w:sz w:val="24"/>
          <w:szCs w:val="24"/>
          <w:lang w:val="en-US"/>
        </w:rPr>
        <w:t>ssing</w:t>
      </w:r>
      <w:proofErr w:type="spellEnd"/>
      <w:r w:rsidRPr="0015421C">
        <w:rPr>
          <w:color w:val="auto"/>
          <w:sz w:val="24"/>
          <w:szCs w:val="24"/>
        </w:rPr>
        <w:t xml:space="preserve">, </w:t>
      </w:r>
      <w:r w:rsidRPr="0015421C">
        <w:rPr>
          <w:color w:val="auto"/>
          <w:sz w:val="24"/>
          <w:szCs w:val="24"/>
          <w:lang w:val="en-US"/>
        </w:rPr>
        <w:t>G</w:t>
      </w:r>
      <w:r w:rsidRPr="0015421C">
        <w:rPr>
          <w:color w:val="auto"/>
          <w:sz w:val="24"/>
          <w:szCs w:val="24"/>
        </w:rPr>
        <w:t xml:space="preserve">. (2002) [22]; </w:t>
      </w:r>
      <w:r w:rsidRPr="0015421C">
        <w:rPr>
          <w:rStyle w:val="descriptor"/>
          <w:color w:val="auto"/>
          <w:sz w:val="24"/>
          <w:szCs w:val="24"/>
          <w:lang w:val="en"/>
        </w:rPr>
        <w:t>Inage</w:t>
      </w:r>
      <w:r w:rsidRPr="0015421C">
        <w:rPr>
          <w:rStyle w:val="descriptor"/>
          <w:color w:val="auto"/>
          <w:sz w:val="24"/>
          <w:szCs w:val="24"/>
        </w:rPr>
        <w:t xml:space="preserve">, </w:t>
      </w:r>
      <w:r w:rsidRPr="0015421C">
        <w:rPr>
          <w:rStyle w:val="descriptor"/>
          <w:color w:val="auto"/>
          <w:sz w:val="24"/>
          <w:szCs w:val="24"/>
          <w:lang w:val="en"/>
        </w:rPr>
        <w:t>S</w:t>
      </w:r>
      <w:r w:rsidRPr="0015421C">
        <w:rPr>
          <w:rStyle w:val="descriptor"/>
          <w:color w:val="auto"/>
          <w:sz w:val="24"/>
          <w:szCs w:val="24"/>
        </w:rPr>
        <w:t xml:space="preserve">. </w:t>
      </w:r>
      <w:r w:rsidRPr="0015421C">
        <w:rPr>
          <w:color w:val="auto"/>
          <w:sz w:val="24"/>
          <w:szCs w:val="24"/>
        </w:rPr>
        <w:t xml:space="preserve">(2006) [23]; </w:t>
      </w:r>
      <w:r w:rsidRPr="0015421C">
        <w:rPr>
          <w:color w:val="auto"/>
          <w:sz w:val="24"/>
          <w:szCs w:val="24"/>
          <w:lang w:val="en"/>
        </w:rPr>
        <w:t>Briggs</w:t>
      </w:r>
      <w:r w:rsidRPr="0015421C">
        <w:rPr>
          <w:color w:val="auto"/>
          <w:sz w:val="24"/>
          <w:szCs w:val="24"/>
        </w:rPr>
        <w:t xml:space="preserve">, </w:t>
      </w:r>
      <w:r w:rsidRPr="0015421C">
        <w:rPr>
          <w:color w:val="auto"/>
          <w:sz w:val="24"/>
          <w:szCs w:val="24"/>
          <w:lang w:val="en"/>
        </w:rPr>
        <w:t>J</w:t>
      </w:r>
      <w:r w:rsidRPr="0015421C">
        <w:rPr>
          <w:color w:val="auto"/>
          <w:sz w:val="24"/>
          <w:szCs w:val="24"/>
        </w:rPr>
        <w:t>.</w:t>
      </w:r>
      <w:r w:rsidRPr="0015421C">
        <w:rPr>
          <w:color w:val="auto"/>
          <w:spacing w:val="-2"/>
          <w:sz w:val="24"/>
          <w:szCs w:val="24"/>
        </w:rPr>
        <w:t>,</w:t>
      </w:r>
      <w:r w:rsidRPr="0015421C">
        <w:rPr>
          <w:color w:val="auto"/>
          <w:sz w:val="24"/>
          <w:szCs w:val="24"/>
        </w:rPr>
        <w:t xml:space="preserve"> </w:t>
      </w:r>
      <w:proofErr w:type="spellStart"/>
      <w:r w:rsidRPr="0015421C">
        <w:rPr>
          <w:color w:val="auto"/>
          <w:sz w:val="24"/>
          <w:szCs w:val="24"/>
          <w:lang w:val="en"/>
        </w:rPr>
        <w:t>Boonchui</w:t>
      </w:r>
      <w:proofErr w:type="spellEnd"/>
      <w:r w:rsidRPr="0015421C">
        <w:rPr>
          <w:color w:val="auto"/>
          <w:sz w:val="24"/>
          <w:szCs w:val="24"/>
        </w:rPr>
        <w:t xml:space="preserve">, </w:t>
      </w:r>
      <w:r w:rsidRPr="0015421C">
        <w:rPr>
          <w:color w:val="auto"/>
          <w:sz w:val="24"/>
          <w:szCs w:val="24"/>
          <w:lang w:val="en"/>
        </w:rPr>
        <w:t>S</w:t>
      </w:r>
      <w:r w:rsidRPr="0015421C">
        <w:rPr>
          <w:color w:val="auto"/>
          <w:sz w:val="24"/>
          <w:szCs w:val="24"/>
        </w:rPr>
        <w:t>.</w:t>
      </w:r>
      <w:r w:rsidRPr="0015421C">
        <w:rPr>
          <w:color w:val="auto"/>
          <w:spacing w:val="-2"/>
          <w:sz w:val="24"/>
          <w:szCs w:val="24"/>
        </w:rPr>
        <w:t xml:space="preserve"> &amp;</w:t>
      </w:r>
      <w:r w:rsidRPr="0015421C">
        <w:rPr>
          <w:color w:val="auto"/>
          <w:sz w:val="24"/>
          <w:szCs w:val="24"/>
        </w:rPr>
        <w:t xml:space="preserve"> </w:t>
      </w:r>
      <w:proofErr w:type="spellStart"/>
      <w:r w:rsidRPr="0015421C">
        <w:rPr>
          <w:color w:val="auto"/>
          <w:sz w:val="24"/>
          <w:szCs w:val="24"/>
          <w:lang w:val="en"/>
        </w:rPr>
        <w:t>Khemmani</w:t>
      </w:r>
      <w:proofErr w:type="spellEnd"/>
      <w:r w:rsidRPr="0015421C">
        <w:rPr>
          <w:color w:val="auto"/>
          <w:sz w:val="24"/>
          <w:szCs w:val="24"/>
        </w:rPr>
        <w:t xml:space="preserve">, </w:t>
      </w:r>
      <w:r w:rsidRPr="0015421C">
        <w:rPr>
          <w:color w:val="auto"/>
          <w:sz w:val="24"/>
          <w:szCs w:val="24"/>
          <w:lang w:val="en"/>
        </w:rPr>
        <w:t>S</w:t>
      </w:r>
      <w:r w:rsidRPr="0015421C">
        <w:rPr>
          <w:color w:val="auto"/>
          <w:sz w:val="24"/>
          <w:szCs w:val="24"/>
        </w:rPr>
        <w:t xml:space="preserve">. (2007) [20]; </w:t>
      </w:r>
      <w:r w:rsidRPr="0015421C">
        <w:rPr>
          <w:color w:val="auto"/>
          <w:sz w:val="24"/>
          <w:szCs w:val="24"/>
          <w:lang w:val="en-US"/>
        </w:rPr>
        <w:t>Ward</w:t>
      </w:r>
      <w:r w:rsidRPr="0015421C">
        <w:rPr>
          <w:color w:val="auto"/>
          <w:sz w:val="24"/>
          <w:szCs w:val="24"/>
        </w:rPr>
        <w:t xml:space="preserve"> </w:t>
      </w:r>
      <w:r w:rsidRPr="0015421C">
        <w:rPr>
          <w:color w:val="auto"/>
          <w:sz w:val="24"/>
          <w:szCs w:val="24"/>
          <w:lang w:val="en-US"/>
        </w:rPr>
        <w:lastRenderedPageBreak/>
        <w:t>D</w:t>
      </w:r>
      <w:r w:rsidRPr="0015421C">
        <w:rPr>
          <w:color w:val="auto"/>
          <w:sz w:val="24"/>
          <w:szCs w:val="24"/>
        </w:rPr>
        <w:t>.</w:t>
      </w:r>
      <w:r w:rsidRPr="0015421C">
        <w:rPr>
          <w:color w:val="auto"/>
          <w:sz w:val="24"/>
          <w:szCs w:val="24"/>
          <w:lang w:val="en-US"/>
        </w:rPr>
        <w:t>W</w:t>
      </w:r>
      <w:r w:rsidRPr="0015421C">
        <w:rPr>
          <w:color w:val="auto"/>
          <w:sz w:val="24"/>
          <w:szCs w:val="24"/>
        </w:rPr>
        <w:t>.,</w:t>
      </w:r>
      <w:r w:rsidRPr="0015421C">
        <w:rPr>
          <w:color w:val="auto"/>
          <w:sz w:val="24"/>
          <w:szCs w:val="24"/>
          <w:lang w:val="en-US"/>
        </w:rPr>
        <w:t> </w:t>
      </w:r>
      <w:proofErr w:type="spellStart"/>
      <w:r w:rsidRPr="0015421C">
        <w:rPr>
          <w:color w:val="auto"/>
          <w:sz w:val="24"/>
          <w:szCs w:val="24"/>
          <w:lang w:val="en-US"/>
        </w:rPr>
        <w:t>Volkmer</w:t>
      </w:r>
      <w:proofErr w:type="spellEnd"/>
      <w:r w:rsidRPr="0015421C">
        <w:rPr>
          <w:color w:val="auto"/>
          <w:sz w:val="24"/>
          <w:szCs w:val="24"/>
        </w:rPr>
        <w:t xml:space="preserve"> </w:t>
      </w:r>
      <w:r w:rsidRPr="0015421C">
        <w:rPr>
          <w:color w:val="auto"/>
          <w:sz w:val="24"/>
          <w:szCs w:val="24"/>
          <w:lang w:val="en-US"/>
        </w:rPr>
        <w:t>S</w:t>
      </w:r>
      <w:r w:rsidRPr="0015421C">
        <w:rPr>
          <w:color w:val="auto"/>
          <w:sz w:val="24"/>
          <w:szCs w:val="24"/>
        </w:rPr>
        <w:t>.</w:t>
      </w:r>
      <w:r w:rsidRPr="0015421C">
        <w:rPr>
          <w:color w:val="auto"/>
          <w:sz w:val="24"/>
          <w:szCs w:val="24"/>
          <w:lang w:val="en-US"/>
        </w:rPr>
        <w:t>M</w:t>
      </w:r>
      <w:r w:rsidRPr="0015421C">
        <w:rPr>
          <w:color w:val="auto"/>
          <w:sz w:val="24"/>
          <w:szCs w:val="24"/>
        </w:rPr>
        <w:t xml:space="preserve">. (2008) [24]; </w:t>
      </w:r>
      <w:r w:rsidRPr="0015421C">
        <w:rPr>
          <w:color w:val="auto"/>
          <w:sz w:val="24"/>
          <w:szCs w:val="24"/>
          <w:lang w:val="en"/>
        </w:rPr>
        <w:t>Ricardo</w:t>
      </w:r>
      <w:r w:rsidRPr="0015421C">
        <w:rPr>
          <w:color w:val="auto"/>
          <w:sz w:val="24"/>
          <w:szCs w:val="24"/>
        </w:rPr>
        <w:t xml:space="preserve">, </w:t>
      </w:r>
      <w:r w:rsidRPr="0015421C">
        <w:rPr>
          <w:color w:val="auto"/>
          <w:sz w:val="24"/>
          <w:szCs w:val="24"/>
          <w:lang w:val="en"/>
        </w:rPr>
        <w:t>C</w:t>
      </w:r>
      <w:r w:rsidRPr="0015421C">
        <w:rPr>
          <w:color w:val="auto"/>
          <w:sz w:val="24"/>
          <w:szCs w:val="24"/>
        </w:rPr>
        <w:t>-</w:t>
      </w:r>
      <w:r w:rsidRPr="0015421C">
        <w:rPr>
          <w:color w:val="auto"/>
          <w:sz w:val="24"/>
          <w:szCs w:val="24"/>
          <w:lang w:val="en"/>
        </w:rPr>
        <w:t>S</w:t>
      </w:r>
      <w:r w:rsidRPr="0015421C">
        <w:rPr>
          <w:color w:val="auto"/>
          <w:sz w:val="24"/>
          <w:szCs w:val="24"/>
        </w:rPr>
        <w:t xml:space="preserve">. (2010) [25]; </w:t>
      </w:r>
      <w:proofErr w:type="spellStart"/>
      <w:r w:rsidRPr="0015421C">
        <w:rPr>
          <w:color w:val="auto"/>
          <w:sz w:val="24"/>
          <w:szCs w:val="24"/>
          <w:lang w:val="en-US"/>
        </w:rPr>
        <w:t>Szepessy</w:t>
      </w:r>
      <w:proofErr w:type="spellEnd"/>
      <w:r w:rsidRPr="0015421C">
        <w:rPr>
          <w:color w:val="auto"/>
          <w:sz w:val="24"/>
          <w:szCs w:val="24"/>
        </w:rPr>
        <w:t xml:space="preserve">, </w:t>
      </w:r>
      <w:r w:rsidRPr="0015421C">
        <w:rPr>
          <w:color w:val="auto"/>
          <w:sz w:val="24"/>
          <w:szCs w:val="24"/>
          <w:lang w:val="en"/>
        </w:rPr>
        <w:t>A</w:t>
      </w:r>
      <w:r w:rsidRPr="0015421C">
        <w:rPr>
          <w:color w:val="auto"/>
          <w:sz w:val="24"/>
          <w:szCs w:val="24"/>
        </w:rPr>
        <w:t xml:space="preserve">. (2010) [26]; </w:t>
      </w:r>
      <w:r w:rsidRPr="0015421C">
        <w:rPr>
          <w:color w:val="auto"/>
          <w:sz w:val="24"/>
          <w:szCs w:val="24"/>
          <w:lang w:val="en-US"/>
        </w:rPr>
        <w:t>Pranab</w:t>
      </w:r>
      <w:r w:rsidRPr="0015421C">
        <w:rPr>
          <w:color w:val="auto"/>
          <w:sz w:val="24"/>
          <w:szCs w:val="24"/>
        </w:rPr>
        <w:t xml:space="preserve">, </w:t>
      </w:r>
      <w:r w:rsidRPr="0015421C">
        <w:rPr>
          <w:color w:val="auto"/>
          <w:sz w:val="24"/>
          <w:szCs w:val="24"/>
          <w:lang w:val="en-US"/>
        </w:rPr>
        <w:t>R</w:t>
      </w:r>
      <w:r w:rsidRPr="0015421C">
        <w:rPr>
          <w:color w:val="auto"/>
          <w:sz w:val="24"/>
          <w:szCs w:val="24"/>
        </w:rPr>
        <w:t xml:space="preserve">. </w:t>
      </w:r>
      <w:r w:rsidRPr="0015421C">
        <w:rPr>
          <w:color w:val="auto"/>
          <w:sz w:val="24"/>
          <w:szCs w:val="24"/>
          <w:lang w:val="en-US"/>
        </w:rPr>
        <w:t>S</w:t>
      </w:r>
      <w:r w:rsidRPr="0015421C">
        <w:rPr>
          <w:color w:val="auto"/>
          <w:sz w:val="24"/>
          <w:szCs w:val="24"/>
        </w:rPr>
        <w:t xml:space="preserve">. (2011) [27]; </w:t>
      </w:r>
      <w:r w:rsidRPr="0015421C">
        <w:rPr>
          <w:color w:val="auto"/>
          <w:sz w:val="24"/>
          <w:szCs w:val="24"/>
          <w:lang w:val="en-US"/>
        </w:rPr>
        <w:t>Field</w:t>
      </w:r>
      <w:r w:rsidRPr="0015421C">
        <w:rPr>
          <w:color w:val="auto"/>
          <w:sz w:val="24"/>
          <w:szCs w:val="24"/>
        </w:rPr>
        <w:t xml:space="preserve">, </w:t>
      </w:r>
      <w:r w:rsidRPr="0015421C">
        <w:rPr>
          <w:color w:val="auto"/>
          <w:sz w:val="24"/>
          <w:szCs w:val="24"/>
          <w:lang w:val="en-US"/>
        </w:rPr>
        <w:t>J</w:t>
      </w:r>
      <w:r w:rsidRPr="0015421C">
        <w:rPr>
          <w:color w:val="auto"/>
          <w:sz w:val="24"/>
          <w:szCs w:val="24"/>
        </w:rPr>
        <w:t>.</w:t>
      </w:r>
      <w:r w:rsidRPr="0015421C">
        <w:rPr>
          <w:color w:val="auto"/>
          <w:sz w:val="24"/>
          <w:szCs w:val="24"/>
          <w:lang w:val="en-US"/>
        </w:rPr>
        <w:t>H</w:t>
      </w:r>
      <w:r w:rsidRPr="0015421C">
        <w:rPr>
          <w:color w:val="auto"/>
          <w:sz w:val="24"/>
          <w:szCs w:val="24"/>
        </w:rPr>
        <w:t xml:space="preserve">. (2011) [28]; </w:t>
      </w:r>
      <w:r w:rsidRPr="0015421C">
        <w:rPr>
          <w:color w:val="auto"/>
          <w:sz w:val="24"/>
          <w:szCs w:val="24"/>
          <w:lang w:val="en"/>
        </w:rPr>
        <w:t>Chiarelli</w:t>
      </w:r>
      <w:r w:rsidRPr="0015421C">
        <w:rPr>
          <w:color w:val="auto"/>
          <w:sz w:val="24"/>
          <w:szCs w:val="24"/>
        </w:rPr>
        <w:t xml:space="preserve">, </w:t>
      </w:r>
      <w:r w:rsidRPr="0015421C">
        <w:rPr>
          <w:color w:val="auto"/>
          <w:sz w:val="24"/>
          <w:szCs w:val="24"/>
          <w:lang w:val="en"/>
        </w:rPr>
        <w:t>P</w:t>
      </w:r>
      <w:r w:rsidRPr="0015421C">
        <w:rPr>
          <w:color w:val="auto"/>
          <w:sz w:val="24"/>
          <w:szCs w:val="24"/>
        </w:rPr>
        <w:t>. (2012) [29];</w:t>
      </w:r>
      <w:r w:rsidRPr="0015421C">
        <w:rPr>
          <w:rStyle w:val="descriptor"/>
          <w:color w:val="auto"/>
          <w:sz w:val="24"/>
          <w:szCs w:val="24"/>
        </w:rPr>
        <w:t xml:space="preserve"> </w:t>
      </w:r>
      <w:proofErr w:type="spellStart"/>
      <w:r w:rsidRPr="0015421C">
        <w:rPr>
          <w:rStyle w:val="descriptor"/>
          <w:color w:val="auto"/>
          <w:sz w:val="24"/>
          <w:szCs w:val="24"/>
          <w:lang w:val="en"/>
        </w:rPr>
        <w:t>Schleich</w:t>
      </w:r>
      <w:proofErr w:type="spellEnd"/>
      <w:r w:rsidRPr="0015421C">
        <w:rPr>
          <w:rStyle w:val="descriptor"/>
          <w:color w:val="auto"/>
          <w:sz w:val="24"/>
          <w:szCs w:val="24"/>
        </w:rPr>
        <w:t xml:space="preserve"> </w:t>
      </w:r>
      <w:r w:rsidRPr="0015421C">
        <w:rPr>
          <w:rStyle w:val="descriptor"/>
          <w:color w:val="auto"/>
          <w:sz w:val="24"/>
          <w:szCs w:val="24"/>
          <w:lang w:val="en"/>
        </w:rPr>
        <w:t>W</w:t>
      </w:r>
      <w:r w:rsidRPr="0015421C">
        <w:rPr>
          <w:rStyle w:val="descriptor"/>
          <w:color w:val="auto"/>
          <w:sz w:val="24"/>
          <w:szCs w:val="24"/>
        </w:rPr>
        <w:t>.</w:t>
      </w:r>
      <w:r w:rsidRPr="0015421C">
        <w:rPr>
          <w:rStyle w:val="descriptor"/>
          <w:color w:val="auto"/>
          <w:sz w:val="24"/>
          <w:szCs w:val="24"/>
          <w:lang w:val="en"/>
        </w:rPr>
        <w:t>P</w:t>
      </w:r>
      <w:r w:rsidRPr="0015421C">
        <w:rPr>
          <w:rStyle w:val="descriptor"/>
          <w:color w:val="auto"/>
          <w:sz w:val="24"/>
          <w:szCs w:val="24"/>
        </w:rPr>
        <w:t xml:space="preserve">., </w:t>
      </w:r>
      <w:r w:rsidRPr="0015421C">
        <w:rPr>
          <w:rStyle w:val="descriptor"/>
          <w:color w:val="auto"/>
          <w:sz w:val="24"/>
          <w:szCs w:val="24"/>
          <w:lang w:val="en"/>
        </w:rPr>
        <w:t>Greenberger</w:t>
      </w:r>
      <w:r w:rsidRPr="0015421C">
        <w:rPr>
          <w:rStyle w:val="descriptor"/>
          <w:color w:val="auto"/>
          <w:sz w:val="24"/>
          <w:szCs w:val="24"/>
        </w:rPr>
        <w:t xml:space="preserve"> </w:t>
      </w:r>
      <w:r w:rsidRPr="0015421C">
        <w:rPr>
          <w:rStyle w:val="descriptor"/>
          <w:color w:val="auto"/>
          <w:sz w:val="24"/>
          <w:szCs w:val="24"/>
          <w:lang w:val="en"/>
        </w:rPr>
        <w:t>D</w:t>
      </w:r>
      <w:r w:rsidRPr="0015421C">
        <w:rPr>
          <w:rStyle w:val="descriptor"/>
          <w:color w:val="auto"/>
          <w:sz w:val="24"/>
          <w:szCs w:val="24"/>
        </w:rPr>
        <w:t>.</w:t>
      </w:r>
      <w:r w:rsidRPr="0015421C">
        <w:rPr>
          <w:rStyle w:val="descriptor"/>
          <w:color w:val="auto"/>
          <w:sz w:val="24"/>
          <w:szCs w:val="24"/>
          <w:lang w:val="en"/>
        </w:rPr>
        <w:t>M</w:t>
      </w:r>
      <w:r w:rsidRPr="0015421C">
        <w:rPr>
          <w:rStyle w:val="descriptor"/>
          <w:color w:val="auto"/>
          <w:sz w:val="24"/>
          <w:szCs w:val="24"/>
        </w:rPr>
        <w:t xml:space="preserve">., </w:t>
      </w:r>
      <w:r w:rsidRPr="0015421C">
        <w:rPr>
          <w:rStyle w:val="descriptor"/>
          <w:color w:val="auto"/>
          <w:sz w:val="24"/>
          <w:szCs w:val="24"/>
          <w:lang w:val="en"/>
        </w:rPr>
        <w:t>Scully</w:t>
      </w:r>
      <w:r w:rsidRPr="0015421C">
        <w:rPr>
          <w:rStyle w:val="descriptor"/>
          <w:color w:val="auto"/>
          <w:sz w:val="24"/>
          <w:szCs w:val="24"/>
        </w:rPr>
        <w:t xml:space="preserve"> </w:t>
      </w:r>
      <w:r w:rsidRPr="0015421C">
        <w:rPr>
          <w:rStyle w:val="descriptor"/>
          <w:color w:val="auto"/>
          <w:sz w:val="24"/>
          <w:szCs w:val="24"/>
          <w:lang w:val="en"/>
        </w:rPr>
        <w:t>M</w:t>
      </w:r>
      <w:r w:rsidRPr="0015421C">
        <w:rPr>
          <w:rStyle w:val="descriptor"/>
          <w:color w:val="auto"/>
          <w:sz w:val="24"/>
          <w:szCs w:val="24"/>
        </w:rPr>
        <w:t>.</w:t>
      </w:r>
      <w:r w:rsidRPr="0015421C">
        <w:rPr>
          <w:rStyle w:val="descriptor"/>
          <w:color w:val="auto"/>
          <w:sz w:val="24"/>
          <w:szCs w:val="24"/>
          <w:lang w:val="en"/>
        </w:rPr>
        <w:t>O</w:t>
      </w:r>
      <w:r w:rsidRPr="0015421C">
        <w:rPr>
          <w:rStyle w:val="descriptor"/>
          <w:color w:val="auto"/>
          <w:sz w:val="24"/>
          <w:szCs w:val="24"/>
        </w:rPr>
        <w:t xml:space="preserve">. (2013) </w:t>
      </w:r>
      <w:r w:rsidRPr="0015421C">
        <w:rPr>
          <w:color w:val="auto"/>
          <w:sz w:val="24"/>
          <w:szCs w:val="24"/>
        </w:rPr>
        <w:t xml:space="preserve">[30]; </w:t>
      </w:r>
      <w:proofErr w:type="spellStart"/>
      <w:r w:rsidRPr="0015421C">
        <w:rPr>
          <w:color w:val="auto"/>
          <w:sz w:val="24"/>
          <w:szCs w:val="24"/>
          <w:lang w:val="en"/>
        </w:rPr>
        <w:t>Nanni</w:t>
      </w:r>
      <w:proofErr w:type="spellEnd"/>
      <w:r w:rsidRPr="0015421C">
        <w:rPr>
          <w:color w:val="auto"/>
          <w:sz w:val="24"/>
          <w:szCs w:val="24"/>
        </w:rPr>
        <w:t xml:space="preserve">, </w:t>
      </w:r>
      <w:r w:rsidRPr="0015421C">
        <w:rPr>
          <w:color w:val="auto"/>
          <w:sz w:val="24"/>
          <w:szCs w:val="24"/>
          <w:lang w:val="en"/>
        </w:rPr>
        <w:t>L</w:t>
      </w:r>
      <w:r w:rsidRPr="0015421C">
        <w:rPr>
          <w:color w:val="auto"/>
          <w:sz w:val="24"/>
          <w:szCs w:val="24"/>
        </w:rPr>
        <w:t xml:space="preserve">. (2015) [31]; </w:t>
      </w:r>
      <w:proofErr w:type="spellStart"/>
      <w:r w:rsidRPr="0015421C">
        <w:rPr>
          <w:color w:val="auto"/>
          <w:sz w:val="24"/>
          <w:szCs w:val="24"/>
          <w:lang w:val="en-US"/>
        </w:rPr>
        <w:t>Barde</w:t>
      </w:r>
      <w:proofErr w:type="spellEnd"/>
      <w:r w:rsidRPr="0015421C">
        <w:rPr>
          <w:color w:val="auto"/>
          <w:sz w:val="24"/>
          <w:szCs w:val="24"/>
        </w:rPr>
        <w:t xml:space="preserve">, </w:t>
      </w:r>
      <w:r w:rsidRPr="0015421C">
        <w:rPr>
          <w:color w:val="auto"/>
          <w:sz w:val="24"/>
          <w:szCs w:val="24"/>
          <w:lang w:val="en-US"/>
        </w:rPr>
        <w:t>N</w:t>
      </w:r>
      <w:r w:rsidRPr="0015421C">
        <w:rPr>
          <w:color w:val="auto"/>
          <w:sz w:val="24"/>
          <w:szCs w:val="24"/>
        </w:rPr>
        <w:t>.</w:t>
      </w:r>
      <w:r w:rsidRPr="0015421C">
        <w:rPr>
          <w:color w:val="auto"/>
          <w:sz w:val="24"/>
          <w:szCs w:val="24"/>
          <w:lang w:val="en-US"/>
        </w:rPr>
        <w:t>P</w:t>
      </w:r>
      <w:r w:rsidRPr="0015421C">
        <w:rPr>
          <w:color w:val="auto"/>
          <w:sz w:val="24"/>
          <w:szCs w:val="24"/>
        </w:rPr>
        <w:t>.</w:t>
      </w:r>
      <w:r w:rsidRPr="0015421C">
        <w:rPr>
          <w:color w:val="auto"/>
          <w:spacing w:val="-2"/>
          <w:sz w:val="24"/>
          <w:szCs w:val="24"/>
        </w:rPr>
        <w:t xml:space="preserve">, </w:t>
      </w:r>
      <w:proofErr w:type="spellStart"/>
      <w:r w:rsidRPr="0015421C">
        <w:rPr>
          <w:color w:val="auto"/>
          <w:sz w:val="24"/>
          <w:szCs w:val="24"/>
          <w:lang w:val="en-US"/>
        </w:rPr>
        <w:t>Kokne</w:t>
      </w:r>
      <w:proofErr w:type="spellEnd"/>
      <w:r w:rsidRPr="0015421C">
        <w:rPr>
          <w:color w:val="auto"/>
          <w:sz w:val="24"/>
          <w:szCs w:val="24"/>
        </w:rPr>
        <w:t xml:space="preserve">, </w:t>
      </w:r>
      <w:r w:rsidRPr="0015421C">
        <w:rPr>
          <w:color w:val="auto"/>
          <w:sz w:val="24"/>
          <w:szCs w:val="24"/>
          <w:lang w:val="en-US"/>
        </w:rPr>
        <w:t>P</w:t>
      </w:r>
      <w:r w:rsidRPr="0015421C">
        <w:rPr>
          <w:color w:val="auto"/>
          <w:sz w:val="24"/>
          <w:szCs w:val="24"/>
        </w:rPr>
        <w:t>.</w:t>
      </w:r>
      <w:r w:rsidRPr="0015421C">
        <w:rPr>
          <w:color w:val="auto"/>
          <w:sz w:val="24"/>
          <w:szCs w:val="24"/>
          <w:lang w:val="en-US"/>
        </w:rPr>
        <w:t>M</w:t>
      </w:r>
      <w:r w:rsidRPr="0015421C">
        <w:rPr>
          <w:color w:val="auto"/>
          <w:sz w:val="24"/>
          <w:szCs w:val="24"/>
        </w:rPr>
        <w:t>.</w:t>
      </w:r>
      <w:r w:rsidRPr="0015421C">
        <w:rPr>
          <w:color w:val="auto"/>
          <w:spacing w:val="-2"/>
          <w:sz w:val="24"/>
          <w:szCs w:val="24"/>
        </w:rPr>
        <w:t xml:space="preserve"> &amp;</w:t>
      </w:r>
      <w:r w:rsidRPr="0015421C">
        <w:rPr>
          <w:color w:val="auto"/>
          <w:sz w:val="24"/>
          <w:szCs w:val="24"/>
        </w:rPr>
        <w:t xml:space="preserve"> </w:t>
      </w:r>
      <w:proofErr w:type="spellStart"/>
      <w:r w:rsidRPr="0015421C">
        <w:rPr>
          <w:color w:val="auto"/>
          <w:sz w:val="24"/>
          <w:szCs w:val="24"/>
          <w:lang w:val="en-US"/>
        </w:rPr>
        <w:t>Bardapurkar</w:t>
      </w:r>
      <w:proofErr w:type="spellEnd"/>
      <w:r w:rsidRPr="0015421C">
        <w:rPr>
          <w:color w:val="auto"/>
          <w:sz w:val="24"/>
          <w:szCs w:val="24"/>
        </w:rPr>
        <w:t xml:space="preserve">, </w:t>
      </w:r>
      <w:r w:rsidRPr="0015421C">
        <w:rPr>
          <w:color w:val="auto"/>
          <w:sz w:val="24"/>
          <w:szCs w:val="24"/>
          <w:lang w:val="en-US"/>
        </w:rPr>
        <w:t>P</w:t>
      </w:r>
      <w:r w:rsidRPr="0015421C">
        <w:rPr>
          <w:color w:val="auto"/>
          <w:sz w:val="24"/>
          <w:szCs w:val="24"/>
        </w:rPr>
        <w:t xml:space="preserve">. </w:t>
      </w:r>
      <w:r w:rsidRPr="0015421C">
        <w:rPr>
          <w:color w:val="auto"/>
          <w:sz w:val="24"/>
          <w:szCs w:val="24"/>
          <w:lang w:val="en-US"/>
        </w:rPr>
        <w:t>P</w:t>
      </w:r>
      <w:r w:rsidRPr="0015421C">
        <w:rPr>
          <w:color w:val="auto"/>
          <w:sz w:val="24"/>
          <w:szCs w:val="24"/>
        </w:rPr>
        <w:t xml:space="preserve">. (2015) [32]; </w:t>
      </w:r>
      <w:proofErr w:type="spellStart"/>
      <w:r w:rsidRPr="0015421C">
        <w:rPr>
          <w:color w:val="auto"/>
          <w:sz w:val="24"/>
          <w:szCs w:val="24"/>
          <w:lang w:val="en"/>
        </w:rPr>
        <w:t>Wieser</w:t>
      </w:r>
      <w:proofErr w:type="spellEnd"/>
      <w:r w:rsidRPr="0015421C">
        <w:rPr>
          <w:color w:val="auto"/>
          <w:sz w:val="24"/>
          <w:szCs w:val="24"/>
        </w:rPr>
        <w:t xml:space="preserve">, </w:t>
      </w:r>
      <w:r w:rsidRPr="0015421C">
        <w:rPr>
          <w:color w:val="auto"/>
          <w:sz w:val="24"/>
          <w:szCs w:val="24"/>
          <w:lang w:val="en"/>
        </w:rPr>
        <w:t>R</w:t>
      </w:r>
      <w:r w:rsidRPr="0015421C">
        <w:rPr>
          <w:i/>
          <w:color w:val="auto"/>
          <w:sz w:val="24"/>
          <w:szCs w:val="24"/>
        </w:rPr>
        <w:t>.</w:t>
      </w:r>
      <w:r w:rsidRPr="0015421C">
        <w:rPr>
          <w:i/>
          <w:color w:val="auto"/>
          <w:sz w:val="24"/>
          <w:szCs w:val="24"/>
          <w:u w:val="single"/>
        </w:rPr>
        <w:t xml:space="preserve"> </w:t>
      </w:r>
      <w:r w:rsidRPr="0015421C">
        <w:rPr>
          <w:rStyle w:val="st"/>
          <w:color w:val="auto"/>
          <w:sz w:val="24"/>
          <w:szCs w:val="24"/>
        </w:rPr>
        <w:t>(</w:t>
      </w:r>
      <w:r w:rsidRPr="0015421C">
        <w:rPr>
          <w:rStyle w:val="a7"/>
          <w:bCs/>
          <w:i w:val="0"/>
          <w:color w:val="auto"/>
          <w:sz w:val="24"/>
          <w:szCs w:val="24"/>
        </w:rPr>
        <w:t>2015</w:t>
      </w:r>
      <w:r w:rsidRPr="0015421C">
        <w:rPr>
          <w:rStyle w:val="st"/>
          <w:color w:val="auto"/>
          <w:sz w:val="24"/>
          <w:szCs w:val="24"/>
        </w:rPr>
        <w:t>)</w:t>
      </w:r>
      <w:r w:rsidRPr="0015421C">
        <w:rPr>
          <w:color w:val="auto"/>
          <w:sz w:val="24"/>
          <w:szCs w:val="24"/>
        </w:rPr>
        <w:t xml:space="preserve"> [33]; </w:t>
      </w:r>
      <w:r w:rsidRPr="0015421C">
        <w:rPr>
          <w:rStyle w:val="st"/>
          <w:color w:val="auto"/>
          <w:sz w:val="24"/>
          <w:szCs w:val="24"/>
        </w:rPr>
        <w:t xml:space="preserve"> </w:t>
      </w:r>
      <w:proofErr w:type="spellStart"/>
      <w:r w:rsidRPr="0015421C">
        <w:rPr>
          <w:color w:val="auto"/>
          <w:sz w:val="24"/>
          <w:szCs w:val="24"/>
          <w:shd w:val="clear" w:color="auto" w:fill="FFFFFF"/>
          <w:lang w:val="en-US"/>
        </w:rPr>
        <w:t>Godart</w:t>
      </w:r>
      <w:proofErr w:type="spellEnd"/>
      <w:r w:rsidRPr="0015421C">
        <w:rPr>
          <w:color w:val="auto"/>
          <w:sz w:val="24"/>
          <w:szCs w:val="24"/>
          <w:shd w:val="clear" w:color="auto" w:fill="FFFFFF"/>
        </w:rPr>
        <w:t>,</w:t>
      </w:r>
      <w:r w:rsidRPr="0015421C">
        <w:rPr>
          <w:color w:val="auto"/>
          <w:sz w:val="24"/>
          <w:szCs w:val="24"/>
        </w:rPr>
        <w:t xml:space="preserve">  </w:t>
      </w:r>
      <w:r w:rsidRPr="0015421C">
        <w:rPr>
          <w:color w:val="auto"/>
          <w:sz w:val="24"/>
          <w:szCs w:val="24"/>
          <w:lang w:val="en-US"/>
        </w:rPr>
        <w:t>M</w:t>
      </w:r>
      <w:r w:rsidRPr="0015421C">
        <w:rPr>
          <w:color w:val="auto"/>
          <w:sz w:val="24"/>
          <w:szCs w:val="24"/>
        </w:rPr>
        <w:t xml:space="preserve">. (2016) [35]; </w:t>
      </w:r>
      <w:proofErr w:type="spellStart"/>
      <w:r w:rsidRPr="0015421C">
        <w:rPr>
          <w:color w:val="auto"/>
          <w:sz w:val="24"/>
          <w:szCs w:val="24"/>
          <w:lang w:val="en-US"/>
        </w:rPr>
        <w:t>Olavo</w:t>
      </w:r>
      <w:proofErr w:type="spellEnd"/>
      <w:r w:rsidRPr="0015421C">
        <w:rPr>
          <w:color w:val="auto"/>
          <w:sz w:val="24"/>
          <w:szCs w:val="24"/>
        </w:rPr>
        <w:t xml:space="preserve">, </w:t>
      </w:r>
      <w:r w:rsidRPr="0015421C">
        <w:rPr>
          <w:color w:val="auto"/>
          <w:sz w:val="24"/>
          <w:szCs w:val="24"/>
          <w:lang w:val="en"/>
        </w:rPr>
        <w:t>L</w:t>
      </w:r>
      <w:r w:rsidRPr="0015421C">
        <w:rPr>
          <w:color w:val="auto"/>
          <w:sz w:val="24"/>
          <w:szCs w:val="24"/>
        </w:rPr>
        <w:t xml:space="preserve">. </w:t>
      </w:r>
      <w:r w:rsidRPr="0015421C">
        <w:rPr>
          <w:color w:val="auto"/>
          <w:sz w:val="24"/>
          <w:szCs w:val="24"/>
          <w:lang w:val="en"/>
        </w:rPr>
        <w:t>S</w:t>
      </w:r>
      <w:r w:rsidRPr="0015421C">
        <w:rPr>
          <w:color w:val="auto"/>
          <w:sz w:val="24"/>
          <w:szCs w:val="24"/>
        </w:rPr>
        <w:t xml:space="preserve">. </w:t>
      </w:r>
      <w:r w:rsidRPr="0015421C">
        <w:rPr>
          <w:color w:val="auto"/>
          <w:sz w:val="24"/>
          <w:szCs w:val="24"/>
          <w:lang w:val="en"/>
        </w:rPr>
        <w:t>F</w:t>
      </w:r>
      <w:r w:rsidRPr="0015421C">
        <w:rPr>
          <w:color w:val="auto"/>
          <w:sz w:val="24"/>
          <w:szCs w:val="24"/>
        </w:rPr>
        <w:t xml:space="preserve">. </w:t>
      </w:r>
      <w:r w:rsidRPr="0015421C">
        <w:rPr>
          <w:color w:val="auto"/>
          <w:sz w:val="24"/>
          <w:szCs w:val="24"/>
          <w:shd w:val="clear" w:color="auto" w:fill="FFFFFF"/>
        </w:rPr>
        <w:t xml:space="preserve">(2016) </w:t>
      </w:r>
      <w:r w:rsidRPr="0015421C">
        <w:rPr>
          <w:color w:val="auto"/>
          <w:sz w:val="24"/>
          <w:szCs w:val="24"/>
        </w:rPr>
        <w:t>[36];</w:t>
      </w:r>
      <w:r w:rsidRPr="0015421C">
        <w:rPr>
          <w:rStyle w:val="descriptor"/>
          <w:color w:val="auto"/>
          <w:sz w:val="24"/>
          <w:szCs w:val="24"/>
        </w:rPr>
        <w:t xml:space="preserve"> </w:t>
      </w:r>
      <w:proofErr w:type="spellStart"/>
      <w:r w:rsidRPr="0015421C">
        <w:rPr>
          <w:rStyle w:val="descriptor"/>
          <w:color w:val="auto"/>
          <w:sz w:val="24"/>
          <w:szCs w:val="24"/>
          <w:lang w:val="en"/>
        </w:rPr>
        <w:t>Baixaul</w:t>
      </w:r>
      <w:proofErr w:type="spellEnd"/>
      <w:r w:rsidRPr="0015421C">
        <w:rPr>
          <w:rStyle w:val="descriptor"/>
          <w:color w:val="auto"/>
          <w:sz w:val="24"/>
          <w:szCs w:val="24"/>
        </w:rPr>
        <w:t xml:space="preserve">, </w:t>
      </w:r>
      <w:r w:rsidRPr="0015421C">
        <w:rPr>
          <w:rStyle w:val="descriptor"/>
          <w:color w:val="auto"/>
          <w:sz w:val="24"/>
          <w:szCs w:val="24"/>
          <w:lang w:val="en"/>
        </w:rPr>
        <w:t>J</w:t>
      </w:r>
      <w:r w:rsidRPr="0015421C">
        <w:rPr>
          <w:rStyle w:val="descriptor"/>
          <w:color w:val="auto"/>
          <w:sz w:val="24"/>
          <w:szCs w:val="24"/>
        </w:rPr>
        <w:t>.</w:t>
      </w:r>
      <w:r w:rsidRPr="0015421C">
        <w:rPr>
          <w:rStyle w:val="descriptor"/>
          <w:color w:val="auto"/>
          <w:sz w:val="24"/>
          <w:szCs w:val="24"/>
          <w:lang w:val="en"/>
        </w:rPr>
        <w:t>G</w:t>
      </w:r>
      <w:r w:rsidRPr="0015421C">
        <w:rPr>
          <w:rStyle w:val="descriptor"/>
          <w:color w:val="auto"/>
          <w:sz w:val="24"/>
          <w:szCs w:val="24"/>
        </w:rPr>
        <w:t xml:space="preserve">. (2016) </w:t>
      </w:r>
      <w:r w:rsidRPr="0015421C">
        <w:rPr>
          <w:color w:val="auto"/>
          <w:sz w:val="24"/>
          <w:szCs w:val="24"/>
        </w:rPr>
        <w:t xml:space="preserve">[38]; </w:t>
      </w:r>
      <w:proofErr w:type="spellStart"/>
      <w:r w:rsidRPr="0015421C">
        <w:rPr>
          <w:color w:val="auto"/>
          <w:sz w:val="24"/>
          <w:szCs w:val="24"/>
          <w:lang w:val="en-US"/>
        </w:rPr>
        <w:t>Faycal</w:t>
      </w:r>
      <w:proofErr w:type="spellEnd"/>
      <w:r w:rsidRPr="0015421C">
        <w:rPr>
          <w:color w:val="auto"/>
          <w:sz w:val="24"/>
          <w:szCs w:val="24"/>
        </w:rPr>
        <w:t xml:space="preserve"> </w:t>
      </w:r>
      <w:r w:rsidRPr="0015421C">
        <w:rPr>
          <w:color w:val="auto"/>
          <w:sz w:val="24"/>
          <w:szCs w:val="24"/>
          <w:lang w:val="en-US"/>
        </w:rPr>
        <w:t>Ben</w:t>
      </w:r>
      <w:r w:rsidRPr="0015421C">
        <w:rPr>
          <w:color w:val="auto"/>
          <w:sz w:val="24"/>
          <w:szCs w:val="24"/>
        </w:rPr>
        <w:t xml:space="preserve"> </w:t>
      </w:r>
      <w:r w:rsidRPr="0015421C">
        <w:rPr>
          <w:color w:val="auto"/>
          <w:sz w:val="24"/>
          <w:szCs w:val="24"/>
          <w:lang w:val="en-US"/>
        </w:rPr>
        <w:t>Adda</w:t>
      </w:r>
      <w:r w:rsidRPr="0015421C">
        <w:rPr>
          <w:color w:val="auto"/>
          <w:sz w:val="24"/>
          <w:szCs w:val="24"/>
        </w:rPr>
        <w:t xml:space="preserve"> (2018) [39];</w:t>
      </w:r>
      <w:r w:rsidRPr="0015421C">
        <w:rPr>
          <w:color w:val="auto"/>
          <w:spacing w:val="-2"/>
          <w:sz w:val="24"/>
          <w:szCs w:val="24"/>
        </w:rPr>
        <w:t xml:space="preserve"> </w:t>
      </w:r>
      <w:proofErr w:type="spellStart"/>
      <w:r w:rsidRPr="0015421C">
        <w:rPr>
          <w:color w:val="auto"/>
          <w:spacing w:val="-2"/>
          <w:sz w:val="24"/>
          <w:szCs w:val="24"/>
          <w:lang w:val="en-US"/>
        </w:rPr>
        <w:t>Chavanis</w:t>
      </w:r>
      <w:proofErr w:type="spellEnd"/>
      <w:r w:rsidRPr="0015421C">
        <w:rPr>
          <w:color w:val="auto"/>
          <w:spacing w:val="-2"/>
          <w:sz w:val="24"/>
          <w:szCs w:val="24"/>
        </w:rPr>
        <w:t xml:space="preserve">,  </w:t>
      </w:r>
      <w:r w:rsidRPr="0015421C">
        <w:rPr>
          <w:color w:val="auto"/>
          <w:spacing w:val="-2"/>
          <w:sz w:val="24"/>
          <w:szCs w:val="24"/>
          <w:lang w:val="en-US"/>
        </w:rPr>
        <w:t>P</w:t>
      </w:r>
      <w:r w:rsidRPr="0015421C">
        <w:rPr>
          <w:color w:val="auto"/>
          <w:spacing w:val="-2"/>
          <w:sz w:val="24"/>
          <w:szCs w:val="24"/>
        </w:rPr>
        <w:t>.-</w:t>
      </w:r>
      <w:r w:rsidRPr="0015421C">
        <w:rPr>
          <w:color w:val="auto"/>
          <w:spacing w:val="-2"/>
          <w:sz w:val="24"/>
          <w:szCs w:val="24"/>
          <w:lang w:val="en-US"/>
        </w:rPr>
        <w:t>H</w:t>
      </w:r>
      <w:r w:rsidRPr="0015421C">
        <w:rPr>
          <w:color w:val="auto"/>
          <w:spacing w:val="-2"/>
          <w:sz w:val="24"/>
          <w:szCs w:val="24"/>
        </w:rPr>
        <w:t xml:space="preserve">. </w:t>
      </w:r>
      <w:r w:rsidRPr="0015421C">
        <w:rPr>
          <w:color w:val="auto"/>
          <w:sz w:val="24"/>
          <w:szCs w:val="24"/>
        </w:rPr>
        <w:t>(2018) [40];</w:t>
      </w:r>
      <w:r w:rsidRPr="0015421C">
        <w:rPr>
          <w:bCs/>
          <w:color w:val="auto"/>
          <w:sz w:val="24"/>
          <w:szCs w:val="24"/>
        </w:rPr>
        <w:t xml:space="preserve"> </w:t>
      </w:r>
      <w:r w:rsidRPr="0015421C">
        <w:rPr>
          <w:color w:val="auto"/>
          <w:spacing w:val="-2"/>
          <w:sz w:val="24"/>
          <w:szCs w:val="24"/>
        </w:rPr>
        <w:t xml:space="preserve"> </w:t>
      </w:r>
      <w:r w:rsidRPr="0015421C">
        <w:rPr>
          <w:color w:val="auto"/>
          <w:spacing w:val="-2"/>
          <w:sz w:val="24"/>
          <w:szCs w:val="24"/>
          <w:lang w:val="en-US"/>
        </w:rPr>
        <w:t>Wang</w:t>
      </w:r>
      <w:r w:rsidRPr="0015421C">
        <w:rPr>
          <w:color w:val="auto"/>
          <w:spacing w:val="-2"/>
          <w:sz w:val="24"/>
          <w:szCs w:val="24"/>
        </w:rPr>
        <w:t xml:space="preserve">, </w:t>
      </w:r>
      <w:r w:rsidRPr="0015421C">
        <w:rPr>
          <w:color w:val="auto"/>
          <w:spacing w:val="-2"/>
          <w:sz w:val="24"/>
          <w:szCs w:val="24"/>
          <w:lang w:val="en-US"/>
        </w:rPr>
        <w:t>X</w:t>
      </w:r>
      <w:r w:rsidRPr="0015421C">
        <w:rPr>
          <w:color w:val="auto"/>
          <w:spacing w:val="-2"/>
          <w:sz w:val="24"/>
          <w:szCs w:val="24"/>
        </w:rPr>
        <w:t>.-</w:t>
      </w:r>
      <w:r w:rsidRPr="0015421C">
        <w:rPr>
          <w:color w:val="auto"/>
          <w:spacing w:val="-2"/>
          <w:sz w:val="24"/>
          <w:szCs w:val="24"/>
          <w:lang w:val="en-US"/>
        </w:rPr>
        <w:t>S</w:t>
      </w:r>
      <w:r w:rsidRPr="0015421C">
        <w:rPr>
          <w:color w:val="auto"/>
          <w:spacing w:val="-2"/>
          <w:sz w:val="24"/>
          <w:szCs w:val="24"/>
        </w:rPr>
        <w:t xml:space="preserve">. </w:t>
      </w:r>
      <w:r w:rsidRPr="0015421C">
        <w:rPr>
          <w:color w:val="auto"/>
          <w:sz w:val="24"/>
          <w:szCs w:val="24"/>
        </w:rPr>
        <w:t>(2018) [41] и другие</w:t>
      </w:r>
      <w:r w:rsidRPr="0015421C">
        <w:rPr>
          <w:sz w:val="24"/>
          <w:szCs w:val="24"/>
        </w:rPr>
        <w:t>)</w:t>
      </w:r>
      <w:r w:rsidRPr="0015421C">
        <w:rPr>
          <w:bCs/>
          <w:sz w:val="24"/>
          <w:szCs w:val="24"/>
        </w:rPr>
        <w:t xml:space="preserve">. </w:t>
      </w:r>
    </w:p>
    <w:p w14:paraId="396CB24A" w14:textId="77777777" w:rsidR="00655BE2" w:rsidRPr="0015421C" w:rsidRDefault="00655BE2" w:rsidP="00655BE2">
      <w:pPr>
        <w:spacing w:after="0" w:line="360" w:lineRule="auto"/>
        <w:ind w:left="0" w:firstLine="567"/>
        <w:rPr>
          <w:sz w:val="24"/>
          <w:szCs w:val="24"/>
        </w:rPr>
      </w:pPr>
      <w:r w:rsidRPr="0015421C">
        <w:rPr>
          <w:sz w:val="24"/>
          <w:szCs w:val="24"/>
        </w:rPr>
        <w:t xml:space="preserve">За 100 лет интенсивного поиска научному сообществу так и не удалось выработать логически непротиворечивые обоснования аксиом КМ. Одна из причин общей неудовлетворенности заключалась в отсутствие «красивого» вывода уравнений Шредингера. </w:t>
      </w:r>
    </w:p>
    <w:p w14:paraId="1A008A3E" w14:textId="77777777" w:rsidR="00655BE2" w:rsidRPr="0015421C" w:rsidRDefault="00655BE2" w:rsidP="00655BE2">
      <w:pPr>
        <w:pStyle w:val="a3"/>
        <w:tabs>
          <w:tab w:val="right" w:pos="-1843"/>
        </w:tabs>
        <w:spacing w:line="360" w:lineRule="auto"/>
        <w:ind w:firstLine="567"/>
        <w:jc w:val="both"/>
        <w:rPr>
          <w:sz w:val="24"/>
          <w:szCs w:val="24"/>
        </w:rPr>
      </w:pPr>
      <w:r w:rsidRPr="0015421C">
        <w:rPr>
          <w:sz w:val="24"/>
          <w:szCs w:val="24"/>
        </w:rPr>
        <w:t>2]. Редуцированная постоянная Планка (</w:t>
      </w:r>
      <w:r w:rsidRPr="0015421C">
        <w:rPr>
          <w:sz w:val="24"/>
          <w:szCs w:val="24"/>
        </w:rPr>
        <w:sym w:font="MT Extra" w:char="F068"/>
      </w:r>
      <w:r w:rsidRPr="0015421C">
        <w:rPr>
          <w:sz w:val="24"/>
          <w:szCs w:val="24"/>
        </w:rPr>
        <w:t xml:space="preserve"> = 1,055·10</w:t>
      </w:r>
      <w:r w:rsidRPr="0015421C">
        <w:rPr>
          <w:i/>
          <w:sz w:val="24"/>
          <w:szCs w:val="24"/>
          <w:vertAlign w:val="subscript"/>
        </w:rPr>
        <w:t xml:space="preserve"> </w:t>
      </w:r>
      <w:r w:rsidRPr="0015421C">
        <w:rPr>
          <w:sz w:val="24"/>
          <w:szCs w:val="24"/>
          <w:vertAlign w:val="superscript"/>
        </w:rPr>
        <w:t>– 34</w:t>
      </w:r>
      <w:r w:rsidRPr="0015421C">
        <w:rPr>
          <w:sz w:val="24"/>
          <w:szCs w:val="24"/>
        </w:rPr>
        <w:t xml:space="preserve"> Дж/Гц)</w:t>
      </w:r>
      <w:r w:rsidRPr="0015421C">
        <w:rPr>
          <w:i/>
          <w:sz w:val="24"/>
          <w:szCs w:val="24"/>
          <w:vertAlign w:val="subscript"/>
        </w:rPr>
        <w:t xml:space="preserve"> </w:t>
      </w:r>
      <w:r w:rsidRPr="0015421C">
        <w:rPr>
          <w:sz w:val="24"/>
          <w:szCs w:val="24"/>
        </w:rPr>
        <w:t xml:space="preserve">ограничивает область применения уравнений Шредингера (42) и (69), и всей КМ в целом, описанием явлений атомного и субатомного масштаба. </w:t>
      </w:r>
    </w:p>
    <w:p w14:paraId="21C41955" w14:textId="77777777" w:rsidR="00655BE2" w:rsidRPr="0015421C" w:rsidRDefault="00655BE2" w:rsidP="00655BE2">
      <w:pPr>
        <w:pStyle w:val="a3"/>
        <w:tabs>
          <w:tab w:val="right" w:pos="-1843"/>
        </w:tabs>
        <w:spacing w:line="360" w:lineRule="auto"/>
        <w:ind w:firstLine="567"/>
        <w:jc w:val="both"/>
        <w:rPr>
          <w:sz w:val="24"/>
          <w:szCs w:val="24"/>
        </w:rPr>
      </w:pPr>
      <w:r w:rsidRPr="0015421C">
        <w:rPr>
          <w:sz w:val="24"/>
          <w:szCs w:val="24"/>
        </w:rPr>
        <w:t xml:space="preserve">Дело в том, что отношение </w:t>
      </w:r>
      <w:r w:rsidRPr="0015421C">
        <w:rPr>
          <w:sz w:val="24"/>
          <w:szCs w:val="24"/>
        </w:rPr>
        <w:sym w:font="MT Extra" w:char="F068"/>
      </w:r>
      <w:r w:rsidRPr="0015421C">
        <w:rPr>
          <w:sz w:val="24"/>
          <w:szCs w:val="24"/>
        </w:rPr>
        <w:t>/</w:t>
      </w:r>
      <w:r w:rsidRPr="0015421C">
        <w:rPr>
          <w:i/>
          <w:sz w:val="24"/>
          <w:szCs w:val="24"/>
          <w:lang w:val="en-US"/>
        </w:rPr>
        <w:t>m</w:t>
      </w:r>
      <w:r w:rsidRPr="0015421C">
        <w:rPr>
          <w:sz w:val="24"/>
          <w:szCs w:val="24"/>
        </w:rPr>
        <w:t xml:space="preserve">, явно или латентно присутствующее в уравнениях Шредингера, только тогда оказывается физически значимым, когда масса частицы </w:t>
      </w:r>
      <w:r w:rsidRPr="0015421C">
        <w:rPr>
          <w:i/>
          <w:sz w:val="24"/>
          <w:szCs w:val="24"/>
          <w:lang w:val="en-US"/>
        </w:rPr>
        <w:t>m</w:t>
      </w:r>
      <w:r w:rsidRPr="0015421C">
        <w:rPr>
          <w:sz w:val="24"/>
          <w:szCs w:val="24"/>
        </w:rPr>
        <w:t xml:space="preserve"> очень мала (например, считается, что масса покоя электрона </w:t>
      </w:r>
      <w:r w:rsidRPr="0015421C">
        <w:rPr>
          <w:i/>
          <w:sz w:val="24"/>
          <w:szCs w:val="24"/>
          <w:lang w:val="en-US"/>
        </w:rPr>
        <w:t>m</w:t>
      </w:r>
      <w:r w:rsidRPr="0015421C">
        <w:rPr>
          <w:i/>
          <w:sz w:val="24"/>
          <w:szCs w:val="24"/>
          <w:vertAlign w:val="subscript"/>
          <w:lang w:val="en-US"/>
        </w:rPr>
        <w:t>e</w:t>
      </w:r>
      <w:r w:rsidRPr="0015421C">
        <w:rPr>
          <w:i/>
          <w:sz w:val="24"/>
          <w:szCs w:val="24"/>
        </w:rPr>
        <w:t xml:space="preserve"> </w:t>
      </w:r>
      <w:r w:rsidRPr="0015421C">
        <w:rPr>
          <w:sz w:val="24"/>
          <w:szCs w:val="24"/>
        </w:rPr>
        <w:t>= 9,109·10</w:t>
      </w:r>
      <w:r w:rsidRPr="0015421C">
        <w:rPr>
          <w:i/>
          <w:sz w:val="24"/>
          <w:szCs w:val="24"/>
          <w:vertAlign w:val="subscript"/>
        </w:rPr>
        <w:t xml:space="preserve"> </w:t>
      </w:r>
      <w:r w:rsidRPr="0015421C">
        <w:rPr>
          <w:sz w:val="24"/>
          <w:szCs w:val="24"/>
          <w:vertAlign w:val="superscript"/>
        </w:rPr>
        <w:t xml:space="preserve">– 31 </w:t>
      </w:r>
      <w:r w:rsidRPr="0015421C">
        <w:rPr>
          <w:sz w:val="24"/>
          <w:szCs w:val="24"/>
        </w:rPr>
        <w:t xml:space="preserve">кг). </w:t>
      </w:r>
    </w:p>
    <w:p w14:paraId="7B0C9D2E" w14:textId="77777777" w:rsidR="00655BE2" w:rsidRPr="0015421C" w:rsidRDefault="00655BE2" w:rsidP="00655BE2">
      <w:pPr>
        <w:pStyle w:val="a3"/>
        <w:tabs>
          <w:tab w:val="right" w:pos="-1843"/>
        </w:tabs>
        <w:spacing w:line="360" w:lineRule="auto"/>
        <w:ind w:firstLine="567"/>
        <w:jc w:val="both"/>
        <w:rPr>
          <w:color w:val="000000"/>
          <w:sz w:val="24"/>
          <w:szCs w:val="24"/>
        </w:rPr>
      </w:pPr>
      <w:r w:rsidRPr="0015421C">
        <w:rPr>
          <w:sz w:val="24"/>
          <w:szCs w:val="24"/>
        </w:rPr>
        <w:t xml:space="preserve">Тогда как область применения </w:t>
      </w:r>
      <w:r w:rsidRPr="0015421C">
        <w:rPr>
          <w:color w:val="000000"/>
          <w:sz w:val="24"/>
          <w:szCs w:val="24"/>
        </w:rPr>
        <w:t xml:space="preserve">стохастических уравнений Эйлера-Пуассона </w:t>
      </w:r>
      <w:r w:rsidRPr="0015421C">
        <w:rPr>
          <w:sz w:val="24"/>
          <w:szCs w:val="24"/>
        </w:rPr>
        <w:t>(37)</w:t>
      </w:r>
      <w:r w:rsidRPr="0015421C">
        <w:rPr>
          <w:color w:val="000000"/>
          <w:sz w:val="24"/>
          <w:szCs w:val="24"/>
        </w:rPr>
        <w:t xml:space="preserve">, (41), (67), (68) и (73) не ограничена. </w:t>
      </w:r>
    </w:p>
    <w:p w14:paraId="2DF6DC9B" w14:textId="77777777" w:rsidR="00655BE2" w:rsidRPr="0015421C" w:rsidRDefault="00655BE2" w:rsidP="00655BE2">
      <w:pPr>
        <w:pStyle w:val="a3"/>
        <w:tabs>
          <w:tab w:val="right" w:pos="-1843"/>
        </w:tabs>
        <w:spacing w:line="360" w:lineRule="auto"/>
        <w:ind w:firstLine="567"/>
        <w:jc w:val="both"/>
        <w:rPr>
          <w:color w:val="000000"/>
          <w:sz w:val="24"/>
          <w:szCs w:val="24"/>
        </w:rPr>
      </w:pPr>
      <w:r w:rsidRPr="0015421C">
        <w:rPr>
          <w:color w:val="000000"/>
          <w:sz w:val="24"/>
          <w:szCs w:val="24"/>
        </w:rPr>
        <w:t xml:space="preserve">Чтобы использовать, например, стохастические уравнения (41) и (68) для описания усредненных состояний </w:t>
      </w:r>
      <w:r w:rsidRPr="0015421C">
        <w:rPr>
          <w:sz w:val="24"/>
          <w:szCs w:val="24"/>
        </w:rPr>
        <w:t>любой из вышеперечисленных</w:t>
      </w:r>
      <w:r w:rsidRPr="0015421C">
        <w:rPr>
          <w:color w:val="000000"/>
          <w:sz w:val="24"/>
          <w:szCs w:val="24"/>
        </w:rPr>
        <w:t xml:space="preserve"> стохастических систем необходимо оценить их масштабный параметр </w:t>
      </w:r>
      <w:r w:rsidRPr="0015421C">
        <w:rPr>
          <w:i/>
          <w:sz w:val="24"/>
          <w:szCs w:val="24"/>
        </w:rPr>
        <w:t>η</w:t>
      </w:r>
      <w:r w:rsidRPr="0015421C">
        <w:rPr>
          <w:i/>
          <w:sz w:val="24"/>
          <w:szCs w:val="24"/>
          <w:vertAlign w:val="subscript"/>
          <w:lang w:val="en-US"/>
        </w:rPr>
        <w:t>r</w:t>
      </w:r>
      <w:r w:rsidRPr="0015421C">
        <w:rPr>
          <w:i/>
          <w:sz w:val="24"/>
          <w:szCs w:val="24"/>
          <w:vertAlign w:val="subscript"/>
        </w:rPr>
        <w:t xml:space="preserve"> </w:t>
      </w:r>
      <w:r w:rsidRPr="0015421C">
        <w:rPr>
          <w:color w:val="000000"/>
          <w:sz w:val="24"/>
          <w:szCs w:val="24"/>
        </w:rPr>
        <w:t xml:space="preserve">(33). Для этого нужно на основе достаточно длительных наблюдений за центром ХБЧ определить стандартное отклонение </w:t>
      </w:r>
      <w:r w:rsidRPr="0015421C">
        <w:rPr>
          <w:i/>
          <w:sz w:val="24"/>
          <w:szCs w:val="24"/>
        </w:rPr>
        <w:t>σ</w:t>
      </w:r>
      <w:r w:rsidRPr="0015421C">
        <w:rPr>
          <w:i/>
          <w:sz w:val="24"/>
          <w:szCs w:val="24"/>
          <w:vertAlign w:val="subscript"/>
          <w:lang w:val="en-US"/>
        </w:rPr>
        <w:t>r</w:t>
      </w:r>
      <w:r w:rsidRPr="0015421C">
        <w:rPr>
          <w:i/>
          <w:sz w:val="24"/>
          <w:szCs w:val="24"/>
          <w:vertAlign w:val="subscript"/>
        </w:rPr>
        <w:t xml:space="preserve"> </w:t>
      </w:r>
      <w:r w:rsidRPr="0015421C">
        <w:rPr>
          <w:sz w:val="24"/>
          <w:szCs w:val="24"/>
        </w:rPr>
        <w:t xml:space="preserve">и интервал автокорреляции </w:t>
      </w:r>
      <w:r w:rsidRPr="0015421C">
        <w:rPr>
          <w:i/>
          <w:sz w:val="24"/>
          <w:szCs w:val="24"/>
        </w:rPr>
        <w:t>τ</w:t>
      </w:r>
      <w:r w:rsidRPr="0015421C">
        <w:rPr>
          <w:i/>
          <w:sz w:val="24"/>
          <w:szCs w:val="24"/>
          <w:vertAlign w:val="subscript"/>
          <w:lang w:val="en-US"/>
        </w:rPr>
        <w:t>r</w:t>
      </w:r>
      <w:r w:rsidRPr="0015421C">
        <w:rPr>
          <w:i/>
          <w:sz w:val="24"/>
          <w:szCs w:val="24"/>
          <w:vertAlign w:val="subscript"/>
        </w:rPr>
        <w:t xml:space="preserve"> </w:t>
      </w:r>
      <w:proofErr w:type="spellStart"/>
      <w:r w:rsidRPr="0015421C">
        <w:rPr>
          <w:i/>
          <w:sz w:val="24"/>
          <w:szCs w:val="24"/>
          <w:vertAlign w:val="subscript"/>
          <w:lang w:val="en-US"/>
        </w:rPr>
        <w:t>cor</w:t>
      </w:r>
      <w:proofErr w:type="spellEnd"/>
      <w:r w:rsidRPr="0015421C">
        <w:rPr>
          <w:i/>
          <w:sz w:val="24"/>
          <w:szCs w:val="24"/>
          <w:vertAlign w:val="subscript"/>
        </w:rPr>
        <w:t xml:space="preserve"> </w:t>
      </w:r>
      <w:r w:rsidRPr="0015421C">
        <w:rPr>
          <w:sz w:val="24"/>
          <w:szCs w:val="24"/>
        </w:rPr>
        <w:t>трехмерного случайного процесса, в котором эта частица участвует.</w:t>
      </w:r>
    </w:p>
    <w:p w14:paraId="7279F98D" w14:textId="77777777" w:rsidR="00655BE2" w:rsidRPr="0015421C" w:rsidRDefault="00655BE2" w:rsidP="00655BE2">
      <w:pPr>
        <w:pStyle w:val="a3"/>
        <w:tabs>
          <w:tab w:val="right" w:pos="-1843"/>
        </w:tabs>
        <w:spacing w:line="360" w:lineRule="auto"/>
        <w:ind w:firstLine="567"/>
        <w:jc w:val="both"/>
        <w:rPr>
          <w:color w:val="000000"/>
          <w:sz w:val="24"/>
          <w:szCs w:val="24"/>
        </w:rPr>
      </w:pPr>
      <w:r w:rsidRPr="0015421C">
        <w:rPr>
          <w:color w:val="000000"/>
          <w:sz w:val="24"/>
          <w:szCs w:val="24"/>
        </w:rPr>
        <w:t xml:space="preserve">В качестве примера в Приложении 3 показана возможность применения </w:t>
      </w:r>
      <w:r w:rsidRPr="0015421C">
        <w:rPr>
          <w:sz w:val="24"/>
          <w:szCs w:val="24"/>
        </w:rPr>
        <w:t>не</w:t>
      </w:r>
      <w:r w:rsidRPr="0015421C">
        <w:rPr>
          <w:color w:val="000000"/>
          <w:sz w:val="24"/>
          <w:szCs w:val="24"/>
        </w:rPr>
        <w:t xml:space="preserve">зависящего от массы ХБЧ стационарного стохастического уравнения Шредингера-Эйлера-Пуассона (41) для получения квантовых чисел, </w:t>
      </w:r>
      <w:r w:rsidRPr="0015421C">
        <w:rPr>
          <w:color w:val="000000"/>
          <w:sz w:val="24"/>
          <w:szCs w:val="24"/>
        </w:rPr>
        <w:lastRenderedPageBreak/>
        <w:t xml:space="preserve">характеризующих возможные усредненные состояний хаотически колеблющегося ядра биологической клетки в период интерфазы. Аналогично могут быть получены квантовые характеристики постоянно хаотически смещающегося ядра планеты или любого другого аналогичного стохастического объекта или субъекте. </w:t>
      </w:r>
    </w:p>
    <w:p w14:paraId="4C678EDB" w14:textId="77777777" w:rsidR="00655BE2" w:rsidRPr="0015421C" w:rsidRDefault="00655BE2" w:rsidP="00655BE2">
      <w:pPr>
        <w:pStyle w:val="a3"/>
        <w:tabs>
          <w:tab w:val="right" w:pos="-1843"/>
        </w:tabs>
        <w:spacing w:line="360" w:lineRule="auto"/>
        <w:ind w:firstLine="567"/>
        <w:jc w:val="both"/>
        <w:rPr>
          <w:color w:val="000000"/>
          <w:sz w:val="24"/>
          <w:szCs w:val="24"/>
        </w:rPr>
      </w:pPr>
      <w:r w:rsidRPr="0015421C">
        <w:rPr>
          <w:sz w:val="24"/>
          <w:szCs w:val="24"/>
        </w:rPr>
        <w:t xml:space="preserve">3]. Стохастическое уравнение (41) применимо также для описания усредненных состояний </w:t>
      </w:r>
      <w:r w:rsidRPr="0015421C">
        <w:rPr>
          <w:color w:val="000000"/>
          <w:sz w:val="24"/>
          <w:szCs w:val="24"/>
        </w:rPr>
        <w:t>хаотически перемещающегося центра электрона в окрестности ядра водородоподобного атома. Если в результате статистической обработки косвенных наблюдений за хаотическим поведением валентного электрона в таком атоме выяснится, что его масштабный параметр равен</w:t>
      </w:r>
    </w:p>
    <w:p w14:paraId="3BE0527B" w14:textId="51D9788E" w:rsidR="00655BE2" w:rsidRPr="0015421C" w:rsidRDefault="00655BE2" w:rsidP="00655BE2">
      <w:pPr>
        <w:pStyle w:val="a3"/>
        <w:tabs>
          <w:tab w:val="right" w:pos="-1843"/>
        </w:tabs>
        <w:spacing w:line="360" w:lineRule="auto"/>
        <w:ind w:firstLine="567"/>
        <w:jc w:val="both"/>
        <w:rPr>
          <w:color w:val="000000"/>
          <w:sz w:val="24"/>
          <w:szCs w:val="24"/>
        </w:rPr>
      </w:pPr>
      <w:r w:rsidRPr="0015421C">
        <w:rPr>
          <w:color w:val="000000"/>
          <w:sz w:val="24"/>
          <w:szCs w:val="24"/>
        </w:rPr>
        <w:t xml:space="preserve">               </w:t>
      </w:r>
      <m:oMath>
        <m:sSub>
          <m:sSubPr>
            <m:ctrlPr>
              <w:rPr>
                <w:rFonts w:ascii="Cambria Math" w:hAnsi="Cambria Math"/>
                <w:i/>
                <w:color w:val="000000"/>
                <w:sz w:val="24"/>
                <w:szCs w:val="24"/>
              </w:rPr>
            </m:ctrlPr>
          </m:sSubPr>
          <m:e>
            <m:r>
              <w:rPr>
                <w:rFonts w:ascii="Cambria Math"/>
                <w:color w:val="000000"/>
                <w:sz w:val="24"/>
                <w:szCs w:val="24"/>
              </w:rPr>
              <m:t>η</m:t>
            </m:r>
          </m:e>
          <m:sub>
            <m:r>
              <w:rPr>
                <w:rFonts w:ascii="Cambria Math"/>
                <w:color w:val="000000"/>
                <w:sz w:val="24"/>
                <w:szCs w:val="24"/>
              </w:rPr>
              <m:t>er</m:t>
            </m:r>
          </m:sub>
        </m:sSub>
        <m:r>
          <w:rPr>
            <w:rFonts w:ascii="Cambria Math"/>
            <w:color w:val="000000"/>
            <w:sz w:val="24"/>
            <w:szCs w:val="24"/>
          </w:rPr>
          <m:t>=</m:t>
        </m:r>
        <m:f>
          <m:fPr>
            <m:ctrlPr>
              <w:rPr>
                <w:rFonts w:ascii="Cambria Math" w:hAnsi="Cambria Math"/>
                <w:i/>
                <w:color w:val="000000"/>
                <w:sz w:val="24"/>
                <w:szCs w:val="24"/>
              </w:rPr>
            </m:ctrlPr>
          </m:fPr>
          <m:num>
            <m:r>
              <w:rPr>
                <w:rFonts w:ascii="Cambria Math"/>
                <w:color w:val="000000"/>
                <w:sz w:val="24"/>
                <w:szCs w:val="24"/>
              </w:rPr>
              <m:t>2</m:t>
            </m:r>
            <m:sSubSup>
              <m:sSubSupPr>
                <m:ctrlPr>
                  <w:rPr>
                    <w:rFonts w:ascii="Cambria Math" w:hAnsi="Cambria Math"/>
                    <w:i/>
                    <w:color w:val="000000"/>
                    <w:sz w:val="24"/>
                    <w:szCs w:val="24"/>
                  </w:rPr>
                </m:ctrlPr>
              </m:sSubSupPr>
              <m:e>
                <m:r>
                  <w:rPr>
                    <w:rFonts w:ascii="Cambria Math"/>
                    <w:color w:val="000000"/>
                    <w:sz w:val="24"/>
                    <w:szCs w:val="24"/>
                  </w:rPr>
                  <m:t>σ</m:t>
                </m:r>
              </m:e>
              <m:sub>
                <m:r>
                  <w:rPr>
                    <w:rFonts w:ascii="Cambria Math"/>
                    <w:color w:val="000000"/>
                    <w:sz w:val="24"/>
                    <w:szCs w:val="24"/>
                  </w:rPr>
                  <m:t>er</m:t>
                </m:r>
              </m:sub>
              <m:sup>
                <m:r>
                  <w:rPr>
                    <w:rFonts w:ascii="Cambria Math"/>
                    <w:color w:val="000000"/>
                    <w:sz w:val="24"/>
                    <w:szCs w:val="24"/>
                  </w:rPr>
                  <m:t>2</m:t>
                </m:r>
              </m:sup>
            </m:sSubSup>
          </m:num>
          <m:den>
            <m:sSub>
              <m:sSubPr>
                <m:ctrlPr>
                  <w:rPr>
                    <w:rFonts w:ascii="Cambria Math" w:hAnsi="Cambria Math"/>
                    <w:i/>
                    <w:color w:val="000000"/>
                    <w:sz w:val="24"/>
                    <w:szCs w:val="24"/>
                  </w:rPr>
                </m:ctrlPr>
              </m:sSubPr>
              <m:e>
                <m:r>
                  <w:rPr>
                    <w:rFonts w:ascii="Cambria Math"/>
                    <w:color w:val="000000"/>
                    <w:sz w:val="24"/>
                    <w:szCs w:val="24"/>
                  </w:rPr>
                  <m:t>τ</m:t>
                </m:r>
              </m:e>
              <m:sub>
                <m:r>
                  <w:rPr>
                    <w:rFonts w:ascii="Cambria Math"/>
                    <w:color w:val="000000"/>
                    <w:sz w:val="24"/>
                    <w:szCs w:val="24"/>
                  </w:rPr>
                  <m:t>ercor</m:t>
                </m:r>
              </m:sub>
            </m:sSub>
          </m:den>
        </m:f>
        <m:r>
          <w:rPr>
            <w:rFonts w:ascii="Cambria Math"/>
            <w:color w:val="000000"/>
            <w:sz w:val="24"/>
            <w:szCs w:val="24"/>
          </w:rPr>
          <m:t>≈</m:t>
        </m:r>
        <m:f>
          <m:fPr>
            <m:ctrlPr>
              <w:rPr>
                <w:rFonts w:ascii="Cambria Math" w:hAnsi="Cambria Math"/>
                <w:i/>
                <w:color w:val="000000"/>
                <w:sz w:val="24"/>
                <w:szCs w:val="24"/>
              </w:rPr>
            </m:ctrlPr>
          </m:fPr>
          <m:num>
            <m:r>
              <w:rPr>
                <w:rFonts w:ascii="Cambria Math"/>
                <w:color w:val="000000"/>
                <w:sz w:val="24"/>
                <w:szCs w:val="24"/>
              </w:rPr>
              <m:t>ℏ</m:t>
            </m:r>
          </m:num>
          <m:den>
            <m:sSub>
              <m:sSubPr>
                <m:ctrlPr>
                  <w:rPr>
                    <w:rFonts w:ascii="Cambria Math" w:hAnsi="Cambria Math"/>
                    <w:i/>
                    <w:color w:val="000000"/>
                    <w:sz w:val="24"/>
                    <w:szCs w:val="24"/>
                  </w:rPr>
                </m:ctrlPr>
              </m:sSubPr>
              <m:e>
                <m:r>
                  <w:rPr>
                    <w:rFonts w:ascii="Cambria Math"/>
                    <w:color w:val="000000"/>
                    <w:sz w:val="24"/>
                    <w:szCs w:val="24"/>
                  </w:rPr>
                  <m:t>m</m:t>
                </m:r>
              </m:e>
              <m:sub>
                <m:r>
                  <w:rPr>
                    <w:rFonts w:ascii="Cambria Math"/>
                    <w:color w:val="000000"/>
                    <w:sz w:val="24"/>
                    <w:szCs w:val="24"/>
                  </w:rPr>
                  <m:t>e</m:t>
                </m:r>
              </m:sub>
            </m:sSub>
          </m:den>
        </m:f>
        <m:r>
          <w:rPr>
            <w:rFonts w:ascii="Cambria Math"/>
            <w:color w:val="000000"/>
            <w:sz w:val="24"/>
            <w:szCs w:val="24"/>
          </w:rPr>
          <m:t>=</m:t>
        </m:r>
        <m:f>
          <m:fPr>
            <m:ctrlPr>
              <w:rPr>
                <w:rFonts w:ascii="Cambria Math" w:hAnsi="Cambria Math"/>
                <w:i/>
                <w:color w:val="000000"/>
                <w:sz w:val="24"/>
                <w:szCs w:val="24"/>
              </w:rPr>
            </m:ctrlPr>
          </m:fPr>
          <m:num>
            <m:r>
              <w:rPr>
                <w:rFonts w:ascii="Cambria Math"/>
                <w:color w:val="000000"/>
                <w:sz w:val="24"/>
                <w:szCs w:val="24"/>
              </w:rPr>
              <m:t>1,055</m:t>
            </m:r>
            <m:r>
              <w:rPr>
                <w:rFonts w:ascii="Cambria Math" w:hAnsi="Cambria Math" w:cs="Cambria Math"/>
                <w:color w:val="000000"/>
                <w:sz w:val="24"/>
                <w:szCs w:val="24"/>
              </w:rPr>
              <m:t>⋅</m:t>
            </m:r>
            <m:r>
              <w:rPr>
                <w:rFonts w:ascii="Cambria Math"/>
                <w:color w:val="000000"/>
                <w:sz w:val="24"/>
                <w:szCs w:val="24"/>
              </w:rPr>
              <m:t>1</m:t>
            </m:r>
            <m:sSup>
              <m:sSupPr>
                <m:ctrlPr>
                  <w:rPr>
                    <w:rFonts w:ascii="Cambria Math" w:hAnsi="Cambria Math"/>
                    <w:i/>
                    <w:color w:val="000000"/>
                    <w:sz w:val="24"/>
                    <w:szCs w:val="24"/>
                  </w:rPr>
                </m:ctrlPr>
              </m:sSupPr>
              <m:e>
                <m:r>
                  <w:rPr>
                    <w:rFonts w:ascii="Cambria Math"/>
                    <w:color w:val="000000"/>
                    <w:sz w:val="24"/>
                    <w:szCs w:val="24"/>
                  </w:rPr>
                  <m:t>0</m:t>
                </m:r>
              </m:e>
              <m:sup>
                <m:r>
                  <w:rPr>
                    <w:rFonts w:ascii="Cambria Math"/>
                    <w:color w:val="000000"/>
                    <w:sz w:val="24"/>
                    <w:szCs w:val="24"/>
                  </w:rPr>
                  <m:t>-</m:t>
                </m:r>
                <m:r>
                  <w:rPr>
                    <w:rFonts w:ascii="Cambria Math"/>
                    <w:color w:val="000000"/>
                    <w:sz w:val="24"/>
                    <w:szCs w:val="24"/>
                  </w:rPr>
                  <m:t>34</m:t>
                </m:r>
              </m:sup>
            </m:sSup>
          </m:num>
          <m:den>
            <m:r>
              <w:rPr>
                <w:rFonts w:ascii="Cambria Math"/>
                <w:color w:val="000000"/>
                <w:sz w:val="24"/>
                <w:szCs w:val="24"/>
              </w:rPr>
              <m:t>9,1</m:t>
            </m:r>
            <m:r>
              <w:rPr>
                <w:rFonts w:ascii="Cambria Math" w:hAnsi="Cambria Math" w:cs="Cambria Math"/>
                <w:color w:val="000000"/>
                <w:sz w:val="24"/>
                <w:szCs w:val="24"/>
              </w:rPr>
              <m:t>⋅</m:t>
            </m:r>
            <m:r>
              <w:rPr>
                <w:rFonts w:ascii="Cambria Math"/>
                <w:color w:val="000000"/>
                <w:sz w:val="24"/>
                <w:szCs w:val="24"/>
              </w:rPr>
              <m:t>1</m:t>
            </m:r>
            <m:sSup>
              <m:sSupPr>
                <m:ctrlPr>
                  <w:rPr>
                    <w:rFonts w:ascii="Cambria Math" w:hAnsi="Cambria Math"/>
                    <w:i/>
                    <w:color w:val="000000"/>
                    <w:sz w:val="24"/>
                    <w:szCs w:val="24"/>
                  </w:rPr>
                </m:ctrlPr>
              </m:sSupPr>
              <m:e>
                <m:r>
                  <w:rPr>
                    <w:rFonts w:ascii="Cambria Math"/>
                    <w:color w:val="000000"/>
                    <w:sz w:val="24"/>
                    <w:szCs w:val="24"/>
                  </w:rPr>
                  <m:t>0</m:t>
                </m:r>
              </m:e>
              <m:sup>
                <m:r>
                  <w:rPr>
                    <w:rFonts w:ascii="Cambria Math"/>
                    <w:color w:val="000000"/>
                    <w:sz w:val="24"/>
                    <w:szCs w:val="24"/>
                  </w:rPr>
                  <m:t>-</m:t>
                </m:r>
                <m:r>
                  <w:rPr>
                    <w:rFonts w:ascii="Cambria Math"/>
                    <w:color w:val="000000"/>
                    <w:sz w:val="24"/>
                    <w:szCs w:val="24"/>
                  </w:rPr>
                  <m:t>31</m:t>
                </m:r>
              </m:sup>
            </m:sSup>
          </m:den>
        </m:f>
        <m:r>
          <w:rPr>
            <w:rFonts w:ascii="Cambria Math"/>
            <w:color w:val="000000"/>
            <w:sz w:val="24"/>
            <w:szCs w:val="24"/>
          </w:rPr>
          <m:t>≈</m:t>
        </m:r>
        <m:r>
          <w:rPr>
            <w:rFonts w:ascii="Cambria Math"/>
            <w:color w:val="000000"/>
            <w:sz w:val="24"/>
            <w:szCs w:val="24"/>
          </w:rPr>
          <m:t>0,116</m:t>
        </m:r>
        <m:r>
          <w:rPr>
            <w:rFonts w:ascii="Cambria Math" w:hAnsi="Cambria Math" w:cs="Cambria Math"/>
            <w:color w:val="000000"/>
            <w:sz w:val="24"/>
            <w:szCs w:val="24"/>
          </w:rPr>
          <m:t>⋅</m:t>
        </m:r>
        <m:r>
          <w:rPr>
            <w:rFonts w:ascii="Cambria Math"/>
            <w:color w:val="000000"/>
            <w:sz w:val="24"/>
            <w:szCs w:val="24"/>
          </w:rPr>
          <m:t>1</m:t>
        </m:r>
        <m:sSup>
          <m:sSupPr>
            <m:ctrlPr>
              <w:rPr>
                <w:rFonts w:ascii="Cambria Math" w:hAnsi="Cambria Math"/>
                <w:i/>
                <w:color w:val="000000"/>
                <w:sz w:val="24"/>
                <w:szCs w:val="24"/>
              </w:rPr>
            </m:ctrlPr>
          </m:sSupPr>
          <m:e>
            <m:r>
              <w:rPr>
                <w:rFonts w:ascii="Cambria Math"/>
                <w:color w:val="000000"/>
                <w:sz w:val="24"/>
                <w:szCs w:val="24"/>
              </w:rPr>
              <m:t>0</m:t>
            </m:r>
          </m:e>
          <m:sup>
            <m:r>
              <w:rPr>
                <w:rFonts w:ascii="Cambria Math"/>
                <w:color w:val="000000"/>
                <w:sz w:val="24"/>
                <w:szCs w:val="24"/>
              </w:rPr>
              <m:t>-</m:t>
            </m:r>
            <m:r>
              <w:rPr>
                <w:rFonts w:ascii="Cambria Math"/>
                <w:color w:val="000000"/>
                <w:sz w:val="24"/>
                <w:szCs w:val="24"/>
              </w:rPr>
              <m:t>3</m:t>
            </m:r>
          </m:sup>
        </m:sSup>
        <m:sSup>
          <m:sSupPr>
            <m:ctrlPr>
              <w:rPr>
                <w:rFonts w:ascii="Cambria Math" w:hAnsi="Cambria Math"/>
                <w:i/>
                <w:color w:val="000000"/>
                <w:sz w:val="24"/>
                <w:szCs w:val="24"/>
              </w:rPr>
            </m:ctrlPr>
          </m:sSupPr>
          <m:e>
            <m:r>
              <w:rPr>
                <w:rFonts w:ascii="Cambria Math"/>
                <w:color w:val="000000"/>
                <w:sz w:val="24"/>
                <w:szCs w:val="24"/>
              </w:rPr>
              <m:t>м</m:t>
            </m:r>
          </m:e>
          <m:sup>
            <m:r>
              <w:rPr>
                <w:rFonts w:ascii="Cambria Math"/>
                <w:color w:val="000000"/>
                <w:sz w:val="24"/>
                <w:szCs w:val="24"/>
              </w:rPr>
              <m:t>2</m:t>
            </m:r>
          </m:sup>
        </m:sSup>
        <m:r>
          <w:rPr>
            <w:rFonts w:ascii="Cambria Math"/>
            <w:color w:val="000000"/>
            <w:sz w:val="24"/>
            <w:szCs w:val="24"/>
          </w:rPr>
          <m:t>/</m:t>
        </m:r>
        <m:r>
          <w:rPr>
            <w:rFonts w:ascii="Cambria Math"/>
            <w:color w:val="000000"/>
            <w:sz w:val="24"/>
            <w:szCs w:val="24"/>
          </w:rPr>
          <m:t>с</m:t>
        </m:r>
        <m:r>
          <w:rPr>
            <w:rFonts w:ascii="Cambria Math"/>
            <w:color w:val="000000"/>
            <w:sz w:val="24"/>
            <w:szCs w:val="24"/>
          </w:rPr>
          <m:t>,</m:t>
        </m:r>
      </m:oMath>
      <w:r w:rsidRPr="0015421C">
        <w:rPr>
          <w:color w:val="000000"/>
          <w:sz w:val="24"/>
          <w:szCs w:val="24"/>
        </w:rPr>
        <w:t xml:space="preserve">          </w:t>
      </w:r>
    </w:p>
    <w:p w14:paraId="27C91A3E" w14:textId="77777777" w:rsidR="00655BE2" w:rsidRPr="0015421C" w:rsidRDefault="00655BE2" w:rsidP="00655BE2">
      <w:pPr>
        <w:pStyle w:val="a3"/>
        <w:tabs>
          <w:tab w:val="right" w:pos="-1843"/>
        </w:tabs>
        <w:spacing w:line="360" w:lineRule="auto"/>
        <w:ind w:firstLine="0"/>
        <w:jc w:val="both"/>
        <w:rPr>
          <w:color w:val="000000"/>
          <w:sz w:val="24"/>
          <w:szCs w:val="24"/>
        </w:rPr>
      </w:pPr>
      <w:r w:rsidRPr="0015421C">
        <w:rPr>
          <w:color w:val="000000"/>
          <w:sz w:val="24"/>
          <w:szCs w:val="24"/>
        </w:rPr>
        <w:t>то уравнения (41) и (42) для данного случая окажутся полностью эквивалентными. В этом смысле стационарное (т.е. времени - независимое) уравнение Шредингера (42) можно рассматривать как частный случай стационарного стохастического уравнения Шредингера - Эйлера - Пуассона (41).</w:t>
      </w:r>
    </w:p>
    <w:p w14:paraId="69008307" w14:textId="77777777" w:rsidR="00655BE2" w:rsidRPr="0015421C" w:rsidRDefault="00655BE2" w:rsidP="00655BE2">
      <w:pPr>
        <w:pStyle w:val="a3"/>
        <w:tabs>
          <w:tab w:val="right" w:pos="-1843"/>
        </w:tabs>
        <w:spacing w:line="360" w:lineRule="auto"/>
        <w:ind w:firstLine="567"/>
        <w:jc w:val="both"/>
        <w:rPr>
          <w:sz w:val="24"/>
          <w:szCs w:val="24"/>
        </w:rPr>
      </w:pPr>
      <w:r w:rsidRPr="0015421C">
        <w:rPr>
          <w:sz w:val="24"/>
          <w:szCs w:val="24"/>
        </w:rPr>
        <w:t>4]. В уравнениях Шредингера (42) и (69) явно или латентно присутствует масса элементарной частицы, которую в принципе невозможно непосредственно измерить посредством макроскопических средств измерений.</w:t>
      </w:r>
    </w:p>
    <w:p w14:paraId="53AFA0D2" w14:textId="77777777" w:rsidR="00655BE2" w:rsidRPr="0015421C" w:rsidRDefault="00655BE2" w:rsidP="00655BE2">
      <w:pPr>
        <w:pStyle w:val="a3"/>
        <w:tabs>
          <w:tab w:val="right" w:pos="-1843"/>
        </w:tabs>
        <w:spacing w:line="360" w:lineRule="auto"/>
        <w:ind w:firstLine="567"/>
        <w:jc w:val="both"/>
        <w:rPr>
          <w:sz w:val="24"/>
          <w:szCs w:val="24"/>
        </w:rPr>
      </w:pPr>
      <w:r w:rsidRPr="0015421C">
        <w:rPr>
          <w:color w:val="000000"/>
          <w:sz w:val="24"/>
          <w:szCs w:val="24"/>
        </w:rPr>
        <w:t xml:space="preserve">Тогда как в стохастических уравнениях Шредингера-Эйлера-Пуассона (41) и (68) отсутствует масса частицы. При этом стандартное отклонение </w:t>
      </w:r>
      <w:r w:rsidRPr="0015421C">
        <w:rPr>
          <w:i/>
          <w:sz w:val="24"/>
          <w:szCs w:val="24"/>
        </w:rPr>
        <w:t>σ</w:t>
      </w:r>
      <w:r w:rsidRPr="0015421C">
        <w:rPr>
          <w:i/>
          <w:sz w:val="24"/>
          <w:szCs w:val="24"/>
          <w:vertAlign w:val="subscript"/>
          <w:lang w:val="en-US"/>
        </w:rPr>
        <w:t>r</w:t>
      </w:r>
      <w:r w:rsidRPr="0015421C">
        <w:rPr>
          <w:i/>
          <w:sz w:val="24"/>
          <w:szCs w:val="24"/>
          <w:vertAlign w:val="subscript"/>
        </w:rPr>
        <w:t xml:space="preserve"> </w:t>
      </w:r>
      <w:r w:rsidRPr="0015421C">
        <w:rPr>
          <w:sz w:val="24"/>
          <w:szCs w:val="24"/>
        </w:rPr>
        <w:t xml:space="preserve">и интервал автокорреляции </w:t>
      </w:r>
      <w:r w:rsidRPr="0015421C">
        <w:rPr>
          <w:i/>
          <w:sz w:val="24"/>
          <w:szCs w:val="24"/>
        </w:rPr>
        <w:t>τ</w:t>
      </w:r>
      <w:r w:rsidRPr="0015421C">
        <w:rPr>
          <w:i/>
          <w:sz w:val="24"/>
          <w:szCs w:val="24"/>
          <w:vertAlign w:val="subscript"/>
          <w:lang w:val="en-US"/>
        </w:rPr>
        <w:t>r</w:t>
      </w:r>
      <w:r w:rsidRPr="0015421C">
        <w:rPr>
          <w:i/>
          <w:sz w:val="24"/>
          <w:szCs w:val="24"/>
          <w:vertAlign w:val="subscript"/>
        </w:rPr>
        <w:t xml:space="preserve"> </w:t>
      </w:r>
      <w:proofErr w:type="spellStart"/>
      <w:r w:rsidRPr="0015421C">
        <w:rPr>
          <w:i/>
          <w:sz w:val="24"/>
          <w:szCs w:val="24"/>
          <w:vertAlign w:val="subscript"/>
          <w:lang w:val="en-US"/>
        </w:rPr>
        <w:t>cor</w:t>
      </w:r>
      <w:proofErr w:type="spellEnd"/>
      <w:r w:rsidRPr="0015421C">
        <w:rPr>
          <w:i/>
          <w:sz w:val="24"/>
          <w:szCs w:val="24"/>
          <w:vertAlign w:val="subscript"/>
        </w:rPr>
        <w:t xml:space="preserve"> </w:t>
      </w:r>
      <w:r w:rsidRPr="0015421C">
        <w:rPr>
          <w:sz w:val="24"/>
          <w:szCs w:val="24"/>
        </w:rPr>
        <w:t xml:space="preserve">трехмерного случайного процесса, в котором участвует ХБЧ, всегда могут быть оценены исходя из статистической обработки результатов достаточно длительных наблюдений за практически любой стохастической системной. Поэтому стохастические уравнения (37), (41), (67), (68) и (73), полученные в этой статье, могут быть применены для исследования квантовых явлений любого масштаба.  </w:t>
      </w:r>
    </w:p>
    <w:p w14:paraId="13B98D1B" w14:textId="77777777" w:rsidR="00655BE2" w:rsidRPr="0015421C" w:rsidRDefault="00655BE2" w:rsidP="00655BE2">
      <w:pPr>
        <w:spacing w:line="360" w:lineRule="auto"/>
        <w:ind w:firstLine="557"/>
        <w:rPr>
          <w:sz w:val="24"/>
          <w:szCs w:val="24"/>
        </w:rPr>
      </w:pPr>
      <w:r w:rsidRPr="0015421C">
        <w:rPr>
          <w:sz w:val="24"/>
          <w:szCs w:val="24"/>
        </w:rPr>
        <w:t xml:space="preserve">5]. В рассудок нескольких поколений физиков внедрено, что </w:t>
      </w:r>
      <w:proofErr w:type="gramStart"/>
      <w:r w:rsidRPr="0015421C">
        <w:rPr>
          <w:sz w:val="24"/>
          <w:szCs w:val="24"/>
        </w:rPr>
        <w:t>электрон  –</w:t>
      </w:r>
      <w:proofErr w:type="gramEnd"/>
      <w:r w:rsidRPr="0015421C">
        <w:rPr>
          <w:sz w:val="24"/>
          <w:szCs w:val="24"/>
        </w:rPr>
        <w:t xml:space="preserve"> это точечный объект (т.е. сущность не имеющая объема). Это произошло в </w:t>
      </w:r>
      <w:r w:rsidRPr="0015421C">
        <w:rPr>
          <w:sz w:val="24"/>
          <w:szCs w:val="24"/>
        </w:rPr>
        <w:lastRenderedPageBreak/>
        <w:t xml:space="preserve">основном потому, что точечный заряд, согласно закону Кулона, должен взрываться из-за бесконечной силы отталкивания разных частей очень маленькой заряженной частицы.  </w:t>
      </w:r>
    </w:p>
    <w:p w14:paraId="5066FF1A" w14:textId="77777777" w:rsidR="00655BE2" w:rsidRPr="0015421C" w:rsidRDefault="00655BE2" w:rsidP="00655BE2">
      <w:pPr>
        <w:spacing w:line="360" w:lineRule="auto"/>
        <w:ind w:firstLine="557"/>
        <w:rPr>
          <w:sz w:val="24"/>
          <w:szCs w:val="24"/>
        </w:rPr>
      </w:pPr>
      <w:r w:rsidRPr="0015421C">
        <w:rPr>
          <w:sz w:val="24"/>
          <w:szCs w:val="24"/>
        </w:rPr>
        <w:t xml:space="preserve">Были еще другие аргументы, например, Л.Д. Ландау считал, что если бы электрон был не точечным, то при сильных столкновениях с другими частицами в нем бы возникали такие напряжения, что он неизбежно рассыпался на части, а на практике этого не происходит.   </w:t>
      </w:r>
    </w:p>
    <w:p w14:paraId="1A556E6D" w14:textId="77777777" w:rsidR="00655BE2" w:rsidRPr="0015421C" w:rsidRDefault="00655BE2" w:rsidP="00655BE2">
      <w:pPr>
        <w:spacing w:line="360" w:lineRule="auto"/>
        <w:ind w:firstLine="557"/>
        <w:rPr>
          <w:sz w:val="24"/>
          <w:szCs w:val="24"/>
        </w:rPr>
      </w:pPr>
      <w:r w:rsidRPr="0015421C">
        <w:rPr>
          <w:sz w:val="24"/>
          <w:szCs w:val="24"/>
        </w:rPr>
        <w:t xml:space="preserve">Вместе с тем, идея о том, что элементарные частицы это точечные частицы приводит ко многим проблемам (в частности, к ультрафиолетовым </w:t>
      </w:r>
      <w:proofErr w:type="spellStart"/>
      <w:r w:rsidRPr="0015421C">
        <w:rPr>
          <w:sz w:val="24"/>
          <w:szCs w:val="24"/>
        </w:rPr>
        <w:t>расходимостям</w:t>
      </w:r>
      <w:proofErr w:type="spellEnd"/>
      <w:r w:rsidRPr="0015421C">
        <w:rPr>
          <w:sz w:val="24"/>
          <w:szCs w:val="24"/>
        </w:rPr>
        <w:t xml:space="preserve">). Кроме того, обыденный рассудок никогда не согласится с отсутствием объема у реальной частицы.    </w:t>
      </w:r>
    </w:p>
    <w:p w14:paraId="5A7A073D" w14:textId="77777777" w:rsidR="00655BE2" w:rsidRPr="0015421C" w:rsidRDefault="00655BE2" w:rsidP="00655BE2">
      <w:pPr>
        <w:spacing w:line="360" w:lineRule="auto"/>
        <w:ind w:firstLine="557"/>
        <w:rPr>
          <w:sz w:val="24"/>
          <w:szCs w:val="24"/>
        </w:rPr>
      </w:pPr>
      <w:r w:rsidRPr="0015421C">
        <w:rPr>
          <w:sz w:val="24"/>
          <w:szCs w:val="24"/>
        </w:rPr>
        <w:t xml:space="preserve">Поэтому попытки уйти от </w:t>
      </w:r>
      <w:proofErr w:type="spellStart"/>
      <w:r w:rsidRPr="0015421C">
        <w:rPr>
          <w:sz w:val="24"/>
          <w:szCs w:val="24"/>
        </w:rPr>
        <w:t>точечности</w:t>
      </w:r>
      <w:proofErr w:type="spellEnd"/>
      <w:r w:rsidRPr="0015421C">
        <w:rPr>
          <w:sz w:val="24"/>
          <w:szCs w:val="24"/>
        </w:rPr>
        <w:t xml:space="preserve"> элементарных частиц были всегда. Например, перенормировки и регуляции (в частности поляризация вакуума вокруг точечного заряда и размытость заряда за счет флуктуаций) формируют иллюзию объема частицы, а множество струнных теоретиков перешли от точечных к линейным объектам в многомерном пространстве с 6-ю компактно свернутыми измерениями. </w:t>
      </w:r>
    </w:p>
    <w:p w14:paraId="16749F7B" w14:textId="77777777" w:rsidR="00655BE2" w:rsidRPr="0015421C" w:rsidRDefault="00655BE2" w:rsidP="00655BE2">
      <w:pPr>
        <w:spacing w:line="360" w:lineRule="auto"/>
        <w:ind w:firstLine="557"/>
        <w:rPr>
          <w:sz w:val="24"/>
          <w:szCs w:val="24"/>
        </w:rPr>
      </w:pPr>
      <w:r w:rsidRPr="0015421C">
        <w:rPr>
          <w:sz w:val="24"/>
          <w:szCs w:val="24"/>
        </w:rPr>
        <w:t xml:space="preserve">Другое дело, что квантовая механика (КМ) изначально сформулирована так, что она оперирует с волновыми функциями, а не с частицами. Потому для методологии КМ все равно - элементарная частица точечный объект или нет. Однако, в ряде экскрементов в момент регистрации элементарные частицы проявляют себя как явно локальные образования, а не волновые функции, размытые по всей Вселенной. Последователи Нильса Бора эту проблему обошли с помощью так называемой мгновенной «редукции состояния». Многим специалистам не нравится, что этот процесс должен протекать с бесконечной скоростью, поэтому приверженцы </w:t>
      </w:r>
      <w:proofErr w:type="spellStart"/>
      <w:r w:rsidRPr="0015421C">
        <w:rPr>
          <w:sz w:val="24"/>
          <w:szCs w:val="24"/>
        </w:rPr>
        <w:t>многомировой</w:t>
      </w:r>
      <w:proofErr w:type="spellEnd"/>
      <w:r w:rsidRPr="0015421C">
        <w:rPr>
          <w:sz w:val="24"/>
          <w:szCs w:val="24"/>
        </w:rPr>
        <w:t xml:space="preserve"> интерпретации Хью Эверетта сочли более приемлемым предположение, что не волновая функция частицы, рассредоточенная по всему миру, мгновенно </w:t>
      </w:r>
      <w:proofErr w:type="spellStart"/>
      <w:r w:rsidRPr="0015421C">
        <w:rPr>
          <w:sz w:val="24"/>
          <w:szCs w:val="24"/>
        </w:rPr>
        <w:t>колапсирует</w:t>
      </w:r>
      <w:proofErr w:type="spellEnd"/>
      <w:r w:rsidRPr="0015421C">
        <w:rPr>
          <w:sz w:val="24"/>
          <w:szCs w:val="24"/>
        </w:rPr>
        <w:t xml:space="preserve"> в точку, а </w:t>
      </w:r>
      <w:r w:rsidRPr="0015421C">
        <w:rPr>
          <w:sz w:val="24"/>
          <w:szCs w:val="24"/>
        </w:rPr>
        <w:lastRenderedPageBreak/>
        <w:t xml:space="preserve">весь мир мгновенно переходит в одно из множества возможных состояний, которое соответствует результату эксперимента.         </w:t>
      </w:r>
    </w:p>
    <w:p w14:paraId="1316EFE1" w14:textId="77777777" w:rsidR="00655BE2" w:rsidRPr="0015421C" w:rsidRDefault="00655BE2" w:rsidP="00655BE2">
      <w:pPr>
        <w:spacing w:line="360" w:lineRule="auto"/>
        <w:ind w:firstLine="557"/>
        <w:rPr>
          <w:sz w:val="24"/>
          <w:szCs w:val="24"/>
        </w:rPr>
      </w:pPr>
      <w:r w:rsidRPr="0015421C">
        <w:rPr>
          <w:sz w:val="24"/>
          <w:szCs w:val="24"/>
        </w:rPr>
        <w:t xml:space="preserve">По мнению автора концепция отечности элементарных частиц должна быть заменена на концепцию их «геометрического центра». Хотя «геометрический центр» любого объекта – это «ментальная конструкция», но она не противоречит здравому смыслу, а изучение динамики «геометрического центра» сложного объекта в ряде случае упрощает плохо формализуемые задачи.    </w:t>
      </w:r>
    </w:p>
    <w:p w14:paraId="71FD3512" w14:textId="77777777" w:rsidR="00655BE2" w:rsidRPr="0015421C" w:rsidRDefault="00655BE2" w:rsidP="00655BE2">
      <w:pPr>
        <w:spacing w:line="360" w:lineRule="auto"/>
        <w:ind w:firstLine="557"/>
        <w:rPr>
          <w:sz w:val="24"/>
          <w:szCs w:val="24"/>
        </w:rPr>
      </w:pPr>
      <w:r w:rsidRPr="0015421C">
        <w:rPr>
          <w:sz w:val="24"/>
          <w:szCs w:val="24"/>
        </w:rPr>
        <w:t xml:space="preserve">В предложенной статье именно геометрический центр ХБЧ движется по хаотической траектории, при том, что форма ХБЧ может изменяться, колебаться и вращаться.  </w:t>
      </w:r>
    </w:p>
    <w:p w14:paraId="19E9E56F" w14:textId="77777777" w:rsidR="00655BE2" w:rsidRPr="0015421C" w:rsidRDefault="00655BE2" w:rsidP="00655BE2">
      <w:pPr>
        <w:shd w:val="clear" w:color="auto" w:fill="FFFFFF"/>
        <w:spacing w:line="360" w:lineRule="auto"/>
        <w:ind w:firstLine="557"/>
        <w:rPr>
          <w:sz w:val="24"/>
          <w:szCs w:val="24"/>
        </w:rPr>
      </w:pPr>
      <w:r w:rsidRPr="0015421C">
        <w:rPr>
          <w:sz w:val="24"/>
          <w:szCs w:val="24"/>
        </w:rPr>
        <w:t xml:space="preserve">6]. </w:t>
      </w:r>
      <w:bookmarkStart w:id="95" w:name="_Hlk88982367"/>
      <w:r w:rsidRPr="0015421C">
        <w:rPr>
          <w:sz w:val="24"/>
          <w:szCs w:val="24"/>
        </w:rPr>
        <w:t xml:space="preserve">Если считать, что скорость и координата хаотически блуждающе частицы (ХБЧ) полностью независимые (т.е. некоррелированные) величины, то получается броуновская (а не квантовая) частица, описываемая уравнением диффузии (частным случаем уравнения </w:t>
      </w:r>
      <w:proofErr w:type="spellStart"/>
      <w:r w:rsidRPr="0015421C">
        <w:rPr>
          <w:sz w:val="24"/>
          <w:szCs w:val="24"/>
        </w:rPr>
        <w:t>Колмагорова</w:t>
      </w:r>
      <w:proofErr w:type="spellEnd"/>
      <w:r w:rsidRPr="0015421C">
        <w:rPr>
          <w:sz w:val="24"/>
          <w:szCs w:val="24"/>
        </w:rPr>
        <w:t>-</w:t>
      </w:r>
      <w:proofErr w:type="spellStart"/>
      <w:r w:rsidRPr="0015421C">
        <w:rPr>
          <w:sz w:val="24"/>
          <w:szCs w:val="24"/>
        </w:rPr>
        <w:t>Фоккера</w:t>
      </w:r>
      <w:proofErr w:type="spellEnd"/>
      <w:r w:rsidRPr="0015421C">
        <w:rPr>
          <w:sz w:val="24"/>
          <w:szCs w:val="24"/>
        </w:rPr>
        <w:t xml:space="preserve">-Планка). У такой частицы дисперсия места ее положения увеличивается со временем. Это модель Марковского процесса. </w:t>
      </w:r>
    </w:p>
    <w:p w14:paraId="3D138A66" w14:textId="77777777" w:rsidR="00655BE2" w:rsidRPr="0015421C" w:rsidRDefault="00655BE2" w:rsidP="00655BE2">
      <w:pPr>
        <w:shd w:val="clear" w:color="auto" w:fill="FFFFFF"/>
        <w:spacing w:line="360" w:lineRule="auto"/>
        <w:rPr>
          <w:sz w:val="24"/>
          <w:szCs w:val="24"/>
        </w:rPr>
      </w:pPr>
      <w:r w:rsidRPr="0015421C">
        <w:rPr>
          <w:sz w:val="24"/>
          <w:szCs w:val="24"/>
        </w:rPr>
        <w:t xml:space="preserve">         Однако, если коллоидная частица оказывается в малом замкнутом пространстве, или в поле действия потенциальной силы, то марковость процесса нарушается и в ряде случаев усредненное поведение ХБЧ становится квантовым (т.е. ее усредненные стояния квантуются).</w:t>
      </w:r>
    </w:p>
    <w:p w14:paraId="31B131F0" w14:textId="77777777" w:rsidR="00655BE2" w:rsidRPr="0015421C" w:rsidRDefault="00655BE2" w:rsidP="00655BE2">
      <w:pPr>
        <w:shd w:val="clear" w:color="auto" w:fill="FFFFFF"/>
        <w:spacing w:line="360" w:lineRule="auto"/>
        <w:ind w:firstLine="557"/>
        <w:rPr>
          <w:sz w:val="24"/>
          <w:szCs w:val="24"/>
        </w:rPr>
      </w:pPr>
      <w:r w:rsidRPr="0015421C">
        <w:rPr>
          <w:sz w:val="24"/>
          <w:szCs w:val="24"/>
        </w:rPr>
        <w:t xml:space="preserve">Такими процессами занимается теория динамического хаоса, где, с одной стороны, полностью детерминированные системы дифференциальных уравнений при определенных внешних и внутренних параметрах могут приводить к псевдо-хаотическим траекториям, расходящимся по Ляпунову. </w:t>
      </w:r>
    </w:p>
    <w:p w14:paraId="75D59794" w14:textId="77777777" w:rsidR="00655BE2" w:rsidRPr="0015421C" w:rsidRDefault="00655BE2" w:rsidP="00655BE2">
      <w:pPr>
        <w:shd w:val="clear" w:color="auto" w:fill="FFFFFF"/>
        <w:spacing w:line="360" w:lineRule="auto"/>
        <w:ind w:firstLine="557"/>
        <w:rPr>
          <w:sz w:val="24"/>
          <w:szCs w:val="24"/>
        </w:rPr>
      </w:pPr>
      <w:r w:rsidRPr="0015421C">
        <w:rPr>
          <w:sz w:val="24"/>
          <w:szCs w:val="24"/>
        </w:rPr>
        <w:t>С другой стороны, в динамическом хаосе периодически проявляется порядок, т.е. дискретные упорядоченные и/или периодические конфигурации (паттерны).</w:t>
      </w:r>
    </w:p>
    <w:p w14:paraId="1E250F57" w14:textId="77777777" w:rsidR="00655BE2" w:rsidRPr="0015421C" w:rsidRDefault="00655BE2" w:rsidP="00655BE2">
      <w:pPr>
        <w:shd w:val="clear" w:color="auto" w:fill="FFFFFF"/>
        <w:spacing w:line="360" w:lineRule="auto"/>
        <w:ind w:firstLine="557"/>
        <w:rPr>
          <w:b/>
          <w:bCs/>
          <w:sz w:val="24"/>
          <w:szCs w:val="24"/>
        </w:rPr>
      </w:pPr>
      <w:r w:rsidRPr="0015421C">
        <w:rPr>
          <w:sz w:val="24"/>
          <w:szCs w:val="24"/>
        </w:rPr>
        <w:t xml:space="preserve">«Истинный» квантовый индетерминизм, по мнению автора, обусловлен тем, что усреднённое состояние любой динамической системы определяется </w:t>
      </w:r>
      <w:r w:rsidRPr="0015421C">
        <w:rPr>
          <w:sz w:val="24"/>
          <w:szCs w:val="24"/>
        </w:rPr>
        <w:lastRenderedPageBreak/>
        <w:t>доминированием двух фундаментальных факторов: </w:t>
      </w:r>
      <w:r w:rsidRPr="0015421C">
        <w:rPr>
          <w:b/>
          <w:bCs/>
          <w:sz w:val="24"/>
          <w:szCs w:val="24"/>
        </w:rPr>
        <w:t xml:space="preserve">«принципа наименьшего действия» </w:t>
      </w:r>
      <w:r w:rsidRPr="0015421C">
        <w:rPr>
          <w:bCs/>
          <w:sz w:val="24"/>
          <w:szCs w:val="24"/>
        </w:rPr>
        <w:t>и</w:t>
      </w:r>
      <w:r w:rsidRPr="0015421C">
        <w:rPr>
          <w:b/>
          <w:bCs/>
          <w:sz w:val="24"/>
          <w:szCs w:val="24"/>
        </w:rPr>
        <w:t xml:space="preserve"> «принципа максимума энтропии», </w:t>
      </w:r>
      <w:r w:rsidRPr="0015421C">
        <w:rPr>
          <w:bCs/>
          <w:sz w:val="24"/>
          <w:szCs w:val="24"/>
        </w:rPr>
        <w:t xml:space="preserve">т.е. паритетом между порядком и хаосом, или энергетическими затратами и устойчивостью. </w:t>
      </w:r>
      <w:r w:rsidRPr="0015421C">
        <w:rPr>
          <w:b/>
          <w:bCs/>
          <w:sz w:val="24"/>
          <w:szCs w:val="24"/>
        </w:rPr>
        <w:t xml:space="preserve"> </w:t>
      </w:r>
    </w:p>
    <w:p w14:paraId="0ECA38C7" w14:textId="77777777" w:rsidR="00655BE2" w:rsidRPr="0015421C" w:rsidRDefault="00655BE2" w:rsidP="00655BE2">
      <w:pPr>
        <w:shd w:val="clear" w:color="auto" w:fill="FFFFFF"/>
        <w:spacing w:line="360" w:lineRule="auto"/>
        <w:ind w:firstLine="557"/>
        <w:rPr>
          <w:sz w:val="24"/>
          <w:szCs w:val="24"/>
        </w:rPr>
      </w:pPr>
      <w:r w:rsidRPr="0015421C">
        <w:rPr>
          <w:bCs/>
          <w:sz w:val="24"/>
          <w:szCs w:val="24"/>
        </w:rPr>
        <w:t xml:space="preserve">В данной статье эти два вышеуказанных принципа заменены одним: </w:t>
      </w:r>
      <w:r w:rsidRPr="0015421C">
        <w:rPr>
          <w:b/>
          <w:bCs/>
          <w:sz w:val="24"/>
          <w:szCs w:val="24"/>
        </w:rPr>
        <w:t>«</w:t>
      </w:r>
      <w:r w:rsidRPr="0015421C">
        <w:rPr>
          <w:b/>
          <w:sz w:val="24"/>
          <w:szCs w:val="24"/>
        </w:rPr>
        <w:t xml:space="preserve">принципом </w:t>
      </w:r>
      <w:r w:rsidRPr="0015421C">
        <w:rPr>
          <w:b/>
          <w:bCs/>
          <w:sz w:val="24"/>
          <w:szCs w:val="24"/>
        </w:rPr>
        <w:t xml:space="preserve">экстремума усреднённой эффективности». </w:t>
      </w:r>
      <w:r w:rsidRPr="0015421C">
        <w:rPr>
          <w:sz w:val="24"/>
          <w:szCs w:val="24"/>
        </w:rPr>
        <w:t xml:space="preserve">Несмотря на то, что энтропия распределенной системы в этой статье не упоминается, тем не менее, она латентно присутствует. Уравнения Шредингера - Эйлера - Пуассона, полученные в данной статье на основании принципа «Экстремума усредненной эффективности», приводят к решениям (т.е. к квадратам модуля волновых функций), которые одновременно являются экстремалями и функционала усредненного действия и функционала энтропии Шеннона.     </w:t>
      </w:r>
    </w:p>
    <w:p w14:paraId="7EF0D84C" w14:textId="77777777" w:rsidR="00655BE2" w:rsidRPr="0015421C" w:rsidRDefault="00655BE2" w:rsidP="00655BE2">
      <w:pPr>
        <w:shd w:val="clear" w:color="auto" w:fill="FFFFFF"/>
        <w:spacing w:line="360" w:lineRule="auto"/>
        <w:ind w:firstLine="557"/>
        <w:rPr>
          <w:sz w:val="24"/>
          <w:szCs w:val="24"/>
        </w:rPr>
      </w:pPr>
      <w:r w:rsidRPr="0015421C">
        <w:rPr>
          <w:sz w:val="24"/>
          <w:szCs w:val="24"/>
        </w:rPr>
        <w:t xml:space="preserve">Вначале предложенного в этой статье метода исследования стохастической распределенной системы мы абстрагировались от хаоса посредством усреднения. Однако усреднённый порядок оказался соответствующим максимуму энтропии (неопределённости), как гарантии устойчивого равновесия рассматриваемой распределенной системы. </w:t>
      </w:r>
    </w:p>
    <w:p w14:paraId="78A6C9AD" w14:textId="77777777" w:rsidR="00655BE2" w:rsidRPr="0015421C" w:rsidRDefault="00655BE2" w:rsidP="00655BE2">
      <w:pPr>
        <w:shd w:val="clear" w:color="auto" w:fill="FFFFFF"/>
        <w:spacing w:line="360" w:lineRule="auto"/>
        <w:ind w:firstLine="557"/>
        <w:rPr>
          <w:sz w:val="24"/>
          <w:szCs w:val="24"/>
        </w:rPr>
      </w:pPr>
      <w:r w:rsidRPr="0015421C">
        <w:rPr>
          <w:sz w:val="24"/>
          <w:szCs w:val="24"/>
        </w:rPr>
        <w:t>7]. МСКМ также предсказывает, что многие стационарные случайные процессы (в которых участвуют ХБЧ) имеют возможность перехода из одного стационарного состояния в другое с поглощением или высвобождением определенной части полной механической «</w:t>
      </w:r>
      <w:proofErr w:type="spellStart"/>
      <w:r w:rsidRPr="0015421C">
        <w:rPr>
          <w:sz w:val="24"/>
          <w:szCs w:val="24"/>
        </w:rPr>
        <w:t>энергетичности</w:t>
      </w:r>
      <w:proofErr w:type="spellEnd"/>
      <w:r w:rsidRPr="0015421C">
        <w:rPr>
          <w:sz w:val="24"/>
          <w:szCs w:val="24"/>
        </w:rPr>
        <w:t xml:space="preserve">». </w:t>
      </w:r>
    </w:p>
    <w:p w14:paraId="3193EB9B" w14:textId="77777777" w:rsidR="00655BE2" w:rsidRPr="0015421C" w:rsidRDefault="00655BE2" w:rsidP="00655BE2">
      <w:pPr>
        <w:spacing w:after="0" w:line="360" w:lineRule="auto"/>
        <w:ind w:left="0" w:firstLine="567"/>
        <w:rPr>
          <w:sz w:val="24"/>
          <w:szCs w:val="24"/>
        </w:rPr>
      </w:pPr>
      <w:r w:rsidRPr="0015421C">
        <w:rPr>
          <w:sz w:val="24"/>
          <w:szCs w:val="24"/>
        </w:rPr>
        <w:t xml:space="preserve">Это несложно проверить, например, на </w:t>
      </w:r>
      <w:proofErr w:type="spellStart"/>
      <w:r w:rsidRPr="0015421C">
        <w:rPr>
          <w:sz w:val="24"/>
          <w:szCs w:val="24"/>
        </w:rPr>
        <w:t>мотельке</w:t>
      </w:r>
      <w:proofErr w:type="spellEnd"/>
      <w:r w:rsidRPr="0015421C">
        <w:rPr>
          <w:sz w:val="24"/>
          <w:szCs w:val="24"/>
        </w:rPr>
        <w:t xml:space="preserve">, постоянно хаотически летающем вокруг святящееся лампы. С помощью видеокамеры можно долго снимать его хаотические перемещения. Если затем прокрутить видеозапись с большой скоростью, то на экране не будет видно мотылька, а будет устойчивое размытое темное пятно, которое отражает ФПРВ места нахождения его геометрического центра. Следует ожидать, что если мотылька ничем не беспокоить, то размытое пятно будет напоминать гауссову ФПРВ с наибольшим затемнением в области центра лампочки. Однако если на мотылька как-нибудь энергетически воздействовать, например, теплом или ультразвуком с </w:t>
      </w:r>
      <w:r w:rsidRPr="0015421C">
        <w:rPr>
          <w:sz w:val="24"/>
          <w:szCs w:val="24"/>
        </w:rPr>
        <w:lastRenderedPageBreak/>
        <w:t>определенной частотой, то его усредненное поведение может резко (скачкообразно) изменится. При этом размытое пятно может поменять конфигурацию на усредненное кольцо или на усредненную восьмерку и т.д.</w:t>
      </w:r>
    </w:p>
    <w:p w14:paraId="12C27998" w14:textId="77777777" w:rsidR="00655BE2" w:rsidRPr="0015421C" w:rsidRDefault="00655BE2" w:rsidP="00655BE2">
      <w:pPr>
        <w:spacing w:after="0" w:line="360" w:lineRule="auto"/>
        <w:ind w:left="0" w:firstLine="567"/>
        <w:rPr>
          <w:sz w:val="24"/>
          <w:szCs w:val="24"/>
        </w:rPr>
      </w:pPr>
      <w:r w:rsidRPr="0015421C">
        <w:rPr>
          <w:sz w:val="24"/>
          <w:szCs w:val="24"/>
        </w:rPr>
        <w:t xml:space="preserve">Также геометрический центр цветка в зависимости от интенсивности порывов ветра может в среднем описывать прямой отрезок, или круг, или эллипс, или восьмерку или другую фигуру </w:t>
      </w:r>
      <w:proofErr w:type="spellStart"/>
      <w:r w:rsidRPr="0015421C">
        <w:rPr>
          <w:sz w:val="24"/>
          <w:szCs w:val="24"/>
        </w:rPr>
        <w:t>Лиссажу</w:t>
      </w:r>
      <w:proofErr w:type="spellEnd"/>
      <w:r w:rsidRPr="0015421C">
        <w:rPr>
          <w:sz w:val="24"/>
          <w:szCs w:val="24"/>
        </w:rPr>
        <w:t xml:space="preserve">.  </w:t>
      </w:r>
    </w:p>
    <w:p w14:paraId="49BF7F5B" w14:textId="00F637F6" w:rsidR="00655BE2" w:rsidRPr="0015421C" w:rsidRDefault="00655BE2" w:rsidP="006D1911">
      <w:pPr>
        <w:pStyle w:val="32"/>
        <w:tabs>
          <w:tab w:val="left" w:pos="-2340"/>
        </w:tabs>
        <w:spacing w:after="0" w:line="360" w:lineRule="auto"/>
        <w:ind w:left="0" w:firstLine="567"/>
        <w:jc w:val="both"/>
        <w:rPr>
          <w:sz w:val="24"/>
          <w:szCs w:val="24"/>
        </w:rPr>
      </w:pPr>
      <w:r w:rsidRPr="0015421C">
        <w:rPr>
          <w:sz w:val="24"/>
          <w:szCs w:val="24"/>
        </w:rPr>
        <w:t>Аналогичные 2-мерные и 3-мерные квантовые эффекты проявляются у всех ХБЧ любого масштаба</w:t>
      </w:r>
      <w:r w:rsidR="006D1911" w:rsidRPr="0015421C">
        <w:rPr>
          <w:sz w:val="24"/>
          <w:szCs w:val="24"/>
        </w:rPr>
        <w:t xml:space="preserve"> и качества</w:t>
      </w:r>
      <w:r w:rsidRPr="0015421C">
        <w:rPr>
          <w:sz w:val="24"/>
          <w:szCs w:val="24"/>
        </w:rPr>
        <w:t xml:space="preserve">. В этом содержится основная идея </w:t>
      </w:r>
      <w:r w:rsidRPr="0015421C">
        <w:rPr>
          <w:sz w:val="24"/>
          <w:szCs w:val="24"/>
          <w:u w:val="single"/>
        </w:rPr>
        <w:t>масс-независимой</w:t>
      </w:r>
      <w:r w:rsidRPr="0015421C">
        <w:rPr>
          <w:sz w:val="24"/>
          <w:szCs w:val="24"/>
        </w:rPr>
        <w:t xml:space="preserve"> стохастической квантовой механики (МСКМ): – «Изучая</w:t>
      </w:r>
      <w:r w:rsidR="006D1911" w:rsidRPr="0015421C">
        <w:rPr>
          <w:sz w:val="24"/>
          <w:szCs w:val="24"/>
        </w:rPr>
        <w:t xml:space="preserve"> </w:t>
      </w:r>
      <w:r w:rsidRPr="0015421C">
        <w:rPr>
          <w:sz w:val="24"/>
          <w:szCs w:val="24"/>
        </w:rPr>
        <w:t xml:space="preserve">стохастические объекты макромира обычными (настольными) методами, мы одновременно можем получить информацию обо всех подобных объектах микромира и небесных тел космического масштаба. </w:t>
      </w:r>
    </w:p>
    <w:p w14:paraId="5285964E" w14:textId="77777777" w:rsidR="00655BE2" w:rsidRPr="0015421C" w:rsidRDefault="00655BE2" w:rsidP="00655BE2">
      <w:pPr>
        <w:pStyle w:val="a3"/>
        <w:tabs>
          <w:tab w:val="right" w:pos="9355"/>
        </w:tabs>
        <w:spacing w:line="360" w:lineRule="auto"/>
        <w:ind w:firstLine="567"/>
        <w:jc w:val="both"/>
        <w:rPr>
          <w:sz w:val="24"/>
          <w:szCs w:val="24"/>
        </w:rPr>
      </w:pPr>
      <w:r w:rsidRPr="0015421C">
        <w:rPr>
          <w:sz w:val="24"/>
          <w:szCs w:val="24"/>
        </w:rPr>
        <w:t xml:space="preserve">Предложенный в данной работе подход позволил вывести уравнения нерелятивистской </w:t>
      </w:r>
      <w:r w:rsidRPr="0015421C">
        <w:rPr>
          <w:sz w:val="24"/>
          <w:szCs w:val="24"/>
          <w:u w:val="single"/>
        </w:rPr>
        <w:t>масс-независимой</w:t>
      </w:r>
      <w:r w:rsidRPr="0015421C">
        <w:rPr>
          <w:sz w:val="24"/>
          <w:szCs w:val="24"/>
        </w:rPr>
        <w:t xml:space="preserve"> стохастической квантовой механики (МСКМ) (37), (41), (67), (68) и (73) исходя из принципов в корне отличающихся от идейных устоев современных интерпретаций КМ: копенгагенской, </w:t>
      </w:r>
      <w:proofErr w:type="spellStart"/>
      <w:r w:rsidRPr="0015421C">
        <w:rPr>
          <w:sz w:val="24"/>
          <w:szCs w:val="24"/>
        </w:rPr>
        <w:t>многомировой</w:t>
      </w:r>
      <w:proofErr w:type="spellEnd"/>
      <w:r w:rsidRPr="0015421C">
        <w:rPr>
          <w:sz w:val="24"/>
          <w:szCs w:val="24"/>
        </w:rPr>
        <w:t xml:space="preserve"> согласованных хронологий, </w:t>
      </w:r>
      <w:proofErr w:type="spellStart"/>
      <w:r w:rsidRPr="0015421C">
        <w:rPr>
          <w:sz w:val="24"/>
          <w:szCs w:val="24"/>
        </w:rPr>
        <w:t>декогеренции</w:t>
      </w:r>
      <w:proofErr w:type="spellEnd"/>
      <w:r w:rsidRPr="0015421C">
        <w:rPr>
          <w:sz w:val="24"/>
          <w:szCs w:val="24"/>
        </w:rPr>
        <w:t xml:space="preserve"> и т.д., но математический аппарат МСКМ оказался полностью аналогичным математическому аппарату КМ.</w:t>
      </w:r>
    </w:p>
    <w:bookmarkEnd w:id="95"/>
    <w:p w14:paraId="69E41CC7" w14:textId="77777777" w:rsidR="00655BE2" w:rsidRPr="0015421C" w:rsidRDefault="00655BE2" w:rsidP="00655BE2">
      <w:pPr>
        <w:pStyle w:val="a3"/>
        <w:tabs>
          <w:tab w:val="right" w:pos="9355"/>
        </w:tabs>
        <w:spacing w:line="360" w:lineRule="auto"/>
        <w:ind w:firstLine="567"/>
        <w:jc w:val="both"/>
        <w:rPr>
          <w:sz w:val="24"/>
          <w:szCs w:val="24"/>
        </w:rPr>
      </w:pPr>
      <w:r w:rsidRPr="0015421C">
        <w:rPr>
          <w:sz w:val="24"/>
          <w:szCs w:val="24"/>
        </w:rPr>
        <w:t xml:space="preserve">Судя по всему, подобным образом могут быть получены многие другие уравнения квантовой теории поля, например: уравнение Клейна-Фока-Гордона, уравнение Дирака, уравнения Максвелла и т. д. Возможно, что алгоритм их вывода аналогичен подходу, приведенному в данной работе: </w:t>
      </w:r>
    </w:p>
    <w:p w14:paraId="6F30F474" w14:textId="77777777" w:rsidR="00655BE2" w:rsidRPr="0015421C" w:rsidRDefault="00655BE2" w:rsidP="00655BE2">
      <w:pPr>
        <w:pStyle w:val="a3"/>
        <w:tabs>
          <w:tab w:val="right" w:pos="9355"/>
        </w:tabs>
        <w:spacing w:line="360" w:lineRule="auto"/>
        <w:ind w:firstLine="567"/>
        <w:rPr>
          <w:sz w:val="24"/>
          <w:szCs w:val="24"/>
        </w:rPr>
      </w:pPr>
      <w:r w:rsidRPr="0015421C">
        <w:rPr>
          <w:sz w:val="24"/>
          <w:szCs w:val="24"/>
        </w:rPr>
        <w:t>1) записывается состояние среднего энергетического баланса стохастической системы;</w:t>
      </w:r>
    </w:p>
    <w:p w14:paraId="441EF123" w14:textId="77777777" w:rsidR="00655BE2" w:rsidRPr="0015421C" w:rsidRDefault="00655BE2" w:rsidP="00655BE2">
      <w:pPr>
        <w:pStyle w:val="a3"/>
        <w:tabs>
          <w:tab w:val="right" w:pos="9355"/>
        </w:tabs>
        <w:spacing w:line="360" w:lineRule="auto"/>
        <w:ind w:firstLine="567"/>
        <w:rPr>
          <w:sz w:val="24"/>
          <w:szCs w:val="24"/>
        </w:rPr>
      </w:pPr>
      <w:r w:rsidRPr="0015421C">
        <w:rPr>
          <w:sz w:val="24"/>
          <w:szCs w:val="24"/>
        </w:rPr>
        <w:t>2) извлекается масса из условия баланса средней энергии стохастической системы, и получается "эффективность" этой системы;</w:t>
      </w:r>
    </w:p>
    <w:p w14:paraId="7215B43D" w14:textId="77777777" w:rsidR="00655BE2" w:rsidRPr="0015421C" w:rsidRDefault="00655BE2" w:rsidP="00655BE2">
      <w:pPr>
        <w:pStyle w:val="a3"/>
        <w:tabs>
          <w:tab w:val="right" w:pos="9355"/>
        </w:tabs>
        <w:spacing w:line="360" w:lineRule="auto"/>
        <w:ind w:firstLine="567"/>
        <w:rPr>
          <w:sz w:val="24"/>
          <w:szCs w:val="24"/>
        </w:rPr>
      </w:pPr>
      <w:r w:rsidRPr="0015421C">
        <w:rPr>
          <w:sz w:val="24"/>
          <w:szCs w:val="24"/>
        </w:rPr>
        <w:t>3) выполнить глобальное усреднение «эффективности» рассматриваемой стохастической системы;</w:t>
      </w:r>
    </w:p>
    <w:p w14:paraId="45B070E9" w14:textId="77777777" w:rsidR="00655BE2" w:rsidRPr="0015421C" w:rsidRDefault="00655BE2" w:rsidP="00655BE2">
      <w:pPr>
        <w:pStyle w:val="a3"/>
        <w:tabs>
          <w:tab w:val="right" w:pos="9355"/>
        </w:tabs>
        <w:spacing w:line="360" w:lineRule="auto"/>
        <w:ind w:firstLine="567"/>
        <w:rPr>
          <w:sz w:val="24"/>
          <w:szCs w:val="24"/>
        </w:rPr>
      </w:pPr>
      <w:r w:rsidRPr="0015421C">
        <w:rPr>
          <w:sz w:val="24"/>
          <w:szCs w:val="24"/>
        </w:rPr>
        <w:lastRenderedPageBreak/>
        <w:t xml:space="preserve">4) все усредненные члены в подынтегральном выражении глобально усредненной «эффективности» выражаются через ФПРВ </w:t>
      </w:r>
      <w:r w:rsidRPr="0015421C">
        <w:rPr>
          <w:i/>
          <w:iCs/>
          <w:sz w:val="24"/>
          <w:szCs w:val="24"/>
        </w:rPr>
        <w:t>ρ</w:t>
      </w:r>
      <w:r w:rsidRPr="0015421C">
        <w:rPr>
          <w:sz w:val="24"/>
          <w:szCs w:val="24"/>
        </w:rPr>
        <w:t>(</w:t>
      </w:r>
      <w:r w:rsidRPr="0015421C">
        <w:rPr>
          <w:i/>
          <w:iCs/>
          <w:sz w:val="24"/>
          <w:szCs w:val="24"/>
        </w:rPr>
        <w:t>x</w:t>
      </w:r>
      <w:r w:rsidRPr="0015421C">
        <w:rPr>
          <w:sz w:val="24"/>
          <w:szCs w:val="24"/>
        </w:rPr>
        <w:t xml:space="preserve">) и ФПРВ </w:t>
      </w:r>
      <w:r w:rsidRPr="0015421C">
        <w:rPr>
          <w:i/>
          <w:iCs/>
          <w:sz w:val="24"/>
          <w:szCs w:val="24"/>
        </w:rPr>
        <w:t>ρ</w:t>
      </w:r>
      <w:r w:rsidRPr="0015421C">
        <w:rPr>
          <w:sz w:val="24"/>
          <w:szCs w:val="24"/>
        </w:rPr>
        <w:t>(</w:t>
      </w:r>
      <w:proofErr w:type="spellStart"/>
      <w:r w:rsidRPr="0015421C">
        <w:rPr>
          <w:i/>
          <w:iCs/>
          <w:sz w:val="24"/>
          <w:szCs w:val="24"/>
        </w:rPr>
        <w:t>p</w:t>
      </w:r>
      <w:r w:rsidRPr="0015421C">
        <w:rPr>
          <w:i/>
          <w:iCs/>
          <w:sz w:val="24"/>
          <w:szCs w:val="24"/>
          <w:vertAlign w:val="subscript"/>
        </w:rPr>
        <w:t>x</w:t>
      </w:r>
      <w:proofErr w:type="spellEnd"/>
      <w:r w:rsidRPr="0015421C">
        <w:rPr>
          <w:sz w:val="24"/>
          <w:szCs w:val="24"/>
        </w:rPr>
        <w:t>);</w:t>
      </w:r>
    </w:p>
    <w:p w14:paraId="1CE87217" w14:textId="77777777" w:rsidR="00655BE2" w:rsidRPr="0015421C" w:rsidRDefault="00655BE2" w:rsidP="00655BE2">
      <w:pPr>
        <w:pStyle w:val="a3"/>
        <w:tabs>
          <w:tab w:val="right" w:pos="9355"/>
        </w:tabs>
        <w:spacing w:line="360" w:lineRule="auto"/>
        <w:ind w:firstLine="567"/>
        <w:rPr>
          <w:sz w:val="24"/>
          <w:szCs w:val="24"/>
        </w:rPr>
      </w:pPr>
      <w:r w:rsidRPr="0015421C">
        <w:rPr>
          <w:sz w:val="24"/>
          <w:szCs w:val="24"/>
        </w:rPr>
        <w:t>5) все члены лагранжиана глобально усредненной «эффективности» стохастической системы преобразуются в координатное представление;</w:t>
      </w:r>
    </w:p>
    <w:p w14:paraId="1C6D8EDC" w14:textId="77777777" w:rsidR="00655BE2" w:rsidRPr="0015421C" w:rsidRDefault="00655BE2" w:rsidP="00655BE2">
      <w:pPr>
        <w:pStyle w:val="a3"/>
        <w:tabs>
          <w:tab w:val="right" w:pos="9355"/>
        </w:tabs>
        <w:spacing w:line="360" w:lineRule="auto"/>
        <w:ind w:firstLine="567"/>
        <w:jc w:val="both"/>
        <w:rPr>
          <w:sz w:val="24"/>
          <w:szCs w:val="24"/>
        </w:rPr>
      </w:pPr>
      <w:r w:rsidRPr="0015421C">
        <w:rPr>
          <w:sz w:val="24"/>
          <w:szCs w:val="24"/>
        </w:rPr>
        <w:t xml:space="preserve">6) уравнение экстремалей результирующего функционала определяется с помощью вариационного исчисления (т.е. с использованием уравнения Эйлера - Пуассона).   </w:t>
      </w:r>
    </w:p>
    <w:p w14:paraId="320E51BC" w14:textId="77777777" w:rsidR="00655BE2" w:rsidRPr="0015421C" w:rsidRDefault="00655BE2" w:rsidP="00655BE2">
      <w:pPr>
        <w:pStyle w:val="a3"/>
        <w:tabs>
          <w:tab w:val="right" w:pos="9355"/>
        </w:tabs>
        <w:spacing w:line="360" w:lineRule="auto"/>
        <w:ind w:firstLine="567"/>
        <w:jc w:val="both"/>
        <w:rPr>
          <w:sz w:val="24"/>
          <w:szCs w:val="24"/>
        </w:rPr>
      </w:pPr>
      <w:r w:rsidRPr="0015421C">
        <w:rPr>
          <w:sz w:val="24"/>
          <w:szCs w:val="24"/>
        </w:rPr>
        <w:t xml:space="preserve">Не исключено, что дальнейшие исследования подтвердят справедливость данного подхода к выводу уравнений теории поля. </w:t>
      </w:r>
    </w:p>
    <w:p w14:paraId="6A625B88" w14:textId="77777777" w:rsidR="00655BE2" w:rsidRPr="0015421C" w:rsidRDefault="00655BE2" w:rsidP="00655BE2">
      <w:pPr>
        <w:pStyle w:val="a3"/>
        <w:tabs>
          <w:tab w:val="right" w:pos="9355"/>
        </w:tabs>
        <w:spacing w:line="360" w:lineRule="auto"/>
        <w:ind w:firstLine="567"/>
        <w:jc w:val="both"/>
        <w:rPr>
          <w:sz w:val="24"/>
          <w:szCs w:val="24"/>
        </w:rPr>
      </w:pPr>
      <w:r w:rsidRPr="0015421C">
        <w:rPr>
          <w:sz w:val="24"/>
          <w:szCs w:val="24"/>
        </w:rPr>
        <w:t>Значимость приведенного здесь вывода стохастических уравнений МСКМ заключается в следующем:</w:t>
      </w:r>
    </w:p>
    <w:p w14:paraId="5A5E6020" w14:textId="77777777" w:rsidR="00655BE2" w:rsidRPr="0015421C" w:rsidRDefault="00655BE2" w:rsidP="00655BE2">
      <w:pPr>
        <w:pStyle w:val="a3"/>
        <w:tabs>
          <w:tab w:val="right" w:pos="9355"/>
        </w:tabs>
        <w:spacing w:line="360" w:lineRule="auto"/>
        <w:ind w:firstLine="567"/>
        <w:jc w:val="both"/>
        <w:rPr>
          <w:sz w:val="24"/>
          <w:szCs w:val="24"/>
        </w:rPr>
      </w:pPr>
      <w:r w:rsidRPr="0015421C">
        <w:rPr>
          <w:sz w:val="24"/>
          <w:szCs w:val="24"/>
        </w:rPr>
        <w:t xml:space="preserve">- становится понятным, к каким явлениям микро- и макромира данные уравнения относятся, каковы границы и условия их применения в зависимости от масштабов рассматриваемых событий. </w:t>
      </w:r>
    </w:p>
    <w:p w14:paraId="719A7ECB" w14:textId="77777777" w:rsidR="00655BE2" w:rsidRPr="0015421C" w:rsidRDefault="00655BE2" w:rsidP="00655BE2">
      <w:pPr>
        <w:pStyle w:val="a3"/>
        <w:tabs>
          <w:tab w:val="right" w:pos="9355"/>
        </w:tabs>
        <w:spacing w:line="360" w:lineRule="auto"/>
        <w:ind w:firstLine="567"/>
        <w:jc w:val="both"/>
        <w:rPr>
          <w:b/>
          <w:sz w:val="24"/>
          <w:szCs w:val="24"/>
        </w:rPr>
      </w:pPr>
      <w:r w:rsidRPr="0015421C">
        <w:rPr>
          <w:sz w:val="24"/>
          <w:szCs w:val="24"/>
        </w:rPr>
        <w:t xml:space="preserve">- отпала необходимость в привлечении «принципа неопределённости» Гейзенберга и представлений о «волнах материи» де Бройля, поскольку при выводе стохастических уравнений (37), (41), (67), (68) и (73) получена и применена процедура </w:t>
      </w:r>
      <w:r w:rsidRPr="0015421C">
        <w:rPr>
          <w:iCs/>
          <w:sz w:val="24"/>
          <w:szCs w:val="24"/>
        </w:rPr>
        <w:t xml:space="preserve">(П1.47) </w:t>
      </w:r>
      <w:r w:rsidRPr="0015421C">
        <w:rPr>
          <w:sz w:val="24"/>
          <w:szCs w:val="24"/>
        </w:rPr>
        <w:t>–</w:t>
      </w:r>
      <w:r w:rsidRPr="0015421C">
        <w:rPr>
          <w:iCs/>
          <w:sz w:val="24"/>
          <w:szCs w:val="24"/>
        </w:rPr>
        <w:t xml:space="preserve"> (П1.52)</w:t>
      </w:r>
      <w:r w:rsidRPr="0015421C">
        <w:rPr>
          <w:sz w:val="24"/>
          <w:szCs w:val="24"/>
        </w:rPr>
        <w:t xml:space="preserve"> полностью аналогичная переходу от координатного представления к импульсному, и наоборот, опираясь только на анализ свойств случайного процесса.  </w:t>
      </w:r>
    </w:p>
    <w:p w14:paraId="4EFF2369" w14:textId="77777777" w:rsidR="00655BE2" w:rsidRPr="0015421C" w:rsidRDefault="00655BE2" w:rsidP="00655BE2">
      <w:pPr>
        <w:pStyle w:val="a3"/>
        <w:tabs>
          <w:tab w:val="right" w:pos="9355"/>
        </w:tabs>
        <w:spacing w:line="360" w:lineRule="auto"/>
        <w:ind w:firstLine="567"/>
        <w:jc w:val="both"/>
        <w:rPr>
          <w:sz w:val="24"/>
          <w:szCs w:val="24"/>
        </w:rPr>
      </w:pPr>
      <w:r w:rsidRPr="0015421C">
        <w:rPr>
          <w:sz w:val="24"/>
          <w:szCs w:val="24"/>
        </w:rPr>
        <w:t xml:space="preserve">- отношение </w:t>
      </w:r>
      <w:r w:rsidRPr="0015421C">
        <w:rPr>
          <w:i/>
          <w:sz w:val="24"/>
          <w:szCs w:val="24"/>
        </w:rPr>
        <w:t>ħ/</w:t>
      </w:r>
      <w:r w:rsidRPr="0015421C">
        <w:rPr>
          <w:i/>
          <w:sz w:val="24"/>
          <w:szCs w:val="24"/>
          <w:lang w:val="en-US"/>
        </w:rPr>
        <w:t>m</w:t>
      </w:r>
      <w:r w:rsidRPr="0015421C">
        <w:rPr>
          <w:sz w:val="24"/>
          <w:szCs w:val="24"/>
        </w:rPr>
        <w:t xml:space="preserve"> определяется через дисперсию и интервал корреляции исследуемого стационарного случайного процесса (33) или </w:t>
      </w:r>
      <w:r w:rsidRPr="0015421C">
        <w:rPr>
          <w:iCs/>
          <w:sz w:val="24"/>
          <w:szCs w:val="24"/>
        </w:rPr>
        <w:t>(П1.46)</w:t>
      </w:r>
      <w:r w:rsidRPr="0015421C">
        <w:rPr>
          <w:sz w:val="24"/>
          <w:szCs w:val="24"/>
        </w:rPr>
        <w:t>. Поэтому стохастические уравнения Шредингера-Эйлера-Пуассона (37), (41), (67</w:t>
      </w:r>
      <w:proofErr w:type="gramStart"/>
      <w:r w:rsidRPr="0015421C">
        <w:rPr>
          <w:sz w:val="24"/>
          <w:szCs w:val="24"/>
        </w:rPr>
        <w:t>),  (</w:t>
      </w:r>
      <w:proofErr w:type="gramEnd"/>
      <w:r w:rsidRPr="0015421C">
        <w:rPr>
          <w:sz w:val="24"/>
          <w:szCs w:val="24"/>
        </w:rPr>
        <w:t>68) и (73) не содержит «массу» частицы</w:t>
      </w:r>
      <w:r w:rsidRPr="0015421C">
        <w:rPr>
          <w:i/>
          <w:sz w:val="24"/>
          <w:szCs w:val="24"/>
        </w:rPr>
        <w:t xml:space="preserve"> </w:t>
      </w:r>
      <w:r w:rsidRPr="0015421C">
        <w:rPr>
          <w:i/>
          <w:sz w:val="24"/>
          <w:szCs w:val="24"/>
          <w:lang w:val="en-US"/>
        </w:rPr>
        <w:t>m</w:t>
      </w:r>
      <w:r w:rsidRPr="0015421C">
        <w:rPr>
          <w:sz w:val="24"/>
          <w:szCs w:val="24"/>
        </w:rPr>
        <w:t xml:space="preserve">, которую во многих случаях в принципе невозможно определить.   </w:t>
      </w:r>
    </w:p>
    <w:p w14:paraId="2CFE621D" w14:textId="77777777" w:rsidR="00655BE2" w:rsidRPr="0015421C" w:rsidRDefault="00655BE2" w:rsidP="00655BE2">
      <w:pPr>
        <w:pStyle w:val="a3"/>
        <w:tabs>
          <w:tab w:val="right" w:pos="9355"/>
        </w:tabs>
        <w:spacing w:line="360" w:lineRule="auto"/>
        <w:ind w:firstLine="567"/>
        <w:jc w:val="both"/>
        <w:rPr>
          <w:sz w:val="24"/>
          <w:szCs w:val="24"/>
        </w:rPr>
      </w:pPr>
      <w:r w:rsidRPr="0015421C">
        <w:rPr>
          <w:sz w:val="24"/>
          <w:szCs w:val="24"/>
        </w:rPr>
        <w:t>«Масса» является (</w:t>
      </w:r>
      <w:r w:rsidRPr="0015421C">
        <w:rPr>
          <w:i/>
          <w:sz w:val="24"/>
          <w:szCs w:val="24"/>
        </w:rPr>
        <w:t>по мнению автора</w:t>
      </w:r>
      <w:r w:rsidRPr="0015421C">
        <w:rPr>
          <w:sz w:val="24"/>
          <w:szCs w:val="24"/>
        </w:rPr>
        <w:t xml:space="preserve">) одной из самых «темных» размерных величин современной физики. В окончательной теории понятие «масса» должно отсутствовать, и данная статья – это один из шагов в </w:t>
      </w:r>
      <w:r w:rsidRPr="0015421C">
        <w:rPr>
          <w:sz w:val="24"/>
          <w:szCs w:val="24"/>
        </w:rPr>
        <w:lastRenderedPageBreak/>
        <w:t xml:space="preserve">направлении искоренения этого понятия из научных представлений об окружающей Реальности. </w:t>
      </w:r>
    </w:p>
    <w:p w14:paraId="3606CCC0" w14:textId="77777777" w:rsidR="00655BE2" w:rsidRPr="0015421C" w:rsidRDefault="00655BE2" w:rsidP="00655BE2">
      <w:pPr>
        <w:pStyle w:val="a3"/>
        <w:tabs>
          <w:tab w:val="right" w:pos="9355"/>
        </w:tabs>
        <w:spacing w:line="360" w:lineRule="auto"/>
        <w:ind w:firstLine="567"/>
        <w:jc w:val="both"/>
        <w:rPr>
          <w:i/>
          <w:sz w:val="24"/>
          <w:szCs w:val="24"/>
        </w:rPr>
      </w:pPr>
      <w:r w:rsidRPr="0015421C">
        <w:rPr>
          <w:sz w:val="24"/>
          <w:szCs w:val="24"/>
        </w:rPr>
        <w:t>- возвращаются к рассмотрению объем и траектория блуждающей частицы. Вместе с ними физика микромира в интерпретации Эдварда Нельсона вновь приобретает привычную логическую «почву».</w:t>
      </w:r>
      <w:r w:rsidRPr="0015421C">
        <w:rPr>
          <w:i/>
          <w:sz w:val="24"/>
          <w:szCs w:val="24"/>
        </w:rPr>
        <w:t xml:space="preserve"> </w:t>
      </w:r>
    </w:p>
    <w:p w14:paraId="3DE9AFE7" w14:textId="3E68BEA2" w:rsidR="00655BE2" w:rsidRDefault="00655BE2" w:rsidP="00655BE2">
      <w:pPr>
        <w:pStyle w:val="a3"/>
        <w:tabs>
          <w:tab w:val="right" w:pos="9355"/>
        </w:tabs>
        <w:spacing w:line="360" w:lineRule="auto"/>
        <w:ind w:firstLine="567"/>
        <w:jc w:val="both"/>
        <w:rPr>
          <w:sz w:val="24"/>
          <w:szCs w:val="24"/>
        </w:rPr>
      </w:pPr>
      <w:r w:rsidRPr="0015421C">
        <w:rPr>
          <w:sz w:val="24"/>
          <w:szCs w:val="24"/>
        </w:rPr>
        <w:t xml:space="preserve">Надеемся, что если эта работа будет тщательно проанализирована и принята научным сообществом, то это позволит не только вычислять вероятностные исходы стохастических процессов, как микромира, так и макромира, но и задуматься над внутренней сутью этих процессов, как предлагал Альберт Эйнштейн в спорах с Нильсом Бором.  </w:t>
      </w:r>
    </w:p>
    <w:p w14:paraId="53662125" w14:textId="77777777" w:rsidR="003B479A" w:rsidRPr="0015421C" w:rsidRDefault="003B479A" w:rsidP="00655BE2">
      <w:pPr>
        <w:pStyle w:val="a3"/>
        <w:tabs>
          <w:tab w:val="right" w:pos="9355"/>
        </w:tabs>
        <w:spacing w:line="360" w:lineRule="auto"/>
        <w:ind w:firstLine="567"/>
        <w:jc w:val="both"/>
        <w:rPr>
          <w:sz w:val="24"/>
          <w:szCs w:val="24"/>
        </w:rPr>
      </w:pPr>
    </w:p>
    <w:p w14:paraId="3797CA7D" w14:textId="77777777" w:rsidR="00655BE2" w:rsidRPr="0015421C" w:rsidRDefault="00655BE2" w:rsidP="00655BE2">
      <w:pPr>
        <w:pStyle w:val="a3"/>
        <w:tabs>
          <w:tab w:val="right" w:pos="9355"/>
        </w:tabs>
        <w:spacing w:line="360" w:lineRule="auto"/>
        <w:ind w:firstLine="0"/>
        <w:rPr>
          <w:b/>
          <w:sz w:val="24"/>
          <w:szCs w:val="24"/>
        </w:rPr>
      </w:pPr>
      <w:r w:rsidRPr="0015421C">
        <w:rPr>
          <w:b/>
          <w:sz w:val="24"/>
          <w:szCs w:val="24"/>
        </w:rPr>
        <w:t>4 БЛАГОДАРНОСТИ</w:t>
      </w:r>
    </w:p>
    <w:p w14:paraId="12FCF86A" w14:textId="77777777" w:rsidR="00655BE2" w:rsidRPr="0015421C" w:rsidRDefault="00655BE2" w:rsidP="00D41CD7">
      <w:pPr>
        <w:pStyle w:val="a3"/>
        <w:tabs>
          <w:tab w:val="right" w:pos="9355"/>
        </w:tabs>
        <w:spacing w:line="360" w:lineRule="auto"/>
        <w:ind w:firstLine="0"/>
        <w:jc w:val="both"/>
        <w:rPr>
          <w:sz w:val="22"/>
          <w:szCs w:val="22"/>
        </w:rPr>
      </w:pPr>
      <w:r w:rsidRPr="0015421C">
        <w:rPr>
          <w:sz w:val="24"/>
          <w:szCs w:val="24"/>
        </w:rPr>
        <w:t>Невозможно переоценить помощь американского математика Дэвида Рида (</w:t>
      </w:r>
      <w:r w:rsidRPr="0015421C">
        <w:rPr>
          <w:i/>
          <w:sz w:val="24"/>
          <w:szCs w:val="24"/>
        </w:rPr>
        <w:t>США, Израиль</w:t>
      </w:r>
      <w:r w:rsidRPr="0015421C">
        <w:rPr>
          <w:sz w:val="24"/>
          <w:szCs w:val="24"/>
        </w:rPr>
        <w:t xml:space="preserve">). Решение ряда математических проблем и выработка терминологии происходили в тесном взаимодействии с Д. Ридом.  </w:t>
      </w:r>
    </w:p>
    <w:p w14:paraId="0DD2BE65" w14:textId="32822D5C" w:rsidR="00655BE2" w:rsidRDefault="00655BE2" w:rsidP="00655BE2">
      <w:pPr>
        <w:pStyle w:val="a3"/>
        <w:tabs>
          <w:tab w:val="right" w:pos="9355"/>
        </w:tabs>
        <w:spacing w:line="360" w:lineRule="auto"/>
        <w:ind w:firstLine="567"/>
        <w:jc w:val="both"/>
        <w:rPr>
          <w:sz w:val="24"/>
          <w:szCs w:val="24"/>
        </w:rPr>
      </w:pPr>
      <w:r w:rsidRPr="0015421C">
        <w:rPr>
          <w:sz w:val="24"/>
          <w:szCs w:val="24"/>
        </w:rPr>
        <w:t xml:space="preserve">Я благодарен </w:t>
      </w:r>
      <w:proofErr w:type="spellStart"/>
      <w:r w:rsidRPr="0015421C">
        <w:rPr>
          <w:sz w:val="24"/>
          <w:szCs w:val="24"/>
        </w:rPr>
        <w:t>к.ф-м.н</w:t>
      </w:r>
      <w:proofErr w:type="spellEnd"/>
      <w:r w:rsidRPr="0015421C">
        <w:rPr>
          <w:sz w:val="24"/>
          <w:szCs w:val="24"/>
        </w:rPr>
        <w:t xml:space="preserve">. В.А. </w:t>
      </w:r>
      <w:proofErr w:type="gramStart"/>
      <w:r w:rsidRPr="0015421C">
        <w:rPr>
          <w:sz w:val="24"/>
          <w:szCs w:val="24"/>
        </w:rPr>
        <w:t xml:space="preserve">Лукьянову,  </w:t>
      </w:r>
      <w:proofErr w:type="spellStart"/>
      <w:r w:rsidRPr="0015421C">
        <w:rPr>
          <w:sz w:val="24"/>
          <w:szCs w:val="24"/>
        </w:rPr>
        <w:t>к.ф</w:t>
      </w:r>
      <w:proofErr w:type="gramEnd"/>
      <w:r w:rsidRPr="0015421C">
        <w:rPr>
          <w:sz w:val="24"/>
          <w:szCs w:val="24"/>
        </w:rPr>
        <w:t>-м.н</w:t>
      </w:r>
      <w:proofErr w:type="spellEnd"/>
      <w:r w:rsidRPr="0015421C">
        <w:rPr>
          <w:sz w:val="24"/>
          <w:szCs w:val="24"/>
        </w:rPr>
        <w:t xml:space="preserve"> Г.К. Толоконникову и М. </w:t>
      </w:r>
      <w:proofErr w:type="spellStart"/>
      <w:r w:rsidRPr="0015421C">
        <w:rPr>
          <w:sz w:val="24"/>
          <w:szCs w:val="24"/>
        </w:rPr>
        <w:t>Хаббашу</w:t>
      </w:r>
      <w:proofErr w:type="spellEnd"/>
      <w:r w:rsidRPr="0015421C">
        <w:rPr>
          <w:sz w:val="24"/>
          <w:szCs w:val="24"/>
        </w:rPr>
        <w:t xml:space="preserve"> за ценные замечания и комментарии, сделанные при подготовке статьи. Также выражаю благодарность своим наставникам </w:t>
      </w:r>
      <w:proofErr w:type="spellStart"/>
      <w:r w:rsidRPr="0015421C">
        <w:rPr>
          <w:sz w:val="24"/>
          <w:szCs w:val="24"/>
        </w:rPr>
        <w:t>д.ф-</w:t>
      </w:r>
      <w:proofErr w:type="gramStart"/>
      <w:r w:rsidRPr="0015421C">
        <w:rPr>
          <w:sz w:val="24"/>
          <w:szCs w:val="24"/>
        </w:rPr>
        <w:t>м.н</w:t>
      </w:r>
      <w:proofErr w:type="spellEnd"/>
      <w:proofErr w:type="gramEnd"/>
      <w:r w:rsidRPr="0015421C">
        <w:rPr>
          <w:sz w:val="24"/>
          <w:szCs w:val="24"/>
        </w:rPr>
        <w:t xml:space="preserve"> А.А Кузнецову и </w:t>
      </w:r>
      <w:proofErr w:type="spellStart"/>
      <w:r w:rsidRPr="0015421C">
        <w:rPr>
          <w:sz w:val="24"/>
          <w:szCs w:val="24"/>
        </w:rPr>
        <w:t>д.ф-м.н</w:t>
      </w:r>
      <w:proofErr w:type="spellEnd"/>
      <w:r w:rsidRPr="0015421C">
        <w:rPr>
          <w:sz w:val="24"/>
          <w:szCs w:val="24"/>
        </w:rPr>
        <w:t xml:space="preserve"> А.И. Козлову. Большую помощь в обсуждении этой статьи оказали </w:t>
      </w:r>
      <w:proofErr w:type="spellStart"/>
      <w:r w:rsidRPr="0015421C">
        <w:rPr>
          <w:sz w:val="24"/>
          <w:szCs w:val="24"/>
        </w:rPr>
        <w:t>д.ф-</w:t>
      </w:r>
      <w:proofErr w:type="gramStart"/>
      <w:r w:rsidRPr="0015421C">
        <w:rPr>
          <w:sz w:val="24"/>
          <w:szCs w:val="24"/>
        </w:rPr>
        <w:t>м.н</w:t>
      </w:r>
      <w:proofErr w:type="spellEnd"/>
      <w:proofErr w:type="gramEnd"/>
      <w:r w:rsidRPr="0015421C">
        <w:rPr>
          <w:sz w:val="24"/>
          <w:szCs w:val="24"/>
        </w:rPr>
        <w:t xml:space="preserve"> А.А. Рухадзе, </w:t>
      </w:r>
      <w:proofErr w:type="spellStart"/>
      <w:r w:rsidRPr="0015421C">
        <w:rPr>
          <w:sz w:val="24"/>
          <w:szCs w:val="24"/>
        </w:rPr>
        <w:t>д.ф-м.н</w:t>
      </w:r>
      <w:proofErr w:type="spellEnd"/>
      <w:r w:rsidRPr="0015421C">
        <w:rPr>
          <w:sz w:val="24"/>
          <w:szCs w:val="24"/>
        </w:rPr>
        <w:t xml:space="preserve"> А.М. Игнатов и академик РАЕН  Г.И. Шипов. Была важна поддержка С.В. </w:t>
      </w:r>
      <w:proofErr w:type="spellStart"/>
      <w:r w:rsidRPr="0015421C">
        <w:rPr>
          <w:sz w:val="24"/>
          <w:szCs w:val="24"/>
        </w:rPr>
        <w:t>Мусанова</w:t>
      </w:r>
      <w:proofErr w:type="spellEnd"/>
      <w:r w:rsidRPr="0015421C">
        <w:rPr>
          <w:sz w:val="24"/>
          <w:szCs w:val="24"/>
        </w:rPr>
        <w:t xml:space="preserve">, В.П. </w:t>
      </w:r>
      <w:proofErr w:type="spellStart"/>
      <w:r w:rsidRPr="0015421C">
        <w:rPr>
          <w:sz w:val="24"/>
          <w:szCs w:val="24"/>
        </w:rPr>
        <w:t>Храмихина</w:t>
      </w:r>
      <w:proofErr w:type="spellEnd"/>
      <w:r w:rsidRPr="0015421C">
        <w:rPr>
          <w:sz w:val="24"/>
          <w:szCs w:val="24"/>
        </w:rPr>
        <w:t xml:space="preserve">, к.т.н. Е.П. Мышелова, </w:t>
      </w:r>
      <w:proofErr w:type="spellStart"/>
      <w:r w:rsidRPr="0015421C">
        <w:rPr>
          <w:sz w:val="24"/>
          <w:szCs w:val="24"/>
        </w:rPr>
        <w:t>к.пс.н</w:t>
      </w:r>
      <w:proofErr w:type="spellEnd"/>
      <w:r w:rsidRPr="0015421C">
        <w:rPr>
          <w:sz w:val="24"/>
          <w:szCs w:val="24"/>
        </w:rPr>
        <w:t xml:space="preserve">. Т.С. Леви, А.Н. Маслова, А.Ю. Болотова, Л.А. </w:t>
      </w:r>
      <w:proofErr w:type="spellStart"/>
      <w:r w:rsidRPr="0015421C">
        <w:rPr>
          <w:sz w:val="24"/>
          <w:szCs w:val="24"/>
        </w:rPr>
        <w:t>Батановой</w:t>
      </w:r>
      <w:proofErr w:type="spellEnd"/>
      <w:r w:rsidRPr="0015421C">
        <w:rPr>
          <w:sz w:val="24"/>
          <w:szCs w:val="24"/>
        </w:rPr>
        <w:t xml:space="preserve"> и Карлоса Дж. </w:t>
      </w:r>
      <w:proofErr w:type="spellStart"/>
      <w:r w:rsidRPr="0015421C">
        <w:rPr>
          <w:sz w:val="24"/>
          <w:szCs w:val="24"/>
        </w:rPr>
        <w:t>Рохаса</w:t>
      </w:r>
      <w:proofErr w:type="spellEnd"/>
      <w:r w:rsidRPr="0015421C">
        <w:rPr>
          <w:sz w:val="24"/>
          <w:szCs w:val="24"/>
        </w:rPr>
        <w:t xml:space="preserve"> (</w:t>
      </w:r>
      <w:proofErr w:type="spellStart"/>
      <w:r w:rsidRPr="0015421C">
        <w:rPr>
          <w:sz w:val="24"/>
          <w:szCs w:val="24"/>
          <w:lang w:val="en-US"/>
        </w:rPr>
        <w:t>Mr</w:t>
      </w:r>
      <w:proofErr w:type="spellEnd"/>
      <w:r w:rsidRPr="0015421C">
        <w:rPr>
          <w:sz w:val="24"/>
          <w:szCs w:val="24"/>
        </w:rPr>
        <w:t xml:space="preserve">. </w:t>
      </w:r>
      <w:r w:rsidRPr="0015421C">
        <w:rPr>
          <w:sz w:val="24"/>
          <w:szCs w:val="24"/>
          <w:lang w:val="en-US"/>
        </w:rPr>
        <w:t>Carlos</w:t>
      </w:r>
      <w:r w:rsidRPr="0015421C">
        <w:rPr>
          <w:sz w:val="24"/>
          <w:szCs w:val="24"/>
        </w:rPr>
        <w:t xml:space="preserve"> </w:t>
      </w:r>
      <w:r w:rsidRPr="0015421C">
        <w:rPr>
          <w:sz w:val="24"/>
          <w:szCs w:val="24"/>
          <w:lang w:val="en-US"/>
        </w:rPr>
        <w:t>J</w:t>
      </w:r>
      <w:r w:rsidRPr="0015421C">
        <w:rPr>
          <w:sz w:val="24"/>
          <w:szCs w:val="24"/>
        </w:rPr>
        <w:t xml:space="preserve">. </w:t>
      </w:r>
      <w:r w:rsidRPr="0015421C">
        <w:rPr>
          <w:sz w:val="24"/>
          <w:szCs w:val="24"/>
          <w:lang w:val="en-US"/>
        </w:rPr>
        <w:t>Rojas</w:t>
      </w:r>
      <w:r w:rsidRPr="0015421C">
        <w:rPr>
          <w:sz w:val="24"/>
          <w:szCs w:val="24"/>
        </w:rPr>
        <w:t>) (</w:t>
      </w:r>
      <w:r w:rsidRPr="0015421C">
        <w:rPr>
          <w:i/>
          <w:sz w:val="24"/>
          <w:szCs w:val="24"/>
        </w:rPr>
        <w:t xml:space="preserve">редактора журнала </w:t>
      </w:r>
      <w:proofErr w:type="spellStart"/>
      <w:r w:rsidRPr="0015421C">
        <w:rPr>
          <w:i/>
          <w:sz w:val="24"/>
          <w:szCs w:val="24"/>
        </w:rPr>
        <w:t>Avances</w:t>
      </w:r>
      <w:proofErr w:type="spellEnd"/>
      <w:r w:rsidRPr="0015421C">
        <w:rPr>
          <w:i/>
          <w:sz w:val="24"/>
          <w:szCs w:val="24"/>
        </w:rPr>
        <w:t xml:space="preserve"> </w:t>
      </w:r>
      <w:proofErr w:type="spellStart"/>
      <w:r w:rsidRPr="0015421C">
        <w:rPr>
          <w:i/>
          <w:sz w:val="24"/>
          <w:szCs w:val="24"/>
        </w:rPr>
        <w:t>en</w:t>
      </w:r>
      <w:proofErr w:type="spellEnd"/>
      <w:r w:rsidRPr="0015421C">
        <w:rPr>
          <w:i/>
          <w:sz w:val="24"/>
          <w:szCs w:val="24"/>
        </w:rPr>
        <w:t xml:space="preserve"> </w:t>
      </w:r>
      <w:proofErr w:type="spellStart"/>
      <w:r w:rsidRPr="0015421C">
        <w:rPr>
          <w:i/>
          <w:sz w:val="24"/>
          <w:szCs w:val="24"/>
        </w:rPr>
        <w:t>Ciencias</w:t>
      </w:r>
      <w:proofErr w:type="spellEnd"/>
      <w:r w:rsidRPr="0015421C">
        <w:rPr>
          <w:i/>
          <w:sz w:val="24"/>
          <w:szCs w:val="24"/>
        </w:rPr>
        <w:t xml:space="preserve"> e </w:t>
      </w:r>
      <w:proofErr w:type="spellStart"/>
      <w:r w:rsidRPr="0015421C">
        <w:rPr>
          <w:i/>
          <w:sz w:val="24"/>
          <w:szCs w:val="24"/>
        </w:rPr>
        <w:t>Ingeniería</w:t>
      </w:r>
      <w:proofErr w:type="spellEnd"/>
      <w:r w:rsidRPr="0015421C">
        <w:rPr>
          <w:i/>
          <w:sz w:val="24"/>
          <w:szCs w:val="24"/>
        </w:rPr>
        <w:t>, Чили</w:t>
      </w:r>
      <w:r w:rsidRPr="0015421C">
        <w:rPr>
          <w:sz w:val="24"/>
          <w:szCs w:val="24"/>
        </w:rPr>
        <w:t xml:space="preserve">), </w:t>
      </w:r>
      <w:proofErr w:type="spellStart"/>
      <w:r w:rsidRPr="0015421C">
        <w:rPr>
          <w:sz w:val="24"/>
          <w:szCs w:val="24"/>
        </w:rPr>
        <w:t>к.ф-м.н</w:t>
      </w:r>
      <w:proofErr w:type="spellEnd"/>
      <w:r w:rsidRPr="0015421C">
        <w:rPr>
          <w:sz w:val="24"/>
          <w:szCs w:val="24"/>
        </w:rPr>
        <w:t xml:space="preserve">. С.В. </w:t>
      </w:r>
      <w:proofErr w:type="spellStart"/>
      <w:r w:rsidRPr="0015421C">
        <w:rPr>
          <w:sz w:val="24"/>
          <w:szCs w:val="24"/>
        </w:rPr>
        <w:t>Мизина</w:t>
      </w:r>
      <w:proofErr w:type="spellEnd"/>
      <w:r w:rsidRPr="0015421C">
        <w:rPr>
          <w:sz w:val="24"/>
          <w:szCs w:val="24"/>
        </w:rPr>
        <w:t xml:space="preserve"> (</w:t>
      </w:r>
      <w:r w:rsidRPr="0015421C">
        <w:rPr>
          <w:color w:val="000000"/>
          <w:sz w:val="24"/>
          <w:szCs w:val="24"/>
        </w:rPr>
        <w:t>Физический институт имени П. Н. Лебедева РАН)</w:t>
      </w:r>
      <w:r w:rsidRPr="0015421C">
        <w:rPr>
          <w:sz w:val="24"/>
          <w:szCs w:val="24"/>
        </w:rPr>
        <w:t xml:space="preserve">. Комментарии доктора Л. С. Ф. </w:t>
      </w:r>
      <w:proofErr w:type="spellStart"/>
      <w:r w:rsidRPr="0015421C">
        <w:rPr>
          <w:sz w:val="24"/>
          <w:szCs w:val="24"/>
        </w:rPr>
        <w:t>Олаво</w:t>
      </w:r>
      <w:proofErr w:type="spellEnd"/>
      <w:r w:rsidRPr="0015421C">
        <w:rPr>
          <w:sz w:val="24"/>
          <w:szCs w:val="24"/>
        </w:rPr>
        <w:t xml:space="preserve"> (</w:t>
      </w:r>
      <w:r w:rsidRPr="0015421C">
        <w:rPr>
          <w:sz w:val="24"/>
          <w:szCs w:val="24"/>
          <w:lang w:val="en-US"/>
        </w:rPr>
        <w:t>Dr</w:t>
      </w:r>
      <w:r w:rsidRPr="0015421C">
        <w:rPr>
          <w:sz w:val="24"/>
          <w:szCs w:val="24"/>
        </w:rPr>
        <w:t xml:space="preserve">. </w:t>
      </w:r>
      <w:r w:rsidRPr="0015421C">
        <w:rPr>
          <w:rStyle w:val="st"/>
          <w:sz w:val="24"/>
          <w:szCs w:val="24"/>
          <w:lang w:val="en-US"/>
        </w:rPr>
        <w:t>L</w:t>
      </w:r>
      <w:r w:rsidRPr="0015421C">
        <w:rPr>
          <w:rStyle w:val="st"/>
          <w:sz w:val="24"/>
          <w:szCs w:val="24"/>
        </w:rPr>
        <w:t xml:space="preserve">. </w:t>
      </w:r>
      <w:r w:rsidRPr="0015421C">
        <w:rPr>
          <w:rStyle w:val="st"/>
          <w:sz w:val="24"/>
          <w:szCs w:val="24"/>
          <w:lang w:val="en-US"/>
        </w:rPr>
        <w:t>S</w:t>
      </w:r>
      <w:r w:rsidRPr="0015421C">
        <w:rPr>
          <w:rStyle w:val="st"/>
          <w:sz w:val="24"/>
          <w:szCs w:val="24"/>
        </w:rPr>
        <w:t xml:space="preserve">. </w:t>
      </w:r>
      <w:r w:rsidRPr="0015421C">
        <w:rPr>
          <w:rStyle w:val="st"/>
          <w:sz w:val="24"/>
          <w:szCs w:val="24"/>
          <w:lang w:val="en-US"/>
        </w:rPr>
        <w:t>F</w:t>
      </w:r>
      <w:r w:rsidRPr="0015421C">
        <w:rPr>
          <w:rStyle w:val="st"/>
          <w:sz w:val="24"/>
          <w:szCs w:val="24"/>
        </w:rPr>
        <w:t xml:space="preserve">. </w:t>
      </w:r>
      <w:proofErr w:type="spellStart"/>
      <w:r w:rsidRPr="0015421C">
        <w:rPr>
          <w:rStyle w:val="st"/>
          <w:sz w:val="24"/>
          <w:szCs w:val="24"/>
          <w:lang w:val="en-US"/>
        </w:rPr>
        <w:t>Olavo</w:t>
      </w:r>
      <w:proofErr w:type="spellEnd"/>
      <w:r w:rsidRPr="0015421C">
        <w:rPr>
          <w:rStyle w:val="st"/>
          <w:sz w:val="24"/>
          <w:szCs w:val="24"/>
        </w:rPr>
        <w:t>)</w:t>
      </w:r>
      <w:r w:rsidRPr="0015421C">
        <w:rPr>
          <w:sz w:val="24"/>
          <w:szCs w:val="24"/>
        </w:rPr>
        <w:t xml:space="preserve"> (</w:t>
      </w:r>
      <w:r w:rsidRPr="0015421C">
        <w:rPr>
          <w:i/>
          <w:sz w:val="24"/>
          <w:szCs w:val="24"/>
        </w:rPr>
        <w:t>Бразильский университет</w:t>
      </w:r>
      <w:r w:rsidRPr="0015421C">
        <w:rPr>
          <w:sz w:val="24"/>
          <w:szCs w:val="24"/>
        </w:rPr>
        <w:t>) и доктора Д. Эдвардса (</w:t>
      </w:r>
      <w:r w:rsidRPr="0015421C">
        <w:rPr>
          <w:sz w:val="24"/>
          <w:szCs w:val="24"/>
          <w:lang w:val="en-US"/>
        </w:rPr>
        <w:t>Dr</w:t>
      </w:r>
      <w:r w:rsidRPr="0015421C">
        <w:rPr>
          <w:sz w:val="24"/>
          <w:szCs w:val="24"/>
        </w:rPr>
        <w:t xml:space="preserve">. </w:t>
      </w:r>
      <w:r w:rsidRPr="0015421C">
        <w:rPr>
          <w:sz w:val="24"/>
          <w:szCs w:val="24"/>
          <w:lang w:val="en-US"/>
        </w:rPr>
        <w:t>D</w:t>
      </w:r>
      <w:r w:rsidRPr="0015421C">
        <w:rPr>
          <w:sz w:val="24"/>
          <w:szCs w:val="24"/>
        </w:rPr>
        <w:t xml:space="preserve">. </w:t>
      </w:r>
      <w:r w:rsidRPr="0015421C">
        <w:rPr>
          <w:iCs/>
          <w:color w:val="000000"/>
          <w:sz w:val="24"/>
          <w:szCs w:val="24"/>
          <w:lang w:val="en-US"/>
        </w:rPr>
        <w:t>Edwards</w:t>
      </w:r>
      <w:r w:rsidRPr="0015421C">
        <w:rPr>
          <w:iCs/>
          <w:color w:val="000000"/>
          <w:sz w:val="24"/>
          <w:szCs w:val="24"/>
        </w:rPr>
        <w:t>)</w:t>
      </w:r>
      <w:r w:rsidRPr="0015421C">
        <w:rPr>
          <w:color w:val="000000"/>
          <w:sz w:val="24"/>
          <w:szCs w:val="24"/>
        </w:rPr>
        <w:t xml:space="preserve"> </w:t>
      </w:r>
      <w:r w:rsidRPr="0015421C">
        <w:rPr>
          <w:sz w:val="24"/>
          <w:szCs w:val="24"/>
        </w:rPr>
        <w:t>(</w:t>
      </w:r>
      <w:r w:rsidRPr="0015421C">
        <w:rPr>
          <w:i/>
          <w:iCs/>
          <w:color w:val="000000"/>
          <w:sz w:val="24"/>
          <w:szCs w:val="24"/>
        </w:rPr>
        <w:t>Университет штата Джорджия, США</w:t>
      </w:r>
      <w:r w:rsidRPr="0015421C">
        <w:rPr>
          <w:iCs/>
          <w:color w:val="000000"/>
          <w:sz w:val="24"/>
          <w:szCs w:val="24"/>
        </w:rPr>
        <w:t>)</w:t>
      </w:r>
      <w:r w:rsidRPr="0015421C">
        <w:rPr>
          <w:sz w:val="24"/>
          <w:szCs w:val="24"/>
        </w:rPr>
        <w:t xml:space="preserve"> были полезны автору. Была важна критика, комментарии и предложения рецензентов журналов «Энтропия» и «Симметрия» (</w:t>
      </w:r>
      <w:r w:rsidRPr="0015421C">
        <w:rPr>
          <w:i/>
          <w:sz w:val="24"/>
          <w:szCs w:val="24"/>
        </w:rPr>
        <w:t>Базель, Швейцария</w:t>
      </w:r>
      <w:r w:rsidRPr="0015421C">
        <w:rPr>
          <w:sz w:val="24"/>
          <w:szCs w:val="24"/>
        </w:rPr>
        <w:t xml:space="preserve">), которые пожелали остаться анонимными. </w:t>
      </w:r>
      <w:r w:rsidRPr="0015421C">
        <w:rPr>
          <w:sz w:val="24"/>
          <w:szCs w:val="24"/>
        </w:rPr>
        <w:lastRenderedPageBreak/>
        <w:t>Последняя переработанная и исправленная версия статьи написана по рекомендации профессора Фабио Ринальди (</w:t>
      </w:r>
      <w:r w:rsidRPr="0015421C">
        <w:rPr>
          <w:sz w:val="24"/>
          <w:szCs w:val="24"/>
          <w:lang w:val="en-US"/>
        </w:rPr>
        <w:t>Prof</w:t>
      </w:r>
      <w:r w:rsidRPr="0015421C">
        <w:rPr>
          <w:sz w:val="24"/>
          <w:szCs w:val="24"/>
        </w:rPr>
        <w:t xml:space="preserve">. </w:t>
      </w:r>
      <w:r w:rsidRPr="0015421C">
        <w:rPr>
          <w:sz w:val="24"/>
          <w:szCs w:val="24"/>
          <w:lang w:val="en-US"/>
        </w:rPr>
        <w:t>Fabio</w:t>
      </w:r>
      <w:r w:rsidRPr="0015421C">
        <w:rPr>
          <w:sz w:val="24"/>
          <w:szCs w:val="24"/>
        </w:rPr>
        <w:t xml:space="preserve"> </w:t>
      </w:r>
      <w:r w:rsidRPr="0015421C">
        <w:rPr>
          <w:sz w:val="24"/>
          <w:szCs w:val="24"/>
          <w:lang w:val="en-US"/>
        </w:rPr>
        <w:t>Rinaldi</w:t>
      </w:r>
      <w:r w:rsidRPr="0015421C">
        <w:rPr>
          <w:sz w:val="24"/>
          <w:szCs w:val="24"/>
        </w:rPr>
        <w:t xml:space="preserve">) из Университета </w:t>
      </w:r>
      <w:proofErr w:type="spellStart"/>
      <w:r w:rsidRPr="0015421C">
        <w:rPr>
          <w:sz w:val="24"/>
          <w:szCs w:val="24"/>
        </w:rPr>
        <w:t>Гульельмо</w:t>
      </w:r>
      <w:proofErr w:type="spellEnd"/>
      <w:r w:rsidRPr="0015421C">
        <w:rPr>
          <w:sz w:val="24"/>
          <w:szCs w:val="24"/>
        </w:rPr>
        <w:t xml:space="preserve"> Маркони (</w:t>
      </w:r>
      <w:r w:rsidRPr="0015421C">
        <w:rPr>
          <w:i/>
          <w:sz w:val="24"/>
          <w:szCs w:val="24"/>
        </w:rPr>
        <w:t>Рим, Италия</w:t>
      </w:r>
      <w:r w:rsidRPr="0015421C">
        <w:rPr>
          <w:sz w:val="24"/>
          <w:szCs w:val="24"/>
        </w:rPr>
        <w:t>).</w:t>
      </w:r>
    </w:p>
    <w:p w14:paraId="4712F55E" w14:textId="5A65D073" w:rsidR="00502402" w:rsidRDefault="00502402" w:rsidP="00655BE2">
      <w:pPr>
        <w:pStyle w:val="a3"/>
        <w:tabs>
          <w:tab w:val="right" w:pos="9355"/>
        </w:tabs>
        <w:spacing w:line="360" w:lineRule="auto"/>
        <w:ind w:firstLine="567"/>
        <w:jc w:val="both"/>
        <w:rPr>
          <w:sz w:val="24"/>
          <w:szCs w:val="24"/>
        </w:rPr>
      </w:pPr>
    </w:p>
    <w:p w14:paraId="0EFAA7B8" w14:textId="77777777" w:rsidR="00502402" w:rsidRPr="0015421C" w:rsidRDefault="00502402" w:rsidP="00655BE2">
      <w:pPr>
        <w:pStyle w:val="a3"/>
        <w:tabs>
          <w:tab w:val="right" w:pos="9355"/>
        </w:tabs>
        <w:spacing w:line="360" w:lineRule="auto"/>
        <w:ind w:firstLine="567"/>
        <w:jc w:val="both"/>
        <w:rPr>
          <w:sz w:val="24"/>
          <w:szCs w:val="24"/>
        </w:rPr>
      </w:pPr>
    </w:p>
    <w:p w14:paraId="4BF2C9CA" w14:textId="77777777" w:rsidR="00655BE2" w:rsidRPr="0015421C" w:rsidRDefault="00655BE2" w:rsidP="00655BE2">
      <w:pPr>
        <w:pStyle w:val="a3"/>
        <w:spacing w:line="276" w:lineRule="auto"/>
        <w:ind w:firstLine="0"/>
        <w:rPr>
          <w:color w:val="000000"/>
          <w:sz w:val="24"/>
          <w:szCs w:val="24"/>
        </w:rPr>
      </w:pPr>
      <w:r w:rsidRPr="0015421C">
        <w:rPr>
          <w:b/>
          <w:color w:val="000000"/>
          <w:szCs w:val="28"/>
        </w:rPr>
        <w:t xml:space="preserve">                                                                                        </w:t>
      </w:r>
      <w:r w:rsidRPr="0015421C">
        <w:rPr>
          <w:color w:val="000000"/>
          <w:sz w:val="24"/>
          <w:szCs w:val="24"/>
        </w:rPr>
        <w:t xml:space="preserve">    Приложение 1</w:t>
      </w:r>
    </w:p>
    <w:p w14:paraId="3C341DEE" w14:textId="77777777" w:rsidR="00655BE2" w:rsidRPr="0015421C" w:rsidRDefault="00655BE2" w:rsidP="00655BE2">
      <w:pPr>
        <w:pStyle w:val="a3"/>
        <w:spacing w:line="276" w:lineRule="auto"/>
        <w:ind w:firstLine="0"/>
        <w:rPr>
          <w:color w:val="000000"/>
          <w:sz w:val="24"/>
          <w:szCs w:val="24"/>
        </w:rPr>
      </w:pPr>
      <w:r w:rsidRPr="0015421C">
        <w:rPr>
          <w:color w:val="000000"/>
          <w:sz w:val="24"/>
          <w:szCs w:val="24"/>
        </w:rPr>
        <w:t xml:space="preserve">   </w:t>
      </w:r>
    </w:p>
    <w:p w14:paraId="366CFB3E" w14:textId="77777777" w:rsidR="00655BE2" w:rsidRPr="0015421C" w:rsidRDefault="00655BE2" w:rsidP="00655BE2">
      <w:pPr>
        <w:pStyle w:val="21"/>
        <w:spacing w:before="0" w:after="0"/>
        <w:ind w:left="0" w:firstLine="0"/>
        <w:rPr>
          <w:sz w:val="24"/>
          <w:szCs w:val="24"/>
        </w:rPr>
      </w:pPr>
      <w:bookmarkStart w:id="96" w:name="_Toc65504079"/>
      <w:r w:rsidRPr="0015421C">
        <w:rPr>
          <w:sz w:val="24"/>
          <w:szCs w:val="24"/>
        </w:rPr>
        <w:t xml:space="preserve">П1 Определение ФПРВ производной дифференцируемого   </w:t>
      </w:r>
    </w:p>
    <w:p w14:paraId="0DEF53D1" w14:textId="77777777" w:rsidR="00655BE2" w:rsidRPr="0015421C" w:rsidRDefault="00655BE2" w:rsidP="00655BE2">
      <w:pPr>
        <w:pStyle w:val="21"/>
        <w:spacing w:before="0" w:after="0"/>
        <w:ind w:left="0" w:firstLine="0"/>
        <w:rPr>
          <w:sz w:val="24"/>
          <w:szCs w:val="24"/>
        </w:rPr>
      </w:pPr>
      <w:r w:rsidRPr="0015421C">
        <w:rPr>
          <w:sz w:val="24"/>
          <w:szCs w:val="24"/>
        </w:rPr>
        <w:t xml:space="preserve">      случайного процесса</w:t>
      </w:r>
      <w:bookmarkEnd w:id="96"/>
    </w:p>
    <w:p w14:paraId="316F27AF" w14:textId="77777777" w:rsidR="00655BE2" w:rsidRPr="0015421C" w:rsidRDefault="00655BE2" w:rsidP="00655BE2"/>
    <w:p w14:paraId="1052253E" w14:textId="77777777" w:rsidR="00655BE2" w:rsidRPr="0015421C" w:rsidRDefault="00655BE2" w:rsidP="00655BE2">
      <w:pPr>
        <w:spacing w:after="0" w:line="360" w:lineRule="auto"/>
        <w:ind w:left="0" w:firstLine="0"/>
        <w:rPr>
          <w:iCs/>
          <w:sz w:val="24"/>
          <w:szCs w:val="24"/>
        </w:rPr>
      </w:pPr>
      <w:r w:rsidRPr="0015421C">
        <w:rPr>
          <w:iCs/>
          <w:sz w:val="24"/>
          <w:szCs w:val="24"/>
        </w:rPr>
        <w:t xml:space="preserve">Определение способа нахождения функции плотности распределения вероятности (ФПРВ) производной случайного процесса при известной ФПРВ самого этого процесса является ключом к пониманию стохастической квантовой механики и границ ее применения. Решение данной задачи позволяет обосновать квантово-механическую процедуру перехода от координатного представления к импульсному представлению, и наоборот, без привлечения гипотезы о существовании волн материи Луи де Бройля. </w:t>
      </w:r>
    </w:p>
    <w:p w14:paraId="3A6B65A2" w14:textId="77777777" w:rsidR="00655BE2" w:rsidRPr="0015421C" w:rsidRDefault="00655BE2" w:rsidP="00655BE2">
      <w:pPr>
        <w:spacing w:after="0" w:line="360" w:lineRule="auto"/>
        <w:ind w:left="0" w:firstLine="567"/>
        <w:rPr>
          <w:iCs/>
          <w:sz w:val="24"/>
          <w:szCs w:val="24"/>
        </w:rPr>
      </w:pPr>
      <w:r w:rsidRPr="0015421C">
        <w:rPr>
          <w:iCs/>
          <w:sz w:val="24"/>
          <w:szCs w:val="24"/>
        </w:rPr>
        <w:t xml:space="preserve">Это становится возможным в силу того, что импульс частицы линейно связан с производной от ее координаты. Например, </w:t>
      </w:r>
      <w:r w:rsidRPr="0015421C">
        <w:rPr>
          <w:i/>
          <w:iCs/>
          <w:sz w:val="24"/>
          <w:szCs w:val="24"/>
        </w:rPr>
        <w:t>х</w:t>
      </w:r>
      <w:r w:rsidRPr="0015421C">
        <w:rPr>
          <w:iCs/>
          <w:sz w:val="24"/>
          <w:szCs w:val="24"/>
        </w:rPr>
        <w:t xml:space="preserve">-составляющая вектора импульса частицы, движущейся в направлении оси </w:t>
      </w:r>
      <w:r w:rsidRPr="0015421C">
        <w:rPr>
          <w:i/>
          <w:iCs/>
          <w:sz w:val="24"/>
          <w:szCs w:val="24"/>
          <w:lang w:val="en-US"/>
        </w:rPr>
        <w:t>X</w:t>
      </w:r>
      <w:r w:rsidRPr="0015421C">
        <w:rPr>
          <w:i/>
          <w:iCs/>
          <w:sz w:val="24"/>
          <w:szCs w:val="24"/>
        </w:rPr>
        <w:t xml:space="preserve"> </w:t>
      </w:r>
      <w:r w:rsidRPr="0015421C">
        <w:rPr>
          <w:iCs/>
          <w:sz w:val="24"/>
          <w:szCs w:val="24"/>
        </w:rPr>
        <w:t xml:space="preserve">со скоростью </w:t>
      </w:r>
      <w:proofErr w:type="spellStart"/>
      <w:proofErr w:type="gramStart"/>
      <w:r w:rsidRPr="0015421C">
        <w:rPr>
          <w:i/>
          <w:iCs/>
          <w:sz w:val="24"/>
          <w:szCs w:val="24"/>
          <w:lang w:val="en-US"/>
        </w:rPr>
        <w:t>v</w:t>
      </w:r>
      <w:r w:rsidRPr="0015421C">
        <w:rPr>
          <w:i/>
          <w:iCs/>
          <w:sz w:val="24"/>
          <w:szCs w:val="24"/>
          <w:vertAlign w:val="subscript"/>
          <w:lang w:val="en-US"/>
        </w:rPr>
        <w:t>x</w:t>
      </w:r>
      <w:proofErr w:type="spellEnd"/>
      <w:r w:rsidRPr="0015421C">
        <w:rPr>
          <w:i/>
          <w:iCs/>
          <w:sz w:val="24"/>
          <w:szCs w:val="24"/>
          <w:vertAlign w:val="subscript"/>
        </w:rPr>
        <w:t xml:space="preserve"> </w:t>
      </w:r>
      <w:r w:rsidRPr="0015421C">
        <w:rPr>
          <w:iCs/>
          <w:sz w:val="24"/>
          <w:szCs w:val="24"/>
        </w:rPr>
        <w:t>,</w:t>
      </w:r>
      <w:proofErr w:type="gramEnd"/>
      <w:r w:rsidRPr="0015421C">
        <w:rPr>
          <w:iCs/>
          <w:sz w:val="24"/>
          <w:szCs w:val="24"/>
        </w:rPr>
        <w:t xml:space="preserve"> связана с первой производной по координате </w:t>
      </w:r>
      <w:r w:rsidRPr="0015421C">
        <w:rPr>
          <w:i/>
          <w:iCs/>
          <w:sz w:val="24"/>
          <w:szCs w:val="24"/>
        </w:rPr>
        <w:t>х</w:t>
      </w:r>
      <w:r w:rsidRPr="0015421C">
        <w:rPr>
          <w:iCs/>
          <w:sz w:val="24"/>
          <w:szCs w:val="24"/>
        </w:rPr>
        <w:t xml:space="preserve"> соотношением </w:t>
      </w:r>
    </w:p>
    <w:p w14:paraId="4526D4D6" w14:textId="77777777" w:rsidR="00655BE2" w:rsidRPr="0015421C" w:rsidRDefault="00655BE2" w:rsidP="00655BE2">
      <w:pPr>
        <w:spacing w:after="0" w:line="360" w:lineRule="auto"/>
        <w:ind w:left="0" w:firstLine="709"/>
        <w:rPr>
          <w:iCs/>
          <w:sz w:val="24"/>
          <w:szCs w:val="24"/>
        </w:rPr>
      </w:pPr>
      <w:r w:rsidRPr="0015421C">
        <w:rPr>
          <w:iCs/>
          <w:sz w:val="24"/>
          <w:szCs w:val="24"/>
        </w:rPr>
        <w:t xml:space="preserve">                                    </w:t>
      </w:r>
      <w:r w:rsidRPr="0015421C">
        <w:rPr>
          <w:i/>
          <w:iCs/>
          <w:sz w:val="24"/>
          <w:szCs w:val="24"/>
          <w:lang w:val="en-US"/>
        </w:rPr>
        <w:t>p</w:t>
      </w:r>
      <w:r w:rsidRPr="0015421C">
        <w:rPr>
          <w:i/>
          <w:iCs/>
          <w:sz w:val="24"/>
          <w:szCs w:val="24"/>
          <w:vertAlign w:val="subscript"/>
          <w:lang w:val="en-US"/>
        </w:rPr>
        <w:t>x</w:t>
      </w:r>
      <w:r w:rsidRPr="0015421C">
        <w:rPr>
          <w:i/>
          <w:iCs/>
          <w:sz w:val="24"/>
          <w:szCs w:val="24"/>
        </w:rPr>
        <w:t>=т</w:t>
      </w:r>
      <w:proofErr w:type="spellStart"/>
      <w:r w:rsidRPr="0015421C">
        <w:rPr>
          <w:i/>
          <w:iCs/>
          <w:sz w:val="24"/>
          <w:szCs w:val="24"/>
          <w:lang w:val="en-US"/>
        </w:rPr>
        <w:t>v</w:t>
      </w:r>
      <w:r w:rsidRPr="0015421C">
        <w:rPr>
          <w:i/>
          <w:iCs/>
          <w:sz w:val="24"/>
          <w:szCs w:val="24"/>
          <w:vertAlign w:val="subscript"/>
          <w:lang w:val="en-US"/>
        </w:rPr>
        <w:t>x</w:t>
      </w:r>
      <w:proofErr w:type="spellEnd"/>
      <w:r w:rsidRPr="0015421C">
        <w:rPr>
          <w:i/>
          <w:iCs/>
          <w:sz w:val="24"/>
          <w:szCs w:val="24"/>
        </w:rPr>
        <w:t xml:space="preserve"> =</w:t>
      </w:r>
      <w:r w:rsidRPr="0015421C">
        <w:rPr>
          <w:i/>
          <w:iCs/>
          <w:sz w:val="24"/>
          <w:szCs w:val="24"/>
          <w:lang w:val="en-US"/>
        </w:rPr>
        <w:t>m</w:t>
      </w:r>
      <w:r w:rsidRPr="0015421C">
        <w:rPr>
          <w:i/>
          <w:iCs/>
          <w:sz w:val="24"/>
          <w:szCs w:val="24"/>
        </w:rPr>
        <w:t xml:space="preserve"> </w:t>
      </w:r>
      <w:r w:rsidRPr="0015421C">
        <w:rPr>
          <w:iCs/>
          <w:sz w:val="24"/>
          <w:szCs w:val="24"/>
        </w:rPr>
        <w:sym w:font="Symbol" w:char="F0B6"/>
      </w:r>
      <w:r w:rsidRPr="0015421C">
        <w:rPr>
          <w:i/>
          <w:iCs/>
          <w:sz w:val="24"/>
          <w:szCs w:val="24"/>
          <w:lang w:val="en-US"/>
        </w:rPr>
        <w:t>x</w:t>
      </w:r>
      <w:r w:rsidRPr="0015421C">
        <w:rPr>
          <w:i/>
          <w:iCs/>
          <w:sz w:val="24"/>
          <w:szCs w:val="24"/>
        </w:rPr>
        <w:t>/</w:t>
      </w:r>
      <w:r w:rsidRPr="0015421C">
        <w:rPr>
          <w:iCs/>
          <w:sz w:val="24"/>
          <w:szCs w:val="24"/>
        </w:rPr>
        <w:sym w:font="Symbol" w:char="F0B6"/>
      </w:r>
      <w:r w:rsidRPr="0015421C">
        <w:rPr>
          <w:i/>
          <w:iCs/>
          <w:sz w:val="24"/>
          <w:szCs w:val="24"/>
          <w:lang w:val="en-US"/>
        </w:rPr>
        <w:t>t</w:t>
      </w:r>
      <w:r w:rsidRPr="0015421C">
        <w:rPr>
          <w:i/>
          <w:iCs/>
          <w:sz w:val="24"/>
          <w:szCs w:val="24"/>
        </w:rPr>
        <w:t xml:space="preserve"> = </w:t>
      </w:r>
      <w:r w:rsidRPr="0015421C">
        <w:rPr>
          <w:i/>
          <w:iCs/>
          <w:sz w:val="24"/>
          <w:szCs w:val="24"/>
          <w:lang w:val="en-US"/>
        </w:rPr>
        <w:t>mx</w:t>
      </w:r>
      <w:r w:rsidRPr="0015421C">
        <w:rPr>
          <w:i/>
          <w:iCs/>
          <w:sz w:val="24"/>
          <w:szCs w:val="24"/>
          <w:rtl/>
          <w:lang w:val="en-US" w:bidi="he-IL"/>
        </w:rPr>
        <w:t>׳</w:t>
      </w:r>
      <w:r w:rsidRPr="0015421C">
        <w:rPr>
          <w:iCs/>
          <w:sz w:val="24"/>
          <w:szCs w:val="24"/>
        </w:rPr>
        <w:t>.                                (П1.1)</w:t>
      </w:r>
    </w:p>
    <w:p w14:paraId="7DBFFF8A" w14:textId="77777777" w:rsidR="00655BE2" w:rsidRPr="0015421C" w:rsidRDefault="00655BE2" w:rsidP="00655BE2">
      <w:pPr>
        <w:spacing w:after="0" w:line="360" w:lineRule="auto"/>
        <w:ind w:left="0" w:firstLine="567"/>
        <w:rPr>
          <w:sz w:val="24"/>
          <w:szCs w:val="24"/>
        </w:rPr>
      </w:pPr>
      <w:r w:rsidRPr="0015421C">
        <w:rPr>
          <w:sz w:val="24"/>
          <w:szCs w:val="24"/>
        </w:rPr>
        <w:t>Рассмотрим несколько реализаций случайного процесса</w:t>
      </w:r>
      <w:r w:rsidRPr="0015421C">
        <w:rPr>
          <w:i/>
          <w:sz w:val="24"/>
          <w:szCs w:val="24"/>
        </w:rPr>
        <w:t xml:space="preserve"> ξ</w:t>
      </w:r>
      <w:r w:rsidRPr="0015421C">
        <w:rPr>
          <w:sz w:val="24"/>
          <w:szCs w:val="24"/>
        </w:rPr>
        <w:t>(</w:t>
      </w:r>
      <w:r w:rsidRPr="0015421C">
        <w:rPr>
          <w:i/>
          <w:sz w:val="24"/>
          <w:szCs w:val="24"/>
        </w:rPr>
        <w:t>t</w:t>
      </w:r>
      <w:r w:rsidRPr="0015421C">
        <w:rPr>
          <w:sz w:val="24"/>
          <w:szCs w:val="24"/>
        </w:rPr>
        <w:t xml:space="preserve">) (рис. П1.1) </w:t>
      </w:r>
    </w:p>
    <w:p w14:paraId="49BB3D41" w14:textId="77777777" w:rsidR="00655BE2" w:rsidRPr="0015421C" w:rsidRDefault="00655BE2" w:rsidP="00655BE2">
      <w:pPr>
        <w:spacing w:after="0" w:line="360" w:lineRule="auto"/>
        <w:ind w:left="0" w:firstLine="567"/>
        <w:rPr>
          <w:sz w:val="24"/>
          <w:szCs w:val="24"/>
        </w:rPr>
      </w:pPr>
    </w:p>
    <w:p w14:paraId="2F29C4A6" w14:textId="77777777" w:rsidR="00655BE2" w:rsidRPr="0015421C" w:rsidRDefault="00655BE2" w:rsidP="00655BE2">
      <w:pPr>
        <w:spacing w:after="0" w:line="360" w:lineRule="auto"/>
        <w:rPr>
          <w:sz w:val="24"/>
          <w:szCs w:val="24"/>
        </w:rPr>
      </w:pPr>
      <w:r w:rsidRPr="0015421C">
        <w:rPr>
          <w:noProof/>
          <w:sz w:val="24"/>
          <w:szCs w:val="24"/>
        </w:rPr>
        <w:lastRenderedPageBreak/>
        <w:drawing>
          <wp:inline distT="0" distB="0" distL="0" distR="0" wp14:anchorId="71605EDB" wp14:editId="1923E3D5">
            <wp:extent cx="4276830" cy="386861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77995" cy="3869669"/>
                    </a:xfrm>
                    <a:prstGeom prst="rect">
                      <a:avLst/>
                    </a:prstGeom>
                    <a:noFill/>
                    <a:ln>
                      <a:noFill/>
                    </a:ln>
                  </pic:spPr>
                </pic:pic>
              </a:graphicData>
            </a:graphic>
          </wp:inline>
        </w:drawing>
      </w:r>
      <w:r w:rsidRPr="0015421C">
        <w:rPr>
          <w:noProof/>
          <w:sz w:val="24"/>
          <w:szCs w:val="24"/>
        </w:rPr>
        <w:t xml:space="preserve"> </w:t>
      </w:r>
    </w:p>
    <w:p w14:paraId="7069EC91" w14:textId="77777777" w:rsidR="00655BE2" w:rsidRPr="0015421C" w:rsidRDefault="00655BE2" w:rsidP="00655BE2">
      <w:pPr>
        <w:spacing w:after="0" w:line="240" w:lineRule="auto"/>
        <w:ind w:left="0"/>
        <w:rPr>
          <w:i/>
          <w:szCs w:val="20"/>
        </w:rPr>
      </w:pPr>
      <w:r w:rsidRPr="0015421C">
        <w:rPr>
          <w:b/>
          <w:szCs w:val="20"/>
        </w:rPr>
        <w:t>Рис. П1.1.</w:t>
      </w:r>
      <w:r w:rsidRPr="0015421C">
        <w:rPr>
          <w:szCs w:val="20"/>
        </w:rPr>
        <w:t xml:space="preserve"> Реализации дифференцируемого случайного процесса </w:t>
      </w:r>
      <w:r w:rsidRPr="0015421C">
        <w:rPr>
          <w:i/>
          <w:szCs w:val="20"/>
        </w:rPr>
        <w:t>ξ</w:t>
      </w:r>
      <w:r w:rsidRPr="0015421C">
        <w:rPr>
          <w:szCs w:val="20"/>
        </w:rPr>
        <w:t>(</w:t>
      </w:r>
      <w:r w:rsidRPr="0015421C">
        <w:rPr>
          <w:i/>
          <w:szCs w:val="20"/>
        </w:rPr>
        <w:t>t</w:t>
      </w:r>
      <w:r w:rsidRPr="0015421C">
        <w:rPr>
          <w:szCs w:val="20"/>
        </w:rPr>
        <w:t xml:space="preserve">). Данные реализации можно интерпретировать, например, как изменения со временем проекции места нахождения блуждающей частицы на ось </w:t>
      </w:r>
      <w:r w:rsidRPr="0015421C">
        <w:rPr>
          <w:i/>
          <w:szCs w:val="20"/>
          <w:lang w:val="en-US"/>
        </w:rPr>
        <w:t>X</w:t>
      </w:r>
      <w:r w:rsidRPr="0015421C">
        <w:rPr>
          <w:szCs w:val="20"/>
        </w:rPr>
        <w:t xml:space="preserve"> (рис.1), т.е. </w:t>
      </w:r>
      <w:r w:rsidRPr="0015421C">
        <w:rPr>
          <w:i/>
          <w:szCs w:val="20"/>
          <w:lang w:val="en-US"/>
        </w:rPr>
        <w:t>x</w:t>
      </w:r>
      <w:r w:rsidRPr="0015421C">
        <w:rPr>
          <w:szCs w:val="20"/>
        </w:rPr>
        <w:t>(</w:t>
      </w:r>
      <w:r w:rsidRPr="0015421C">
        <w:rPr>
          <w:i/>
          <w:szCs w:val="20"/>
          <w:lang w:val="en-US"/>
        </w:rPr>
        <w:t>t</w:t>
      </w:r>
      <w:r w:rsidRPr="0015421C">
        <w:rPr>
          <w:szCs w:val="20"/>
        </w:rPr>
        <w:t xml:space="preserve">) = </w:t>
      </w:r>
      <w:r w:rsidRPr="0015421C">
        <w:rPr>
          <w:i/>
          <w:szCs w:val="20"/>
        </w:rPr>
        <w:t>ξ</w:t>
      </w:r>
      <w:r w:rsidRPr="0015421C">
        <w:rPr>
          <w:szCs w:val="20"/>
        </w:rPr>
        <w:t>(</w:t>
      </w:r>
      <w:r w:rsidRPr="0015421C">
        <w:rPr>
          <w:i/>
          <w:szCs w:val="20"/>
        </w:rPr>
        <w:t>t</w:t>
      </w:r>
      <w:r w:rsidRPr="0015421C">
        <w:rPr>
          <w:szCs w:val="20"/>
        </w:rPr>
        <w:t>)</w:t>
      </w:r>
      <w:r w:rsidRPr="0015421C">
        <w:rPr>
          <w:i/>
          <w:szCs w:val="20"/>
        </w:rPr>
        <w:t xml:space="preserve"> </w:t>
      </w:r>
    </w:p>
    <w:p w14:paraId="2AA575D5" w14:textId="77777777" w:rsidR="00655BE2" w:rsidRPr="0015421C" w:rsidRDefault="00655BE2" w:rsidP="00655BE2">
      <w:pPr>
        <w:spacing w:after="0" w:line="360" w:lineRule="auto"/>
        <w:ind w:left="0" w:firstLine="567"/>
        <w:rPr>
          <w:sz w:val="24"/>
          <w:szCs w:val="24"/>
        </w:rPr>
      </w:pPr>
    </w:p>
    <w:p w14:paraId="28A6294C" w14:textId="77777777" w:rsidR="00655BE2" w:rsidRPr="0015421C" w:rsidRDefault="00655BE2" w:rsidP="00655BE2">
      <w:pPr>
        <w:spacing w:after="0" w:line="360" w:lineRule="auto"/>
        <w:ind w:left="0" w:firstLine="567"/>
        <w:rPr>
          <w:sz w:val="24"/>
          <w:szCs w:val="24"/>
        </w:rPr>
      </w:pPr>
      <w:r w:rsidRPr="0015421C">
        <w:rPr>
          <w:sz w:val="24"/>
          <w:szCs w:val="24"/>
        </w:rPr>
        <w:t xml:space="preserve">В общем случае этот процесс нестационарный, но будем исходить из того, что все усредненные характеристики этого процесса в сечении </w:t>
      </w:r>
      <w:r w:rsidRPr="0015421C">
        <w:rPr>
          <w:i/>
          <w:sz w:val="24"/>
          <w:szCs w:val="24"/>
        </w:rPr>
        <w:t>t</w:t>
      </w:r>
      <w:proofErr w:type="spellStart"/>
      <w:r w:rsidRPr="0015421C">
        <w:rPr>
          <w:i/>
          <w:sz w:val="24"/>
          <w:szCs w:val="24"/>
          <w:vertAlign w:val="subscript"/>
          <w:lang w:val="en-US"/>
        </w:rPr>
        <w:t>i</w:t>
      </w:r>
      <w:proofErr w:type="spellEnd"/>
      <w:r w:rsidRPr="0015421C">
        <w:rPr>
          <w:i/>
          <w:sz w:val="24"/>
          <w:szCs w:val="24"/>
          <w:vertAlign w:val="subscript"/>
        </w:rPr>
        <w:t xml:space="preserve"> </w:t>
      </w:r>
      <w:r w:rsidRPr="0015421C">
        <w:rPr>
          <w:sz w:val="24"/>
          <w:szCs w:val="24"/>
        </w:rPr>
        <w:t xml:space="preserve">незначительно отличаются от аналогичных его усредненных характеристик в сечении </w:t>
      </w:r>
      <w:proofErr w:type="gramStart"/>
      <w:r w:rsidRPr="0015421C">
        <w:rPr>
          <w:i/>
          <w:sz w:val="24"/>
          <w:szCs w:val="24"/>
        </w:rPr>
        <w:t>t</w:t>
      </w:r>
      <w:r w:rsidRPr="0015421C">
        <w:rPr>
          <w:i/>
          <w:sz w:val="24"/>
          <w:szCs w:val="24"/>
          <w:vertAlign w:val="subscript"/>
          <w:lang w:val="en-US"/>
        </w:rPr>
        <w:t>j</w:t>
      </w:r>
      <w:r w:rsidRPr="0015421C">
        <w:rPr>
          <w:i/>
          <w:sz w:val="24"/>
          <w:szCs w:val="24"/>
          <w:vertAlign w:val="subscript"/>
        </w:rPr>
        <w:t xml:space="preserve"> </w:t>
      </w:r>
      <w:r w:rsidRPr="0015421C">
        <w:rPr>
          <w:sz w:val="24"/>
          <w:szCs w:val="24"/>
        </w:rPr>
        <w:t>.</w:t>
      </w:r>
      <w:proofErr w:type="gramEnd"/>
      <w:r w:rsidRPr="0015421C">
        <w:rPr>
          <w:sz w:val="24"/>
          <w:szCs w:val="24"/>
        </w:rPr>
        <w:t xml:space="preserve"> То есть потребуем, чтобы все начальные и центральные моменты этого процесса в сечении </w:t>
      </w:r>
      <w:r w:rsidRPr="0015421C">
        <w:rPr>
          <w:i/>
          <w:sz w:val="24"/>
          <w:szCs w:val="24"/>
        </w:rPr>
        <w:t>t</w:t>
      </w:r>
      <w:proofErr w:type="spellStart"/>
      <w:r w:rsidRPr="0015421C">
        <w:rPr>
          <w:i/>
          <w:sz w:val="24"/>
          <w:szCs w:val="24"/>
          <w:vertAlign w:val="subscript"/>
          <w:lang w:val="en-US"/>
        </w:rPr>
        <w:t>i</w:t>
      </w:r>
      <w:proofErr w:type="spellEnd"/>
      <w:r w:rsidRPr="0015421C">
        <w:rPr>
          <w:i/>
          <w:sz w:val="24"/>
          <w:szCs w:val="24"/>
          <w:vertAlign w:val="subscript"/>
        </w:rPr>
        <w:t xml:space="preserve"> </w:t>
      </w:r>
      <w:r w:rsidRPr="0015421C">
        <w:rPr>
          <w:sz w:val="24"/>
          <w:szCs w:val="24"/>
        </w:rPr>
        <w:t xml:space="preserve">были приближенно равны соответствующим начальным и центральным моментам в сечении </w:t>
      </w:r>
      <w:r w:rsidRPr="0015421C">
        <w:rPr>
          <w:i/>
          <w:sz w:val="24"/>
          <w:szCs w:val="24"/>
        </w:rPr>
        <w:t>t</w:t>
      </w:r>
      <w:r w:rsidRPr="0015421C">
        <w:rPr>
          <w:i/>
          <w:sz w:val="24"/>
          <w:szCs w:val="24"/>
          <w:vertAlign w:val="subscript"/>
          <w:lang w:val="en-US"/>
        </w:rPr>
        <w:t>j</w:t>
      </w:r>
      <w:r w:rsidRPr="0015421C">
        <w:rPr>
          <w:sz w:val="24"/>
          <w:szCs w:val="24"/>
        </w:rPr>
        <w:t xml:space="preserve"> при </w:t>
      </w:r>
      <w:r w:rsidRPr="0015421C">
        <w:rPr>
          <w:position w:val="-14"/>
          <w:sz w:val="24"/>
          <w:szCs w:val="24"/>
        </w:rPr>
        <w:object w:dxaOrig="900" w:dyaOrig="380" w14:anchorId="34A9EEDA">
          <v:shape id="_x0000_i1044" type="#_x0000_t75" style="width:45pt;height:18.5pt" o:ole="">
            <v:imagedata r:id="rId57" o:title=""/>
          </v:shape>
          <o:OLEObject Type="Embed" ProgID="Equation.3" ShapeID="_x0000_i1044" DrawAspect="Content" ObjectID="_1736786407" r:id="rId58"/>
        </w:object>
      </w:r>
      <w:r w:rsidRPr="0015421C">
        <w:rPr>
          <w:position w:val="-24"/>
          <w:sz w:val="24"/>
          <w:szCs w:val="24"/>
        </w:rPr>
        <w:t xml:space="preserve"> </w:t>
      </w:r>
      <w:r w:rsidRPr="0015421C">
        <w:rPr>
          <w:sz w:val="24"/>
          <w:szCs w:val="24"/>
        </w:rPr>
        <w:t xml:space="preserve">стремящемуся к нулю. Например, </w:t>
      </w:r>
    </w:p>
    <w:p w14:paraId="098B15F0" w14:textId="77777777" w:rsidR="00655BE2" w:rsidRPr="0015421C" w:rsidRDefault="00655BE2" w:rsidP="00655BE2">
      <w:pPr>
        <w:spacing w:after="0" w:line="360" w:lineRule="auto"/>
        <w:ind w:left="0" w:firstLine="567"/>
        <w:rPr>
          <w:iCs/>
          <w:sz w:val="24"/>
          <w:szCs w:val="24"/>
        </w:rPr>
      </w:pPr>
      <w:r w:rsidRPr="0015421C">
        <w:rPr>
          <w:position w:val="-10"/>
          <w:sz w:val="24"/>
          <w:szCs w:val="24"/>
        </w:rPr>
        <w:t xml:space="preserve">                           </w:t>
      </w:r>
      <w:r w:rsidRPr="0015421C">
        <w:rPr>
          <w:position w:val="-14"/>
          <w:sz w:val="24"/>
          <w:szCs w:val="24"/>
        </w:rPr>
        <w:object w:dxaOrig="1280" w:dyaOrig="420" w14:anchorId="763CF663">
          <v:shape id="_x0000_i1045" type="#_x0000_t75" style="width:63pt;height:21pt" o:ole="">
            <v:imagedata r:id="rId59" o:title=""/>
          </v:shape>
          <o:OLEObject Type="Embed" ProgID="Equation.3" ShapeID="_x0000_i1045" DrawAspect="Content" ObjectID="_1736786408" r:id="rId60"/>
        </w:object>
      </w:r>
      <w:r w:rsidRPr="0015421C">
        <w:rPr>
          <w:position w:val="-10"/>
          <w:sz w:val="24"/>
          <w:szCs w:val="24"/>
        </w:rPr>
        <w:t xml:space="preserve">  </w:t>
      </w:r>
      <w:r w:rsidRPr="0015421C">
        <w:rPr>
          <w:position w:val="-14"/>
          <w:sz w:val="24"/>
          <w:szCs w:val="24"/>
        </w:rPr>
        <w:object w:dxaOrig="1400" w:dyaOrig="460" w14:anchorId="1BC521F6">
          <v:shape id="_x0000_i1046" type="#_x0000_t75" style="width:69pt;height:23.5pt" o:ole="">
            <v:imagedata r:id="rId61" o:title=""/>
          </v:shape>
          <o:OLEObject Type="Embed" ProgID="Equation.3" ShapeID="_x0000_i1046" DrawAspect="Content" ObjectID="_1736786409" r:id="rId62"/>
        </w:object>
      </w:r>
      <w:r w:rsidRPr="0015421C">
        <w:rPr>
          <w:position w:val="-10"/>
          <w:sz w:val="24"/>
          <w:szCs w:val="24"/>
        </w:rPr>
        <w:t xml:space="preserve"> </w:t>
      </w:r>
      <w:r w:rsidRPr="0015421C">
        <w:rPr>
          <w:sz w:val="24"/>
          <w:szCs w:val="24"/>
        </w:rPr>
        <w:t xml:space="preserve">и т.д.                           </w:t>
      </w:r>
      <w:r w:rsidRPr="0015421C">
        <w:rPr>
          <w:iCs/>
          <w:sz w:val="24"/>
          <w:szCs w:val="24"/>
        </w:rPr>
        <w:t>(П1.2)</w:t>
      </w:r>
    </w:p>
    <w:p w14:paraId="37D55D0C" w14:textId="77777777" w:rsidR="00655BE2" w:rsidRPr="0015421C" w:rsidRDefault="00655BE2" w:rsidP="00655BE2">
      <w:pPr>
        <w:spacing w:after="0" w:line="360" w:lineRule="auto"/>
        <w:ind w:left="0" w:firstLine="567"/>
        <w:rPr>
          <w:sz w:val="24"/>
          <w:szCs w:val="24"/>
        </w:rPr>
      </w:pPr>
      <w:r w:rsidRPr="0015421C">
        <w:rPr>
          <w:sz w:val="24"/>
          <w:szCs w:val="24"/>
        </w:rPr>
        <w:t xml:space="preserve">Другими словами, рассматриваемый случайный процесс </w:t>
      </w:r>
      <w:r w:rsidRPr="0015421C">
        <w:rPr>
          <w:i/>
          <w:sz w:val="24"/>
          <w:szCs w:val="24"/>
        </w:rPr>
        <w:t>ξ</w:t>
      </w:r>
      <w:r w:rsidRPr="0015421C">
        <w:rPr>
          <w:sz w:val="24"/>
          <w:szCs w:val="24"/>
        </w:rPr>
        <w:t>(</w:t>
      </w:r>
      <w:r w:rsidRPr="0015421C">
        <w:rPr>
          <w:i/>
          <w:sz w:val="24"/>
          <w:szCs w:val="24"/>
        </w:rPr>
        <w:t>t</w:t>
      </w:r>
      <w:r w:rsidRPr="0015421C">
        <w:rPr>
          <w:sz w:val="24"/>
          <w:szCs w:val="24"/>
        </w:rPr>
        <w:t xml:space="preserve">) либо стационарный (в узком смысле), либо близок к нему. Однако в каждом сечении </w:t>
      </w:r>
      <w:r w:rsidRPr="0015421C">
        <w:rPr>
          <w:i/>
          <w:sz w:val="24"/>
          <w:szCs w:val="24"/>
          <w:lang w:val="en-US"/>
        </w:rPr>
        <w:lastRenderedPageBreak/>
        <w:t>t</w:t>
      </w:r>
      <w:r w:rsidRPr="0015421C">
        <w:rPr>
          <w:i/>
          <w:sz w:val="24"/>
          <w:szCs w:val="24"/>
          <w:vertAlign w:val="subscript"/>
          <w:lang w:val="en-US"/>
        </w:rPr>
        <w:t>m</w:t>
      </w:r>
      <w:r w:rsidRPr="0015421C">
        <w:rPr>
          <w:sz w:val="24"/>
          <w:szCs w:val="24"/>
        </w:rPr>
        <w:t xml:space="preserve"> все усредненные характеристики такого процесса остаются неизменными. Для удобства будем называть такой процесс «псевдо-стационарным случайным процессом» (ПССП). </w:t>
      </w:r>
    </w:p>
    <w:p w14:paraId="0F5F6C6E" w14:textId="77777777" w:rsidR="00655BE2" w:rsidRPr="0015421C" w:rsidRDefault="00655BE2" w:rsidP="00655BE2">
      <w:pPr>
        <w:spacing w:after="0" w:line="360" w:lineRule="auto"/>
        <w:ind w:left="0" w:firstLine="567"/>
        <w:rPr>
          <w:sz w:val="24"/>
          <w:szCs w:val="24"/>
        </w:rPr>
      </w:pPr>
      <w:r w:rsidRPr="0015421C">
        <w:rPr>
          <w:sz w:val="24"/>
          <w:szCs w:val="24"/>
        </w:rPr>
        <w:t xml:space="preserve">Все выводы и заключения в отношении ПССП, сделанные в этом приложении, относятся и к стационарному случайному процессу (ССП).   </w:t>
      </w:r>
    </w:p>
    <w:p w14:paraId="5ACF6DFC" w14:textId="77777777" w:rsidR="00655BE2" w:rsidRPr="0015421C" w:rsidRDefault="00655BE2" w:rsidP="00655BE2">
      <w:pPr>
        <w:spacing w:after="0" w:line="360" w:lineRule="auto"/>
        <w:ind w:left="0" w:firstLine="567"/>
        <w:rPr>
          <w:sz w:val="24"/>
          <w:szCs w:val="24"/>
        </w:rPr>
      </w:pPr>
      <w:r w:rsidRPr="0015421C">
        <w:rPr>
          <w:sz w:val="24"/>
          <w:szCs w:val="24"/>
        </w:rPr>
        <w:t>Отметим вначале общие свойства первой производной ПССП</w:t>
      </w:r>
      <w:r w:rsidRPr="0015421C">
        <w:rPr>
          <w:i/>
          <w:sz w:val="24"/>
          <w:szCs w:val="24"/>
        </w:rPr>
        <w:t xml:space="preserve"> ξ</w:t>
      </w:r>
      <w:r w:rsidRPr="0015421C">
        <w:rPr>
          <w:sz w:val="24"/>
          <w:szCs w:val="24"/>
        </w:rPr>
        <w:t>(</w:t>
      </w:r>
      <w:r w:rsidRPr="0015421C">
        <w:rPr>
          <w:i/>
          <w:sz w:val="24"/>
          <w:szCs w:val="24"/>
        </w:rPr>
        <w:t>t</w:t>
      </w:r>
      <w:r w:rsidRPr="0015421C">
        <w:rPr>
          <w:sz w:val="24"/>
          <w:szCs w:val="24"/>
        </w:rPr>
        <w:t xml:space="preserve">). Из реализаций на рис. П1.1 видно, что величины </w:t>
      </w:r>
      <w:r w:rsidRPr="0015421C">
        <w:rPr>
          <w:i/>
          <w:sz w:val="24"/>
          <w:szCs w:val="24"/>
        </w:rPr>
        <w:t>ξ</w:t>
      </w:r>
      <w:r w:rsidRPr="0015421C">
        <w:rPr>
          <w:sz w:val="24"/>
          <w:szCs w:val="24"/>
        </w:rPr>
        <w:t>(</w:t>
      </w:r>
      <w:r w:rsidRPr="0015421C">
        <w:rPr>
          <w:i/>
          <w:sz w:val="24"/>
          <w:szCs w:val="24"/>
        </w:rPr>
        <w:t>t</w:t>
      </w:r>
      <w:r w:rsidRPr="0015421C">
        <w:rPr>
          <w:i/>
          <w:sz w:val="24"/>
          <w:szCs w:val="24"/>
          <w:vertAlign w:val="subscript"/>
          <w:lang w:val="en-US"/>
        </w:rPr>
        <w:t>k</w:t>
      </w:r>
      <w:r w:rsidRPr="0015421C">
        <w:rPr>
          <w:sz w:val="24"/>
          <w:szCs w:val="24"/>
        </w:rPr>
        <w:t xml:space="preserve">) в сечении </w:t>
      </w:r>
      <w:proofErr w:type="spellStart"/>
      <w:r w:rsidRPr="0015421C">
        <w:rPr>
          <w:i/>
          <w:sz w:val="24"/>
          <w:szCs w:val="24"/>
          <w:lang w:val="en-US"/>
        </w:rPr>
        <w:t>t</w:t>
      </w:r>
      <w:r w:rsidRPr="0015421C">
        <w:rPr>
          <w:i/>
          <w:sz w:val="24"/>
          <w:szCs w:val="24"/>
          <w:vertAlign w:val="subscript"/>
          <w:lang w:val="en-US"/>
        </w:rPr>
        <w:t>k</w:t>
      </w:r>
      <w:proofErr w:type="spellEnd"/>
      <w:r w:rsidRPr="0015421C">
        <w:rPr>
          <w:i/>
          <w:sz w:val="24"/>
          <w:szCs w:val="24"/>
          <w:vertAlign w:val="subscript"/>
        </w:rPr>
        <w:t xml:space="preserve"> </w:t>
      </w:r>
      <w:r w:rsidRPr="0015421C">
        <w:rPr>
          <w:sz w:val="24"/>
          <w:szCs w:val="24"/>
        </w:rPr>
        <w:t>и производные этого процесса в том же сечении</w:t>
      </w:r>
      <w:r w:rsidRPr="0015421C">
        <w:rPr>
          <w:position w:val="-34"/>
          <w:sz w:val="24"/>
          <w:szCs w:val="24"/>
        </w:rPr>
        <w:object w:dxaOrig="1440" w:dyaOrig="720" w14:anchorId="74B4A6B7">
          <v:shape id="_x0000_i1047" type="#_x0000_t75" style="width:65.5pt;height:33pt" o:ole="">
            <v:imagedata r:id="rId63" o:title=""/>
          </v:shape>
          <o:OLEObject Type="Embed" ProgID="Equation.3" ShapeID="_x0000_i1047" DrawAspect="Content" ObjectID="_1736786410" r:id="rId64"/>
        </w:object>
      </w:r>
      <w:r w:rsidRPr="0015421C">
        <w:rPr>
          <w:sz w:val="24"/>
          <w:szCs w:val="24"/>
        </w:rPr>
        <w:t xml:space="preserve"> являются независимыми, а следовательно, и некоррелированными, случайными величинами. </w:t>
      </w:r>
    </w:p>
    <w:p w14:paraId="62BB34F6" w14:textId="77777777" w:rsidR="00655BE2" w:rsidRPr="0015421C" w:rsidRDefault="00655BE2" w:rsidP="00655BE2">
      <w:pPr>
        <w:spacing w:after="0" w:line="360" w:lineRule="auto"/>
        <w:ind w:left="0" w:firstLine="567"/>
        <w:rPr>
          <w:sz w:val="24"/>
          <w:szCs w:val="24"/>
        </w:rPr>
      </w:pPr>
      <w:r w:rsidRPr="0015421C">
        <w:rPr>
          <w:sz w:val="24"/>
          <w:szCs w:val="24"/>
        </w:rPr>
        <w:t>Данное утверждение может быть выражено аналитически [43]</w:t>
      </w:r>
    </w:p>
    <w:p w14:paraId="42EBA818" w14:textId="77777777" w:rsidR="00655BE2" w:rsidRPr="0015421C" w:rsidRDefault="00655BE2" w:rsidP="00655BE2">
      <w:pPr>
        <w:pStyle w:val="a5"/>
        <w:spacing w:line="360" w:lineRule="auto"/>
        <w:ind w:firstLine="0"/>
        <w:jc w:val="left"/>
        <w:textAlignment w:val="baseline"/>
        <w:rPr>
          <w:sz w:val="24"/>
          <w:szCs w:val="24"/>
        </w:rPr>
      </w:pPr>
      <w:r w:rsidRPr="0015421C">
        <w:rPr>
          <w:sz w:val="24"/>
          <w:szCs w:val="24"/>
        </w:rPr>
        <w:t xml:space="preserve">              </w:t>
      </w:r>
      <w:r w:rsidRPr="0015421C">
        <w:rPr>
          <w:position w:val="-24"/>
          <w:sz w:val="24"/>
          <w:szCs w:val="24"/>
        </w:rPr>
        <w:object w:dxaOrig="5460" w:dyaOrig="620" w14:anchorId="516CBE34">
          <v:shape id="_x0000_i1048" type="#_x0000_t75" style="width:300.5pt;height:30pt" o:ole="">
            <v:imagedata r:id="rId65" o:title=""/>
          </v:shape>
          <o:OLEObject Type="Embed" ProgID="Equation.3" ShapeID="_x0000_i1048" DrawAspect="Content" ObjectID="_1736786411" r:id="rId66"/>
        </w:object>
      </w:r>
      <w:r w:rsidRPr="0015421C">
        <w:rPr>
          <w:position w:val="-24"/>
          <w:sz w:val="24"/>
          <w:szCs w:val="24"/>
        </w:rPr>
        <w:t xml:space="preserve"> </w:t>
      </w:r>
      <w:r w:rsidRPr="0015421C">
        <w:rPr>
          <w:sz w:val="24"/>
          <w:szCs w:val="24"/>
        </w:rPr>
        <w:t xml:space="preserve">    </w:t>
      </w:r>
      <w:r w:rsidRPr="0015421C">
        <w:rPr>
          <w:iCs/>
          <w:sz w:val="24"/>
          <w:szCs w:val="24"/>
        </w:rPr>
        <w:t>(П1.3)</w:t>
      </w:r>
    </w:p>
    <w:p w14:paraId="659C7BAE" w14:textId="77777777" w:rsidR="00655BE2" w:rsidRPr="0015421C" w:rsidRDefault="00655BE2" w:rsidP="00655BE2">
      <w:pPr>
        <w:spacing w:after="0" w:line="360" w:lineRule="auto"/>
        <w:ind w:left="0"/>
        <w:rPr>
          <w:position w:val="-12"/>
          <w:sz w:val="24"/>
          <w:szCs w:val="24"/>
        </w:rPr>
      </w:pPr>
      <w:r w:rsidRPr="0015421C">
        <w:rPr>
          <w:sz w:val="24"/>
          <w:szCs w:val="24"/>
        </w:rPr>
        <w:t xml:space="preserve">где </w:t>
      </w:r>
      <w:r w:rsidRPr="0015421C">
        <w:rPr>
          <w:sz w:val="24"/>
          <w:szCs w:val="24"/>
        </w:rPr>
        <w:sym w:font="Symbol" w:char="F03C"/>
      </w:r>
      <w:r w:rsidRPr="0015421C">
        <w:rPr>
          <w:sz w:val="24"/>
          <w:szCs w:val="24"/>
        </w:rPr>
        <w:t xml:space="preserve"> </w:t>
      </w:r>
      <w:r w:rsidRPr="0015421C">
        <w:rPr>
          <w:sz w:val="24"/>
          <w:szCs w:val="24"/>
        </w:rPr>
        <w:sym w:font="Symbol" w:char="F03E"/>
      </w:r>
      <w:r w:rsidRPr="0015421C">
        <w:rPr>
          <w:sz w:val="24"/>
          <w:szCs w:val="24"/>
        </w:rPr>
        <w:t xml:space="preserve"> означает усреднение по реализациям. Здесь учтено, что операции дифференцирования и усреднения в данном случае являются коммутативными, и что все усредненные характеристики ПССП в каждом его сечении являются постоянными величинами, в том числе </w:t>
      </w:r>
      <w:r w:rsidRPr="0015421C">
        <w:rPr>
          <w:position w:val="-12"/>
          <w:sz w:val="24"/>
          <w:szCs w:val="24"/>
          <w:lang w:val="en-US"/>
        </w:rPr>
        <w:object w:dxaOrig="1900" w:dyaOrig="400" w14:anchorId="53C9B751">
          <v:shape id="_x0000_i1049" type="#_x0000_t75" style="width:98.5pt;height:21pt" o:ole="">
            <v:imagedata r:id="rId67" o:title=""/>
          </v:shape>
          <o:OLEObject Type="Embed" ProgID="Equation.3" ShapeID="_x0000_i1049" DrawAspect="Content" ObjectID="_1736786412" r:id="rId68"/>
        </w:object>
      </w:r>
    </w:p>
    <w:p w14:paraId="3F41AFAE" w14:textId="77777777" w:rsidR="00655BE2" w:rsidRPr="0015421C" w:rsidRDefault="00655BE2" w:rsidP="00655BE2">
      <w:pPr>
        <w:spacing w:after="0" w:line="360" w:lineRule="auto"/>
        <w:rPr>
          <w:sz w:val="24"/>
          <w:szCs w:val="24"/>
        </w:rPr>
      </w:pPr>
      <w:r w:rsidRPr="0015421C">
        <w:rPr>
          <w:noProof/>
          <w:sz w:val="24"/>
          <w:szCs w:val="24"/>
        </w:rPr>
        <w:t xml:space="preserve">          </w:t>
      </w:r>
      <w:r w:rsidRPr="0015421C">
        <w:rPr>
          <w:sz w:val="24"/>
          <w:szCs w:val="24"/>
        </w:rPr>
        <w:t xml:space="preserve">Однако даже при статистической независимости случайных величин </w:t>
      </w:r>
      <w:r w:rsidRPr="0015421C">
        <w:rPr>
          <w:i/>
          <w:sz w:val="24"/>
          <w:szCs w:val="24"/>
        </w:rPr>
        <w:t>ξ</w:t>
      </w:r>
      <w:r w:rsidRPr="0015421C">
        <w:rPr>
          <w:sz w:val="24"/>
          <w:szCs w:val="24"/>
        </w:rPr>
        <w:t>(</w:t>
      </w:r>
      <w:proofErr w:type="spellStart"/>
      <w:r w:rsidRPr="0015421C">
        <w:rPr>
          <w:i/>
          <w:sz w:val="24"/>
          <w:szCs w:val="24"/>
          <w:lang w:val="en-US"/>
        </w:rPr>
        <w:t>t</w:t>
      </w:r>
      <w:r w:rsidRPr="0015421C">
        <w:rPr>
          <w:i/>
          <w:sz w:val="24"/>
          <w:szCs w:val="24"/>
          <w:vertAlign w:val="subscript"/>
          <w:lang w:val="en-US"/>
        </w:rPr>
        <w:t>k</w:t>
      </w:r>
      <w:proofErr w:type="spellEnd"/>
      <w:r w:rsidRPr="0015421C">
        <w:rPr>
          <w:sz w:val="24"/>
          <w:szCs w:val="24"/>
        </w:rPr>
        <w:t xml:space="preserve">) = </w:t>
      </w:r>
      <w:r w:rsidRPr="0015421C">
        <w:rPr>
          <w:i/>
          <w:sz w:val="24"/>
          <w:szCs w:val="24"/>
        </w:rPr>
        <w:t>ξ</w:t>
      </w:r>
      <w:r w:rsidRPr="0015421C">
        <w:rPr>
          <w:i/>
          <w:sz w:val="24"/>
          <w:szCs w:val="24"/>
          <w:vertAlign w:val="subscript"/>
          <w:lang w:val="en-US"/>
        </w:rPr>
        <w:t>k</w:t>
      </w:r>
      <w:r w:rsidRPr="0015421C">
        <w:rPr>
          <w:sz w:val="24"/>
          <w:szCs w:val="24"/>
        </w:rPr>
        <w:t xml:space="preserve"> и </w:t>
      </w:r>
      <w:r w:rsidRPr="0015421C">
        <w:rPr>
          <w:i/>
          <w:sz w:val="24"/>
          <w:szCs w:val="24"/>
        </w:rPr>
        <w:t>ξ</w:t>
      </w:r>
      <w:r w:rsidRPr="0015421C">
        <w:rPr>
          <w:i/>
          <w:sz w:val="24"/>
          <w:szCs w:val="24"/>
        </w:rPr>
        <w:sym w:font="Symbol" w:char="F0A2"/>
      </w:r>
      <w:r w:rsidRPr="0015421C">
        <w:rPr>
          <w:i/>
          <w:sz w:val="24"/>
          <w:szCs w:val="24"/>
        </w:rPr>
        <w:t xml:space="preserve"> </w:t>
      </w:r>
      <w:r w:rsidRPr="0015421C">
        <w:rPr>
          <w:sz w:val="24"/>
          <w:szCs w:val="24"/>
        </w:rPr>
        <w:t>(</w:t>
      </w:r>
      <w:proofErr w:type="spellStart"/>
      <w:r w:rsidRPr="0015421C">
        <w:rPr>
          <w:i/>
          <w:sz w:val="24"/>
          <w:szCs w:val="24"/>
          <w:lang w:val="en-US"/>
        </w:rPr>
        <w:t>t</w:t>
      </w:r>
      <w:r w:rsidRPr="0015421C">
        <w:rPr>
          <w:i/>
          <w:sz w:val="24"/>
          <w:szCs w:val="24"/>
          <w:vertAlign w:val="subscript"/>
          <w:lang w:val="en-US"/>
        </w:rPr>
        <w:t>k</w:t>
      </w:r>
      <w:proofErr w:type="spellEnd"/>
      <w:r w:rsidRPr="0015421C">
        <w:rPr>
          <w:sz w:val="24"/>
          <w:szCs w:val="24"/>
        </w:rPr>
        <w:t xml:space="preserve">) = </w:t>
      </w:r>
      <w:r w:rsidRPr="0015421C">
        <w:rPr>
          <w:i/>
          <w:sz w:val="24"/>
          <w:szCs w:val="24"/>
        </w:rPr>
        <w:t>ξ</w:t>
      </w:r>
      <w:r w:rsidRPr="0015421C">
        <w:rPr>
          <w:i/>
          <w:sz w:val="24"/>
          <w:szCs w:val="24"/>
          <w:vertAlign w:val="subscript"/>
          <w:lang w:val="en-US"/>
        </w:rPr>
        <w:t>k</w:t>
      </w:r>
      <w:r w:rsidRPr="0015421C">
        <w:rPr>
          <w:i/>
          <w:sz w:val="24"/>
          <w:szCs w:val="24"/>
        </w:rPr>
        <w:sym w:font="Symbol" w:char="F0A2"/>
      </w:r>
      <w:r w:rsidRPr="0015421C">
        <w:rPr>
          <w:i/>
          <w:sz w:val="24"/>
          <w:szCs w:val="24"/>
        </w:rPr>
        <w:t xml:space="preserve"> </w:t>
      </w:r>
      <w:r w:rsidRPr="0015421C">
        <w:rPr>
          <w:sz w:val="24"/>
          <w:szCs w:val="24"/>
        </w:rPr>
        <w:t xml:space="preserve">некая связь между ФПРВ </w:t>
      </w:r>
      <w:r w:rsidRPr="0015421C">
        <w:rPr>
          <w:i/>
          <w:sz w:val="24"/>
          <w:szCs w:val="24"/>
        </w:rPr>
        <w:t>ρ</w:t>
      </w:r>
      <w:r w:rsidRPr="0015421C">
        <w:rPr>
          <w:sz w:val="24"/>
          <w:szCs w:val="24"/>
        </w:rPr>
        <w:t>(</w:t>
      </w:r>
      <w:r w:rsidRPr="0015421C">
        <w:rPr>
          <w:i/>
          <w:sz w:val="24"/>
          <w:szCs w:val="24"/>
        </w:rPr>
        <w:t>ξ</w:t>
      </w:r>
      <w:r w:rsidRPr="0015421C">
        <w:rPr>
          <w:i/>
          <w:sz w:val="24"/>
          <w:szCs w:val="24"/>
          <w:vertAlign w:val="subscript"/>
          <w:lang w:val="en-US"/>
        </w:rPr>
        <w:t>k</w:t>
      </w:r>
      <w:r w:rsidRPr="0015421C">
        <w:rPr>
          <w:sz w:val="24"/>
          <w:szCs w:val="24"/>
        </w:rPr>
        <w:t xml:space="preserve">) и ФПРВ </w:t>
      </w:r>
      <w:proofErr w:type="gramStart"/>
      <w:r w:rsidRPr="0015421C">
        <w:rPr>
          <w:i/>
          <w:sz w:val="24"/>
          <w:szCs w:val="24"/>
        </w:rPr>
        <w:t>ρ</w:t>
      </w:r>
      <w:r w:rsidRPr="0015421C">
        <w:rPr>
          <w:sz w:val="24"/>
          <w:szCs w:val="24"/>
        </w:rPr>
        <w:t>(</w:t>
      </w:r>
      <w:proofErr w:type="gramEnd"/>
      <w:r w:rsidRPr="0015421C">
        <w:rPr>
          <w:i/>
          <w:sz w:val="24"/>
          <w:szCs w:val="24"/>
        </w:rPr>
        <w:t>ξ</w:t>
      </w:r>
      <w:r w:rsidRPr="0015421C">
        <w:rPr>
          <w:i/>
          <w:sz w:val="24"/>
          <w:szCs w:val="24"/>
          <w:vertAlign w:val="subscript"/>
          <w:lang w:val="en-US"/>
        </w:rPr>
        <w:t>k</w:t>
      </w:r>
      <w:r w:rsidRPr="0015421C">
        <w:rPr>
          <w:i/>
          <w:sz w:val="24"/>
          <w:szCs w:val="24"/>
        </w:rPr>
        <w:sym w:font="Symbol" w:char="F0A2"/>
      </w:r>
      <w:r w:rsidRPr="0015421C">
        <w:rPr>
          <w:i/>
          <w:sz w:val="24"/>
          <w:szCs w:val="24"/>
        </w:rPr>
        <w:t xml:space="preserve"> </w:t>
      </w:r>
      <w:r w:rsidRPr="0015421C">
        <w:rPr>
          <w:sz w:val="24"/>
          <w:szCs w:val="24"/>
        </w:rPr>
        <w:t xml:space="preserve">) существует. Это вытекает из известной процедуры получения ФПРВ </w:t>
      </w:r>
      <w:r w:rsidRPr="0015421C">
        <w:rPr>
          <w:i/>
          <w:sz w:val="24"/>
          <w:szCs w:val="24"/>
        </w:rPr>
        <w:t>ρ</w:t>
      </w:r>
      <w:r w:rsidRPr="0015421C">
        <w:rPr>
          <w:sz w:val="24"/>
          <w:szCs w:val="24"/>
        </w:rPr>
        <w:t>(</w:t>
      </w:r>
      <w:r w:rsidRPr="0015421C">
        <w:rPr>
          <w:i/>
          <w:sz w:val="24"/>
          <w:szCs w:val="24"/>
        </w:rPr>
        <w:t>ξ</w:t>
      </w:r>
      <w:r w:rsidRPr="0015421C">
        <w:rPr>
          <w:i/>
          <w:sz w:val="24"/>
          <w:szCs w:val="24"/>
        </w:rPr>
        <w:sym w:font="Symbol" w:char="F0A2"/>
      </w:r>
      <w:r w:rsidRPr="0015421C">
        <w:rPr>
          <w:i/>
          <w:sz w:val="24"/>
          <w:szCs w:val="24"/>
          <w:vertAlign w:val="subscript"/>
          <w:lang w:val="en-US"/>
        </w:rPr>
        <w:t>k</w:t>
      </w:r>
      <w:r w:rsidRPr="0015421C">
        <w:rPr>
          <w:sz w:val="24"/>
          <w:szCs w:val="24"/>
        </w:rPr>
        <w:t>) производной при известной двухмерной ФПРВ случайного стационарного процесса [42, 43]</w:t>
      </w:r>
    </w:p>
    <w:p w14:paraId="55FD8E83" w14:textId="77777777" w:rsidR="00655BE2" w:rsidRPr="0015421C" w:rsidRDefault="00655BE2" w:rsidP="00655BE2">
      <w:pPr>
        <w:spacing w:after="0" w:line="276" w:lineRule="auto"/>
        <w:ind w:left="0" w:firstLine="709"/>
        <w:rPr>
          <w:sz w:val="24"/>
          <w:szCs w:val="24"/>
        </w:rPr>
      </w:pPr>
      <w:r w:rsidRPr="0015421C">
        <w:rPr>
          <w:position w:val="-14"/>
          <w:sz w:val="24"/>
          <w:szCs w:val="24"/>
        </w:rPr>
        <w:t xml:space="preserve">                                 </w:t>
      </w:r>
      <w:r w:rsidRPr="0015421C">
        <w:rPr>
          <w:position w:val="-14"/>
          <w:sz w:val="24"/>
          <w:szCs w:val="24"/>
        </w:rPr>
        <w:object w:dxaOrig="2340" w:dyaOrig="380" w14:anchorId="7C8A83E0">
          <v:shape id="_x0000_i1050" type="#_x0000_t75" style="width:113.5pt;height:18.5pt" o:ole="">
            <v:imagedata r:id="rId69" o:title=""/>
          </v:shape>
          <o:OLEObject Type="Embed" ProgID="Equation.3" ShapeID="_x0000_i1050" DrawAspect="Content" ObjectID="_1736786413" r:id="rId70"/>
        </w:object>
      </w:r>
      <w:r w:rsidRPr="0015421C">
        <w:rPr>
          <w:sz w:val="24"/>
          <w:szCs w:val="24"/>
        </w:rPr>
        <w:t xml:space="preserve">                                    </w:t>
      </w:r>
      <w:r w:rsidRPr="0015421C">
        <w:rPr>
          <w:iCs/>
          <w:sz w:val="24"/>
          <w:szCs w:val="24"/>
        </w:rPr>
        <w:t>(П1.4)</w:t>
      </w:r>
    </w:p>
    <w:p w14:paraId="7B510B6E" w14:textId="77777777" w:rsidR="00655BE2" w:rsidRPr="0015421C" w:rsidRDefault="00655BE2" w:rsidP="00655BE2">
      <w:pPr>
        <w:tabs>
          <w:tab w:val="left" w:pos="11001"/>
        </w:tabs>
        <w:spacing w:after="0" w:line="276" w:lineRule="auto"/>
        <w:ind w:left="0" w:firstLine="567"/>
        <w:rPr>
          <w:sz w:val="24"/>
          <w:szCs w:val="24"/>
        </w:rPr>
      </w:pPr>
      <w:r w:rsidRPr="0015421C">
        <w:rPr>
          <w:sz w:val="24"/>
          <w:szCs w:val="24"/>
        </w:rPr>
        <w:t xml:space="preserve">Для этого в выражении </w:t>
      </w:r>
      <w:r w:rsidRPr="0015421C">
        <w:rPr>
          <w:iCs/>
          <w:sz w:val="24"/>
          <w:szCs w:val="24"/>
        </w:rPr>
        <w:t xml:space="preserve">(П1.4) </w:t>
      </w:r>
      <w:r w:rsidRPr="0015421C">
        <w:rPr>
          <w:sz w:val="24"/>
          <w:szCs w:val="24"/>
        </w:rPr>
        <w:t xml:space="preserve">необходимо сделать замену переменных </w:t>
      </w:r>
    </w:p>
    <w:p w14:paraId="6F3084FA" w14:textId="77777777" w:rsidR="00655BE2" w:rsidRPr="0015421C" w:rsidRDefault="00655BE2" w:rsidP="00655BE2">
      <w:pPr>
        <w:spacing w:after="0" w:line="276" w:lineRule="auto"/>
        <w:ind w:left="0" w:firstLine="0"/>
        <w:rPr>
          <w:sz w:val="24"/>
          <w:szCs w:val="24"/>
        </w:rPr>
      </w:pPr>
      <w:r w:rsidRPr="0015421C">
        <w:rPr>
          <w:sz w:val="24"/>
          <w:szCs w:val="24"/>
        </w:rPr>
        <w:t xml:space="preserve">             </w:t>
      </w:r>
      <w:r w:rsidRPr="0015421C">
        <w:rPr>
          <w:position w:val="-24"/>
          <w:sz w:val="24"/>
          <w:szCs w:val="24"/>
        </w:rPr>
        <w:object w:dxaOrig="5520" w:dyaOrig="620" w14:anchorId="68F22654">
          <v:shape id="_x0000_i1051" type="#_x0000_t75" style="width:279.5pt;height:33pt" o:ole="">
            <v:imagedata r:id="rId71" o:title=""/>
          </v:shape>
          <o:OLEObject Type="Embed" ProgID="Equation.3" ShapeID="_x0000_i1051" DrawAspect="Content" ObjectID="_1736786414" r:id="rId72"/>
        </w:object>
      </w:r>
      <w:proofErr w:type="gramStart"/>
      <w:r w:rsidRPr="0015421C">
        <w:rPr>
          <w:sz w:val="24"/>
          <w:szCs w:val="24"/>
        </w:rPr>
        <w:t xml:space="preserve">,   </w:t>
      </w:r>
      <w:proofErr w:type="gramEnd"/>
      <w:r w:rsidRPr="0015421C">
        <w:rPr>
          <w:sz w:val="24"/>
          <w:szCs w:val="24"/>
        </w:rPr>
        <w:t xml:space="preserve">         </w:t>
      </w:r>
      <w:r w:rsidRPr="0015421C">
        <w:rPr>
          <w:iCs/>
          <w:sz w:val="24"/>
          <w:szCs w:val="24"/>
        </w:rPr>
        <w:t>(П1.5)</w:t>
      </w:r>
    </w:p>
    <w:p w14:paraId="336A5B24" w14:textId="77777777" w:rsidR="00655BE2" w:rsidRPr="0015421C" w:rsidRDefault="00655BE2" w:rsidP="00655BE2">
      <w:pPr>
        <w:spacing w:after="0" w:line="276" w:lineRule="auto"/>
        <w:ind w:left="0"/>
        <w:rPr>
          <w:sz w:val="24"/>
          <w:szCs w:val="24"/>
        </w:rPr>
      </w:pPr>
      <w:r w:rsidRPr="0015421C">
        <w:rPr>
          <w:sz w:val="24"/>
          <w:szCs w:val="24"/>
        </w:rPr>
        <w:t xml:space="preserve">где  </w:t>
      </w:r>
      <w:r w:rsidRPr="0015421C">
        <w:rPr>
          <w:position w:val="-24"/>
          <w:sz w:val="24"/>
          <w:szCs w:val="24"/>
        </w:rPr>
        <w:object w:dxaOrig="2220" w:dyaOrig="660" w14:anchorId="2CB54B65">
          <v:shape id="_x0000_i1052" type="#_x0000_t75" style="width:111pt;height:33pt" o:ole="">
            <v:imagedata r:id="rId73" o:title=""/>
          </v:shape>
          <o:OLEObject Type="Embed" ProgID="Equation.3" ShapeID="_x0000_i1052" DrawAspect="Content" ObjectID="_1736786415" r:id="rId74"/>
        </w:object>
      </w:r>
      <w:r w:rsidRPr="0015421C">
        <w:rPr>
          <w:sz w:val="24"/>
          <w:szCs w:val="24"/>
        </w:rPr>
        <w:t xml:space="preserve"> с якобианом преобразования [</w:t>
      </w:r>
      <w:r w:rsidRPr="0015421C">
        <w:rPr>
          <w:i/>
          <w:sz w:val="24"/>
          <w:szCs w:val="24"/>
          <w:lang w:val="en-US"/>
        </w:rPr>
        <w:t>J</w:t>
      </w:r>
      <w:r w:rsidRPr="0015421C">
        <w:rPr>
          <w:sz w:val="24"/>
          <w:szCs w:val="24"/>
        </w:rPr>
        <w:t xml:space="preserve">] = </w:t>
      </w:r>
      <w:r w:rsidRPr="0015421C">
        <w:rPr>
          <w:i/>
          <w:sz w:val="24"/>
          <w:szCs w:val="24"/>
        </w:rPr>
        <w:t>τ</w:t>
      </w:r>
      <w:r w:rsidRPr="0015421C">
        <w:rPr>
          <w:sz w:val="24"/>
          <w:szCs w:val="24"/>
        </w:rPr>
        <w:t xml:space="preserve">. </w:t>
      </w:r>
    </w:p>
    <w:p w14:paraId="12373259" w14:textId="77777777" w:rsidR="00655BE2" w:rsidRPr="0015421C" w:rsidRDefault="00655BE2" w:rsidP="00655BE2">
      <w:pPr>
        <w:spacing w:after="0" w:line="276" w:lineRule="auto"/>
        <w:ind w:left="0" w:firstLine="567"/>
        <w:rPr>
          <w:sz w:val="24"/>
          <w:szCs w:val="24"/>
        </w:rPr>
      </w:pPr>
      <w:r w:rsidRPr="0015421C">
        <w:rPr>
          <w:sz w:val="24"/>
          <w:szCs w:val="24"/>
        </w:rPr>
        <w:t xml:space="preserve">В результате из ФПРВ </w:t>
      </w:r>
      <w:r w:rsidRPr="0015421C">
        <w:rPr>
          <w:iCs/>
          <w:sz w:val="24"/>
          <w:szCs w:val="24"/>
        </w:rPr>
        <w:t xml:space="preserve">(П1.4) </w:t>
      </w:r>
      <w:r w:rsidRPr="0015421C">
        <w:rPr>
          <w:sz w:val="24"/>
          <w:szCs w:val="24"/>
        </w:rPr>
        <w:t>получим</w:t>
      </w:r>
    </w:p>
    <w:p w14:paraId="6A9331A2" w14:textId="77777777" w:rsidR="00655BE2" w:rsidRPr="0015421C" w:rsidRDefault="00655BE2" w:rsidP="00655BE2">
      <w:pPr>
        <w:tabs>
          <w:tab w:val="left" w:pos="-1843"/>
        </w:tabs>
        <w:spacing w:after="0" w:line="276" w:lineRule="auto"/>
        <w:ind w:left="0" w:firstLine="709"/>
        <w:rPr>
          <w:sz w:val="24"/>
          <w:szCs w:val="24"/>
        </w:rPr>
      </w:pPr>
      <w:r w:rsidRPr="0015421C">
        <w:rPr>
          <w:sz w:val="24"/>
          <w:szCs w:val="24"/>
        </w:rPr>
        <w:lastRenderedPageBreak/>
        <w:t xml:space="preserve"> </w:t>
      </w:r>
      <w:r w:rsidRPr="0015421C">
        <w:rPr>
          <w:position w:val="-28"/>
          <w:sz w:val="24"/>
          <w:szCs w:val="24"/>
        </w:rPr>
        <w:object w:dxaOrig="5500" w:dyaOrig="680" w14:anchorId="421A243A">
          <v:shape id="_x0000_i1053" type="#_x0000_t75" style="width:284pt;height:33pt" o:ole="">
            <v:imagedata r:id="rId75" o:title=""/>
          </v:shape>
          <o:OLEObject Type="Embed" ProgID="Equation.3" ShapeID="_x0000_i1053" DrawAspect="Content" ObjectID="_1736786416" r:id="rId76"/>
        </w:object>
      </w:r>
      <w:r w:rsidRPr="0015421C">
        <w:rPr>
          <w:sz w:val="24"/>
          <w:szCs w:val="24"/>
        </w:rPr>
        <w:t xml:space="preserve">.          </w:t>
      </w:r>
      <w:r w:rsidRPr="0015421C">
        <w:rPr>
          <w:iCs/>
          <w:sz w:val="24"/>
          <w:szCs w:val="24"/>
        </w:rPr>
        <w:t>(П1.6)</w:t>
      </w:r>
    </w:p>
    <w:p w14:paraId="2BE401A0" w14:textId="77777777" w:rsidR="00655BE2" w:rsidRPr="0015421C" w:rsidRDefault="00655BE2" w:rsidP="00655BE2">
      <w:pPr>
        <w:tabs>
          <w:tab w:val="left" w:pos="8627"/>
        </w:tabs>
        <w:spacing w:after="0" w:line="360" w:lineRule="auto"/>
        <w:ind w:left="0" w:firstLine="567"/>
        <w:rPr>
          <w:i/>
          <w:sz w:val="24"/>
          <w:szCs w:val="24"/>
        </w:rPr>
      </w:pPr>
      <w:r w:rsidRPr="0015421C">
        <w:rPr>
          <w:sz w:val="24"/>
          <w:szCs w:val="24"/>
        </w:rPr>
        <w:t xml:space="preserve">Далее, интегрируя полученное выражение по </w:t>
      </w:r>
      <w:r w:rsidRPr="0015421C">
        <w:rPr>
          <w:i/>
          <w:sz w:val="24"/>
          <w:szCs w:val="24"/>
        </w:rPr>
        <w:t>ξ</w:t>
      </w:r>
      <w:r w:rsidRPr="0015421C">
        <w:rPr>
          <w:i/>
          <w:sz w:val="24"/>
          <w:szCs w:val="24"/>
          <w:vertAlign w:val="subscript"/>
          <w:lang w:val="en-US"/>
        </w:rPr>
        <w:t>k</w:t>
      </w:r>
      <w:r w:rsidRPr="0015421C">
        <w:rPr>
          <w:sz w:val="24"/>
          <w:szCs w:val="24"/>
        </w:rPr>
        <w:t xml:space="preserve">, найдем искомую ФПРВ производной исходного процесса в сечении </w:t>
      </w:r>
      <w:proofErr w:type="spellStart"/>
      <w:proofErr w:type="gramStart"/>
      <w:r w:rsidRPr="0015421C">
        <w:rPr>
          <w:i/>
          <w:sz w:val="24"/>
          <w:szCs w:val="24"/>
        </w:rPr>
        <w:t>t</w:t>
      </w:r>
      <w:r w:rsidRPr="0015421C">
        <w:rPr>
          <w:i/>
          <w:sz w:val="24"/>
          <w:szCs w:val="24"/>
          <w:vertAlign w:val="subscript"/>
        </w:rPr>
        <w:t>k</w:t>
      </w:r>
      <w:proofErr w:type="spellEnd"/>
      <w:r w:rsidRPr="0015421C">
        <w:rPr>
          <w:i/>
          <w:sz w:val="24"/>
          <w:szCs w:val="24"/>
          <w:vertAlign w:val="subscript"/>
        </w:rPr>
        <w:t xml:space="preserve">  </w:t>
      </w:r>
      <w:r w:rsidRPr="0015421C">
        <w:rPr>
          <w:sz w:val="24"/>
          <w:szCs w:val="24"/>
        </w:rPr>
        <w:t>[</w:t>
      </w:r>
      <w:proofErr w:type="gramEnd"/>
      <w:r w:rsidRPr="0015421C">
        <w:rPr>
          <w:sz w:val="24"/>
          <w:szCs w:val="24"/>
        </w:rPr>
        <w:t>42, 43]:</w:t>
      </w:r>
      <w:r w:rsidRPr="0015421C">
        <w:rPr>
          <w:i/>
          <w:sz w:val="24"/>
          <w:szCs w:val="24"/>
        </w:rPr>
        <w:t xml:space="preserve"> </w:t>
      </w:r>
    </w:p>
    <w:p w14:paraId="651F0E92" w14:textId="77777777" w:rsidR="00655BE2" w:rsidRPr="0015421C" w:rsidRDefault="00655BE2" w:rsidP="00655BE2">
      <w:pPr>
        <w:tabs>
          <w:tab w:val="left" w:pos="-1843"/>
        </w:tabs>
        <w:spacing w:after="0" w:line="240" w:lineRule="auto"/>
        <w:ind w:left="0" w:firstLine="709"/>
        <w:rPr>
          <w:sz w:val="24"/>
          <w:szCs w:val="24"/>
        </w:rPr>
      </w:pPr>
      <w:r w:rsidRPr="0015421C">
        <w:rPr>
          <w:sz w:val="24"/>
          <w:szCs w:val="24"/>
        </w:rPr>
        <w:t xml:space="preserve">                                 </w:t>
      </w:r>
      <w:r w:rsidRPr="0015421C">
        <w:rPr>
          <w:position w:val="-30"/>
          <w:sz w:val="24"/>
          <w:szCs w:val="24"/>
        </w:rPr>
        <w:object w:dxaOrig="2400" w:dyaOrig="740" w14:anchorId="7FECAA4B">
          <v:shape id="_x0000_i1054" type="#_x0000_t75" style="width:129pt;height:39pt" o:ole="">
            <v:imagedata r:id="rId77" o:title=""/>
          </v:shape>
          <o:OLEObject Type="Embed" ProgID="Equation.3" ShapeID="_x0000_i1054" DrawAspect="Content" ObjectID="_1736786417" r:id="rId78"/>
        </w:object>
      </w:r>
      <w:r w:rsidRPr="0015421C">
        <w:rPr>
          <w:sz w:val="24"/>
          <w:szCs w:val="24"/>
        </w:rPr>
        <w:t xml:space="preserve">                               </w:t>
      </w:r>
      <w:r w:rsidRPr="0015421C">
        <w:rPr>
          <w:iCs/>
          <w:sz w:val="24"/>
          <w:szCs w:val="24"/>
        </w:rPr>
        <w:t>(П1.7)</w:t>
      </w:r>
    </w:p>
    <w:p w14:paraId="737EE0C3" w14:textId="77777777" w:rsidR="00655BE2" w:rsidRPr="0015421C" w:rsidRDefault="00655BE2" w:rsidP="00655BE2">
      <w:pPr>
        <w:tabs>
          <w:tab w:val="left" w:pos="-2340"/>
        </w:tabs>
        <w:spacing w:after="0" w:line="360" w:lineRule="auto"/>
        <w:ind w:left="0" w:firstLine="567"/>
        <w:rPr>
          <w:sz w:val="24"/>
          <w:szCs w:val="24"/>
        </w:rPr>
      </w:pPr>
      <w:r w:rsidRPr="0015421C">
        <w:rPr>
          <w:sz w:val="24"/>
          <w:szCs w:val="24"/>
        </w:rPr>
        <w:t xml:space="preserve">Формальная процедура </w:t>
      </w:r>
      <w:r w:rsidRPr="0015421C">
        <w:rPr>
          <w:iCs/>
          <w:sz w:val="24"/>
          <w:szCs w:val="24"/>
        </w:rPr>
        <w:t xml:space="preserve">(П1.4) </w:t>
      </w:r>
      <w:r w:rsidRPr="0015421C">
        <w:rPr>
          <w:sz w:val="24"/>
          <w:szCs w:val="24"/>
        </w:rPr>
        <w:t>–</w:t>
      </w:r>
      <w:r w:rsidRPr="0015421C">
        <w:rPr>
          <w:iCs/>
          <w:sz w:val="24"/>
          <w:szCs w:val="24"/>
        </w:rPr>
        <w:t xml:space="preserve"> (П1.7)</w:t>
      </w:r>
      <w:r w:rsidRPr="0015421C">
        <w:rPr>
          <w:sz w:val="24"/>
          <w:szCs w:val="24"/>
        </w:rPr>
        <w:t xml:space="preserve"> позволяет решить задачу определения ФПРВ </w:t>
      </w:r>
      <w:proofErr w:type="gramStart"/>
      <w:r w:rsidRPr="0015421C">
        <w:rPr>
          <w:i/>
          <w:sz w:val="24"/>
          <w:szCs w:val="24"/>
        </w:rPr>
        <w:t>ρ</w:t>
      </w:r>
      <w:r w:rsidRPr="0015421C">
        <w:rPr>
          <w:sz w:val="24"/>
          <w:szCs w:val="24"/>
        </w:rPr>
        <w:t>(</w:t>
      </w:r>
      <w:proofErr w:type="gramEnd"/>
      <w:r w:rsidRPr="0015421C">
        <w:rPr>
          <w:i/>
          <w:sz w:val="24"/>
          <w:szCs w:val="24"/>
        </w:rPr>
        <w:t>ξ</w:t>
      </w:r>
      <w:r w:rsidRPr="0015421C">
        <w:rPr>
          <w:i/>
          <w:sz w:val="24"/>
          <w:szCs w:val="24"/>
        </w:rPr>
        <w:sym w:font="Symbol" w:char="F0A2"/>
      </w:r>
      <w:r w:rsidRPr="0015421C">
        <w:rPr>
          <w:i/>
          <w:sz w:val="24"/>
          <w:szCs w:val="24"/>
        </w:rPr>
        <w:t xml:space="preserve"> </w:t>
      </w:r>
      <w:r w:rsidRPr="0015421C">
        <w:rPr>
          <w:sz w:val="24"/>
          <w:szCs w:val="24"/>
        </w:rPr>
        <w:t xml:space="preserve">) при известной двухмерной ФПРВ </w:t>
      </w:r>
      <w:r w:rsidRPr="0015421C">
        <w:rPr>
          <w:iCs/>
          <w:sz w:val="24"/>
          <w:szCs w:val="24"/>
        </w:rPr>
        <w:t>(П1.4)</w:t>
      </w:r>
      <w:r w:rsidRPr="0015421C">
        <w:rPr>
          <w:sz w:val="24"/>
          <w:szCs w:val="24"/>
        </w:rPr>
        <w:t xml:space="preserve">. Однако двухмерные ФПРВ определены для ограниченного класса случайных процессов. Поэтому необходимо рассмотреть возможность получения ФПРВ </w:t>
      </w:r>
      <w:proofErr w:type="gramStart"/>
      <w:r w:rsidRPr="0015421C">
        <w:rPr>
          <w:i/>
          <w:sz w:val="24"/>
          <w:szCs w:val="24"/>
        </w:rPr>
        <w:t>ρ</w:t>
      </w:r>
      <w:r w:rsidRPr="0015421C">
        <w:rPr>
          <w:sz w:val="24"/>
          <w:szCs w:val="24"/>
        </w:rPr>
        <w:t>(</w:t>
      </w:r>
      <w:proofErr w:type="gramEnd"/>
      <w:r w:rsidRPr="0015421C">
        <w:rPr>
          <w:i/>
          <w:sz w:val="24"/>
          <w:szCs w:val="24"/>
        </w:rPr>
        <w:t>ξ</w:t>
      </w:r>
      <w:r w:rsidRPr="0015421C">
        <w:rPr>
          <w:i/>
          <w:sz w:val="24"/>
          <w:szCs w:val="24"/>
        </w:rPr>
        <w:sym w:font="Symbol" w:char="F0A2"/>
      </w:r>
      <w:r w:rsidRPr="0015421C">
        <w:rPr>
          <w:i/>
          <w:sz w:val="24"/>
          <w:szCs w:val="24"/>
        </w:rPr>
        <w:t xml:space="preserve"> </w:t>
      </w:r>
      <w:r w:rsidRPr="0015421C">
        <w:rPr>
          <w:sz w:val="24"/>
          <w:szCs w:val="24"/>
        </w:rPr>
        <w:t xml:space="preserve">) при известной одномерной ФПРВ </w:t>
      </w:r>
      <w:r w:rsidRPr="0015421C">
        <w:rPr>
          <w:i/>
          <w:sz w:val="24"/>
          <w:szCs w:val="24"/>
        </w:rPr>
        <w:t>ρ</w:t>
      </w:r>
      <w:r w:rsidRPr="0015421C">
        <w:rPr>
          <w:sz w:val="24"/>
          <w:szCs w:val="24"/>
        </w:rPr>
        <w:t>(</w:t>
      </w:r>
      <w:r w:rsidRPr="0015421C">
        <w:rPr>
          <w:i/>
          <w:sz w:val="24"/>
          <w:szCs w:val="24"/>
        </w:rPr>
        <w:t>ξ</w:t>
      </w:r>
      <w:r w:rsidRPr="0015421C">
        <w:rPr>
          <w:sz w:val="24"/>
          <w:szCs w:val="24"/>
        </w:rPr>
        <w:t xml:space="preserve">). </w:t>
      </w:r>
    </w:p>
    <w:p w14:paraId="65817DFE" w14:textId="77777777" w:rsidR="00655BE2" w:rsidRPr="0015421C" w:rsidRDefault="00655BE2" w:rsidP="00655BE2">
      <w:pPr>
        <w:tabs>
          <w:tab w:val="left" w:pos="-2340"/>
        </w:tabs>
        <w:spacing w:after="0" w:line="360" w:lineRule="auto"/>
        <w:ind w:left="0" w:firstLine="709"/>
        <w:rPr>
          <w:sz w:val="24"/>
          <w:szCs w:val="24"/>
        </w:rPr>
      </w:pPr>
      <w:r w:rsidRPr="0015421C">
        <w:rPr>
          <w:sz w:val="24"/>
          <w:szCs w:val="24"/>
        </w:rPr>
        <w:t>Для решения поставленной задачи воспользуемся следующими свойствами случайных процессов:</w:t>
      </w:r>
    </w:p>
    <w:p w14:paraId="33CB5B81" w14:textId="77777777" w:rsidR="00655BE2" w:rsidRPr="0015421C" w:rsidRDefault="00655BE2" w:rsidP="00655BE2">
      <w:pPr>
        <w:tabs>
          <w:tab w:val="left" w:pos="-2340"/>
        </w:tabs>
        <w:spacing w:after="0" w:line="360" w:lineRule="auto"/>
        <w:ind w:left="0" w:firstLine="567"/>
        <w:rPr>
          <w:sz w:val="24"/>
          <w:szCs w:val="24"/>
        </w:rPr>
      </w:pPr>
      <w:r w:rsidRPr="0015421C">
        <w:rPr>
          <w:sz w:val="24"/>
          <w:szCs w:val="24"/>
        </w:rPr>
        <w:t>1. Двухмерная ФПРВ любого случайного процесса может быть представлена в виде [42, 43]</w:t>
      </w:r>
    </w:p>
    <w:p w14:paraId="1B8242BA" w14:textId="77777777" w:rsidR="00655BE2" w:rsidRPr="0015421C" w:rsidRDefault="00655BE2" w:rsidP="00655BE2">
      <w:pPr>
        <w:tabs>
          <w:tab w:val="left" w:pos="-2340"/>
        </w:tabs>
        <w:spacing w:after="0" w:line="360" w:lineRule="auto"/>
        <w:ind w:left="0" w:firstLine="567"/>
        <w:rPr>
          <w:sz w:val="24"/>
          <w:szCs w:val="24"/>
        </w:rPr>
      </w:pPr>
      <w:r w:rsidRPr="0015421C">
        <w:rPr>
          <w:sz w:val="24"/>
          <w:szCs w:val="24"/>
        </w:rPr>
        <w:t xml:space="preserve">                           </w:t>
      </w:r>
      <w:r w:rsidRPr="0015421C">
        <w:rPr>
          <w:position w:val="-14"/>
          <w:sz w:val="24"/>
          <w:szCs w:val="24"/>
        </w:rPr>
        <w:object w:dxaOrig="3700" w:dyaOrig="380" w14:anchorId="354E0EA9">
          <v:shape id="_x0000_i1055" type="#_x0000_t75" style="width:183.5pt;height:21pt" o:ole="">
            <v:imagedata r:id="rId79" o:title=""/>
          </v:shape>
          <o:OLEObject Type="Embed" ProgID="Equation.3" ShapeID="_x0000_i1055" DrawAspect="Content" ObjectID="_1736786418" r:id="rId80"/>
        </w:object>
      </w:r>
      <w:r w:rsidRPr="0015421C">
        <w:rPr>
          <w:sz w:val="24"/>
          <w:szCs w:val="24"/>
        </w:rPr>
        <w:t xml:space="preserve">                      </w:t>
      </w:r>
      <w:r w:rsidRPr="0015421C">
        <w:rPr>
          <w:iCs/>
          <w:sz w:val="24"/>
          <w:szCs w:val="24"/>
        </w:rPr>
        <w:t>(П1.8)</w:t>
      </w:r>
    </w:p>
    <w:p w14:paraId="6F468B65" w14:textId="77777777" w:rsidR="00655BE2" w:rsidRPr="0015421C" w:rsidRDefault="00655BE2" w:rsidP="00655BE2">
      <w:pPr>
        <w:spacing w:after="0" w:line="360" w:lineRule="auto"/>
        <w:rPr>
          <w:sz w:val="24"/>
          <w:szCs w:val="24"/>
        </w:rPr>
      </w:pPr>
      <w:r w:rsidRPr="0015421C">
        <w:rPr>
          <w:sz w:val="24"/>
          <w:szCs w:val="24"/>
        </w:rPr>
        <w:t xml:space="preserve">где </w:t>
      </w:r>
      <w:proofErr w:type="gramStart"/>
      <w:r w:rsidRPr="0015421C">
        <w:rPr>
          <w:i/>
          <w:sz w:val="24"/>
          <w:szCs w:val="24"/>
        </w:rPr>
        <w:t>ρ</w:t>
      </w:r>
      <w:r w:rsidRPr="0015421C">
        <w:rPr>
          <w:sz w:val="24"/>
          <w:szCs w:val="24"/>
        </w:rPr>
        <w:t>(</w:t>
      </w:r>
      <w:proofErr w:type="gramEnd"/>
      <w:r w:rsidRPr="0015421C">
        <w:rPr>
          <w:i/>
          <w:sz w:val="24"/>
          <w:szCs w:val="24"/>
        </w:rPr>
        <w:t>ξ</w:t>
      </w:r>
      <w:r w:rsidRPr="0015421C">
        <w:rPr>
          <w:i/>
          <w:sz w:val="24"/>
          <w:szCs w:val="24"/>
          <w:vertAlign w:val="subscript"/>
          <w:lang w:val="en-US"/>
        </w:rPr>
        <w:t>j</w:t>
      </w:r>
      <w:r w:rsidRPr="0015421C">
        <w:rPr>
          <w:i/>
          <w:sz w:val="24"/>
          <w:szCs w:val="24"/>
        </w:rPr>
        <w:t xml:space="preserve">, </w:t>
      </w:r>
      <w:proofErr w:type="spellStart"/>
      <w:r w:rsidRPr="0015421C">
        <w:rPr>
          <w:i/>
          <w:sz w:val="24"/>
          <w:szCs w:val="24"/>
        </w:rPr>
        <w:t>t</w:t>
      </w:r>
      <w:r w:rsidRPr="0015421C">
        <w:rPr>
          <w:i/>
          <w:sz w:val="24"/>
          <w:szCs w:val="24"/>
          <w:vertAlign w:val="subscript"/>
        </w:rPr>
        <w:t>j</w:t>
      </w:r>
      <w:proofErr w:type="spellEnd"/>
      <w:r w:rsidRPr="0015421C">
        <w:rPr>
          <w:i/>
          <w:sz w:val="24"/>
          <w:szCs w:val="24"/>
          <w:vertAlign w:val="subscript"/>
        </w:rPr>
        <w:t xml:space="preserve"> </w:t>
      </w:r>
      <w:r w:rsidRPr="0015421C">
        <w:rPr>
          <w:i/>
          <w:sz w:val="24"/>
          <w:szCs w:val="24"/>
        </w:rPr>
        <w:t>/ξ</w:t>
      </w:r>
      <w:proofErr w:type="spellStart"/>
      <w:r w:rsidRPr="0015421C">
        <w:rPr>
          <w:i/>
          <w:sz w:val="24"/>
          <w:szCs w:val="24"/>
          <w:vertAlign w:val="subscript"/>
          <w:lang w:val="en-US"/>
        </w:rPr>
        <w:t>i</w:t>
      </w:r>
      <w:proofErr w:type="spellEnd"/>
      <w:r w:rsidRPr="0015421C">
        <w:rPr>
          <w:i/>
          <w:sz w:val="24"/>
          <w:szCs w:val="24"/>
        </w:rPr>
        <w:t xml:space="preserve">, </w:t>
      </w:r>
      <w:proofErr w:type="spellStart"/>
      <w:r w:rsidRPr="0015421C">
        <w:rPr>
          <w:i/>
          <w:sz w:val="24"/>
          <w:szCs w:val="24"/>
        </w:rPr>
        <w:t>t</w:t>
      </w:r>
      <w:r w:rsidRPr="0015421C">
        <w:rPr>
          <w:i/>
          <w:sz w:val="24"/>
          <w:szCs w:val="24"/>
          <w:vertAlign w:val="subscript"/>
        </w:rPr>
        <w:t>i</w:t>
      </w:r>
      <w:proofErr w:type="spellEnd"/>
      <w:r w:rsidRPr="0015421C">
        <w:rPr>
          <w:sz w:val="24"/>
          <w:szCs w:val="24"/>
        </w:rPr>
        <w:t>) – условная ФПРВ.</w:t>
      </w:r>
    </w:p>
    <w:p w14:paraId="005E99E1" w14:textId="77777777" w:rsidR="00655BE2" w:rsidRPr="0015421C" w:rsidRDefault="00655BE2" w:rsidP="00655BE2">
      <w:pPr>
        <w:spacing w:after="0" w:line="360" w:lineRule="auto"/>
        <w:ind w:left="0" w:firstLine="567"/>
        <w:rPr>
          <w:sz w:val="24"/>
          <w:szCs w:val="24"/>
        </w:rPr>
      </w:pPr>
      <w:r w:rsidRPr="0015421C">
        <w:rPr>
          <w:sz w:val="24"/>
          <w:szCs w:val="24"/>
        </w:rPr>
        <w:t xml:space="preserve">2. Для ПССП справедливо приближенное тождество  </w:t>
      </w:r>
    </w:p>
    <w:p w14:paraId="48420DB3" w14:textId="77777777" w:rsidR="00655BE2" w:rsidRPr="0015421C" w:rsidRDefault="00655BE2" w:rsidP="00655BE2">
      <w:pPr>
        <w:spacing w:after="0" w:line="360" w:lineRule="auto"/>
        <w:ind w:left="0" w:firstLine="567"/>
        <w:rPr>
          <w:sz w:val="24"/>
          <w:szCs w:val="24"/>
        </w:rPr>
      </w:pPr>
      <w:r w:rsidRPr="0015421C">
        <w:rPr>
          <w:sz w:val="24"/>
          <w:szCs w:val="24"/>
        </w:rPr>
        <w:t xml:space="preserve">                                       </w:t>
      </w:r>
      <w:r w:rsidRPr="0015421C">
        <w:rPr>
          <w:position w:val="-14"/>
          <w:sz w:val="24"/>
          <w:szCs w:val="24"/>
        </w:rPr>
        <w:object w:dxaOrig="1840" w:dyaOrig="380" w14:anchorId="0E953659">
          <v:shape id="_x0000_i1056" type="#_x0000_t75" style="width:99pt;height:21pt" o:ole="">
            <v:imagedata r:id="rId81" o:title=""/>
          </v:shape>
          <o:OLEObject Type="Embed" ProgID="Equation.3" ShapeID="_x0000_i1056" DrawAspect="Content" ObjectID="_1736786419" r:id="rId82"/>
        </w:object>
      </w:r>
      <w:r w:rsidRPr="0015421C">
        <w:rPr>
          <w:sz w:val="24"/>
          <w:szCs w:val="24"/>
        </w:rPr>
        <w:t xml:space="preserve">                                       </w:t>
      </w:r>
      <w:r w:rsidRPr="0015421C">
        <w:rPr>
          <w:iCs/>
          <w:sz w:val="24"/>
          <w:szCs w:val="24"/>
        </w:rPr>
        <w:t>(П1.9)</w:t>
      </w:r>
    </w:p>
    <w:p w14:paraId="29147860" w14:textId="77777777" w:rsidR="00655BE2" w:rsidRPr="0015421C" w:rsidRDefault="00655BE2" w:rsidP="00655BE2">
      <w:pPr>
        <w:spacing w:after="0" w:line="360" w:lineRule="auto"/>
        <w:ind w:left="0" w:firstLine="567"/>
        <w:rPr>
          <w:sz w:val="24"/>
          <w:szCs w:val="24"/>
        </w:rPr>
      </w:pPr>
      <w:r w:rsidRPr="0015421C">
        <w:rPr>
          <w:sz w:val="24"/>
          <w:szCs w:val="24"/>
        </w:rPr>
        <w:t xml:space="preserve">3. Условная ФПРВ случайного процесса при τ = </w:t>
      </w:r>
      <w:r w:rsidRPr="0015421C">
        <w:rPr>
          <w:i/>
          <w:sz w:val="24"/>
          <w:szCs w:val="24"/>
        </w:rPr>
        <w:t>t</w:t>
      </w:r>
      <w:proofErr w:type="spellStart"/>
      <w:r w:rsidRPr="0015421C">
        <w:rPr>
          <w:i/>
          <w:sz w:val="24"/>
          <w:szCs w:val="24"/>
          <w:vertAlign w:val="subscript"/>
          <w:lang w:val="en-US"/>
        </w:rPr>
        <w:t>i</w:t>
      </w:r>
      <w:proofErr w:type="spellEnd"/>
      <w:r w:rsidRPr="0015421C">
        <w:rPr>
          <w:i/>
          <w:sz w:val="24"/>
          <w:szCs w:val="24"/>
          <w:vertAlign w:val="subscript"/>
        </w:rPr>
        <w:t xml:space="preserve"> </w:t>
      </w:r>
      <w:r w:rsidRPr="0015421C">
        <w:rPr>
          <w:sz w:val="24"/>
          <w:szCs w:val="24"/>
        </w:rPr>
        <w:t>–</w:t>
      </w:r>
      <w:r w:rsidRPr="0015421C">
        <w:rPr>
          <w:i/>
          <w:sz w:val="24"/>
          <w:szCs w:val="24"/>
        </w:rPr>
        <w:t xml:space="preserve"> </w:t>
      </w:r>
      <w:proofErr w:type="spellStart"/>
      <w:r w:rsidRPr="0015421C">
        <w:rPr>
          <w:i/>
          <w:sz w:val="24"/>
          <w:szCs w:val="24"/>
        </w:rPr>
        <w:t>t</w:t>
      </w:r>
      <w:r w:rsidRPr="0015421C">
        <w:rPr>
          <w:i/>
          <w:sz w:val="24"/>
          <w:szCs w:val="24"/>
          <w:vertAlign w:val="subscript"/>
        </w:rPr>
        <w:t>j</w:t>
      </w:r>
      <w:proofErr w:type="spellEnd"/>
      <w:r w:rsidRPr="0015421C">
        <w:rPr>
          <w:sz w:val="24"/>
          <w:szCs w:val="24"/>
        </w:rPr>
        <w:t xml:space="preserve"> стремящейся к нулю вырождается в дельта-функцию </w:t>
      </w:r>
    </w:p>
    <w:p w14:paraId="115AD5C4" w14:textId="77777777" w:rsidR="00655BE2" w:rsidRPr="0015421C" w:rsidRDefault="00655BE2" w:rsidP="00655BE2">
      <w:pPr>
        <w:spacing w:after="0" w:line="360" w:lineRule="auto"/>
        <w:ind w:left="0" w:firstLine="567"/>
        <w:rPr>
          <w:sz w:val="24"/>
          <w:szCs w:val="24"/>
        </w:rPr>
      </w:pPr>
      <w:r w:rsidRPr="0015421C">
        <w:rPr>
          <w:sz w:val="24"/>
          <w:szCs w:val="24"/>
        </w:rPr>
        <w:t xml:space="preserve">                               </w:t>
      </w:r>
      <w:r w:rsidRPr="0015421C">
        <w:rPr>
          <w:position w:val="-20"/>
          <w:sz w:val="24"/>
          <w:szCs w:val="24"/>
        </w:rPr>
        <w:object w:dxaOrig="2880" w:dyaOrig="440" w14:anchorId="0D52BCB7">
          <v:shape id="_x0000_i1057" type="#_x0000_t75" style="width:131.5pt;height:21pt" o:ole="">
            <v:imagedata r:id="rId83" o:title=""/>
          </v:shape>
          <o:OLEObject Type="Embed" ProgID="Equation.3" ShapeID="_x0000_i1057" DrawAspect="Content" ObjectID="_1736786420" r:id="rId84"/>
        </w:object>
      </w:r>
      <w:r w:rsidRPr="0015421C">
        <w:rPr>
          <w:position w:val="-20"/>
          <w:sz w:val="24"/>
          <w:szCs w:val="24"/>
        </w:rPr>
        <w:t xml:space="preserve">  </w:t>
      </w:r>
      <w:r w:rsidRPr="0015421C">
        <w:rPr>
          <w:sz w:val="24"/>
          <w:szCs w:val="24"/>
        </w:rPr>
        <w:t xml:space="preserve">                              </w:t>
      </w:r>
      <w:r w:rsidRPr="0015421C">
        <w:rPr>
          <w:iCs/>
          <w:sz w:val="24"/>
          <w:szCs w:val="24"/>
        </w:rPr>
        <w:t>(П1.10)</w:t>
      </w:r>
    </w:p>
    <w:p w14:paraId="64C78057" w14:textId="77777777" w:rsidR="00655BE2" w:rsidRPr="0015421C" w:rsidRDefault="00655BE2" w:rsidP="00655BE2">
      <w:pPr>
        <w:spacing w:after="0" w:line="360" w:lineRule="auto"/>
        <w:ind w:left="0" w:firstLine="567"/>
        <w:rPr>
          <w:sz w:val="24"/>
          <w:szCs w:val="24"/>
        </w:rPr>
      </w:pPr>
      <w:r w:rsidRPr="0015421C">
        <w:rPr>
          <w:sz w:val="24"/>
          <w:szCs w:val="24"/>
        </w:rPr>
        <w:t>На основании вышеперечисленных свойств, препарируем случайный процесс на участке [</w:t>
      </w:r>
      <w:proofErr w:type="spellStart"/>
      <w:r w:rsidRPr="0015421C">
        <w:rPr>
          <w:i/>
          <w:sz w:val="24"/>
          <w:szCs w:val="24"/>
          <w:lang w:val="en-US"/>
        </w:rPr>
        <w:t>t</w:t>
      </w:r>
      <w:r w:rsidRPr="0015421C">
        <w:rPr>
          <w:i/>
          <w:sz w:val="24"/>
          <w:szCs w:val="24"/>
          <w:vertAlign w:val="subscript"/>
          <w:lang w:val="en-US"/>
        </w:rPr>
        <w:t>i</w:t>
      </w:r>
      <w:proofErr w:type="spellEnd"/>
      <w:r w:rsidRPr="0015421C">
        <w:rPr>
          <w:i/>
          <w:sz w:val="24"/>
          <w:szCs w:val="24"/>
          <w:vertAlign w:val="subscript"/>
        </w:rPr>
        <w:t xml:space="preserve"> </w:t>
      </w:r>
      <w:r w:rsidRPr="0015421C">
        <w:rPr>
          <w:i/>
          <w:sz w:val="24"/>
          <w:szCs w:val="24"/>
        </w:rPr>
        <w:t xml:space="preserve">= </w:t>
      </w:r>
      <w:proofErr w:type="spellStart"/>
      <w:r w:rsidRPr="0015421C">
        <w:rPr>
          <w:i/>
          <w:sz w:val="24"/>
          <w:szCs w:val="24"/>
          <w:lang w:val="en-US"/>
        </w:rPr>
        <w:t>t</w:t>
      </w:r>
      <w:r w:rsidRPr="0015421C">
        <w:rPr>
          <w:i/>
          <w:sz w:val="24"/>
          <w:szCs w:val="24"/>
          <w:vertAlign w:val="subscript"/>
          <w:lang w:val="en-US"/>
        </w:rPr>
        <w:t>k</w:t>
      </w:r>
      <w:proofErr w:type="spellEnd"/>
      <w:r w:rsidRPr="0015421C">
        <w:rPr>
          <w:i/>
          <w:sz w:val="24"/>
          <w:szCs w:val="24"/>
          <w:vertAlign w:val="subscript"/>
        </w:rPr>
        <w:t xml:space="preserve"> </w:t>
      </w:r>
      <w:r w:rsidRPr="0015421C">
        <w:rPr>
          <w:i/>
          <w:sz w:val="24"/>
          <w:szCs w:val="24"/>
        </w:rPr>
        <w:t>– τ/</w:t>
      </w:r>
      <w:r w:rsidRPr="0015421C">
        <w:rPr>
          <w:sz w:val="24"/>
          <w:szCs w:val="24"/>
        </w:rPr>
        <w:t>2;</w:t>
      </w:r>
      <w:r w:rsidRPr="0015421C">
        <w:rPr>
          <w:i/>
          <w:sz w:val="24"/>
          <w:szCs w:val="24"/>
        </w:rPr>
        <w:t xml:space="preserve"> </w:t>
      </w:r>
      <w:proofErr w:type="spellStart"/>
      <w:r w:rsidRPr="0015421C">
        <w:rPr>
          <w:i/>
          <w:sz w:val="24"/>
          <w:szCs w:val="24"/>
          <w:lang w:val="en-US"/>
        </w:rPr>
        <w:t>t</w:t>
      </w:r>
      <w:r w:rsidRPr="0015421C">
        <w:rPr>
          <w:i/>
          <w:sz w:val="24"/>
          <w:szCs w:val="24"/>
          <w:vertAlign w:val="subscript"/>
          <w:lang w:val="en-US"/>
        </w:rPr>
        <w:t>j</w:t>
      </w:r>
      <w:proofErr w:type="spellEnd"/>
      <w:r w:rsidRPr="0015421C">
        <w:rPr>
          <w:i/>
          <w:sz w:val="24"/>
          <w:szCs w:val="24"/>
          <w:vertAlign w:val="subscript"/>
        </w:rPr>
        <w:t xml:space="preserve"> </w:t>
      </w:r>
      <w:r w:rsidRPr="0015421C">
        <w:rPr>
          <w:i/>
          <w:sz w:val="24"/>
          <w:szCs w:val="24"/>
        </w:rPr>
        <w:t xml:space="preserve">= </w:t>
      </w:r>
      <w:proofErr w:type="spellStart"/>
      <w:r w:rsidRPr="0015421C">
        <w:rPr>
          <w:i/>
          <w:sz w:val="24"/>
          <w:szCs w:val="24"/>
          <w:lang w:val="en-US"/>
        </w:rPr>
        <w:t>t</w:t>
      </w:r>
      <w:r w:rsidRPr="0015421C">
        <w:rPr>
          <w:i/>
          <w:sz w:val="24"/>
          <w:szCs w:val="24"/>
          <w:vertAlign w:val="subscript"/>
          <w:lang w:val="en-US"/>
        </w:rPr>
        <w:t>k</w:t>
      </w:r>
      <w:proofErr w:type="spellEnd"/>
      <w:r w:rsidRPr="0015421C">
        <w:rPr>
          <w:i/>
          <w:sz w:val="24"/>
          <w:szCs w:val="24"/>
          <w:vertAlign w:val="subscript"/>
        </w:rPr>
        <w:t xml:space="preserve"> </w:t>
      </w:r>
      <w:r w:rsidRPr="0015421C">
        <w:rPr>
          <w:i/>
          <w:sz w:val="24"/>
          <w:szCs w:val="24"/>
        </w:rPr>
        <w:t>+ τ/</w:t>
      </w:r>
      <w:r w:rsidRPr="0015421C">
        <w:rPr>
          <w:sz w:val="24"/>
          <w:szCs w:val="24"/>
        </w:rPr>
        <w:t xml:space="preserve">2] при </w:t>
      </w:r>
      <w:r w:rsidRPr="0015421C">
        <w:rPr>
          <w:i/>
          <w:sz w:val="24"/>
          <w:szCs w:val="24"/>
        </w:rPr>
        <w:t>τ</w:t>
      </w:r>
      <w:r w:rsidRPr="0015421C">
        <w:rPr>
          <w:sz w:val="24"/>
          <w:szCs w:val="24"/>
        </w:rPr>
        <w:t xml:space="preserve"> → 0 посредством следующей формальной процедуры. </w:t>
      </w:r>
    </w:p>
    <w:p w14:paraId="54937607" w14:textId="77777777" w:rsidR="00655BE2" w:rsidRPr="0015421C" w:rsidRDefault="00655BE2" w:rsidP="00655BE2">
      <w:pPr>
        <w:spacing w:after="0" w:line="360" w:lineRule="auto"/>
        <w:ind w:left="0" w:firstLine="567"/>
        <w:rPr>
          <w:sz w:val="24"/>
          <w:szCs w:val="24"/>
        </w:rPr>
      </w:pPr>
      <w:r w:rsidRPr="0015421C">
        <w:rPr>
          <w:sz w:val="24"/>
          <w:szCs w:val="24"/>
        </w:rPr>
        <w:t xml:space="preserve">ФПРВ </w:t>
      </w:r>
      <w:r w:rsidRPr="0015421C">
        <w:rPr>
          <w:i/>
          <w:sz w:val="24"/>
          <w:szCs w:val="24"/>
        </w:rPr>
        <w:t>ρ</w:t>
      </w:r>
      <w:r w:rsidRPr="0015421C">
        <w:rPr>
          <w:sz w:val="24"/>
          <w:szCs w:val="24"/>
        </w:rPr>
        <w:t>(</w:t>
      </w:r>
      <w:r w:rsidRPr="0015421C">
        <w:rPr>
          <w:i/>
          <w:sz w:val="24"/>
          <w:szCs w:val="24"/>
        </w:rPr>
        <w:t>ξ</w:t>
      </w:r>
      <w:proofErr w:type="spellStart"/>
      <w:r w:rsidRPr="0015421C">
        <w:rPr>
          <w:i/>
          <w:sz w:val="24"/>
          <w:szCs w:val="24"/>
          <w:vertAlign w:val="subscript"/>
          <w:lang w:val="en-US"/>
        </w:rPr>
        <w:t>i</w:t>
      </w:r>
      <w:proofErr w:type="spellEnd"/>
      <w:r w:rsidRPr="0015421C">
        <w:rPr>
          <w:sz w:val="24"/>
          <w:szCs w:val="24"/>
        </w:rPr>
        <w:t xml:space="preserve">) = </w:t>
      </w:r>
      <w:r w:rsidRPr="0015421C">
        <w:rPr>
          <w:i/>
          <w:sz w:val="24"/>
          <w:szCs w:val="24"/>
        </w:rPr>
        <w:t>ρ</w:t>
      </w:r>
      <w:r w:rsidRPr="0015421C">
        <w:rPr>
          <w:sz w:val="24"/>
          <w:szCs w:val="24"/>
        </w:rPr>
        <w:t>(</w:t>
      </w:r>
      <w:r w:rsidRPr="0015421C">
        <w:rPr>
          <w:i/>
          <w:sz w:val="24"/>
          <w:szCs w:val="24"/>
        </w:rPr>
        <w:t>ξ</w:t>
      </w:r>
      <w:proofErr w:type="spellStart"/>
      <w:proofErr w:type="gramStart"/>
      <w:r w:rsidRPr="0015421C">
        <w:rPr>
          <w:i/>
          <w:sz w:val="24"/>
          <w:szCs w:val="24"/>
          <w:vertAlign w:val="subscript"/>
          <w:lang w:val="en-US"/>
        </w:rPr>
        <w:t>i</w:t>
      </w:r>
      <w:proofErr w:type="spellEnd"/>
      <w:r w:rsidRPr="0015421C">
        <w:rPr>
          <w:i/>
          <w:sz w:val="24"/>
          <w:szCs w:val="24"/>
        </w:rPr>
        <w:t>,</w:t>
      </w:r>
      <w:proofErr w:type="spellStart"/>
      <w:r w:rsidRPr="0015421C">
        <w:rPr>
          <w:i/>
          <w:sz w:val="24"/>
          <w:szCs w:val="24"/>
        </w:rPr>
        <w:t>t</w:t>
      </w:r>
      <w:r w:rsidRPr="0015421C">
        <w:rPr>
          <w:i/>
          <w:sz w:val="24"/>
          <w:szCs w:val="24"/>
          <w:vertAlign w:val="subscript"/>
        </w:rPr>
        <w:t>i</w:t>
      </w:r>
      <w:proofErr w:type="spellEnd"/>
      <w:proofErr w:type="gramEnd"/>
      <w:r w:rsidRPr="0015421C">
        <w:rPr>
          <w:sz w:val="24"/>
          <w:szCs w:val="24"/>
        </w:rPr>
        <w:t xml:space="preserve">) в сечении </w:t>
      </w:r>
      <w:proofErr w:type="spellStart"/>
      <w:r w:rsidRPr="0015421C">
        <w:rPr>
          <w:i/>
          <w:sz w:val="24"/>
          <w:szCs w:val="24"/>
        </w:rPr>
        <w:t>t</w:t>
      </w:r>
      <w:r w:rsidRPr="0015421C">
        <w:rPr>
          <w:i/>
          <w:sz w:val="24"/>
          <w:szCs w:val="24"/>
          <w:vertAlign w:val="subscript"/>
        </w:rPr>
        <w:t>i</w:t>
      </w:r>
      <w:proofErr w:type="spellEnd"/>
      <w:r w:rsidRPr="0015421C">
        <w:rPr>
          <w:sz w:val="24"/>
          <w:szCs w:val="24"/>
        </w:rPr>
        <w:t xml:space="preserve">  и ФПРВ </w:t>
      </w:r>
      <w:r w:rsidRPr="0015421C">
        <w:rPr>
          <w:i/>
          <w:sz w:val="24"/>
          <w:szCs w:val="24"/>
        </w:rPr>
        <w:t>ρ</w:t>
      </w:r>
      <w:r w:rsidRPr="0015421C">
        <w:rPr>
          <w:sz w:val="24"/>
          <w:szCs w:val="24"/>
        </w:rPr>
        <w:t>(</w:t>
      </w:r>
      <w:proofErr w:type="spellStart"/>
      <w:r w:rsidRPr="0015421C">
        <w:rPr>
          <w:i/>
          <w:sz w:val="24"/>
          <w:szCs w:val="24"/>
        </w:rPr>
        <w:t>ξ</w:t>
      </w:r>
      <w:r w:rsidRPr="0015421C">
        <w:rPr>
          <w:i/>
          <w:sz w:val="24"/>
          <w:szCs w:val="24"/>
          <w:vertAlign w:val="subscript"/>
        </w:rPr>
        <w:t>j</w:t>
      </w:r>
      <w:proofErr w:type="spellEnd"/>
      <w:r w:rsidRPr="0015421C">
        <w:rPr>
          <w:sz w:val="24"/>
          <w:szCs w:val="24"/>
        </w:rPr>
        <w:t xml:space="preserve">) = </w:t>
      </w:r>
      <w:r w:rsidRPr="0015421C">
        <w:rPr>
          <w:i/>
          <w:sz w:val="24"/>
          <w:szCs w:val="24"/>
        </w:rPr>
        <w:t>ρ</w:t>
      </w:r>
      <w:r w:rsidRPr="0015421C">
        <w:rPr>
          <w:sz w:val="24"/>
          <w:szCs w:val="24"/>
        </w:rPr>
        <w:t>(</w:t>
      </w:r>
      <w:r w:rsidRPr="0015421C">
        <w:rPr>
          <w:i/>
          <w:sz w:val="24"/>
          <w:szCs w:val="24"/>
        </w:rPr>
        <w:t>ξ</w:t>
      </w:r>
      <w:r w:rsidRPr="0015421C">
        <w:rPr>
          <w:i/>
          <w:sz w:val="24"/>
          <w:szCs w:val="24"/>
          <w:vertAlign w:val="subscript"/>
          <w:lang w:val="en-US"/>
        </w:rPr>
        <w:t>j</w:t>
      </w:r>
      <w:r w:rsidRPr="0015421C">
        <w:rPr>
          <w:i/>
          <w:sz w:val="24"/>
          <w:szCs w:val="24"/>
        </w:rPr>
        <w:t>,</w:t>
      </w:r>
      <w:proofErr w:type="spellStart"/>
      <w:r w:rsidRPr="0015421C">
        <w:rPr>
          <w:i/>
          <w:sz w:val="24"/>
          <w:szCs w:val="24"/>
        </w:rPr>
        <w:t>t</w:t>
      </w:r>
      <w:r w:rsidRPr="0015421C">
        <w:rPr>
          <w:i/>
          <w:sz w:val="24"/>
          <w:szCs w:val="24"/>
          <w:vertAlign w:val="subscript"/>
        </w:rPr>
        <w:t>j</w:t>
      </w:r>
      <w:proofErr w:type="spellEnd"/>
      <w:r w:rsidRPr="0015421C">
        <w:rPr>
          <w:sz w:val="24"/>
          <w:szCs w:val="24"/>
        </w:rPr>
        <w:t xml:space="preserve">) в сечении </w:t>
      </w:r>
      <w:r w:rsidRPr="0015421C">
        <w:rPr>
          <w:i/>
          <w:sz w:val="24"/>
          <w:szCs w:val="24"/>
        </w:rPr>
        <w:t>t</w:t>
      </w:r>
      <w:r w:rsidRPr="0015421C">
        <w:rPr>
          <w:i/>
          <w:sz w:val="24"/>
          <w:szCs w:val="24"/>
          <w:vertAlign w:val="subscript"/>
          <w:lang w:val="en-US"/>
        </w:rPr>
        <w:t>j</w:t>
      </w:r>
      <w:r w:rsidRPr="0015421C">
        <w:rPr>
          <w:sz w:val="24"/>
          <w:szCs w:val="24"/>
        </w:rPr>
        <w:t xml:space="preserve">  всегда можно представить в виде произведения двух функций</w:t>
      </w:r>
    </w:p>
    <w:p w14:paraId="3823BE04" w14:textId="77777777" w:rsidR="00655BE2" w:rsidRPr="0015421C" w:rsidRDefault="00655BE2" w:rsidP="00D41CD7">
      <w:pPr>
        <w:spacing w:after="0" w:line="240" w:lineRule="auto"/>
        <w:ind w:left="0" w:firstLine="709"/>
        <w:rPr>
          <w:sz w:val="24"/>
          <w:szCs w:val="24"/>
        </w:rPr>
      </w:pPr>
      <w:r w:rsidRPr="0015421C">
        <w:rPr>
          <w:sz w:val="24"/>
          <w:szCs w:val="24"/>
        </w:rPr>
        <w:lastRenderedPageBreak/>
        <w:t xml:space="preserve">                           </w:t>
      </w:r>
      <w:r w:rsidRPr="0015421C">
        <w:rPr>
          <w:position w:val="-12"/>
          <w:sz w:val="24"/>
          <w:szCs w:val="24"/>
        </w:rPr>
        <w:object w:dxaOrig="2940" w:dyaOrig="380" w14:anchorId="3A1E7DCA">
          <v:shape id="_x0000_i1058" type="#_x0000_t75" style="width:156pt;height:21pt" o:ole="">
            <v:imagedata r:id="rId85" o:title=""/>
          </v:shape>
          <o:OLEObject Type="Embed" ProgID="Equation.3" ShapeID="_x0000_i1058" DrawAspect="Content" ObjectID="_1736786421" r:id="rId86"/>
        </w:object>
      </w:r>
      <w:r w:rsidRPr="0015421C">
        <w:rPr>
          <w:sz w:val="24"/>
          <w:szCs w:val="24"/>
        </w:rPr>
        <w:t xml:space="preserve">                     </w:t>
      </w:r>
      <w:r w:rsidRPr="0015421C">
        <w:rPr>
          <w:sz w:val="24"/>
          <w:szCs w:val="24"/>
          <w:lang w:val="en-US"/>
        </w:rPr>
        <w:t xml:space="preserve"> </w:t>
      </w:r>
      <w:r w:rsidRPr="0015421C">
        <w:rPr>
          <w:sz w:val="24"/>
          <w:szCs w:val="24"/>
        </w:rPr>
        <w:t xml:space="preserve">      </w:t>
      </w:r>
      <w:r w:rsidRPr="0015421C">
        <w:rPr>
          <w:iCs/>
          <w:sz w:val="24"/>
          <w:szCs w:val="24"/>
        </w:rPr>
        <w:t>(П1.11)</w:t>
      </w:r>
    </w:p>
    <w:p w14:paraId="4E3D6044" w14:textId="77777777" w:rsidR="00655BE2" w:rsidRPr="0015421C" w:rsidRDefault="00655BE2" w:rsidP="00D41CD7">
      <w:pPr>
        <w:spacing w:after="0" w:line="240" w:lineRule="auto"/>
        <w:ind w:left="0" w:firstLine="709"/>
        <w:rPr>
          <w:sz w:val="24"/>
          <w:szCs w:val="24"/>
        </w:rPr>
      </w:pPr>
      <w:r w:rsidRPr="0015421C">
        <w:rPr>
          <w:sz w:val="24"/>
          <w:szCs w:val="24"/>
        </w:rPr>
        <w:t xml:space="preserve">                         </w:t>
      </w:r>
      <w:r w:rsidRPr="0015421C">
        <w:rPr>
          <w:position w:val="-14"/>
          <w:sz w:val="24"/>
          <w:szCs w:val="24"/>
        </w:rPr>
        <w:object w:dxaOrig="2640" w:dyaOrig="380" w14:anchorId="3ECC88E6">
          <v:shape id="_x0000_i1059" type="#_x0000_t75" style="width:159pt;height:23.5pt" o:ole="">
            <v:imagedata r:id="rId87" o:title=""/>
          </v:shape>
          <o:OLEObject Type="Embed" ProgID="Equation.3" ShapeID="_x0000_i1059" DrawAspect="Content" ObjectID="_1736786422" r:id="rId88"/>
        </w:object>
      </w:r>
    </w:p>
    <w:p w14:paraId="23A2EF1D" w14:textId="77777777" w:rsidR="00655BE2" w:rsidRPr="0015421C" w:rsidRDefault="00655BE2" w:rsidP="00655BE2">
      <w:pPr>
        <w:tabs>
          <w:tab w:val="num" w:pos="-1800"/>
        </w:tabs>
        <w:spacing w:after="0" w:line="360" w:lineRule="auto"/>
        <w:ind w:left="0"/>
        <w:rPr>
          <w:sz w:val="24"/>
          <w:szCs w:val="24"/>
        </w:rPr>
      </w:pPr>
      <w:r w:rsidRPr="0015421C">
        <w:rPr>
          <w:sz w:val="24"/>
          <w:szCs w:val="24"/>
        </w:rPr>
        <w:t xml:space="preserve">где </w:t>
      </w:r>
      <w:r w:rsidRPr="0015421C">
        <w:rPr>
          <w:i/>
          <w:sz w:val="24"/>
          <w:szCs w:val="24"/>
        </w:rPr>
        <w:t>φ</w:t>
      </w:r>
      <w:r w:rsidRPr="0015421C">
        <w:rPr>
          <w:sz w:val="24"/>
          <w:szCs w:val="24"/>
        </w:rPr>
        <w:t>(</w:t>
      </w:r>
      <w:proofErr w:type="spellStart"/>
      <w:r w:rsidRPr="0015421C">
        <w:rPr>
          <w:i/>
          <w:sz w:val="24"/>
          <w:szCs w:val="24"/>
        </w:rPr>
        <w:t>ξ</w:t>
      </w:r>
      <w:r w:rsidRPr="0015421C">
        <w:rPr>
          <w:i/>
          <w:sz w:val="24"/>
          <w:szCs w:val="24"/>
          <w:vertAlign w:val="subscript"/>
        </w:rPr>
        <w:t>i</w:t>
      </w:r>
      <w:proofErr w:type="spellEnd"/>
      <w:r w:rsidRPr="0015421C">
        <w:rPr>
          <w:sz w:val="24"/>
          <w:szCs w:val="24"/>
        </w:rPr>
        <w:t xml:space="preserve">) – плотность амплитуды вероятности (ПАВ) случайной величины </w:t>
      </w:r>
      <w:r w:rsidRPr="0015421C">
        <w:rPr>
          <w:i/>
          <w:sz w:val="24"/>
          <w:szCs w:val="24"/>
        </w:rPr>
        <w:t>ξ</w:t>
      </w:r>
      <w:proofErr w:type="spellStart"/>
      <w:r w:rsidRPr="0015421C">
        <w:rPr>
          <w:i/>
          <w:sz w:val="24"/>
          <w:szCs w:val="24"/>
          <w:vertAlign w:val="subscript"/>
          <w:lang w:val="en-US"/>
        </w:rPr>
        <w:t>i</w:t>
      </w:r>
      <w:proofErr w:type="spellEnd"/>
      <w:r w:rsidRPr="0015421C">
        <w:rPr>
          <w:sz w:val="24"/>
          <w:szCs w:val="24"/>
        </w:rPr>
        <w:t xml:space="preserve"> в сечении </w:t>
      </w:r>
      <w:proofErr w:type="spellStart"/>
      <w:proofErr w:type="gramStart"/>
      <w:r w:rsidRPr="0015421C">
        <w:rPr>
          <w:i/>
          <w:sz w:val="24"/>
          <w:szCs w:val="24"/>
        </w:rPr>
        <w:t>t</w:t>
      </w:r>
      <w:r w:rsidRPr="0015421C">
        <w:rPr>
          <w:i/>
          <w:sz w:val="24"/>
          <w:szCs w:val="24"/>
          <w:vertAlign w:val="subscript"/>
        </w:rPr>
        <w:t>i</w:t>
      </w:r>
      <w:proofErr w:type="spellEnd"/>
      <w:r w:rsidRPr="0015421C">
        <w:rPr>
          <w:i/>
          <w:sz w:val="24"/>
          <w:szCs w:val="24"/>
          <w:vertAlign w:val="subscript"/>
        </w:rPr>
        <w:t xml:space="preserve"> </w:t>
      </w:r>
      <w:r w:rsidRPr="0015421C">
        <w:rPr>
          <w:sz w:val="24"/>
          <w:szCs w:val="24"/>
        </w:rPr>
        <w:t>;</w:t>
      </w:r>
      <w:proofErr w:type="gramEnd"/>
      <w:r w:rsidRPr="0015421C">
        <w:rPr>
          <w:sz w:val="24"/>
          <w:szCs w:val="24"/>
        </w:rPr>
        <w:t xml:space="preserve"> </w:t>
      </w:r>
      <w:r w:rsidRPr="0015421C">
        <w:rPr>
          <w:i/>
          <w:sz w:val="24"/>
          <w:szCs w:val="24"/>
        </w:rPr>
        <w:t>φ</w:t>
      </w:r>
      <w:r w:rsidRPr="0015421C">
        <w:rPr>
          <w:sz w:val="24"/>
          <w:szCs w:val="24"/>
        </w:rPr>
        <w:t>(</w:t>
      </w:r>
      <w:r w:rsidRPr="0015421C">
        <w:rPr>
          <w:i/>
          <w:sz w:val="24"/>
          <w:szCs w:val="24"/>
        </w:rPr>
        <w:t>ξ</w:t>
      </w:r>
      <w:r w:rsidRPr="0015421C">
        <w:rPr>
          <w:i/>
          <w:sz w:val="24"/>
          <w:szCs w:val="24"/>
          <w:vertAlign w:val="subscript"/>
          <w:lang w:val="en-US"/>
        </w:rPr>
        <w:t>j</w:t>
      </w:r>
      <w:r w:rsidRPr="0015421C">
        <w:rPr>
          <w:sz w:val="24"/>
          <w:szCs w:val="24"/>
        </w:rPr>
        <w:t xml:space="preserve">) – ПАВ случайной величины </w:t>
      </w:r>
      <w:r w:rsidRPr="0015421C">
        <w:rPr>
          <w:i/>
          <w:sz w:val="24"/>
          <w:szCs w:val="24"/>
        </w:rPr>
        <w:t>ξ</w:t>
      </w:r>
      <w:r w:rsidRPr="0015421C">
        <w:rPr>
          <w:i/>
          <w:sz w:val="24"/>
          <w:szCs w:val="24"/>
          <w:vertAlign w:val="subscript"/>
          <w:lang w:val="en-US"/>
        </w:rPr>
        <w:t>j</w:t>
      </w:r>
      <w:r w:rsidRPr="0015421C">
        <w:rPr>
          <w:i/>
          <w:sz w:val="24"/>
          <w:szCs w:val="24"/>
          <w:vertAlign w:val="subscript"/>
        </w:rPr>
        <w:t xml:space="preserve"> </w:t>
      </w:r>
      <w:r w:rsidRPr="0015421C">
        <w:rPr>
          <w:sz w:val="24"/>
          <w:szCs w:val="24"/>
        </w:rPr>
        <w:t xml:space="preserve">в сечении </w:t>
      </w:r>
      <w:r w:rsidRPr="0015421C">
        <w:rPr>
          <w:i/>
          <w:sz w:val="24"/>
          <w:szCs w:val="24"/>
        </w:rPr>
        <w:t>t</w:t>
      </w:r>
      <w:r w:rsidRPr="0015421C">
        <w:rPr>
          <w:i/>
          <w:sz w:val="24"/>
          <w:szCs w:val="24"/>
          <w:vertAlign w:val="subscript"/>
          <w:lang w:val="en-US"/>
        </w:rPr>
        <w:t>j</w:t>
      </w:r>
      <w:r w:rsidRPr="0015421C">
        <w:rPr>
          <w:sz w:val="24"/>
          <w:szCs w:val="24"/>
        </w:rPr>
        <w:t>.</w:t>
      </w:r>
    </w:p>
    <w:p w14:paraId="3CBC0048" w14:textId="77777777" w:rsidR="00655BE2" w:rsidRPr="0015421C" w:rsidRDefault="00655BE2" w:rsidP="00655BE2">
      <w:pPr>
        <w:tabs>
          <w:tab w:val="num" w:pos="-1800"/>
        </w:tabs>
        <w:spacing w:after="0" w:line="360" w:lineRule="auto"/>
        <w:ind w:left="0" w:firstLine="567"/>
        <w:rPr>
          <w:sz w:val="24"/>
          <w:szCs w:val="24"/>
        </w:rPr>
      </w:pPr>
      <w:r w:rsidRPr="0015421C">
        <w:rPr>
          <w:sz w:val="24"/>
          <w:szCs w:val="24"/>
        </w:rPr>
        <w:t>Для ПССП справедливо приближенное выражение</w:t>
      </w:r>
    </w:p>
    <w:p w14:paraId="13638E58" w14:textId="77777777" w:rsidR="00655BE2" w:rsidRPr="0015421C" w:rsidRDefault="00655BE2" w:rsidP="00655BE2">
      <w:pPr>
        <w:tabs>
          <w:tab w:val="num" w:pos="-1800"/>
        </w:tabs>
        <w:spacing w:after="0" w:line="360" w:lineRule="auto"/>
        <w:ind w:left="0" w:firstLine="709"/>
        <w:rPr>
          <w:sz w:val="24"/>
          <w:szCs w:val="24"/>
        </w:rPr>
      </w:pPr>
      <w:r w:rsidRPr="0015421C">
        <w:rPr>
          <w:sz w:val="24"/>
          <w:szCs w:val="24"/>
        </w:rPr>
        <w:t xml:space="preserve">                                          </w:t>
      </w:r>
      <w:r w:rsidRPr="0015421C">
        <w:rPr>
          <w:position w:val="-14"/>
          <w:sz w:val="24"/>
          <w:szCs w:val="24"/>
        </w:rPr>
        <w:object w:dxaOrig="1380" w:dyaOrig="380" w14:anchorId="47ACA337">
          <v:shape id="_x0000_i1060" type="#_x0000_t75" style="width:75pt;height:18.5pt" o:ole="">
            <v:imagedata r:id="rId89" o:title=""/>
          </v:shape>
          <o:OLEObject Type="Embed" ProgID="Equation.3" ShapeID="_x0000_i1060" DrawAspect="Content" ObjectID="_1736786423" r:id="rId90"/>
        </w:object>
      </w:r>
      <w:r w:rsidRPr="0015421C">
        <w:rPr>
          <w:sz w:val="24"/>
          <w:szCs w:val="24"/>
        </w:rPr>
        <w:t xml:space="preserve">                                       </w:t>
      </w:r>
      <w:r w:rsidRPr="0015421C">
        <w:rPr>
          <w:iCs/>
          <w:sz w:val="24"/>
          <w:szCs w:val="24"/>
        </w:rPr>
        <w:t>(П1.12)</w:t>
      </w:r>
    </w:p>
    <w:p w14:paraId="6D5884AE" w14:textId="77777777" w:rsidR="00655BE2" w:rsidRPr="0015421C" w:rsidRDefault="00655BE2" w:rsidP="00655BE2">
      <w:pPr>
        <w:tabs>
          <w:tab w:val="num" w:pos="720"/>
          <w:tab w:val="left" w:pos="1416"/>
          <w:tab w:val="left" w:pos="2124"/>
          <w:tab w:val="left" w:pos="7277"/>
        </w:tabs>
        <w:spacing w:after="0" w:line="360" w:lineRule="auto"/>
        <w:ind w:left="0"/>
        <w:rPr>
          <w:sz w:val="24"/>
          <w:szCs w:val="24"/>
        </w:rPr>
      </w:pPr>
      <w:r w:rsidRPr="0015421C">
        <w:rPr>
          <w:sz w:val="24"/>
          <w:szCs w:val="24"/>
        </w:rPr>
        <w:t xml:space="preserve">в чем легко убедиться, взяв квадратный корень от обеих частей </w:t>
      </w:r>
      <w:r w:rsidRPr="0015421C">
        <w:rPr>
          <w:iCs/>
          <w:sz w:val="24"/>
          <w:szCs w:val="24"/>
        </w:rPr>
        <w:t>(П1.9)</w:t>
      </w:r>
      <w:r w:rsidRPr="0015421C">
        <w:rPr>
          <w:sz w:val="24"/>
          <w:szCs w:val="24"/>
        </w:rPr>
        <w:t xml:space="preserve">. </w:t>
      </w:r>
    </w:p>
    <w:p w14:paraId="77E708AF" w14:textId="77777777" w:rsidR="00655BE2" w:rsidRPr="0015421C" w:rsidRDefault="00655BE2" w:rsidP="00655BE2">
      <w:pPr>
        <w:tabs>
          <w:tab w:val="left" w:pos="-2127"/>
          <w:tab w:val="num" w:pos="720"/>
          <w:tab w:val="left" w:pos="1416"/>
          <w:tab w:val="left" w:pos="7277"/>
        </w:tabs>
        <w:spacing w:after="0" w:line="360" w:lineRule="auto"/>
        <w:ind w:left="0" w:firstLine="567"/>
        <w:rPr>
          <w:sz w:val="24"/>
          <w:szCs w:val="24"/>
        </w:rPr>
      </w:pPr>
      <w:r w:rsidRPr="0015421C">
        <w:rPr>
          <w:sz w:val="24"/>
          <w:szCs w:val="24"/>
        </w:rPr>
        <w:t xml:space="preserve">Для ССП приближенное соотношение </w:t>
      </w:r>
      <w:r w:rsidRPr="0015421C">
        <w:rPr>
          <w:iCs/>
          <w:sz w:val="24"/>
          <w:szCs w:val="24"/>
        </w:rPr>
        <w:t>(П1.12) становится</w:t>
      </w:r>
      <w:r w:rsidRPr="0015421C">
        <w:rPr>
          <w:sz w:val="24"/>
          <w:szCs w:val="24"/>
        </w:rPr>
        <w:t xml:space="preserve"> равенством </w:t>
      </w:r>
    </w:p>
    <w:p w14:paraId="75451CFA" w14:textId="77777777" w:rsidR="00655BE2" w:rsidRPr="0015421C" w:rsidRDefault="00655BE2" w:rsidP="00655BE2">
      <w:pPr>
        <w:tabs>
          <w:tab w:val="left" w:pos="-2127"/>
          <w:tab w:val="num" w:pos="720"/>
          <w:tab w:val="left" w:pos="1416"/>
          <w:tab w:val="left" w:pos="7277"/>
        </w:tabs>
        <w:spacing w:after="0" w:line="360" w:lineRule="auto"/>
        <w:ind w:left="0" w:firstLine="567"/>
        <w:rPr>
          <w:sz w:val="24"/>
          <w:szCs w:val="24"/>
        </w:rPr>
      </w:pPr>
      <w:r w:rsidRPr="0015421C">
        <w:rPr>
          <w:position w:val="-14"/>
          <w:sz w:val="24"/>
          <w:szCs w:val="24"/>
        </w:rPr>
        <w:t xml:space="preserve">                                             </w:t>
      </w:r>
      <w:r w:rsidRPr="0015421C">
        <w:rPr>
          <w:position w:val="-14"/>
          <w:sz w:val="24"/>
          <w:szCs w:val="24"/>
        </w:rPr>
        <w:object w:dxaOrig="1359" w:dyaOrig="380" w14:anchorId="44FE4FA5">
          <v:shape id="_x0000_i1061" type="#_x0000_t75" style="width:75pt;height:18.5pt" o:ole="">
            <v:imagedata r:id="rId91" o:title=""/>
          </v:shape>
          <o:OLEObject Type="Embed" ProgID="Equation.3" ShapeID="_x0000_i1061" DrawAspect="Content" ObjectID="_1736786424" r:id="rId92"/>
        </w:object>
      </w:r>
      <w:r w:rsidRPr="0015421C">
        <w:rPr>
          <w:sz w:val="24"/>
          <w:szCs w:val="24"/>
        </w:rPr>
        <w:t xml:space="preserve">                                     </w:t>
      </w:r>
      <w:r w:rsidRPr="0015421C">
        <w:rPr>
          <w:iCs/>
          <w:sz w:val="24"/>
          <w:szCs w:val="24"/>
        </w:rPr>
        <w:t>(П1.12а)</w:t>
      </w:r>
    </w:p>
    <w:p w14:paraId="7775A950" w14:textId="77777777" w:rsidR="00655BE2" w:rsidRPr="0015421C" w:rsidRDefault="00655BE2" w:rsidP="00655BE2">
      <w:pPr>
        <w:tabs>
          <w:tab w:val="left" w:pos="7277"/>
        </w:tabs>
        <w:spacing w:after="0" w:line="360" w:lineRule="auto"/>
        <w:ind w:left="0" w:firstLine="567"/>
        <w:rPr>
          <w:sz w:val="24"/>
          <w:szCs w:val="24"/>
        </w:rPr>
      </w:pPr>
      <w:r w:rsidRPr="0015421C">
        <w:rPr>
          <w:sz w:val="24"/>
          <w:szCs w:val="24"/>
        </w:rPr>
        <w:t xml:space="preserve">Отметим, что приближенное выражение </w:t>
      </w:r>
      <w:r w:rsidRPr="0015421C">
        <w:rPr>
          <w:iCs/>
          <w:sz w:val="24"/>
          <w:szCs w:val="24"/>
        </w:rPr>
        <w:t>(П.1.12)</w:t>
      </w:r>
      <w:r w:rsidRPr="0015421C">
        <w:rPr>
          <w:sz w:val="24"/>
          <w:szCs w:val="24"/>
        </w:rPr>
        <w:t xml:space="preserve"> при </w:t>
      </w:r>
      <w:r w:rsidRPr="0015421C">
        <w:rPr>
          <w:i/>
          <w:sz w:val="24"/>
          <w:szCs w:val="24"/>
        </w:rPr>
        <w:t>τ</w:t>
      </w:r>
      <w:r w:rsidRPr="0015421C">
        <w:rPr>
          <w:sz w:val="24"/>
          <w:szCs w:val="24"/>
        </w:rPr>
        <w:t xml:space="preserve"> → 0 для большинства нестационарных случайных процессов (в том числе для ПССП) так же превращается в равенство</w:t>
      </w:r>
    </w:p>
    <w:p w14:paraId="77ED640F" w14:textId="77777777" w:rsidR="00655BE2" w:rsidRPr="0015421C" w:rsidRDefault="00655BE2" w:rsidP="00655BE2">
      <w:pPr>
        <w:tabs>
          <w:tab w:val="num" w:pos="720"/>
          <w:tab w:val="left" w:pos="1416"/>
          <w:tab w:val="left" w:pos="2124"/>
          <w:tab w:val="left" w:pos="7277"/>
        </w:tabs>
        <w:spacing w:after="0" w:line="360" w:lineRule="auto"/>
        <w:ind w:left="0" w:firstLine="709"/>
        <w:rPr>
          <w:iCs/>
          <w:sz w:val="24"/>
          <w:szCs w:val="24"/>
        </w:rPr>
      </w:pPr>
      <w:r w:rsidRPr="0015421C">
        <w:rPr>
          <w:sz w:val="24"/>
          <w:szCs w:val="24"/>
        </w:rPr>
        <w:t xml:space="preserve">                                </w:t>
      </w:r>
      <w:r w:rsidRPr="0015421C">
        <w:rPr>
          <w:position w:val="-20"/>
          <w:sz w:val="24"/>
          <w:szCs w:val="24"/>
        </w:rPr>
        <w:object w:dxaOrig="2820" w:dyaOrig="440" w14:anchorId="6B423E89">
          <v:shape id="_x0000_i1062" type="#_x0000_t75" style="width:147pt;height:23.5pt" o:ole="">
            <v:imagedata r:id="rId93" o:title=""/>
          </v:shape>
          <o:OLEObject Type="Embed" ProgID="Equation.3" ShapeID="_x0000_i1062" DrawAspect="Content" ObjectID="_1736786425" r:id="rId94"/>
        </w:object>
      </w:r>
      <w:r w:rsidRPr="0015421C">
        <w:rPr>
          <w:sz w:val="24"/>
          <w:szCs w:val="24"/>
        </w:rPr>
        <w:t xml:space="preserve">.                        </w:t>
      </w:r>
      <w:r w:rsidRPr="0015421C">
        <w:rPr>
          <w:iCs/>
          <w:sz w:val="24"/>
          <w:szCs w:val="24"/>
        </w:rPr>
        <w:t>(П1.13)</w:t>
      </w:r>
    </w:p>
    <w:p w14:paraId="69249958" w14:textId="77777777" w:rsidR="00655BE2" w:rsidRPr="0015421C" w:rsidRDefault="00655BE2" w:rsidP="00655BE2">
      <w:pPr>
        <w:pStyle w:val="a3"/>
        <w:spacing w:line="360" w:lineRule="auto"/>
        <w:ind w:firstLine="567"/>
        <w:jc w:val="both"/>
        <w:rPr>
          <w:sz w:val="24"/>
          <w:szCs w:val="24"/>
        </w:rPr>
      </w:pPr>
      <w:r w:rsidRPr="0015421C">
        <w:rPr>
          <w:sz w:val="24"/>
          <w:szCs w:val="24"/>
        </w:rPr>
        <w:t xml:space="preserve">При выполнении условия </w:t>
      </w:r>
      <w:r w:rsidRPr="0015421C">
        <w:rPr>
          <w:iCs/>
          <w:sz w:val="24"/>
          <w:szCs w:val="24"/>
        </w:rPr>
        <w:t>(П.1.12)</w:t>
      </w:r>
      <w:r w:rsidRPr="0015421C">
        <w:rPr>
          <w:sz w:val="24"/>
          <w:szCs w:val="24"/>
        </w:rPr>
        <w:t xml:space="preserve"> выражение </w:t>
      </w:r>
      <w:r w:rsidRPr="0015421C">
        <w:rPr>
          <w:iCs/>
          <w:sz w:val="24"/>
          <w:szCs w:val="24"/>
        </w:rPr>
        <w:t>(П1.8)</w:t>
      </w:r>
      <w:r w:rsidRPr="0015421C">
        <w:rPr>
          <w:sz w:val="24"/>
          <w:szCs w:val="24"/>
        </w:rPr>
        <w:t xml:space="preserve"> может быть представлено в симметричном виде </w:t>
      </w:r>
    </w:p>
    <w:p w14:paraId="3C1BB596" w14:textId="77777777" w:rsidR="00655BE2" w:rsidRPr="0015421C" w:rsidRDefault="00655BE2" w:rsidP="00655BE2">
      <w:pPr>
        <w:pStyle w:val="a3"/>
        <w:spacing w:line="360" w:lineRule="auto"/>
        <w:ind w:firstLine="709"/>
        <w:rPr>
          <w:sz w:val="24"/>
          <w:szCs w:val="24"/>
        </w:rPr>
      </w:pPr>
      <w:r w:rsidRPr="0015421C">
        <w:rPr>
          <w:sz w:val="24"/>
          <w:szCs w:val="24"/>
        </w:rPr>
        <w:t xml:space="preserve">                             </w:t>
      </w:r>
      <w:r w:rsidRPr="0015421C">
        <w:rPr>
          <w:position w:val="-14"/>
          <w:sz w:val="24"/>
          <w:szCs w:val="24"/>
        </w:rPr>
        <w:object w:dxaOrig="3060" w:dyaOrig="380" w14:anchorId="6766068D">
          <v:shape id="_x0000_i1063" type="#_x0000_t75" style="width:174.5pt;height:21pt" o:ole="">
            <v:imagedata r:id="rId95" o:title=""/>
          </v:shape>
          <o:OLEObject Type="Embed" ProgID="Equation.3" ShapeID="_x0000_i1063" DrawAspect="Content" ObjectID="_1736786426" r:id="rId96"/>
        </w:object>
      </w:r>
      <w:r w:rsidRPr="0015421C">
        <w:rPr>
          <w:sz w:val="24"/>
          <w:szCs w:val="24"/>
        </w:rPr>
        <w:t xml:space="preserve">                </w:t>
      </w:r>
      <w:r w:rsidRPr="0015421C">
        <w:rPr>
          <w:iCs/>
          <w:sz w:val="24"/>
          <w:szCs w:val="24"/>
        </w:rPr>
        <w:t xml:space="preserve"> (П1.14)</w:t>
      </w:r>
    </w:p>
    <w:p w14:paraId="0E12158F" w14:textId="77777777" w:rsidR="00655BE2" w:rsidRPr="0015421C" w:rsidRDefault="00655BE2" w:rsidP="00655BE2">
      <w:pPr>
        <w:tabs>
          <w:tab w:val="left" w:pos="-2340"/>
          <w:tab w:val="left" w:pos="-1980"/>
        </w:tabs>
        <w:spacing w:after="0" w:line="360" w:lineRule="auto"/>
        <w:ind w:left="0"/>
        <w:rPr>
          <w:sz w:val="24"/>
          <w:szCs w:val="24"/>
        </w:rPr>
      </w:pPr>
      <w:r w:rsidRPr="0015421C">
        <w:rPr>
          <w:sz w:val="24"/>
          <w:szCs w:val="24"/>
        </w:rPr>
        <w:t xml:space="preserve">где </w:t>
      </w:r>
      <w:proofErr w:type="gramStart"/>
      <w:r w:rsidRPr="0015421C">
        <w:rPr>
          <w:i/>
          <w:sz w:val="24"/>
          <w:szCs w:val="24"/>
        </w:rPr>
        <w:t>ρ</w:t>
      </w:r>
      <w:r w:rsidRPr="0015421C">
        <w:rPr>
          <w:sz w:val="24"/>
          <w:szCs w:val="24"/>
        </w:rPr>
        <w:t>(</w:t>
      </w:r>
      <w:proofErr w:type="spellStart"/>
      <w:proofErr w:type="gramEnd"/>
      <w:r w:rsidRPr="0015421C">
        <w:rPr>
          <w:i/>
          <w:sz w:val="24"/>
          <w:szCs w:val="24"/>
        </w:rPr>
        <w:t>ξ</w:t>
      </w:r>
      <w:r w:rsidRPr="0015421C">
        <w:rPr>
          <w:i/>
          <w:sz w:val="24"/>
          <w:szCs w:val="24"/>
          <w:vertAlign w:val="subscript"/>
        </w:rPr>
        <w:t>j</w:t>
      </w:r>
      <w:proofErr w:type="spellEnd"/>
      <w:r w:rsidRPr="0015421C">
        <w:rPr>
          <w:i/>
          <w:sz w:val="24"/>
          <w:szCs w:val="24"/>
        </w:rPr>
        <w:t xml:space="preserve"> /ξ</w:t>
      </w:r>
      <w:proofErr w:type="spellStart"/>
      <w:r w:rsidRPr="0015421C">
        <w:rPr>
          <w:i/>
          <w:sz w:val="24"/>
          <w:szCs w:val="24"/>
          <w:vertAlign w:val="subscript"/>
          <w:lang w:val="en-US"/>
        </w:rPr>
        <w:t>i</w:t>
      </w:r>
      <w:proofErr w:type="spellEnd"/>
      <w:r w:rsidRPr="0015421C">
        <w:rPr>
          <w:sz w:val="24"/>
          <w:szCs w:val="24"/>
        </w:rPr>
        <w:t>) – условная ФПРВ.</w:t>
      </w:r>
    </w:p>
    <w:p w14:paraId="66D1CF29" w14:textId="77777777" w:rsidR="00655BE2" w:rsidRPr="0015421C" w:rsidRDefault="00655BE2" w:rsidP="00655BE2">
      <w:pPr>
        <w:tabs>
          <w:tab w:val="left" w:pos="-2340"/>
          <w:tab w:val="left" w:pos="-1980"/>
        </w:tabs>
        <w:spacing w:after="0" w:line="360" w:lineRule="auto"/>
        <w:ind w:left="0" w:firstLine="567"/>
        <w:rPr>
          <w:sz w:val="24"/>
          <w:szCs w:val="24"/>
        </w:rPr>
      </w:pPr>
      <w:r w:rsidRPr="0015421C">
        <w:rPr>
          <w:sz w:val="24"/>
          <w:szCs w:val="24"/>
        </w:rPr>
        <w:t xml:space="preserve">Запишем </w:t>
      </w:r>
      <w:r w:rsidRPr="0015421C">
        <w:rPr>
          <w:iCs/>
          <w:sz w:val="24"/>
          <w:szCs w:val="24"/>
        </w:rPr>
        <w:t>(П.1.14) в развернутом виде</w:t>
      </w:r>
    </w:p>
    <w:p w14:paraId="1A054B49" w14:textId="77777777" w:rsidR="00655BE2" w:rsidRPr="0015421C" w:rsidRDefault="00655BE2" w:rsidP="00655BE2">
      <w:pPr>
        <w:tabs>
          <w:tab w:val="left" w:pos="-2340"/>
          <w:tab w:val="left" w:pos="-1980"/>
        </w:tabs>
        <w:spacing w:after="0" w:line="360" w:lineRule="auto"/>
        <w:ind w:left="0"/>
        <w:rPr>
          <w:b/>
          <w:sz w:val="24"/>
          <w:szCs w:val="24"/>
        </w:rPr>
      </w:pPr>
      <w:r w:rsidRPr="0015421C">
        <w:rPr>
          <w:position w:val="-64"/>
          <w:sz w:val="24"/>
          <w:szCs w:val="24"/>
        </w:rPr>
        <w:t xml:space="preserve">     </w:t>
      </w:r>
      <w:r w:rsidRPr="0015421C">
        <w:rPr>
          <w:position w:val="-64"/>
          <w:sz w:val="24"/>
          <w:szCs w:val="24"/>
        </w:rPr>
        <w:object w:dxaOrig="6200" w:dyaOrig="1400" w14:anchorId="501647EE">
          <v:shape id="_x0000_i1064" type="#_x0000_t75" style="width:318pt;height:71.5pt" o:ole="">
            <v:imagedata r:id="rId97" o:title=""/>
          </v:shape>
          <o:OLEObject Type="Embed" ProgID="Equation.3" ShapeID="_x0000_i1064" DrawAspect="Content" ObjectID="_1736786427" r:id="rId98"/>
        </w:object>
      </w:r>
      <w:r w:rsidRPr="0015421C">
        <w:rPr>
          <w:sz w:val="24"/>
          <w:szCs w:val="24"/>
        </w:rPr>
        <w:t xml:space="preserve">      </w:t>
      </w:r>
      <w:r w:rsidRPr="0015421C">
        <w:rPr>
          <w:iCs/>
          <w:sz w:val="24"/>
          <w:szCs w:val="24"/>
        </w:rPr>
        <w:t xml:space="preserve"> (П1.15)</w:t>
      </w:r>
    </w:p>
    <w:p w14:paraId="5825FEDE" w14:textId="77777777" w:rsidR="00655BE2" w:rsidRPr="0015421C" w:rsidRDefault="00655BE2" w:rsidP="00655BE2">
      <w:pPr>
        <w:tabs>
          <w:tab w:val="left" w:pos="-2340"/>
        </w:tabs>
        <w:spacing w:after="0" w:line="360" w:lineRule="auto"/>
        <w:ind w:left="0" w:firstLine="567"/>
        <w:rPr>
          <w:sz w:val="24"/>
          <w:szCs w:val="24"/>
        </w:rPr>
      </w:pPr>
      <w:r w:rsidRPr="0015421C">
        <w:rPr>
          <w:sz w:val="24"/>
          <w:szCs w:val="24"/>
        </w:rPr>
        <w:t xml:space="preserve">Устремим в выражении </w:t>
      </w:r>
      <w:r w:rsidRPr="0015421C">
        <w:rPr>
          <w:iCs/>
          <w:sz w:val="24"/>
          <w:szCs w:val="24"/>
        </w:rPr>
        <w:t>(П1.15)</w:t>
      </w:r>
      <w:r w:rsidRPr="0015421C">
        <w:rPr>
          <w:sz w:val="24"/>
          <w:szCs w:val="24"/>
        </w:rPr>
        <w:t xml:space="preserve"> </w:t>
      </w:r>
      <w:r w:rsidRPr="0015421C">
        <w:rPr>
          <w:i/>
          <w:sz w:val="24"/>
          <w:szCs w:val="24"/>
        </w:rPr>
        <w:t xml:space="preserve">τ </w:t>
      </w:r>
      <w:r w:rsidRPr="0015421C">
        <w:rPr>
          <w:sz w:val="24"/>
          <w:szCs w:val="24"/>
        </w:rPr>
        <w:t xml:space="preserve">к нулю, но таким образом, чтобы данный интервал равномерно слева и справа стягивался в момент времени              </w:t>
      </w:r>
      <w:proofErr w:type="spellStart"/>
      <w:r w:rsidRPr="0015421C">
        <w:rPr>
          <w:i/>
          <w:iCs/>
          <w:sz w:val="24"/>
          <w:szCs w:val="24"/>
          <w:lang w:val="en-US"/>
        </w:rPr>
        <w:t>t</w:t>
      </w:r>
      <w:r w:rsidRPr="0015421C">
        <w:rPr>
          <w:i/>
          <w:iCs/>
          <w:sz w:val="24"/>
          <w:szCs w:val="24"/>
          <w:vertAlign w:val="subscript"/>
          <w:lang w:val="en-US"/>
        </w:rPr>
        <w:t>k</w:t>
      </w:r>
      <w:proofErr w:type="spellEnd"/>
      <w:r w:rsidRPr="0015421C">
        <w:rPr>
          <w:i/>
          <w:iCs/>
          <w:sz w:val="24"/>
          <w:szCs w:val="24"/>
          <w:vertAlign w:val="subscript"/>
        </w:rPr>
        <w:t xml:space="preserve"> </w:t>
      </w:r>
      <w:r w:rsidRPr="0015421C">
        <w:rPr>
          <w:iCs/>
          <w:sz w:val="24"/>
          <w:szCs w:val="24"/>
        </w:rPr>
        <w:t>= (</w:t>
      </w:r>
      <w:proofErr w:type="spellStart"/>
      <w:r w:rsidRPr="0015421C">
        <w:rPr>
          <w:i/>
          <w:iCs/>
          <w:sz w:val="24"/>
          <w:szCs w:val="24"/>
          <w:lang w:val="en-US"/>
        </w:rPr>
        <w:t>t</w:t>
      </w:r>
      <w:r w:rsidRPr="0015421C">
        <w:rPr>
          <w:i/>
          <w:iCs/>
          <w:sz w:val="24"/>
          <w:szCs w:val="24"/>
          <w:vertAlign w:val="subscript"/>
          <w:lang w:val="en-US"/>
        </w:rPr>
        <w:t>i</w:t>
      </w:r>
      <w:proofErr w:type="spellEnd"/>
      <w:r w:rsidRPr="0015421C">
        <w:rPr>
          <w:i/>
          <w:iCs/>
          <w:sz w:val="24"/>
          <w:szCs w:val="24"/>
          <w:vertAlign w:val="subscript"/>
        </w:rPr>
        <w:t xml:space="preserve"> </w:t>
      </w:r>
      <w:r w:rsidRPr="0015421C">
        <w:rPr>
          <w:i/>
          <w:iCs/>
          <w:sz w:val="24"/>
          <w:szCs w:val="24"/>
        </w:rPr>
        <w:t xml:space="preserve">+ </w:t>
      </w:r>
      <w:proofErr w:type="spellStart"/>
      <w:r w:rsidRPr="0015421C">
        <w:rPr>
          <w:i/>
          <w:iCs/>
          <w:sz w:val="24"/>
          <w:szCs w:val="24"/>
          <w:lang w:val="en-US"/>
        </w:rPr>
        <w:t>t</w:t>
      </w:r>
      <w:r w:rsidRPr="0015421C">
        <w:rPr>
          <w:i/>
          <w:iCs/>
          <w:sz w:val="24"/>
          <w:szCs w:val="24"/>
          <w:vertAlign w:val="subscript"/>
          <w:lang w:val="en-US"/>
        </w:rPr>
        <w:t>j</w:t>
      </w:r>
      <w:proofErr w:type="spellEnd"/>
      <w:r w:rsidRPr="0015421C">
        <w:rPr>
          <w:iCs/>
          <w:sz w:val="24"/>
          <w:szCs w:val="24"/>
        </w:rPr>
        <w:t>)/2</w:t>
      </w:r>
      <w:r w:rsidRPr="0015421C">
        <w:rPr>
          <w:sz w:val="24"/>
          <w:szCs w:val="24"/>
        </w:rPr>
        <w:t xml:space="preserve">, тогда с учетом </w:t>
      </w:r>
      <w:r w:rsidRPr="0015421C">
        <w:rPr>
          <w:iCs/>
          <w:sz w:val="24"/>
          <w:szCs w:val="24"/>
        </w:rPr>
        <w:t>(П1.10)</w:t>
      </w:r>
      <w:r w:rsidRPr="0015421C">
        <w:rPr>
          <w:sz w:val="24"/>
          <w:szCs w:val="24"/>
        </w:rPr>
        <w:t xml:space="preserve"> из </w:t>
      </w:r>
      <w:r w:rsidRPr="0015421C">
        <w:rPr>
          <w:iCs/>
          <w:sz w:val="24"/>
          <w:szCs w:val="24"/>
        </w:rPr>
        <w:t xml:space="preserve">(П1.14) </w:t>
      </w:r>
      <w:r w:rsidRPr="0015421C">
        <w:rPr>
          <w:sz w:val="24"/>
          <w:szCs w:val="24"/>
        </w:rPr>
        <w:t>получим точное равенство</w:t>
      </w:r>
    </w:p>
    <w:p w14:paraId="44AF7233" w14:textId="77777777" w:rsidR="00655BE2" w:rsidRPr="0015421C" w:rsidRDefault="00655BE2" w:rsidP="00655BE2">
      <w:pPr>
        <w:tabs>
          <w:tab w:val="left" w:pos="-2340"/>
        </w:tabs>
        <w:spacing w:after="0" w:line="360" w:lineRule="auto"/>
        <w:ind w:left="0"/>
        <w:rPr>
          <w:iCs/>
          <w:sz w:val="24"/>
          <w:szCs w:val="24"/>
        </w:rPr>
      </w:pPr>
      <w:r w:rsidRPr="0015421C">
        <w:rPr>
          <w:position w:val="-20"/>
          <w:sz w:val="24"/>
          <w:szCs w:val="24"/>
        </w:rPr>
        <w:t xml:space="preserve">        </w:t>
      </w:r>
      <w:r w:rsidRPr="0015421C">
        <w:rPr>
          <w:position w:val="-20"/>
          <w:sz w:val="24"/>
          <w:szCs w:val="24"/>
        </w:rPr>
        <w:object w:dxaOrig="6500" w:dyaOrig="440" w14:anchorId="01D26735">
          <v:shape id="_x0000_i1065" type="#_x0000_t75" style="width:310.5pt;height:23.5pt" o:ole="">
            <v:imagedata r:id="rId99" o:title=""/>
          </v:shape>
          <o:OLEObject Type="Embed" ProgID="Equation.3" ShapeID="_x0000_i1065" DrawAspect="Content" ObjectID="_1736786428" r:id="rId100"/>
        </w:object>
      </w:r>
      <w:r w:rsidRPr="0015421C">
        <w:rPr>
          <w:iCs/>
          <w:sz w:val="24"/>
          <w:szCs w:val="24"/>
        </w:rPr>
        <w:t xml:space="preserve">       (П1.16)</w:t>
      </w:r>
    </w:p>
    <w:p w14:paraId="19BCE96B" w14:textId="77777777" w:rsidR="00655BE2" w:rsidRPr="0015421C" w:rsidRDefault="00655BE2" w:rsidP="00655BE2">
      <w:pPr>
        <w:tabs>
          <w:tab w:val="left" w:pos="-2340"/>
        </w:tabs>
        <w:spacing w:after="0" w:line="360" w:lineRule="auto"/>
        <w:ind w:left="0"/>
        <w:rPr>
          <w:sz w:val="24"/>
          <w:szCs w:val="24"/>
        </w:rPr>
      </w:pPr>
      <w:r w:rsidRPr="0015421C">
        <w:rPr>
          <w:sz w:val="24"/>
          <w:szCs w:val="24"/>
        </w:rPr>
        <w:lastRenderedPageBreak/>
        <w:t xml:space="preserve">где </w:t>
      </w:r>
      <w:r w:rsidRPr="0015421C">
        <w:rPr>
          <w:i/>
          <w:sz w:val="24"/>
          <w:szCs w:val="24"/>
        </w:rPr>
        <w:t>ξ</w:t>
      </w:r>
      <w:proofErr w:type="spellStart"/>
      <w:r w:rsidRPr="0015421C">
        <w:rPr>
          <w:i/>
          <w:sz w:val="24"/>
          <w:szCs w:val="24"/>
          <w:vertAlign w:val="subscript"/>
          <w:lang w:val="en-US"/>
        </w:rPr>
        <w:t>ik</w:t>
      </w:r>
      <w:proofErr w:type="spellEnd"/>
      <w:r w:rsidRPr="0015421C">
        <w:rPr>
          <w:sz w:val="24"/>
          <w:szCs w:val="24"/>
        </w:rPr>
        <w:t xml:space="preserve"> – результат стремления случайной величины </w:t>
      </w:r>
      <w:r w:rsidRPr="0015421C">
        <w:rPr>
          <w:i/>
          <w:sz w:val="24"/>
          <w:szCs w:val="24"/>
        </w:rPr>
        <w:t>ξ</w:t>
      </w:r>
      <w:r w:rsidRPr="0015421C">
        <w:rPr>
          <w:sz w:val="24"/>
          <w:szCs w:val="24"/>
        </w:rPr>
        <w:t>(</w:t>
      </w:r>
      <w:r w:rsidRPr="0015421C">
        <w:rPr>
          <w:i/>
          <w:sz w:val="24"/>
          <w:szCs w:val="24"/>
        </w:rPr>
        <w:t>t</w:t>
      </w:r>
      <w:proofErr w:type="spellStart"/>
      <w:r w:rsidRPr="0015421C">
        <w:rPr>
          <w:i/>
          <w:sz w:val="24"/>
          <w:szCs w:val="24"/>
          <w:vertAlign w:val="subscript"/>
          <w:lang w:val="en-US"/>
        </w:rPr>
        <w:t>i</w:t>
      </w:r>
      <w:proofErr w:type="spellEnd"/>
      <w:r w:rsidRPr="0015421C">
        <w:rPr>
          <w:sz w:val="24"/>
          <w:szCs w:val="24"/>
        </w:rPr>
        <w:t xml:space="preserve">) к случайной величине </w:t>
      </w:r>
      <w:r w:rsidRPr="0015421C">
        <w:rPr>
          <w:i/>
          <w:sz w:val="24"/>
          <w:szCs w:val="24"/>
        </w:rPr>
        <w:t>ξ</w:t>
      </w:r>
      <w:r w:rsidRPr="0015421C">
        <w:rPr>
          <w:sz w:val="24"/>
          <w:szCs w:val="24"/>
        </w:rPr>
        <w:t>(</w:t>
      </w:r>
      <w:r w:rsidRPr="0015421C">
        <w:rPr>
          <w:i/>
          <w:sz w:val="24"/>
          <w:szCs w:val="24"/>
        </w:rPr>
        <w:t>t</w:t>
      </w:r>
      <w:r w:rsidRPr="0015421C">
        <w:rPr>
          <w:i/>
          <w:sz w:val="24"/>
          <w:szCs w:val="24"/>
          <w:vertAlign w:val="subscript"/>
          <w:lang w:val="en-US"/>
        </w:rPr>
        <w:t>k</w:t>
      </w:r>
      <w:r w:rsidRPr="0015421C">
        <w:rPr>
          <w:sz w:val="24"/>
          <w:szCs w:val="24"/>
        </w:rPr>
        <w:t xml:space="preserve">) слева; </w:t>
      </w:r>
      <w:r w:rsidRPr="0015421C">
        <w:rPr>
          <w:i/>
          <w:sz w:val="24"/>
          <w:szCs w:val="24"/>
        </w:rPr>
        <w:t>ξ</w:t>
      </w:r>
      <w:proofErr w:type="spellStart"/>
      <w:proofErr w:type="gramStart"/>
      <w:r w:rsidRPr="0015421C">
        <w:rPr>
          <w:i/>
          <w:sz w:val="24"/>
          <w:szCs w:val="24"/>
          <w:vertAlign w:val="subscript"/>
          <w:lang w:val="en-US"/>
        </w:rPr>
        <w:t>jk</w:t>
      </w:r>
      <w:proofErr w:type="spellEnd"/>
      <w:r w:rsidRPr="0015421C">
        <w:rPr>
          <w:i/>
          <w:sz w:val="24"/>
          <w:szCs w:val="24"/>
          <w:vertAlign w:val="subscript"/>
        </w:rPr>
        <w:t xml:space="preserve"> </w:t>
      </w:r>
      <w:r w:rsidRPr="0015421C">
        <w:rPr>
          <w:sz w:val="24"/>
          <w:szCs w:val="24"/>
          <w:vertAlign w:val="subscript"/>
        </w:rPr>
        <w:t xml:space="preserve"> </w:t>
      </w:r>
      <w:r w:rsidRPr="0015421C">
        <w:rPr>
          <w:sz w:val="24"/>
          <w:szCs w:val="24"/>
        </w:rPr>
        <w:t>–</w:t>
      </w:r>
      <w:proofErr w:type="gramEnd"/>
      <w:r w:rsidRPr="0015421C">
        <w:rPr>
          <w:sz w:val="24"/>
          <w:szCs w:val="24"/>
        </w:rPr>
        <w:t xml:space="preserve"> результат стремления случайной величины </w:t>
      </w:r>
      <w:r w:rsidRPr="0015421C">
        <w:rPr>
          <w:i/>
          <w:sz w:val="24"/>
          <w:szCs w:val="24"/>
        </w:rPr>
        <w:t>ξ</w:t>
      </w:r>
      <w:r w:rsidRPr="0015421C">
        <w:rPr>
          <w:sz w:val="24"/>
          <w:szCs w:val="24"/>
        </w:rPr>
        <w:t>(</w:t>
      </w:r>
      <w:proofErr w:type="spellStart"/>
      <w:r w:rsidRPr="0015421C">
        <w:rPr>
          <w:i/>
          <w:sz w:val="24"/>
          <w:szCs w:val="24"/>
        </w:rPr>
        <w:t>t</w:t>
      </w:r>
      <w:r w:rsidRPr="0015421C">
        <w:rPr>
          <w:i/>
          <w:sz w:val="24"/>
          <w:szCs w:val="24"/>
          <w:vertAlign w:val="subscript"/>
        </w:rPr>
        <w:t>j</w:t>
      </w:r>
      <w:proofErr w:type="spellEnd"/>
      <w:r w:rsidRPr="0015421C">
        <w:rPr>
          <w:sz w:val="24"/>
          <w:szCs w:val="24"/>
        </w:rPr>
        <w:t xml:space="preserve">) к случайной величине </w:t>
      </w:r>
      <w:r w:rsidRPr="0015421C">
        <w:rPr>
          <w:i/>
          <w:sz w:val="24"/>
          <w:szCs w:val="24"/>
        </w:rPr>
        <w:t>ξ</w:t>
      </w:r>
      <w:r w:rsidRPr="0015421C">
        <w:rPr>
          <w:sz w:val="24"/>
          <w:szCs w:val="24"/>
        </w:rPr>
        <w:t>(</w:t>
      </w:r>
      <w:r w:rsidRPr="0015421C">
        <w:rPr>
          <w:i/>
          <w:sz w:val="24"/>
          <w:szCs w:val="24"/>
        </w:rPr>
        <w:t>t</w:t>
      </w:r>
      <w:r w:rsidRPr="0015421C">
        <w:rPr>
          <w:i/>
          <w:sz w:val="24"/>
          <w:szCs w:val="24"/>
          <w:vertAlign w:val="subscript"/>
          <w:lang w:val="en-US"/>
        </w:rPr>
        <w:t>k</w:t>
      </w:r>
      <w:r w:rsidRPr="0015421C">
        <w:rPr>
          <w:sz w:val="24"/>
          <w:szCs w:val="24"/>
        </w:rPr>
        <w:t>) справа.</w:t>
      </w:r>
    </w:p>
    <w:p w14:paraId="7F536E02" w14:textId="77777777" w:rsidR="00655BE2" w:rsidRPr="0015421C" w:rsidRDefault="00655BE2" w:rsidP="00655BE2">
      <w:pPr>
        <w:pStyle w:val="af7"/>
        <w:tabs>
          <w:tab w:val="left" w:pos="-2340"/>
        </w:tabs>
        <w:spacing w:line="360" w:lineRule="auto"/>
        <w:ind w:firstLine="567"/>
        <w:rPr>
          <w:sz w:val="24"/>
          <w:szCs w:val="24"/>
        </w:rPr>
      </w:pPr>
      <w:r w:rsidRPr="0015421C">
        <w:rPr>
          <w:sz w:val="24"/>
          <w:szCs w:val="24"/>
        </w:rPr>
        <w:t xml:space="preserve">Проинтегрировав обе части выражения </w:t>
      </w:r>
      <w:r w:rsidRPr="0015421C">
        <w:rPr>
          <w:iCs/>
          <w:sz w:val="24"/>
          <w:szCs w:val="24"/>
        </w:rPr>
        <w:t>(П1.16)</w:t>
      </w:r>
      <w:r w:rsidRPr="0015421C">
        <w:rPr>
          <w:sz w:val="24"/>
          <w:szCs w:val="24"/>
        </w:rPr>
        <w:t xml:space="preserve"> по </w:t>
      </w:r>
      <w:r w:rsidRPr="0015421C">
        <w:rPr>
          <w:i/>
          <w:sz w:val="24"/>
          <w:szCs w:val="24"/>
        </w:rPr>
        <w:t>ξ</w:t>
      </w:r>
      <w:proofErr w:type="spellStart"/>
      <w:r w:rsidRPr="0015421C">
        <w:rPr>
          <w:i/>
          <w:sz w:val="24"/>
          <w:szCs w:val="24"/>
          <w:vertAlign w:val="subscript"/>
          <w:lang w:val="en-US"/>
        </w:rPr>
        <w:t>ik</w:t>
      </w:r>
      <w:proofErr w:type="spellEnd"/>
      <w:r w:rsidRPr="0015421C">
        <w:rPr>
          <w:i/>
          <w:sz w:val="24"/>
          <w:szCs w:val="24"/>
        </w:rPr>
        <w:t xml:space="preserve"> </w:t>
      </w:r>
      <w:r w:rsidRPr="0015421C">
        <w:rPr>
          <w:sz w:val="24"/>
          <w:szCs w:val="24"/>
        </w:rPr>
        <w:t xml:space="preserve">и </w:t>
      </w:r>
      <w:r w:rsidRPr="0015421C">
        <w:rPr>
          <w:i/>
          <w:sz w:val="24"/>
          <w:szCs w:val="24"/>
        </w:rPr>
        <w:t>ξ</w:t>
      </w:r>
      <w:proofErr w:type="spellStart"/>
      <w:r w:rsidRPr="0015421C">
        <w:rPr>
          <w:i/>
          <w:sz w:val="24"/>
          <w:szCs w:val="24"/>
          <w:vertAlign w:val="subscript"/>
          <w:lang w:val="en-US"/>
        </w:rPr>
        <w:t>jk</w:t>
      </w:r>
      <w:proofErr w:type="spellEnd"/>
      <w:r w:rsidRPr="0015421C">
        <w:rPr>
          <w:sz w:val="24"/>
          <w:szCs w:val="24"/>
        </w:rPr>
        <w:t xml:space="preserve">, получим  </w:t>
      </w:r>
    </w:p>
    <w:p w14:paraId="3EB02F26" w14:textId="77777777" w:rsidR="00655BE2" w:rsidRPr="0015421C" w:rsidRDefault="00655BE2" w:rsidP="00655BE2">
      <w:pPr>
        <w:tabs>
          <w:tab w:val="left" w:pos="-2340"/>
        </w:tabs>
        <w:spacing w:after="0" w:line="360" w:lineRule="auto"/>
        <w:ind w:left="0" w:firstLine="567"/>
        <w:rPr>
          <w:sz w:val="24"/>
          <w:szCs w:val="24"/>
        </w:rPr>
      </w:pPr>
      <w:r w:rsidRPr="0015421C">
        <w:rPr>
          <w:sz w:val="24"/>
          <w:szCs w:val="24"/>
        </w:rPr>
        <w:t xml:space="preserve">                     </w:t>
      </w:r>
      <w:r w:rsidRPr="0015421C">
        <w:rPr>
          <w:position w:val="-30"/>
          <w:sz w:val="24"/>
          <w:szCs w:val="24"/>
        </w:rPr>
        <w:object w:dxaOrig="4000" w:dyaOrig="740" w14:anchorId="7FCE0563">
          <v:shape id="_x0000_i1066" type="#_x0000_t75" style="width:201pt;height:39pt" o:ole="">
            <v:imagedata r:id="rId101" o:title=""/>
          </v:shape>
          <o:OLEObject Type="Embed" ProgID="Equation.3" ShapeID="_x0000_i1066" DrawAspect="Content" ObjectID="_1736786429" r:id="rId102"/>
        </w:object>
      </w:r>
      <w:r w:rsidRPr="0015421C">
        <w:rPr>
          <w:sz w:val="24"/>
          <w:szCs w:val="24"/>
        </w:rPr>
        <w:t xml:space="preserve">                      </w:t>
      </w:r>
      <w:r w:rsidRPr="0015421C">
        <w:rPr>
          <w:iCs/>
          <w:sz w:val="24"/>
          <w:szCs w:val="24"/>
        </w:rPr>
        <w:t>(П1.17)</w:t>
      </w:r>
    </w:p>
    <w:p w14:paraId="080D985A" w14:textId="77777777" w:rsidR="00655BE2" w:rsidRPr="0015421C" w:rsidRDefault="00655BE2" w:rsidP="00655BE2">
      <w:pPr>
        <w:pStyle w:val="24"/>
        <w:tabs>
          <w:tab w:val="left" w:pos="-2340"/>
        </w:tabs>
        <w:spacing w:after="0" w:line="360" w:lineRule="auto"/>
        <w:ind w:left="0" w:firstLine="567"/>
        <w:jc w:val="both"/>
      </w:pPr>
      <w:r w:rsidRPr="0015421C">
        <w:t xml:space="preserve">Выражение </w:t>
      </w:r>
      <w:r w:rsidRPr="0015421C">
        <w:rPr>
          <w:iCs/>
        </w:rPr>
        <w:t xml:space="preserve">(П1.17) </w:t>
      </w:r>
      <w:r w:rsidRPr="0015421C">
        <w:t xml:space="preserve">является формальным математическим тождеством из теории обобщенных функций, учитывающим свойства дельта-функции </w:t>
      </w:r>
      <w:proofErr w:type="gramStart"/>
      <w:r w:rsidRPr="0015421C">
        <w:t xml:space="preserve">   (</w:t>
      </w:r>
      <w:proofErr w:type="gramEnd"/>
      <w:r w:rsidRPr="0015421C">
        <w:rPr>
          <w:i/>
        </w:rPr>
        <w:t>δ</w:t>
      </w:r>
      <w:r w:rsidRPr="0015421C">
        <w:t xml:space="preserve">-функции). Для того, чтобы наполнить выражение </w:t>
      </w:r>
      <w:r w:rsidRPr="0015421C">
        <w:rPr>
          <w:iCs/>
        </w:rPr>
        <w:t xml:space="preserve">(П1.17) </w:t>
      </w:r>
      <w:r w:rsidRPr="0015421C">
        <w:t xml:space="preserve">физическим содержанием, необходимо задать конкретный вид </w:t>
      </w:r>
      <w:r w:rsidRPr="0015421C">
        <w:rPr>
          <w:i/>
        </w:rPr>
        <w:t>δ</w:t>
      </w:r>
      <w:r w:rsidRPr="0015421C">
        <w:t xml:space="preserve">-функции. </w:t>
      </w:r>
    </w:p>
    <w:p w14:paraId="0C9A7C7B" w14:textId="77777777" w:rsidR="00655BE2" w:rsidRPr="0015421C" w:rsidRDefault="00655BE2" w:rsidP="00655BE2">
      <w:pPr>
        <w:pStyle w:val="24"/>
        <w:tabs>
          <w:tab w:val="left" w:pos="-2340"/>
        </w:tabs>
        <w:spacing w:after="0" w:line="360" w:lineRule="auto"/>
        <w:ind w:left="0" w:firstLine="567"/>
        <w:jc w:val="both"/>
      </w:pPr>
      <w:r w:rsidRPr="0015421C">
        <w:t xml:space="preserve">Определим вид </w:t>
      </w:r>
      <w:r w:rsidRPr="0015421C">
        <w:rPr>
          <w:i/>
        </w:rPr>
        <w:t>δ</w:t>
      </w:r>
      <w:r w:rsidRPr="0015421C">
        <w:t xml:space="preserve">-функции для марковского случайного процесса. Рассмотрим непрерывный случайный марковский процесс, для которого справедливо уравнение диффузии (частного случая уравнения </w:t>
      </w:r>
      <w:proofErr w:type="spellStart"/>
      <w:r w:rsidRPr="0015421C">
        <w:t>Фоккера</w:t>
      </w:r>
      <w:proofErr w:type="spellEnd"/>
      <w:r w:rsidRPr="0015421C">
        <w:t xml:space="preserve"> - Планка - Колмогорова) </w:t>
      </w:r>
    </w:p>
    <w:p w14:paraId="1DA62E9C" w14:textId="77777777" w:rsidR="00655BE2" w:rsidRPr="0015421C" w:rsidRDefault="00655BE2" w:rsidP="00655BE2">
      <w:pPr>
        <w:tabs>
          <w:tab w:val="left" w:pos="-2340"/>
        </w:tabs>
        <w:spacing w:after="0" w:line="360" w:lineRule="auto"/>
        <w:ind w:left="0" w:firstLine="709"/>
        <w:rPr>
          <w:sz w:val="24"/>
          <w:szCs w:val="24"/>
        </w:rPr>
      </w:pPr>
      <w:r w:rsidRPr="0015421C">
        <w:rPr>
          <w:sz w:val="24"/>
          <w:szCs w:val="24"/>
        </w:rPr>
        <w:t xml:space="preserve">                              </w:t>
      </w:r>
      <w:r w:rsidRPr="0015421C">
        <w:rPr>
          <w:position w:val="-28"/>
          <w:sz w:val="24"/>
          <w:szCs w:val="24"/>
        </w:rPr>
        <w:object w:dxaOrig="2760" w:dyaOrig="720" w14:anchorId="1DB19C75">
          <v:shape id="_x0000_i1067" type="#_x0000_t75" style="width:153.5pt;height:39pt" o:ole="">
            <v:imagedata r:id="rId103" o:title=""/>
          </v:shape>
          <o:OLEObject Type="Embed" ProgID="Equation.3" ShapeID="_x0000_i1067" DrawAspect="Content" ObjectID="_1736786430" r:id="rId104"/>
        </w:object>
      </w:r>
      <w:r w:rsidRPr="0015421C">
        <w:rPr>
          <w:sz w:val="24"/>
          <w:szCs w:val="24"/>
        </w:rPr>
        <w:t xml:space="preserve">                        </w:t>
      </w:r>
      <w:r w:rsidRPr="0015421C">
        <w:rPr>
          <w:iCs/>
          <w:sz w:val="24"/>
          <w:szCs w:val="24"/>
        </w:rPr>
        <w:t>(П1.18)</w:t>
      </w:r>
    </w:p>
    <w:p w14:paraId="0B56EBCB" w14:textId="77777777" w:rsidR="00655BE2" w:rsidRPr="0015421C" w:rsidRDefault="00655BE2" w:rsidP="00655BE2">
      <w:pPr>
        <w:tabs>
          <w:tab w:val="left" w:pos="-2340"/>
        </w:tabs>
        <w:spacing w:after="0" w:line="360" w:lineRule="auto"/>
        <w:ind w:left="0"/>
        <w:rPr>
          <w:sz w:val="24"/>
          <w:szCs w:val="24"/>
        </w:rPr>
      </w:pPr>
      <w:r w:rsidRPr="0015421C">
        <w:rPr>
          <w:sz w:val="24"/>
          <w:szCs w:val="24"/>
        </w:rPr>
        <w:t xml:space="preserve">где </w:t>
      </w:r>
      <w:r w:rsidRPr="0015421C">
        <w:rPr>
          <w:i/>
          <w:sz w:val="24"/>
          <w:szCs w:val="24"/>
        </w:rPr>
        <w:t>В</w:t>
      </w:r>
      <w:r w:rsidRPr="0015421C">
        <w:rPr>
          <w:sz w:val="24"/>
          <w:szCs w:val="24"/>
        </w:rPr>
        <w:t xml:space="preserve"> – коэффициент диффузии.</w:t>
      </w:r>
    </w:p>
    <w:p w14:paraId="20A08B69" w14:textId="77777777" w:rsidR="00655BE2" w:rsidRPr="0015421C" w:rsidRDefault="00655BE2" w:rsidP="00655BE2">
      <w:pPr>
        <w:tabs>
          <w:tab w:val="left" w:pos="-2340"/>
        </w:tabs>
        <w:spacing w:after="0" w:line="360" w:lineRule="auto"/>
        <w:ind w:left="0" w:firstLine="567"/>
        <w:rPr>
          <w:sz w:val="24"/>
          <w:szCs w:val="24"/>
        </w:rPr>
      </w:pPr>
      <w:r w:rsidRPr="0015421C">
        <w:rPr>
          <w:sz w:val="24"/>
          <w:szCs w:val="24"/>
        </w:rPr>
        <w:t xml:space="preserve">Это дифференциальное уравнение параболического типа имеет три решения, одно из которых может быть представлено в виде [42, 43] </w:t>
      </w:r>
    </w:p>
    <w:p w14:paraId="4A110B9E" w14:textId="77777777" w:rsidR="00655BE2" w:rsidRPr="0015421C" w:rsidRDefault="00655BE2" w:rsidP="00655BE2">
      <w:pPr>
        <w:tabs>
          <w:tab w:val="left" w:pos="-2340"/>
        </w:tabs>
        <w:spacing w:after="0" w:line="360" w:lineRule="auto"/>
        <w:ind w:left="0" w:firstLine="709"/>
        <w:rPr>
          <w:sz w:val="24"/>
          <w:szCs w:val="24"/>
        </w:rPr>
      </w:pPr>
      <w:r w:rsidRPr="0015421C">
        <w:rPr>
          <w:position w:val="-30"/>
          <w:sz w:val="24"/>
          <w:szCs w:val="24"/>
        </w:rPr>
        <w:t xml:space="preserve">       </w:t>
      </w:r>
      <w:r w:rsidRPr="0015421C">
        <w:rPr>
          <w:position w:val="-30"/>
          <w:sz w:val="24"/>
          <w:szCs w:val="24"/>
        </w:rPr>
        <w:object w:dxaOrig="5380" w:dyaOrig="740" w14:anchorId="41CBF7DD">
          <v:shape id="_x0000_i1068" type="#_x0000_t75" style="width:270.5pt;height:39pt" o:ole="">
            <v:imagedata r:id="rId105" o:title=""/>
          </v:shape>
          <o:OLEObject Type="Embed" ProgID="Equation.3" ShapeID="_x0000_i1068" DrawAspect="Content" ObjectID="_1736786431" r:id="rId106"/>
        </w:object>
      </w:r>
      <w:r w:rsidRPr="0015421C">
        <w:rPr>
          <w:sz w:val="24"/>
          <w:szCs w:val="24"/>
        </w:rPr>
        <w:t xml:space="preserve">        </w:t>
      </w:r>
      <w:r w:rsidRPr="0015421C">
        <w:rPr>
          <w:iCs/>
          <w:sz w:val="24"/>
          <w:szCs w:val="24"/>
        </w:rPr>
        <w:t>(П1.19)</w:t>
      </w:r>
    </w:p>
    <w:p w14:paraId="0AF78963" w14:textId="77777777" w:rsidR="00655BE2" w:rsidRPr="0015421C" w:rsidRDefault="00655BE2" w:rsidP="00655BE2">
      <w:pPr>
        <w:tabs>
          <w:tab w:val="left" w:pos="-2340"/>
        </w:tabs>
        <w:spacing w:after="0" w:line="360" w:lineRule="auto"/>
        <w:ind w:left="0"/>
        <w:rPr>
          <w:sz w:val="24"/>
          <w:szCs w:val="24"/>
        </w:rPr>
      </w:pPr>
      <w:r w:rsidRPr="0015421C">
        <w:rPr>
          <w:sz w:val="24"/>
          <w:szCs w:val="24"/>
        </w:rPr>
        <w:t xml:space="preserve">где </w:t>
      </w:r>
      <w:r w:rsidRPr="0015421C">
        <w:rPr>
          <w:i/>
          <w:sz w:val="24"/>
          <w:szCs w:val="24"/>
          <w:lang w:val="en-US"/>
        </w:rPr>
        <w:t>q</w:t>
      </w:r>
      <w:r w:rsidRPr="0015421C">
        <w:rPr>
          <w:sz w:val="24"/>
          <w:szCs w:val="24"/>
        </w:rPr>
        <w:t xml:space="preserve"> – обобщенная частота. </w:t>
      </w:r>
    </w:p>
    <w:p w14:paraId="555E5E66" w14:textId="77777777" w:rsidR="00655BE2" w:rsidRPr="0015421C" w:rsidRDefault="00655BE2" w:rsidP="00655BE2">
      <w:pPr>
        <w:tabs>
          <w:tab w:val="left" w:pos="-2340"/>
        </w:tabs>
        <w:spacing w:after="0" w:line="360" w:lineRule="auto"/>
        <w:ind w:left="0" w:firstLine="567"/>
        <w:rPr>
          <w:sz w:val="24"/>
          <w:szCs w:val="24"/>
        </w:rPr>
      </w:pPr>
      <w:r w:rsidRPr="0015421C">
        <w:rPr>
          <w:sz w:val="24"/>
          <w:szCs w:val="24"/>
        </w:rPr>
        <w:t xml:space="preserve">При </w:t>
      </w:r>
      <w:r w:rsidRPr="0015421C">
        <w:rPr>
          <w:i/>
          <w:sz w:val="24"/>
          <w:szCs w:val="24"/>
        </w:rPr>
        <w:t xml:space="preserve">τ = </w:t>
      </w:r>
      <w:proofErr w:type="spellStart"/>
      <w:r w:rsidRPr="0015421C">
        <w:rPr>
          <w:i/>
          <w:sz w:val="24"/>
          <w:szCs w:val="24"/>
        </w:rPr>
        <w:t>t</w:t>
      </w:r>
      <w:r w:rsidRPr="0015421C">
        <w:rPr>
          <w:i/>
          <w:sz w:val="24"/>
          <w:szCs w:val="24"/>
          <w:vertAlign w:val="subscript"/>
        </w:rPr>
        <w:t>j</w:t>
      </w:r>
      <w:proofErr w:type="spellEnd"/>
      <w:r w:rsidRPr="0015421C">
        <w:rPr>
          <w:sz w:val="24"/>
          <w:szCs w:val="24"/>
        </w:rPr>
        <w:t xml:space="preserve"> – </w:t>
      </w:r>
      <w:proofErr w:type="gramStart"/>
      <w:r w:rsidRPr="0015421C">
        <w:rPr>
          <w:i/>
          <w:sz w:val="24"/>
          <w:szCs w:val="24"/>
        </w:rPr>
        <w:t>t</w:t>
      </w:r>
      <w:proofErr w:type="spellStart"/>
      <w:r w:rsidRPr="0015421C">
        <w:rPr>
          <w:i/>
          <w:sz w:val="24"/>
          <w:szCs w:val="24"/>
          <w:vertAlign w:val="subscript"/>
          <w:lang w:val="en-US"/>
        </w:rPr>
        <w:t>i</w:t>
      </w:r>
      <w:proofErr w:type="spellEnd"/>
      <w:r w:rsidRPr="0015421C">
        <w:rPr>
          <w:sz w:val="24"/>
          <w:szCs w:val="24"/>
        </w:rPr>
        <w:t xml:space="preserve"> </w:t>
      </w:r>
      <w:r w:rsidRPr="0015421C">
        <w:rPr>
          <w:i/>
          <w:sz w:val="24"/>
          <w:szCs w:val="24"/>
        </w:rPr>
        <w:t xml:space="preserve"> </w:t>
      </w:r>
      <w:r w:rsidRPr="0015421C">
        <w:rPr>
          <w:sz w:val="24"/>
          <w:szCs w:val="24"/>
        </w:rPr>
        <w:t>→</w:t>
      </w:r>
      <w:proofErr w:type="gramEnd"/>
      <w:r w:rsidRPr="0015421C">
        <w:rPr>
          <w:sz w:val="24"/>
          <w:szCs w:val="24"/>
        </w:rPr>
        <w:t xml:space="preserve"> 0 из </w:t>
      </w:r>
      <w:r w:rsidRPr="0015421C">
        <w:rPr>
          <w:iCs/>
          <w:sz w:val="24"/>
          <w:szCs w:val="24"/>
        </w:rPr>
        <w:t xml:space="preserve">(П.1.19) </w:t>
      </w:r>
      <w:r w:rsidRPr="0015421C">
        <w:rPr>
          <w:sz w:val="24"/>
          <w:szCs w:val="24"/>
        </w:rPr>
        <w:t xml:space="preserve">получим одно из определений </w:t>
      </w:r>
      <w:r w:rsidRPr="0015421C">
        <w:rPr>
          <w:i/>
          <w:sz w:val="24"/>
          <w:szCs w:val="24"/>
        </w:rPr>
        <w:t>δ</w:t>
      </w:r>
      <w:r w:rsidRPr="0015421C">
        <w:rPr>
          <w:sz w:val="24"/>
          <w:szCs w:val="24"/>
        </w:rPr>
        <w:t>-функции</w:t>
      </w:r>
    </w:p>
    <w:p w14:paraId="20585B2E" w14:textId="77777777" w:rsidR="00655BE2" w:rsidRPr="0015421C" w:rsidRDefault="00655BE2" w:rsidP="00655BE2">
      <w:pPr>
        <w:tabs>
          <w:tab w:val="left" w:pos="-2340"/>
        </w:tabs>
        <w:spacing w:after="0" w:line="360" w:lineRule="auto"/>
        <w:ind w:left="0" w:firstLine="0"/>
        <w:rPr>
          <w:sz w:val="24"/>
          <w:szCs w:val="24"/>
        </w:rPr>
      </w:pPr>
      <w:r w:rsidRPr="0015421C">
        <w:rPr>
          <w:sz w:val="24"/>
          <w:szCs w:val="24"/>
        </w:rPr>
        <w:t xml:space="preserve">                  </w:t>
      </w:r>
      <w:r w:rsidRPr="0015421C">
        <w:rPr>
          <w:position w:val="-30"/>
          <w:sz w:val="24"/>
          <w:szCs w:val="24"/>
        </w:rPr>
        <w:object w:dxaOrig="5380" w:dyaOrig="740" w14:anchorId="48F0BE70">
          <v:shape id="_x0000_i1069" type="#_x0000_t75" style="width:281.5pt;height:39pt" o:ole="">
            <v:imagedata r:id="rId107" o:title=""/>
          </v:shape>
          <o:OLEObject Type="Embed" ProgID="Equation.3" ShapeID="_x0000_i1069" DrawAspect="Content" ObjectID="_1736786432" r:id="rId108"/>
        </w:object>
      </w:r>
      <w:r w:rsidRPr="0015421C">
        <w:rPr>
          <w:sz w:val="24"/>
          <w:szCs w:val="24"/>
        </w:rPr>
        <w:t xml:space="preserve">     </w:t>
      </w:r>
      <w:r w:rsidRPr="0015421C">
        <w:rPr>
          <w:iCs/>
          <w:sz w:val="24"/>
          <w:szCs w:val="24"/>
        </w:rPr>
        <w:t>(П1.20)</w:t>
      </w:r>
    </w:p>
    <w:p w14:paraId="78AEAB4E" w14:textId="77777777" w:rsidR="00655BE2" w:rsidRPr="0015421C" w:rsidRDefault="00655BE2" w:rsidP="00655BE2">
      <w:pPr>
        <w:tabs>
          <w:tab w:val="left" w:pos="-2340"/>
        </w:tabs>
        <w:spacing w:after="0" w:line="240" w:lineRule="auto"/>
        <w:ind w:left="0" w:firstLine="567"/>
        <w:rPr>
          <w:i/>
          <w:sz w:val="24"/>
          <w:szCs w:val="24"/>
        </w:rPr>
      </w:pPr>
      <w:r w:rsidRPr="0015421C">
        <w:rPr>
          <w:i/>
          <w:sz w:val="24"/>
          <w:szCs w:val="24"/>
        </w:rPr>
        <w:t xml:space="preserve">Поскольку данный результат получен для предельного случая τ </w:t>
      </w:r>
      <w:r w:rsidRPr="0015421C">
        <w:rPr>
          <w:sz w:val="24"/>
          <w:szCs w:val="24"/>
        </w:rPr>
        <w:t>→ 0</w:t>
      </w:r>
      <w:r w:rsidRPr="0015421C">
        <w:rPr>
          <w:i/>
          <w:sz w:val="24"/>
          <w:szCs w:val="24"/>
        </w:rPr>
        <w:t xml:space="preserve">, то не исключено, что δ-функция </w:t>
      </w:r>
      <w:r w:rsidRPr="0015421C">
        <w:rPr>
          <w:i/>
          <w:iCs/>
          <w:sz w:val="24"/>
          <w:szCs w:val="24"/>
        </w:rPr>
        <w:t>(П1.20)</w:t>
      </w:r>
      <w:r w:rsidRPr="0015421C">
        <w:rPr>
          <w:i/>
          <w:sz w:val="24"/>
          <w:szCs w:val="24"/>
        </w:rPr>
        <w:t xml:space="preserve"> может соответствовать не только диффузионному марковскому случайному процессу, но и многим другим стационарным и нестационарным случайным процессам. Другими словами, </w:t>
      </w:r>
      <w:r w:rsidRPr="0015421C">
        <w:rPr>
          <w:i/>
          <w:sz w:val="24"/>
          <w:szCs w:val="24"/>
        </w:rPr>
        <w:lastRenderedPageBreak/>
        <w:t xml:space="preserve">можно было сразу предположить, что δ-функция для ПССП имеет вид </w:t>
      </w:r>
      <w:r w:rsidRPr="0015421C">
        <w:rPr>
          <w:i/>
          <w:iCs/>
          <w:sz w:val="24"/>
          <w:szCs w:val="24"/>
        </w:rPr>
        <w:t>(П.1.20) не обращаясь к уравнению диффузии</w:t>
      </w:r>
      <w:r w:rsidRPr="0015421C">
        <w:rPr>
          <w:i/>
          <w:sz w:val="24"/>
          <w:szCs w:val="24"/>
        </w:rPr>
        <w:t xml:space="preserve"> </w:t>
      </w:r>
      <w:r w:rsidRPr="0015421C">
        <w:rPr>
          <w:i/>
          <w:iCs/>
          <w:sz w:val="24"/>
          <w:szCs w:val="24"/>
        </w:rPr>
        <w:t xml:space="preserve">(П.1.18).  </w:t>
      </w:r>
      <w:r w:rsidRPr="0015421C">
        <w:rPr>
          <w:i/>
          <w:sz w:val="24"/>
          <w:szCs w:val="24"/>
        </w:rPr>
        <w:t xml:space="preserve">   </w:t>
      </w:r>
    </w:p>
    <w:p w14:paraId="5FEEC6FF" w14:textId="77777777" w:rsidR="00655BE2" w:rsidRPr="0015421C" w:rsidRDefault="00655BE2" w:rsidP="00655BE2">
      <w:pPr>
        <w:tabs>
          <w:tab w:val="left" w:pos="-2340"/>
        </w:tabs>
        <w:spacing w:after="0" w:line="240" w:lineRule="auto"/>
        <w:ind w:left="0" w:firstLine="567"/>
        <w:rPr>
          <w:i/>
          <w:sz w:val="24"/>
          <w:szCs w:val="24"/>
        </w:rPr>
      </w:pPr>
    </w:p>
    <w:p w14:paraId="6655019F" w14:textId="77777777" w:rsidR="00655BE2" w:rsidRPr="0015421C" w:rsidRDefault="00655BE2" w:rsidP="00655BE2">
      <w:pPr>
        <w:pStyle w:val="a5"/>
        <w:tabs>
          <w:tab w:val="left" w:pos="-2340"/>
        </w:tabs>
        <w:spacing w:line="360" w:lineRule="auto"/>
        <w:ind w:firstLine="567"/>
        <w:textAlignment w:val="baseline"/>
        <w:rPr>
          <w:sz w:val="24"/>
          <w:szCs w:val="24"/>
        </w:rPr>
      </w:pPr>
      <w:r w:rsidRPr="0015421C">
        <w:rPr>
          <w:sz w:val="24"/>
          <w:szCs w:val="24"/>
        </w:rPr>
        <w:t xml:space="preserve">Подставив полученную </w:t>
      </w:r>
      <w:r w:rsidRPr="0015421C">
        <w:rPr>
          <w:i/>
          <w:sz w:val="24"/>
          <w:szCs w:val="24"/>
        </w:rPr>
        <w:t>δ</w:t>
      </w:r>
      <w:r w:rsidRPr="0015421C">
        <w:rPr>
          <w:sz w:val="24"/>
          <w:szCs w:val="24"/>
        </w:rPr>
        <w:t xml:space="preserve">-функцию </w:t>
      </w:r>
      <w:r w:rsidRPr="0015421C">
        <w:rPr>
          <w:iCs/>
          <w:sz w:val="24"/>
          <w:szCs w:val="24"/>
        </w:rPr>
        <w:t>(П.1.20)</w:t>
      </w:r>
      <w:r w:rsidRPr="0015421C">
        <w:rPr>
          <w:sz w:val="24"/>
          <w:szCs w:val="24"/>
        </w:rPr>
        <w:t xml:space="preserve"> в выражение </w:t>
      </w:r>
      <w:r w:rsidRPr="0015421C">
        <w:rPr>
          <w:iCs/>
          <w:sz w:val="24"/>
          <w:szCs w:val="24"/>
        </w:rPr>
        <w:t>(П.1.17)</w:t>
      </w:r>
      <w:r w:rsidRPr="0015421C">
        <w:rPr>
          <w:sz w:val="24"/>
          <w:szCs w:val="24"/>
        </w:rPr>
        <w:t>, получим</w:t>
      </w:r>
    </w:p>
    <w:p w14:paraId="662C1A8F" w14:textId="77777777" w:rsidR="00655BE2" w:rsidRPr="0015421C" w:rsidRDefault="00655BE2" w:rsidP="00655BE2">
      <w:pPr>
        <w:pStyle w:val="a5"/>
        <w:tabs>
          <w:tab w:val="left" w:pos="-2340"/>
        </w:tabs>
        <w:spacing w:line="360" w:lineRule="auto"/>
        <w:textAlignment w:val="baseline"/>
        <w:rPr>
          <w:sz w:val="24"/>
          <w:szCs w:val="24"/>
        </w:rPr>
      </w:pPr>
      <w:r w:rsidRPr="0015421C">
        <w:rPr>
          <w:position w:val="-34"/>
          <w:sz w:val="24"/>
          <w:szCs w:val="24"/>
        </w:rPr>
        <w:t xml:space="preserve">             </w:t>
      </w:r>
      <w:r w:rsidRPr="0015421C">
        <w:rPr>
          <w:position w:val="-34"/>
          <w:sz w:val="24"/>
          <w:szCs w:val="24"/>
        </w:rPr>
        <w:object w:dxaOrig="5640" w:dyaOrig="800" w14:anchorId="56C6B0C4">
          <v:shape id="_x0000_i1070" type="#_x0000_t75" style="width:290pt;height:41.5pt" o:ole="">
            <v:imagedata r:id="rId109" o:title=""/>
          </v:shape>
          <o:OLEObject Type="Embed" ProgID="Equation.3" ShapeID="_x0000_i1070" DrawAspect="Content" ObjectID="_1736786433" r:id="rId110"/>
        </w:object>
      </w:r>
      <w:r w:rsidRPr="0015421C">
        <w:rPr>
          <w:sz w:val="24"/>
          <w:szCs w:val="24"/>
        </w:rPr>
        <w:t xml:space="preserve">    </w:t>
      </w:r>
      <w:r w:rsidRPr="0015421C">
        <w:rPr>
          <w:iCs/>
          <w:sz w:val="24"/>
          <w:szCs w:val="24"/>
        </w:rPr>
        <w:t>(П1.21)</w:t>
      </w:r>
    </w:p>
    <w:p w14:paraId="4503CC12" w14:textId="77777777" w:rsidR="00655BE2" w:rsidRPr="0015421C" w:rsidRDefault="00655BE2" w:rsidP="00655BE2">
      <w:pPr>
        <w:pStyle w:val="a5"/>
        <w:tabs>
          <w:tab w:val="left" w:pos="-2340"/>
        </w:tabs>
        <w:spacing w:line="360" w:lineRule="auto"/>
        <w:ind w:firstLine="567"/>
        <w:textAlignment w:val="baseline"/>
        <w:rPr>
          <w:sz w:val="24"/>
          <w:szCs w:val="24"/>
        </w:rPr>
      </w:pPr>
      <w:r w:rsidRPr="0015421C">
        <w:rPr>
          <w:sz w:val="24"/>
          <w:szCs w:val="24"/>
        </w:rPr>
        <w:t xml:space="preserve">Поменяв в </w:t>
      </w:r>
      <w:r w:rsidRPr="0015421C">
        <w:rPr>
          <w:iCs/>
          <w:sz w:val="24"/>
          <w:szCs w:val="24"/>
        </w:rPr>
        <w:t xml:space="preserve">(П1.21) </w:t>
      </w:r>
      <w:r w:rsidRPr="0015421C">
        <w:rPr>
          <w:sz w:val="24"/>
          <w:szCs w:val="24"/>
        </w:rPr>
        <w:t>порядок интегрирования, имеем</w:t>
      </w:r>
    </w:p>
    <w:p w14:paraId="3DB8AC80" w14:textId="77777777" w:rsidR="00655BE2" w:rsidRPr="0015421C" w:rsidRDefault="00655BE2" w:rsidP="00655BE2">
      <w:pPr>
        <w:pStyle w:val="a5"/>
        <w:tabs>
          <w:tab w:val="left" w:pos="-2340"/>
        </w:tabs>
        <w:spacing w:line="360" w:lineRule="auto"/>
        <w:ind w:firstLine="0"/>
        <w:jc w:val="left"/>
        <w:textAlignment w:val="baseline"/>
        <w:rPr>
          <w:sz w:val="24"/>
          <w:szCs w:val="24"/>
        </w:rPr>
      </w:pPr>
      <w:r w:rsidRPr="0015421C">
        <w:rPr>
          <w:position w:val="-34"/>
          <w:sz w:val="24"/>
          <w:szCs w:val="24"/>
        </w:rPr>
        <w:t xml:space="preserve"> </w:t>
      </w:r>
      <w:r w:rsidRPr="0015421C">
        <w:rPr>
          <w:position w:val="-34"/>
          <w:sz w:val="24"/>
          <w:szCs w:val="24"/>
        </w:rPr>
        <w:object w:dxaOrig="6680" w:dyaOrig="800" w14:anchorId="1F78467E">
          <v:shape id="_x0000_i1071" type="#_x0000_t75" style="width:342.5pt;height:41.5pt" o:ole="">
            <v:imagedata r:id="rId111" o:title=""/>
          </v:shape>
          <o:OLEObject Type="Embed" ProgID="Equation.3" ShapeID="_x0000_i1071" DrawAspect="Content" ObjectID="_1736786434" r:id="rId112"/>
        </w:object>
      </w:r>
      <w:r w:rsidRPr="0015421C">
        <w:rPr>
          <w:position w:val="-34"/>
          <w:sz w:val="24"/>
          <w:szCs w:val="24"/>
        </w:rPr>
        <w:t xml:space="preserve">  </w:t>
      </w:r>
      <w:r w:rsidRPr="0015421C">
        <w:rPr>
          <w:sz w:val="24"/>
          <w:szCs w:val="24"/>
        </w:rPr>
        <w:t xml:space="preserve"> (</w:t>
      </w:r>
      <w:r w:rsidRPr="0015421C">
        <w:rPr>
          <w:iCs/>
          <w:sz w:val="24"/>
          <w:szCs w:val="24"/>
        </w:rPr>
        <w:t>П1.22)</w:t>
      </w:r>
    </w:p>
    <w:p w14:paraId="70BE7BCB" w14:textId="77777777" w:rsidR="00655BE2" w:rsidRPr="0015421C" w:rsidRDefault="00655BE2" w:rsidP="00655BE2">
      <w:pPr>
        <w:pStyle w:val="a5"/>
        <w:spacing w:line="360" w:lineRule="auto"/>
        <w:ind w:firstLine="567"/>
        <w:rPr>
          <w:sz w:val="24"/>
          <w:szCs w:val="24"/>
        </w:rPr>
      </w:pPr>
      <w:r w:rsidRPr="0015421C">
        <w:rPr>
          <w:sz w:val="24"/>
          <w:szCs w:val="24"/>
        </w:rPr>
        <w:t xml:space="preserve">Учтем, что согласно </w:t>
      </w:r>
      <w:r w:rsidRPr="0015421C">
        <w:rPr>
          <w:iCs/>
          <w:sz w:val="24"/>
          <w:szCs w:val="24"/>
        </w:rPr>
        <w:t>(П1.13)</w:t>
      </w:r>
      <w:r w:rsidRPr="0015421C">
        <w:rPr>
          <w:sz w:val="24"/>
          <w:szCs w:val="24"/>
        </w:rPr>
        <w:t xml:space="preserve">, для ПССП и ССП выполняется условие </w:t>
      </w:r>
      <w:r w:rsidRPr="0015421C">
        <w:rPr>
          <w:i/>
          <w:sz w:val="24"/>
          <w:szCs w:val="24"/>
        </w:rPr>
        <w:t>φ</w:t>
      </w:r>
      <w:r w:rsidRPr="0015421C">
        <w:rPr>
          <w:sz w:val="24"/>
          <w:szCs w:val="24"/>
        </w:rPr>
        <w:t>(</w:t>
      </w:r>
      <w:r w:rsidRPr="0015421C">
        <w:rPr>
          <w:i/>
          <w:sz w:val="24"/>
          <w:szCs w:val="24"/>
        </w:rPr>
        <w:t>ξ</w:t>
      </w:r>
      <w:proofErr w:type="spellStart"/>
      <w:r w:rsidRPr="0015421C">
        <w:rPr>
          <w:i/>
          <w:sz w:val="24"/>
          <w:szCs w:val="24"/>
          <w:vertAlign w:val="subscript"/>
          <w:lang w:val="en-US"/>
        </w:rPr>
        <w:t>ik</w:t>
      </w:r>
      <w:proofErr w:type="spellEnd"/>
      <w:r w:rsidRPr="0015421C">
        <w:rPr>
          <w:sz w:val="24"/>
          <w:szCs w:val="24"/>
        </w:rPr>
        <w:t xml:space="preserve">) = </w:t>
      </w:r>
      <w:r w:rsidRPr="0015421C">
        <w:rPr>
          <w:i/>
          <w:sz w:val="24"/>
          <w:szCs w:val="24"/>
        </w:rPr>
        <w:t>φ</w:t>
      </w:r>
      <w:r w:rsidRPr="0015421C">
        <w:rPr>
          <w:sz w:val="24"/>
          <w:szCs w:val="24"/>
        </w:rPr>
        <w:t>(</w:t>
      </w:r>
      <w:r w:rsidRPr="0015421C">
        <w:rPr>
          <w:i/>
          <w:sz w:val="24"/>
          <w:szCs w:val="24"/>
        </w:rPr>
        <w:t>ξ</w:t>
      </w:r>
      <w:proofErr w:type="spellStart"/>
      <w:r w:rsidRPr="0015421C">
        <w:rPr>
          <w:i/>
          <w:sz w:val="24"/>
          <w:szCs w:val="24"/>
          <w:vertAlign w:val="subscript"/>
          <w:lang w:val="en-US"/>
        </w:rPr>
        <w:t>jk</w:t>
      </w:r>
      <w:proofErr w:type="spellEnd"/>
      <w:r w:rsidRPr="0015421C">
        <w:rPr>
          <w:sz w:val="24"/>
          <w:szCs w:val="24"/>
        </w:rPr>
        <w:t xml:space="preserve">). Поэтому выражение </w:t>
      </w:r>
      <w:r w:rsidRPr="0015421C">
        <w:rPr>
          <w:iCs/>
          <w:sz w:val="24"/>
          <w:szCs w:val="24"/>
        </w:rPr>
        <w:t xml:space="preserve">(П.1.22) </w:t>
      </w:r>
      <w:r w:rsidRPr="0015421C">
        <w:rPr>
          <w:sz w:val="24"/>
          <w:szCs w:val="24"/>
        </w:rPr>
        <w:t>принимает вид</w:t>
      </w:r>
    </w:p>
    <w:p w14:paraId="56A01E05" w14:textId="77777777" w:rsidR="00655BE2" w:rsidRPr="0015421C" w:rsidRDefault="00655BE2" w:rsidP="00655BE2">
      <w:pPr>
        <w:pStyle w:val="a5"/>
        <w:spacing w:line="360" w:lineRule="auto"/>
        <w:ind w:firstLine="709"/>
        <w:jc w:val="left"/>
        <w:rPr>
          <w:sz w:val="24"/>
          <w:szCs w:val="24"/>
        </w:rPr>
      </w:pPr>
      <w:r w:rsidRPr="0015421C">
        <w:rPr>
          <w:sz w:val="24"/>
          <w:szCs w:val="24"/>
        </w:rPr>
        <w:t xml:space="preserve">                                    </w:t>
      </w:r>
      <w:r w:rsidRPr="0015421C">
        <w:rPr>
          <w:position w:val="-32"/>
          <w:sz w:val="24"/>
          <w:szCs w:val="24"/>
        </w:rPr>
        <w:object w:dxaOrig="1600" w:dyaOrig="740" w14:anchorId="643509D7">
          <v:shape id="_x0000_i1072" type="#_x0000_t75" style="width:99pt;height:47.5pt" o:ole="">
            <v:imagedata r:id="rId113" o:title=""/>
          </v:shape>
          <o:OLEObject Type="Embed" ProgID="Equation.3" ShapeID="_x0000_i1072" DrawAspect="Content" ObjectID="_1736786435" r:id="rId114"/>
        </w:object>
      </w:r>
      <w:r w:rsidRPr="0015421C">
        <w:rPr>
          <w:sz w:val="24"/>
          <w:szCs w:val="24"/>
        </w:rPr>
        <w:t xml:space="preserve">                                     </w:t>
      </w:r>
      <w:r w:rsidRPr="0015421C">
        <w:rPr>
          <w:iCs/>
          <w:sz w:val="24"/>
          <w:szCs w:val="24"/>
        </w:rPr>
        <w:t>(П1.23)</w:t>
      </w:r>
    </w:p>
    <w:p w14:paraId="57AC88A5" w14:textId="77777777" w:rsidR="00655BE2" w:rsidRPr="0015421C" w:rsidRDefault="00655BE2" w:rsidP="00655BE2">
      <w:pPr>
        <w:tabs>
          <w:tab w:val="left" w:pos="-2340"/>
          <w:tab w:val="left" w:pos="-2057"/>
        </w:tabs>
        <w:spacing w:after="0" w:line="360" w:lineRule="auto"/>
        <w:ind w:left="0"/>
        <w:rPr>
          <w:sz w:val="24"/>
          <w:szCs w:val="24"/>
        </w:rPr>
      </w:pPr>
      <w:r w:rsidRPr="0015421C">
        <w:rPr>
          <w:sz w:val="24"/>
          <w:szCs w:val="24"/>
        </w:rPr>
        <w:t xml:space="preserve">где                            </w:t>
      </w:r>
      <w:r w:rsidRPr="0015421C">
        <w:rPr>
          <w:position w:val="-30"/>
          <w:sz w:val="24"/>
          <w:szCs w:val="24"/>
        </w:rPr>
        <w:object w:dxaOrig="3519" w:dyaOrig="740" w14:anchorId="61C7748A">
          <v:shape id="_x0000_i1073" type="#_x0000_t75" style="width:189pt;height:39pt" o:ole="">
            <v:imagedata r:id="rId115" o:title=""/>
          </v:shape>
          <o:OLEObject Type="Embed" ProgID="Equation.3" ShapeID="_x0000_i1073" DrawAspect="Content" ObjectID="_1736786436" r:id="rId116"/>
        </w:object>
      </w:r>
      <w:r w:rsidRPr="0015421C">
        <w:rPr>
          <w:sz w:val="24"/>
          <w:szCs w:val="24"/>
        </w:rPr>
        <w:t xml:space="preserve">                  </w:t>
      </w:r>
      <w:proofErr w:type="gramStart"/>
      <w:r w:rsidRPr="0015421C">
        <w:rPr>
          <w:sz w:val="24"/>
          <w:szCs w:val="24"/>
        </w:rPr>
        <w:t xml:space="preserve">   </w:t>
      </w:r>
      <w:r w:rsidRPr="0015421C">
        <w:rPr>
          <w:iCs/>
          <w:sz w:val="24"/>
          <w:szCs w:val="24"/>
        </w:rPr>
        <w:t>(</w:t>
      </w:r>
      <w:proofErr w:type="gramEnd"/>
      <w:r w:rsidRPr="0015421C">
        <w:rPr>
          <w:iCs/>
          <w:sz w:val="24"/>
          <w:szCs w:val="24"/>
        </w:rPr>
        <w:t>П1.24)</w:t>
      </w:r>
    </w:p>
    <w:p w14:paraId="11031230" w14:textId="77777777" w:rsidR="00655BE2" w:rsidRPr="0015421C" w:rsidRDefault="00655BE2" w:rsidP="00655BE2">
      <w:pPr>
        <w:tabs>
          <w:tab w:val="left" w:pos="-2340"/>
          <w:tab w:val="left" w:pos="-2057"/>
        </w:tabs>
        <w:spacing w:after="0" w:line="360" w:lineRule="auto"/>
        <w:ind w:left="0"/>
        <w:rPr>
          <w:sz w:val="24"/>
          <w:szCs w:val="24"/>
        </w:rPr>
      </w:pPr>
      <w:r w:rsidRPr="0015421C">
        <w:rPr>
          <w:sz w:val="24"/>
          <w:szCs w:val="24"/>
        </w:rPr>
        <w:t xml:space="preserve">                                 </w:t>
      </w:r>
      <w:r w:rsidRPr="0015421C">
        <w:rPr>
          <w:position w:val="-30"/>
          <w:sz w:val="24"/>
          <w:szCs w:val="24"/>
        </w:rPr>
        <w:object w:dxaOrig="3500" w:dyaOrig="740" w14:anchorId="3BCEC081">
          <v:shape id="_x0000_i1074" type="#_x0000_t75" style="width:195.5pt;height:41.5pt" o:ole="">
            <v:imagedata r:id="rId117" o:title=""/>
          </v:shape>
          <o:OLEObject Type="Embed" ProgID="Equation.3" ShapeID="_x0000_i1074" DrawAspect="Content" ObjectID="_1736786437" r:id="rId118"/>
        </w:object>
      </w:r>
      <w:r w:rsidRPr="0015421C">
        <w:rPr>
          <w:sz w:val="24"/>
          <w:szCs w:val="24"/>
        </w:rPr>
        <w:t xml:space="preserve">                    </w:t>
      </w:r>
      <w:r w:rsidRPr="0015421C">
        <w:rPr>
          <w:iCs/>
          <w:sz w:val="24"/>
          <w:szCs w:val="24"/>
        </w:rPr>
        <w:t>(П1.25)</w:t>
      </w:r>
    </w:p>
    <w:p w14:paraId="3DDD72A9" w14:textId="77777777" w:rsidR="00655BE2" w:rsidRPr="0015421C" w:rsidRDefault="00655BE2" w:rsidP="00655BE2">
      <w:pPr>
        <w:pStyle w:val="a5"/>
        <w:spacing w:line="360" w:lineRule="auto"/>
        <w:ind w:firstLine="567"/>
        <w:rPr>
          <w:sz w:val="24"/>
          <w:szCs w:val="24"/>
        </w:rPr>
      </w:pPr>
      <w:r w:rsidRPr="0015421C">
        <w:rPr>
          <w:sz w:val="24"/>
          <w:szCs w:val="24"/>
        </w:rPr>
        <w:t xml:space="preserve">Подынтегральное выражение </w:t>
      </w:r>
      <w:r w:rsidRPr="0015421C">
        <w:rPr>
          <w:position w:val="-10"/>
          <w:sz w:val="24"/>
          <w:szCs w:val="24"/>
        </w:rPr>
        <w:object w:dxaOrig="920" w:dyaOrig="340" w14:anchorId="05BBDDB3">
          <v:shape id="_x0000_i1075" type="#_x0000_t75" style="width:54pt;height:21pt" o:ole="">
            <v:imagedata r:id="rId119" o:title=""/>
          </v:shape>
          <o:OLEObject Type="Embed" ProgID="Equation.3" ShapeID="_x0000_i1075" DrawAspect="Content" ObjectID="_1736786438" r:id="rId120"/>
        </w:object>
      </w:r>
      <w:r w:rsidRPr="0015421C">
        <w:rPr>
          <w:sz w:val="24"/>
          <w:szCs w:val="24"/>
        </w:rPr>
        <w:t xml:space="preserve">в интеграле </w:t>
      </w:r>
      <w:r w:rsidRPr="0015421C">
        <w:rPr>
          <w:iCs/>
          <w:sz w:val="24"/>
          <w:szCs w:val="24"/>
        </w:rPr>
        <w:t xml:space="preserve">(П1.23) </w:t>
      </w:r>
      <w:r w:rsidRPr="0015421C">
        <w:rPr>
          <w:sz w:val="24"/>
          <w:szCs w:val="24"/>
        </w:rPr>
        <w:t xml:space="preserve">отвечает всем требованиям ФПРВ </w:t>
      </w:r>
      <w:r w:rsidRPr="0015421C">
        <w:rPr>
          <w:i/>
          <w:sz w:val="24"/>
          <w:szCs w:val="24"/>
        </w:rPr>
        <w:t>ρ</w:t>
      </w:r>
      <w:r w:rsidRPr="0015421C">
        <w:rPr>
          <w:sz w:val="24"/>
          <w:szCs w:val="24"/>
        </w:rPr>
        <w:t>(</w:t>
      </w:r>
      <w:r w:rsidRPr="0015421C">
        <w:rPr>
          <w:i/>
          <w:sz w:val="24"/>
          <w:szCs w:val="24"/>
          <w:lang w:val="en-US"/>
        </w:rPr>
        <w:t>q</w:t>
      </w:r>
      <w:r w:rsidRPr="0015421C">
        <w:rPr>
          <w:sz w:val="24"/>
          <w:szCs w:val="24"/>
        </w:rPr>
        <w:t xml:space="preserve">) случайной величины </w:t>
      </w:r>
      <w:r w:rsidRPr="0015421C">
        <w:rPr>
          <w:i/>
          <w:sz w:val="24"/>
          <w:szCs w:val="24"/>
          <w:lang w:val="en-US"/>
        </w:rPr>
        <w:t>q</w:t>
      </w:r>
      <w:r w:rsidRPr="0015421C">
        <w:rPr>
          <w:sz w:val="24"/>
          <w:szCs w:val="24"/>
        </w:rPr>
        <w:t>:</w:t>
      </w:r>
    </w:p>
    <w:p w14:paraId="73849236" w14:textId="77777777" w:rsidR="00655BE2" w:rsidRPr="0015421C" w:rsidRDefault="00655BE2" w:rsidP="00655BE2">
      <w:pPr>
        <w:pStyle w:val="a5"/>
        <w:spacing w:line="360" w:lineRule="auto"/>
        <w:ind w:firstLine="709"/>
        <w:jc w:val="left"/>
        <w:rPr>
          <w:sz w:val="24"/>
          <w:szCs w:val="24"/>
        </w:rPr>
      </w:pPr>
      <w:r w:rsidRPr="0015421C">
        <w:rPr>
          <w:sz w:val="24"/>
          <w:szCs w:val="24"/>
        </w:rPr>
        <w:t xml:space="preserve">                                </w:t>
      </w:r>
      <w:r w:rsidRPr="0015421C">
        <w:rPr>
          <w:position w:val="-14"/>
          <w:sz w:val="24"/>
          <w:szCs w:val="24"/>
          <w:lang w:val="en-US"/>
        </w:rPr>
        <w:object w:dxaOrig="2720" w:dyaOrig="440" w14:anchorId="1334BE6C">
          <v:shape id="_x0000_i1076" type="#_x0000_t75" style="width:141.5pt;height:23.5pt" o:ole="">
            <v:imagedata r:id="rId121" o:title=""/>
          </v:shape>
          <o:OLEObject Type="Embed" ProgID="Equation.3" ShapeID="_x0000_i1076" DrawAspect="Content" ObjectID="_1736786439" r:id="rId122"/>
        </w:object>
      </w:r>
      <w:r w:rsidRPr="0015421C">
        <w:rPr>
          <w:sz w:val="24"/>
          <w:szCs w:val="24"/>
        </w:rPr>
        <w:t xml:space="preserve">                           </w:t>
      </w:r>
      <w:r w:rsidRPr="0015421C">
        <w:rPr>
          <w:iCs/>
          <w:sz w:val="24"/>
          <w:szCs w:val="24"/>
        </w:rPr>
        <w:t>(П1.26)</w:t>
      </w:r>
    </w:p>
    <w:p w14:paraId="3FEA1322" w14:textId="77777777" w:rsidR="00655BE2" w:rsidRPr="0015421C" w:rsidRDefault="00655BE2" w:rsidP="00655BE2">
      <w:pPr>
        <w:pStyle w:val="a5"/>
        <w:spacing w:line="360" w:lineRule="auto"/>
        <w:ind w:firstLine="567"/>
        <w:rPr>
          <w:sz w:val="24"/>
          <w:szCs w:val="24"/>
        </w:rPr>
      </w:pPr>
      <w:r w:rsidRPr="0015421C">
        <w:rPr>
          <w:sz w:val="24"/>
          <w:szCs w:val="24"/>
        </w:rPr>
        <w:t xml:space="preserve">Выясним теперь, что представляет собой случайная величина </w:t>
      </w:r>
      <w:r w:rsidRPr="0015421C">
        <w:rPr>
          <w:i/>
          <w:sz w:val="24"/>
          <w:szCs w:val="24"/>
          <w:lang w:val="en-US"/>
        </w:rPr>
        <w:t>q</w:t>
      </w:r>
      <w:r w:rsidRPr="0015421C">
        <w:rPr>
          <w:sz w:val="24"/>
          <w:szCs w:val="24"/>
        </w:rPr>
        <w:t xml:space="preserve">. </w:t>
      </w:r>
    </w:p>
    <w:p w14:paraId="11ECE063" w14:textId="77777777" w:rsidR="00655BE2" w:rsidRPr="0015421C" w:rsidRDefault="00655BE2" w:rsidP="00655BE2">
      <w:pPr>
        <w:pStyle w:val="a5"/>
        <w:spacing w:line="360" w:lineRule="auto"/>
        <w:ind w:firstLine="567"/>
        <w:rPr>
          <w:sz w:val="24"/>
          <w:szCs w:val="24"/>
        </w:rPr>
      </w:pPr>
      <w:r w:rsidRPr="0015421C">
        <w:rPr>
          <w:sz w:val="24"/>
          <w:szCs w:val="24"/>
        </w:rPr>
        <w:t xml:space="preserve">Особенности рассматриваемо случайного процесса накладывают на обобщенную частоту </w:t>
      </w:r>
      <w:r w:rsidRPr="0015421C">
        <w:rPr>
          <w:i/>
          <w:sz w:val="24"/>
          <w:szCs w:val="24"/>
          <w:lang w:val="en-US"/>
        </w:rPr>
        <w:t>q</w:t>
      </w:r>
      <w:r w:rsidRPr="0015421C">
        <w:rPr>
          <w:sz w:val="24"/>
          <w:szCs w:val="24"/>
        </w:rPr>
        <w:t xml:space="preserve"> следующие ограничения:</w:t>
      </w:r>
    </w:p>
    <w:p w14:paraId="4768F20F" w14:textId="77777777" w:rsidR="00655BE2" w:rsidRPr="0015421C" w:rsidRDefault="00655BE2" w:rsidP="00655BE2">
      <w:pPr>
        <w:pStyle w:val="a5"/>
        <w:spacing w:line="360" w:lineRule="auto"/>
        <w:ind w:firstLine="567"/>
        <w:rPr>
          <w:sz w:val="24"/>
          <w:szCs w:val="24"/>
        </w:rPr>
      </w:pPr>
      <w:r w:rsidRPr="0015421C">
        <w:rPr>
          <w:sz w:val="24"/>
          <w:szCs w:val="24"/>
        </w:rPr>
        <w:t xml:space="preserve">1) </w:t>
      </w:r>
      <w:r w:rsidRPr="0015421C">
        <w:rPr>
          <w:i/>
          <w:sz w:val="24"/>
          <w:szCs w:val="24"/>
          <w:lang w:val="en-US"/>
        </w:rPr>
        <w:t>q</w:t>
      </w:r>
      <w:r w:rsidRPr="0015421C">
        <w:rPr>
          <w:sz w:val="24"/>
          <w:szCs w:val="24"/>
        </w:rPr>
        <w:t xml:space="preserve"> должна быть случайной величиной. </w:t>
      </w:r>
    </w:p>
    <w:p w14:paraId="201AF6DA" w14:textId="77777777" w:rsidR="00655BE2" w:rsidRPr="0015421C" w:rsidRDefault="00655BE2" w:rsidP="00655BE2">
      <w:pPr>
        <w:pStyle w:val="a5"/>
        <w:spacing w:line="360" w:lineRule="auto"/>
        <w:ind w:firstLine="567"/>
        <w:rPr>
          <w:sz w:val="24"/>
          <w:szCs w:val="24"/>
        </w:rPr>
      </w:pPr>
      <w:r w:rsidRPr="0015421C">
        <w:rPr>
          <w:sz w:val="24"/>
          <w:szCs w:val="24"/>
        </w:rPr>
        <w:t xml:space="preserve">2) случайная величина </w:t>
      </w:r>
      <w:r w:rsidRPr="0015421C">
        <w:rPr>
          <w:i/>
          <w:sz w:val="24"/>
          <w:szCs w:val="24"/>
          <w:lang w:val="en-US"/>
        </w:rPr>
        <w:t>q</w:t>
      </w:r>
      <w:r w:rsidRPr="0015421C">
        <w:rPr>
          <w:sz w:val="24"/>
          <w:szCs w:val="24"/>
        </w:rPr>
        <w:t xml:space="preserve"> должна характеризовать случайный процесс в исследуемом интервале </w:t>
      </w:r>
      <w:r w:rsidRPr="0015421C">
        <w:rPr>
          <w:i/>
          <w:sz w:val="24"/>
          <w:szCs w:val="24"/>
        </w:rPr>
        <w:t xml:space="preserve">τ </w:t>
      </w:r>
      <w:r w:rsidRPr="0015421C">
        <w:rPr>
          <w:sz w:val="24"/>
          <w:szCs w:val="24"/>
        </w:rPr>
        <w:t>=</w:t>
      </w:r>
      <w:r w:rsidRPr="0015421C">
        <w:rPr>
          <w:i/>
          <w:sz w:val="24"/>
          <w:szCs w:val="24"/>
        </w:rPr>
        <w:t xml:space="preserve"> </w:t>
      </w:r>
      <w:proofErr w:type="spellStart"/>
      <w:r w:rsidRPr="0015421C">
        <w:rPr>
          <w:i/>
          <w:sz w:val="24"/>
          <w:szCs w:val="24"/>
          <w:lang w:val="en-US"/>
        </w:rPr>
        <w:t>t</w:t>
      </w:r>
      <w:r w:rsidRPr="0015421C">
        <w:rPr>
          <w:i/>
          <w:sz w:val="24"/>
          <w:szCs w:val="24"/>
          <w:vertAlign w:val="subscript"/>
          <w:lang w:val="en-US"/>
        </w:rPr>
        <w:t>j</w:t>
      </w:r>
      <w:proofErr w:type="spellEnd"/>
      <w:r w:rsidRPr="0015421C">
        <w:rPr>
          <w:i/>
          <w:sz w:val="24"/>
          <w:szCs w:val="24"/>
          <w:vertAlign w:val="subscript"/>
        </w:rPr>
        <w:t xml:space="preserve"> </w:t>
      </w:r>
      <w:r w:rsidRPr="0015421C">
        <w:rPr>
          <w:sz w:val="24"/>
          <w:szCs w:val="24"/>
        </w:rPr>
        <w:t>–</w:t>
      </w:r>
      <w:r w:rsidRPr="0015421C">
        <w:rPr>
          <w:i/>
          <w:sz w:val="24"/>
          <w:szCs w:val="24"/>
        </w:rPr>
        <w:t xml:space="preserve"> </w:t>
      </w:r>
      <w:proofErr w:type="spellStart"/>
      <w:r w:rsidRPr="0015421C">
        <w:rPr>
          <w:i/>
          <w:sz w:val="24"/>
          <w:szCs w:val="24"/>
          <w:lang w:val="en-US"/>
        </w:rPr>
        <w:t>t</w:t>
      </w:r>
      <w:r w:rsidRPr="0015421C">
        <w:rPr>
          <w:i/>
          <w:sz w:val="24"/>
          <w:szCs w:val="24"/>
          <w:vertAlign w:val="subscript"/>
          <w:lang w:val="en-US"/>
        </w:rPr>
        <w:t>i</w:t>
      </w:r>
      <w:proofErr w:type="spellEnd"/>
      <w:r w:rsidRPr="0015421C">
        <w:rPr>
          <w:sz w:val="24"/>
          <w:szCs w:val="24"/>
        </w:rPr>
        <w:t xml:space="preserve"> (рис. П1.1) при </w:t>
      </w:r>
      <w:r w:rsidRPr="0015421C">
        <w:rPr>
          <w:i/>
          <w:sz w:val="24"/>
          <w:szCs w:val="24"/>
        </w:rPr>
        <w:t xml:space="preserve">τ </w:t>
      </w:r>
      <w:r w:rsidRPr="0015421C">
        <w:rPr>
          <w:sz w:val="24"/>
          <w:szCs w:val="24"/>
        </w:rPr>
        <w:t>→ 0;</w:t>
      </w:r>
    </w:p>
    <w:p w14:paraId="457CD506" w14:textId="77777777" w:rsidR="00655BE2" w:rsidRPr="0015421C" w:rsidRDefault="00655BE2" w:rsidP="00655BE2">
      <w:pPr>
        <w:pStyle w:val="a5"/>
        <w:spacing w:line="360" w:lineRule="auto"/>
        <w:ind w:firstLine="567"/>
        <w:rPr>
          <w:sz w:val="24"/>
          <w:szCs w:val="24"/>
        </w:rPr>
      </w:pPr>
      <w:r w:rsidRPr="0015421C">
        <w:rPr>
          <w:sz w:val="24"/>
          <w:szCs w:val="24"/>
        </w:rPr>
        <w:lastRenderedPageBreak/>
        <w:t xml:space="preserve">3) величина </w:t>
      </w:r>
      <w:r w:rsidRPr="0015421C">
        <w:rPr>
          <w:i/>
          <w:sz w:val="24"/>
          <w:szCs w:val="24"/>
          <w:lang w:val="en-US"/>
        </w:rPr>
        <w:t>q</w:t>
      </w:r>
      <w:r w:rsidRPr="0015421C">
        <w:rPr>
          <w:i/>
          <w:sz w:val="24"/>
          <w:szCs w:val="24"/>
        </w:rPr>
        <w:t xml:space="preserve"> </w:t>
      </w:r>
      <w:r w:rsidRPr="0015421C">
        <w:rPr>
          <w:sz w:val="24"/>
          <w:szCs w:val="24"/>
        </w:rPr>
        <w:t>должна принадлежать множеству действительных чисел (</w:t>
      </w:r>
      <w:r w:rsidRPr="0015421C">
        <w:rPr>
          <w:i/>
          <w:sz w:val="24"/>
          <w:szCs w:val="24"/>
          <w:lang w:val="en-US"/>
        </w:rPr>
        <w:t>q</w:t>
      </w:r>
      <w:r w:rsidRPr="0015421C">
        <w:rPr>
          <w:i/>
          <w:sz w:val="24"/>
          <w:szCs w:val="24"/>
        </w:rPr>
        <w:t xml:space="preserve"> </w:t>
      </w:r>
      <w:r w:rsidRPr="0015421C">
        <w:rPr>
          <w:sz w:val="24"/>
          <w:szCs w:val="24"/>
        </w:rPr>
        <w:sym w:font="Symbol" w:char="F0CE"/>
      </w:r>
      <w:r w:rsidRPr="0015421C">
        <w:rPr>
          <w:sz w:val="24"/>
          <w:szCs w:val="24"/>
        </w:rPr>
        <w:t xml:space="preserve"> </w:t>
      </w:r>
      <w:r w:rsidRPr="0015421C">
        <w:rPr>
          <w:i/>
          <w:sz w:val="24"/>
          <w:szCs w:val="24"/>
          <w:lang w:val="en-US"/>
        </w:rPr>
        <w:t>R</w:t>
      </w:r>
      <w:r w:rsidRPr="0015421C">
        <w:rPr>
          <w:sz w:val="24"/>
          <w:szCs w:val="24"/>
          <w:lang w:val="en-US"/>
        </w:rPr>
        <w:sym w:font="Symbol" w:char="F0A2"/>
      </w:r>
      <w:r w:rsidRPr="0015421C">
        <w:rPr>
          <w:sz w:val="24"/>
          <w:szCs w:val="24"/>
        </w:rPr>
        <w:t xml:space="preserve">), имеющему мощность континуума, т. е. </w:t>
      </w:r>
      <w:r w:rsidRPr="0015421C">
        <w:rPr>
          <w:i/>
          <w:sz w:val="24"/>
          <w:szCs w:val="24"/>
          <w:lang w:val="en-US"/>
        </w:rPr>
        <w:t>q</w:t>
      </w:r>
      <w:r w:rsidRPr="0015421C">
        <w:rPr>
          <w:sz w:val="24"/>
          <w:szCs w:val="24"/>
        </w:rPr>
        <w:t xml:space="preserve"> должна иметь возможность принимать любое значение из </w:t>
      </w:r>
      <w:proofErr w:type="gramStart"/>
      <w:r w:rsidRPr="0015421C">
        <w:rPr>
          <w:sz w:val="24"/>
          <w:szCs w:val="24"/>
        </w:rPr>
        <w:t>диапазона ]</w:t>
      </w:r>
      <w:proofErr w:type="gramEnd"/>
      <w:r w:rsidRPr="0015421C">
        <w:rPr>
          <w:sz w:val="24"/>
          <w:szCs w:val="24"/>
        </w:rPr>
        <w:t>– ∞, ∞[.</w:t>
      </w:r>
    </w:p>
    <w:p w14:paraId="61051A20" w14:textId="77777777" w:rsidR="00655BE2" w:rsidRPr="0015421C" w:rsidRDefault="00655BE2" w:rsidP="00655BE2">
      <w:pPr>
        <w:pStyle w:val="a5"/>
        <w:spacing w:line="360" w:lineRule="auto"/>
        <w:ind w:firstLine="567"/>
        <w:rPr>
          <w:sz w:val="24"/>
          <w:szCs w:val="24"/>
        </w:rPr>
      </w:pPr>
      <w:r w:rsidRPr="0015421C">
        <w:rPr>
          <w:sz w:val="24"/>
          <w:szCs w:val="24"/>
        </w:rPr>
        <w:t xml:space="preserve">Всем трем требованиям удовлетворяет любая из следующих случайных величин, связанных с ПССП (или ССП) в исследуемом временном интервале </w:t>
      </w:r>
      <w:bookmarkStart w:id="97" w:name="_Hlk91610360"/>
      <w:r w:rsidRPr="0015421C">
        <w:rPr>
          <w:position w:val="-14"/>
          <w:sz w:val="24"/>
          <w:szCs w:val="24"/>
        </w:rPr>
        <w:object w:dxaOrig="940" w:dyaOrig="380" w14:anchorId="6979F705">
          <v:shape id="_x0000_i1077" type="#_x0000_t75" style="width:45pt;height:18.5pt" o:ole="">
            <v:imagedata r:id="rId123" o:title=""/>
          </v:shape>
          <o:OLEObject Type="Embed" ProgID="Equation.3" ShapeID="_x0000_i1077" DrawAspect="Content" ObjectID="_1736786440" r:id="rId124"/>
        </w:object>
      </w:r>
      <w:bookmarkEnd w:id="97"/>
      <w:r w:rsidRPr="0015421C">
        <w:rPr>
          <w:sz w:val="24"/>
          <w:szCs w:val="24"/>
        </w:rPr>
        <w:t>:</w:t>
      </w:r>
    </w:p>
    <w:p w14:paraId="1BC81A64" w14:textId="61FF6DEA" w:rsidR="00655BE2" w:rsidRPr="0015421C" w:rsidRDefault="00655BE2" w:rsidP="00655BE2">
      <w:pPr>
        <w:pStyle w:val="a5"/>
        <w:spacing w:line="360" w:lineRule="auto"/>
        <w:ind w:firstLine="709"/>
        <w:jc w:val="left"/>
        <w:rPr>
          <w:sz w:val="24"/>
          <w:szCs w:val="24"/>
        </w:rPr>
      </w:pPr>
      <w:r w:rsidRPr="0015421C">
        <w:rPr>
          <w:sz w:val="24"/>
          <w:szCs w:val="24"/>
        </w:rPr>
        <w:t xml:space="preserve">       </w:t>
      </w:r>
      <w:r w:rsidR="00CD051E" w:rsidRPr="0015421C">
        <w:rPr>
          <w:sz w:val="24"/>
          <w:szCs w:val="24"/>
        </w:rPr>
        <w:t xml:space="preserve"> </w:t>
      </w:r>
      <w:r w:rsidRPr="0015421C">
        <w:rPr>
          <w:sz w:val="24"/>
          <w:szCs w:val="24"/>
        </w:rPr>
        <w:t xml:space="preserve">            </w:t>
      </w:r>
      <w:r w:rsidRPr="0015421C">
        <w:rPr>
          <w:position w:val="-24"/>
          <w:sz w:val="24"/>
          <w:szCs w:val="24"/>
        </w:rPr>
        <w:object w:dxaOrig="3780" w:dyaOrig="660" w14:anchorId="07066717">
          <v:shape id="_x0000_i1078" type="#_x0000_t75" style="width:198pt;height:33pt" o:ole="">
            <v:imagedata r:id="rId125" o:title=""/>
          </v:shape>
          <o:OLEObject Type="Embed" ProgID="Equation.3" ShapeID="_x0000_i1078" DrawAspect="Content" ObjectID="_1736786441" r:id="rId126"/>
        </w:object>
      </w:r>
      <w:r w:rsidRPr="0015421C">
        <w:rPr>
          <w:sz w:val="24"/>
          <w:szCs w:val="24"/>
        </w:rPr>
        <w:t xml:space="preserve">                   </w:t>
      </w:r>
      <w:r w:rsidRPr="0015421C">
        <w:rPr>
          <w:iCs/>
          <w:sz w:val="24"/>
          <w:szCs w:val="24"/>
        </w:rPr>
        <w:t>(П1.27)</w:t>
      </w:r>
    </w:p>
    <w:p w14:paraId="66A91CDB" w14:textId="77777777" w:rsidR="00655BE2" w:rsidRPr="0015421C" w:rsidRDefault="00655BE2" w:rsidP="00655BE2">
      <w:pPr>
        <w:tabs>
          <w:tab w:val="left" w:pos="-2340"/>
        </w:tabs>
        <w:spacing w:after="0" w:line="360" w:lineRule="auto"/>
        <w:ind w:left="0" w:firstLine="567"/>
        <w:rPr>
          <w:sz w:val="24"/>
          <w:szCs w:val="24"/>
        </w:rPr>
      </w:pPr>
      <w:r w:rsidRPr="0015421C">
        <w:rPr>
          <w:sz w:val="24"/>
          <w:szCs w:val="24"/>
        </w:rPr>
        <w:t xml:space="preserve">Однако эти случайные величины характеризуют ПССП (или ССП) не в равной степени. Рассмотрим одну из реализаций исследуемого процесса. Функция </w:t>
      </w:r>
      <w:r w:rsidRPr="0015421C">
        <w:rPr>
          <w:i/>
          <w:sz w:val="24"/>
          <w:szCs w:val="24"/>
        </w:rPr>
        <w:t>ξ</w:t>
      </w:r>
      <w:r w:rsidRPr="0015421C">
        <w:rPr>
          <w:sz w:val="24"/>
          <w:szCs w:val="24"/>
        </w:rPr>
        <w:t>(</w:t>
      </w:r>
      <w:r w:rsidRPr="0015421C">
        <w:rPr>
          <w:i/>
          <w:sz w:val="24"/>
          <w:szCs w:val="24"/>
        </w:rPr>
        <w:t>t</w:t>
      </w:r>
      <w:r w:rsidRPr="0015421C">
        <w:rPr>
          <w:sz w:val="24"/>
          <w:szCs w:val="24"/>
        </w:rPr>
        <w:t xml:space="preserve">) (рис. П1.1) в интервале </w:t>
      </w:r>
      <w:r w:rsidRPr="0015421C">
        <w:rPr>
          <w:position w:val="-14"/>
          <w:sz w:val="24"/>
          <w:szCs w:val="24"/>
        </w:rPr>
        <w:object w:dxaOrig="940" w:dyaOrig="380" w14:anchorId="1BADA2E4">
          <v:shape id="_x0000_i1079" type="#_x0000_t75" style="width:45pt;height:18.5pt" o:ole="">
            <v:imagedata r:id="rId123" o:title=""/>
          </v:shape>
          <o:OLEObject Type="Embed" ProgID="Equation.3" ShapeID="_x0000_i1079" DrawAspect="Content" ObjectID="_1736786442" r:id="rId127"/>
        </w:object>
      </w:r>
      <w:r w:rsidRPr="0015421C">
        <w:rPr>
          <w:sz w:val="24"/>
          <w:szCs w:val="24"/>
        </w:rPr>
        <w:t xml:space="preserve"> при </w:t>
      </w:r>
      <w:r w:rsidRPr="0015421C">
        <w:rPr>
          <w:i/>
          <w:sz w:val="24"/>
          <w:szCs w:val="24"/>
        </w:rPr>
        <w:t>τ</w:t>
      </w:r>
      <w:r w:rsidRPr="0015421C">
        <w:rPr>
          <w:sz w:val="24"/>
          <w:szCs w:val="24"/>
        </w:rPr>
        <w:t xml:space="preserve"> </w:t>
      </w:r>
      <w:proofErr w:type="gramStart"/>
      <w:r w:rsidRPr="0015421C">
        <w:rPr>
          <w:sz w:val="24"/>
          <w:szCs w:val="24"/>
        </w:rPr>
        <w:t xml:space="preserve">&lt; </w:t>
      </w:r>
      <w:proofErr w:type="spellStart"/>
      <w:r w:rsidRPr="0015421C">
        <w:rPr>
          <w:i/>
          <w:sz w:val="24"/>
          <w:szCs w:val="24"/>
        </w:rPr>
        <w:t>τ</w:t>
      </w:r>
      <w:proofErr w:type="gramEnd"/>
      <w:r w:rsidRPr="0015421C">
        <w:rPr>
          <w:sz w:val="24"/>
          <w:szCs w:val="24"/>
          <w:vertAlign w:val="subscript"/>
        </w:rPr>
        <w:t>кор</w:t>
      </w:r>
      <w:proofErr w:type="spellEnd"/>
      <w:r w:rsidRPr="0015421C">
        <w:rPr>
          <w:sz w:val="24"/>
          <w:szCs w:val="24"/>
        </w:rPr>
        <w:t xml:space="preserve"> (где </w:t>
      </w:r>
      <w:proofErr w:type="spellStart"/>
      <w:r w:rsidRPr="0015421C">
        <w:rPr>
          <w:i/>
          <w:sz w:val="24"/>
          <w:szCs w:val="24"/>
        </w:rPr>
        <w:t>τ</w:t>
      </w:r>
      <w:r w:rsidRPr="0015421C">
        <w:rPr>
          <w:sz w:val="24"/>
          <w:szCs w:val="24"/>
          <w:vertAlign w:val="subscript"/>
        </w:rPr>
        <w:t>кор</w:t>
      </w:r>
      <w:proofErr w:type="spellEnd"/>
      <w:r w:rsidRPr="0015421C">
        <w:rPr>
          <w:sz w:val="24"/>
          <w:szCs w:val="24"/>
        </w:rPr>
        <w:t xml:space="preserve"> – интервал корреляции случайного процесса) может быть разложена в ряд Тейлора-</w:t>
      </w:r>
      <w:proofErr w:type="spellStart"/>
      <w:r w:rsidRPr="0015421C">
        <w:rPr>
          <w:sz w:val="24"/>
          <w:szCs w:val="24"/>
        </w:rPr>
        <w:t>Маклорена</w:t>
      </w:r>
      <w:proofErr w:type="spellEnd"/>
    </w:p>
    <w:p w14:paraId="00C4F60C" w14:textId="77777777" w:rsidR="00655BE2" w:rsidRPr="0015421C" w:rsidRDefault="00655BE2" w:rsidP="00655BE2">
      <w:pPr>
        <w:tabs>
          <w:tab w:val="left" w:pos="-2340"/>
        </w:tabs>
        <w:spacing w:after="0" w:line="240" w:lineRule="auto"/>
        <w:ind w:left="0" w:firstLine="709"/>
        <w:rPr>
          <w:sz w:val="24"/>
          <w:szCs w:val="24"/>
        </w:rPr>
      </w:pPr>
      <w:r w:rsidRPr="0015421C">
        <w:rPr>
          <w:sz w:val="24"/>
          <w:szCs w:val="24"/>
        </w:rPr>
        <w:t xml:space="preserve">        </w:t>
      </w:r>
      <w:r w:rsidRPr="0015421C">
        <w:rPr>
          <w:position w:val="-24"/>
          <w:sz w:val="24"/>
          <w:szCs w:val="24"/>
        </w:rPr>
        <w:object w:dxaOrig="5160" w:dyaOrig="660" w14:anchorId="6F4ECDE1">
          <v:shape id="_x0000_i1080" type="#_x0000_t75" style="width:252.5pt;height:33pt" o:ole="">
            <v:imagedata r:id="rId128" o:title=""/>
          </v:shape>
          <o:OLEObject Type="Embed" ProgID="Equation.3" ShapeID="_x0000_i1080" DrawAspect="Content" ObjectID="_1736786443" r:id="rId129"/>
        </w:object>
      </w:r>
      <w:r w:rsidRPr="0015421C">
        <w:rPr>
          <w:sz w:val="24"/>
          <w:szCs w:val="24"/>
        </w:rPr>
        <w:t xml:space="preserve">            </w:t>
      </w:r>
      <w:r w:rsidRPr="0015421C">
        <w:rPr>
          <w:iCs/>
          <w:sz w:val="24"/>
          <w:szCs w:val="24"/>
        </w:rPr>
        <w:t>(П1.28)</w:t>
      </w:r>
    </w:p>
    <w:p w14:paraId="1F1FE0D6" w14:textId="77777777" w:rsidR="00655BE2" w:rsidRPr="0015421C" w:rsidRDefault="00655BE2" w:rsidP="00655BE2">
      <w:pPr>
        <w:tabs>
          <w:tab w:val="left" w:pos="-2340"/>
          <w:tab w:val="left" w:pos="-2160"/>
        </w:tabs>
        <w:spacing w:after="0" w:line="240" w:lineRule="auto"/>
        <w:ind w:left="0" w:firstLine="567"/>
        <w:rPr>
          <w:sz w:val="24"/>
          <w:szCs w:val="24"/>
        </w:rPr>
      </w:pPr>
      <w:r w:rsidRPr="0015421C">
        <w:rPr>
          <w:sz w:val="24"/>
          <w:szCs w:val="24"/>
        </w:rPr>
        <w:t xml:space="preserve">Запишем выражение </w:t>
      </w:r>
      <w:r w:rsidRPr="0015421C">
        <w:rPr>
          <w:iCs/>
          <w:sz w:val="24"/>
          <w:szCs w:val="24"/>
        </w:rPr>
        <w:t xml:space="preserve">(П1.28) </w:t>
      </w:r>
      <w:r w:rsidRPr="0015421C">
        <w:rPr>
          <w:sz w:val="24"/>
          <w:szCs w:val="24"/>
        </w:rPr>
        <w:t xml:space="preserve">в следующем виде    </w:t>
      </w:r>
    </w:p>
    <w:p w14:paraId="2501273E" w14:textId="77777777" w:rsidR="00655BE2" w:rsidRPr="0015421C" w:rsidRDefault="00655BE2" w:rsidP="00655BE2">
      <w:pPr>
        <w:tabs>
          <w:tab w:val="left" w:pos="-2340"/>
          <w:tab w:val="left" w:pos="-2160"/>
        </w:tabs>
        <w:spacing w:after="0" w:line="240" w:lineRule="auto"/>
        <w:ind w:left="0" w:firstLine="709"/>
        <w:rPr>
          <w:sz w:val="24"/>
          <w:szCs w:val="24"/>
        </w:rPr>
      </w:pPr>
      <w:r w:rsidRPr="0015421C">
        <w:rPr>
          <w:sz w:val="24"/>
          <w:szCs w:val="24"/>
        </w:rPr>
        <w:t xml:space="preserve">                        </w:t>
      </w:r>
      <w:r w:rsidRPr="0015421C">
        <w:rPr>
          <w:position w:val="-24"/>
          <w:sz w:val="24"/>
          <w:szCs w:val="24"/>
        </w:rPr>
        <w:object w:dxaOrig="3500" w:dyaOrig="660" w14:anchorId="3D3D34C3">
          <v:shape id="_x0000_i1081" type="#_x0000_t75" style="width:173.5pt;height:33pt" o:ole="">
            <v:imagedata r:id="rId130" o:title=""/>
          </v:shape>
          <o:OLEObject Type="Embed" ProgID="Equation.3" ShapeID="_x0000_i1081" DrawAspect="Content" ObjectID="_1736786444" r:id="rId131"/>
        </w:object>
      </w:r>
      <w:r w:rsidRPr="0015421C">
        <w:rPr>
          <w:sz w:val="24"/>
          <w:szCs w:val="24"/>
        </w:rPr>
        <w:t xml:space="preserve">                      </w:t>
      </w:r>
      <w:r w:rsidRPr="0015421C">
        <w:rPr>
          <w:iCs/>
          <w:sz w:val="24"/>
          <w:szCs w:val="24"/>
        </w:rPr>
        <w:t>(П1.29)</w:t>
      </w:r>
    </w:p>
    <w:p w14:paraId="384B4F07" w14:textId="77777777" w:rsidR="00655BE2" w:rsidRPr="0015421C" w:rsidRDefault="00655BE2" w:rsidP="00655BE2">
      <w:pPr>
        <w:tabs>
          <w:tab w:val="left" w:pos="-2340"/>
          <w:tab w:val="left" w:pos="-2160"/>
        </w:tabs>
        <w:spacing w:after="0" w:line="360" w:lineRule="auto"/>
        <w:ind w:left="0"/>
        <w:rPr>
          <w:sz w:val="24"/>
          <w:szCs w:val="24"/>
        </w:rPr>
      </w:pPr>
      <w:r w:rsidRPr="0015421C">
        <w:rPr>
          <w:sz w:val="24"/>
          <w:szCs w:val="24"/>
        </w:rPr>
        <w:t xml:space="preserve">где </w:t>
      </w:r>
      <w:r w:rsidRPr="0015421C">
        <w:rPr>
          <w:position w:val="-12"/>
          <w:sz w:val="24"/>
          <w:szCs w:val="24"/>
        </w:rPr>
        <w:object w:dxaOrig="900" w:dyaOrig="360" w14:anchorId="701DF8C6">
          <v:shape id="_x0000_i1082" type="#_x0000_t75" style="width:39pt;height:18pt" o:ole="">
            <v:imagedata r:id="rId132" o:title=""/>
          </v:shape>
          <o:OLEObject Type="Embed" ProgID="Equation.3" ShapeID="_x0000_i1082" DrawAspect="Content" ObjectID="_1736786445" r:id="rId133"/>
        </w:object>
      </w:r>
      <w:r w:rsidRPr="0015421C">
        <w:rPr>
          <w:sz w:val="24"/>
          <w:szCs w:val="24"/>
        </w:rPr>
        <w:t xml:space="preserve">, </w:t>
      </w:r>
      <w:r w:rsidRPr="0015421C">
        <w:rPr>
          <w:position w:val="-14"/>
          <w:sz w:val="24"/>
          <w:szCs w:val="24"/>
        </w:rPr>
        <w:object w:dxaOrig="940" w:dyaOrig="380" w14:anchorId="48DDBF43">
          <v:shape id="_x0000_i1083" type="#_x0000_t75" style="width:45pt;height:18.5pt" o:ole="">
            <v:imagedata r:id="rId134" o:title=""/>
          </v:shape>
          <o:OLEObject Type="Embed" ProgID="Equation.3" ShapeID="_x0000_i1083" DrawAspect="Content" ObjectID="_1736786446" r:id="rId135"/>
        </w:object>
      </w:r>
      <w:r w:rsidRPr="0015421C">
        <w:rPr>
          <w:sz w:val="24"/>
          <w:szCs w:val="24"/>
        </w:rPr>
        <w:t>.</w:t>
      </w:r>
    </w:p>
    <w:p w14:paraId="3C23850A" w14:textId="7F545353" w:rsidR="00655BE2" w:rsidRPr="0015421C" w:rsidRDefault="00655BE2" w:rsidP="00AD1BC4">
      <w:pPr>
        <w:tabs>
          <w:tab w:val="left" w:pos="-2340"/>
        </w:tabs>
        <w:spacing w:after="0" w:line="240" w:lineRule="auto"/>
        <w:ind w:left="0" w:firstLine="567"/>
        <w:rPr>
          <w:sz w:val="24"/>
          <w:szCs w:val="24"/>
        </w:rPr>
      </w:pPr>
      <w:r w:rsidRPr="0015421C">
        <w:rPr>
          <w:sz w:val="24"/>
          <w:szCs w:val="24"/>
        </w:rPr>
        <w:t>Так же</w:t>
      </w:r>
      <w:r w:rsidR="00D41CD7" w:rsidRPr="0015421C">
        <w:rPr>
          <w:sz w:val="24"/>
          <w:szCs w:val="24"/>
        </w:rPr>
        <w:t>,</w:t>
      </w:r>
      <w:r w:rsidRPr="0015421C">
        <w:rPr>
          <w:sz w:val="24"/>
          <w:szCs w:val="24"/>
        </w:rPr>
        <w:t xml:space="preserve"> как в </w:t>
      </w:r>
      <w:r w:rsidRPr="0015421C">
        <w:rPr>
          <w:iCs/>
          <w:sz w:val="24"/>
          <w:szCs w:val="24"/>
        </w:rPr>
        <w:t>(П1.20)</w:t>
      </w:r>
      <w:r w:rsidRPr="0015421C">
        <w:rPr>
          <w:sz w:val="24"/>
          <w:szCs w:val="24"/>
        </w:rPr>
        <w:t xml:space="preserve">, устремим </w:t>
      </w:r>
      <w:r w:rsidRPr="0015421C">
        <w:rPr>
          <w:i/>
          <w:sz w:val="24"/>
          <w:szCs w:val="24"/>
        </w:rPr>
        <w:sym w:font="Symbol" w:char="F074"/>
      </w:r>
      <w:r w:rsidRPr="0015421C">
        <w:rPr>
          <w:i/>
          <w:sz w:val="24"/>
          <w:szCs w:val="24"/>
        </w:rPr>
        <w:t xml:space="preserve"> </w:t>
      </w:r>
      <w:r w:rsidRPr="0015421C">
        <w:rPr>
          <w:sz w:val="24"/>
          <w:szCs w:val="24"/>
        </w:rPr>
        <w:t xml:space="preserve"> к нулю, при этом </w:t>
      </w:r>
      <w:r w:rsidRPr="0015421C">
        <w:rPr>
          <w:iCs/>
          <w:sz w:val="24"/>
          <w:szCs w:val="24"/>
        </w:rPr>
        <w:t xml:space="preserve">(П1.29) </w:t>
      </w:r>
      <w:r w:rsidRPr="0015421C">
        <w:rPr>
          <w:sz w:val="24"/>
          <w:szCs w:val="24"/>
        </w:rPr>
        <w:t>сводится к тождеству</w:t>
      </w:r>
    </w:p>
    <w:p w14:paraId="39B3A959" w14:textId="77777777" w:rsidR="00655BE2" w:rsidRPr="0015421C" w:rsidRDefault="00655BE2" w:rsidP="00AD1BC4">
      <w:pPr>
        <w:tabs>
          <w:tab w:val="left" w:pos="-2340"/>
        </w:tabs>
        <w:spacing w:after="0" w:line="240" w:lineRule="auto"/>
        <w:ind w:left="0" w:firstLine="709"/>
        <w:rPr>
          <w:sz w:val="24"/>
          <w:szCs w:val="24"/>
        </w:rPr>
      </w:pPr>
      <w:r w:rsidRPr="0015421C">
        <w:rPr>
          <w:sz w:val="24"/>
          <w:szCs w:val="24"/>
        </w:rPr>
        <w:t xml:space="preserve">                                        </w:t>
      </w:r>
      <w:r w:rsidRPr="0015421C">
        <w:rPr>
          <w:position w:val="-34"/>
          <w:sz w:val="24"/>
          <w:szCs w:val="24"/>
        </w:rPr>
        <w:object w:dxaOrig="1600" w:dyaOrig="760" w14:anchorId="7DFF4693">
          <v:shape id="_x0000_i1084" type="#_x0000_t75" style="width:81pt;height:39pt" o:ole="">
            <v:imagedata r:id="rId136" o:title=""/>
          </v:shape>
          <o:OLEObject Type="Embed" ProgID="Equation.3" ShapeID="_x0000_i1084" DrawAspect="Content" ObjectID="_1736786447" r:id="rId137"/>
        </w:object>
      </w:r>
      <w:r w:rsidRPr="0015421C">
        <w:rPr>
          <w:sz w:val="24"/>
          <w:szCs w:val="24"/>
        </w:rPr>
        <w:t xml:space="preserve">                                      </w:t>
      </w:r>
      <w:r w:rsidRPr="0015421C">
        <w:rPr>
          <w:iCs/>
          <w:sz w:val="24"/>
          <w:szCs w:val="24"/>
        </w:rPr>
        <w:t>(П1.30)</w:t>
      </w:r>
    </w:p>
    <w:p w14:paraId="3C749792" w14:textId="77777777" w:rsidR="00655BE2" w:rsidRPr="0015421C" w:rsidRDefault="00655BE2" w:rsidP="00655BE2">
      <w:pPr>
        <w:tabs>
          <w:tab w:val="left" w:pos="-2340"/>
        </w:tabs>
        <w:spacing w:after="0" w:line="360" w:lineRule="auto"/>
        <w:ind w:left="0"/>
        <w:rPr>
          <w:sz w:val="24"/>
          <w:szCs w:val="24"/>
        </w:rPr>
      </w:pPr>
      <w:r w:rsidRPr="0015421C">
        <w:rPr>
          <w:sz w:val="24"/>
          <w:szCs w:val="24"/>
        </w:rPr>
        <w:t xml:space="preserve">где </w:t>
      </w:r>
      <w:r w:rsidRPr="0015421C">
        <w:rPr>
          <w:position w:val="-12"/>
          <w:sz w:val="24"/>
          <w:szCs w:val="24"/>
        </w:rPr>
        <w:object w:dxaOrig="1020" w:dyaOrig="360" w14:anchorId="4543826B">
          <v:shape id="_x0000_i1085" type="#_x0000_t75" style="width:48.5pt;height:18pt" o:ole="">
            <v:imagedata r:id="rId138" o:title=""/>
          </v:shape>
          <o:OLEObject Type="Embed" ProgID="Equation.3" ShapeID="_x0000_i1085" DrawAspect="Content" ObjectID="_1736786448" r:id="rId139"/>
        </w:object>
      </w:r>
      <w:r w:rsidRPr="0015421C">
        <w:rPr>
          <w:sz w:val="24"/>
          <w:szCs w:val="24"/>
        </w:rPr>
        <w:t xml:space="preserve"> (смотрите рис. П1.1).                                                                                                   </w:t>
      </w:r>
    </w:p>
    <w:p w14:paraId="5FE78684" w14:textId="77777777" w:rsidR="00655BE2" w:rsidRPr="0015421C" w:rsidRDefault="00655BE2" w:rsidP="00655BE2">
      <w:pPr>
        <w:tabs>
          <w:tab w:val="left" w:pos="-2340"/>
          <w:tab w:val="left" w:pos="-1482"/>
        </w:tabs>
        <w:spacing w:after="0" w:line="360" w:lineRule="auto"/>
        <w:ind w:left="0" w:firstLine="567"/>
        <w:rPr>
          <w:sz w:val="24"/>
          <w:szCs w:val="24"/>
        </w:rPr>
      </w:pPr>
      <w:r w:rsidRPr="0015421C">
        <w:rPr>
          <w:sz w:val="24"/>
          <w:szCs w:val="24"/>
        </w:rPr>
        <w:t>Таким образом, единственной случайной величиной, удовлетворяющей всем вышеперечисленным требованиям на исследуемом временном интервале [</w:t>
      </w:r>
      <w:proofErr w:type="spellStart"/>
      <w:r w:rsidRPr="0015421C">
        <w:rPr>
          <w:i/>
          <w:sz w:val="24"/>
          <w:szCs w:val="24"/>
          <w:lang w:val="en-US"/>
        </w:rPr>
        <w:t>t</w:t>
      </w:r>
      <w:r w:rsidRPr="0015421C">
        <w:rPr>
          <w:i/>
          <w:sz w:val="24"/>
          <w:szCs w:val="24"/>
          <w:vertAlign w:val="subscript"/>
          <w:lang w:val="en-US"/>
        </w:rPr>
        <w:t>i</w:t>
      </w:r>
      <w:proofErr w:type="spellEnd"/>
      <w:r w:rsidRPr="0015421C">
        <w:rPr>
          <w:i/>
          <w:sz w:val="24"/>
          <w:szCs w:val="24"/>
          <w:vertAlign w:val="subscript"/>
        </w:rPr>
        <w:t xml:space="preserve"> </w:t>
      </w:r>
      <w:r w:rsidRPr="0015421C">
        <w:rPr>
          <w:i/>
          <w:sz w:val="24"/>
          <w:szCs w:val="24"/>
        </w:rPr>
        <w:t xml:space="preserve">= </w:t>
      </w:r>
      <w:proofErr w:type="spellStart"/>
      <w:r w:rsidRPr="0015421C">
        <w:rPr>
          <w:i/>
          <w:sz w:val="24"/>
          <w:szCs w:val="24"/>
          <w:lang w:val="en-US"/>
        </w:rPr>
        <w:t>t</w:t>
      </w:r>
      <w:r w:rsidRPr="0015421C">
        <w:rPr>
          <w:i/>
          <w:sz w:val="24"/>
          <w:szCs w:val="24"/>
          <w:vertAlign w:val="subscript"/>
          <w:lang w:val="en-US"/>
        </w:rPr>
        <w:t>k</w:t>
      </w:r>
      <w:proofErr w:type="spellEnd"/>
      <w:r w:rsidRPr="0015421C">
        <w:rPr>
          <w:i/>
          <w:sz w:val="24"/>
          <w:szCs w:val="24"/>
          <w:vertAlign w:val="subscript"/>
        </w:rPr>
        <w:t xml:space="preserve"> </w:t>
      </w:r>
      <w:r w:rsidRPr="0015421C">
        <w:rPr>
          <w:i/>
          <w:sz w:val="24"/>
          <w:szCs w:val="24"/>
        </w:rPr>
        <w:t>– τ/</w:t>
      </w:r>
      <w:r w:rsidRPr="0015421C">
        <w:rPr>
          <w:sz w:val="24"/>
          <w:szCs w:val="24"/>
        </w:rPr>
        <w:t>2;</w:t>
      </w:r>
      <w:r w:rsidRPr="0015421C">
        <w:rPr>
          <w:i/>
          <w:sz w:val="24"/>
          <w:szCs w:val="24"/>
        </w:rPr>
        <w:t xml:space="preserve"> </w:t>
      </w:r>
      <w:proofErr w:type="spellStart"/>
      <w:r w:rsidRPr="0015421C">
        <w:rPr>
          <w:i/>
          <w:sz w:val="24"/>
          <w:szCs w:val="24"/>
          <w:lang w:val="en-US"/>
        </w:rPr>
        <w:t>t</w:t>
      </w:r>
      <w:r w:rsidRPr="0015421C">
        <w:rPr>
          <w:i/>
          <w:sz w:val="24"/>
          <w:szCs w:val="24"/>
          <w:vertAlign w:val="subscript"/>
          <w:lang w:val="en-US"/>
        </w:rPr>
        <w:t>j</w:t>
      </w:r>
      <w:proofErr w:type="spellEnd"/>
      <w:r w:rsidRPr="0015421C">
        <w:rPr>
          <w:i/>
          <w:sz w:val="24"/>
          <w:szCs w:val="24"/>
          <w:vertAlign w:val="subscript"/>
        </w:rPr>
        <w:t xml:space="preserve"> </w:t>
      </w:r>
      <w:r w:rsidRPr="0015421C">
        <w:rPr>
          <w:i/>
          <w:sz w:val="24"/>
          <w:szCs w:val="24"/>
        </w:rPr>
        <w:t xml:space="preserve">= </w:t>
      </w:r>
      <w:proofErr w:type="spellStart"/>
      <w:r w:rsidRPr="0015421C">
        <w:rPr>
          <w:i/>
          <w:sz w:val="24"/>
          <w:szCs w:val="24"/>
          <w:lang w:val="en-US"/>
        </w:rPr>
        <w:t>t</w:t>
      </w:r>
      <w:r w:rsidRPr="0015421C">
        <w:rPr>
          <w:i/>
          <w:sz w:val="24"/>
          <w:szCs w:val="24"/>
          <w:vertAlign w:val="subscript"/>
          <w:lang w:val="en-US"/>
        </w:rPr>
        <w:t>k</w:t>
      </w:r>
      <w:proofErr w:type="spellEnd"/>
      <w:r w:rsidRPr="0015421C">
        <w:rPr>
          <w:i/>
          <w:sz w:val="24"/>
          <w:szCs w:val="24"/>
        </w:rPr>
        <w:t>+ τ/</w:t>
      </w:r>
      <w:r w:rsidRPr="0015421C">
        <w:rPr>
          <w:sz w:val="24"/>
          <w:szCs w:val="24"/>
        </w:rPr>
        <w:t xml:space="preserve">2], при </w:t>
      </w:r>
      <w:r w:rsidRPr="0015421C">
        <w:rPr>
          <w:i/>
          <w:sz w:val="24"/>
          <w:szCs w:val="24"/>
        </w:rPr>
        <w:t>τ</w:t>
      </w:r>
      <w:r w:rsidRPr="0015421C">
        <w:rPr>
          <w:sz w:val="24"/>
          <w:szCs w:val="24"/>
        </w:rPr>
        <w:t xml:space="preserve"> → 0, является первая производная исходного случайного процесса </w:t>
      </w:r>
      <w:r w:rsidRPr="0015421C">
        <w:rPr>
          <w:i/>
          <w:sz w:val="24"/>
          <w:szCs w:val="24"/>
        </w:rPr>
        <w:t>ξ'</w:t>
      </w:r>
      <w:r w:rsidRPr="0015421C">
        <w:rPr>
          <w:i/>
          <w:sz w:val="24"/>
          <w:szCs w:val="24"/>
          <w:vertAlign w:val="subscript"/>
          <w:lang w:val="en-US"/>
        </w:rPr>
        <w:t>k</w:t>
      </w:r>
      <w:r w:rsidRPr="0015421C">
        <w:rPr>
          <w:sz w:val="24"/>
          <w:szCs w:val="24"/>
        </w:rPr>
        <w:t xml:space="preserve"> = </w:t>
      </w:r>
      <w:r w:rsidRPr="0015421C">
        <w:rPr>
          <w:i/>
          <w:sz w:val="24"/>
          <w:szCs w:val="24"/>
        </w:rPr>
        <w:t>ξ'</w:t>
      </w:r>
      <w:r w:rsidRPr="0015421C">
        <w:rPr>
          <w:sz w:val="24"/>
          <w:szCs w:val="24"/>
        </w:rPr>
        <w:t>(</w:t>
      </w:r>
      <w:proofErr w:type="spellStart"/>
      <w:r w:rsidRPr="0015421C">
        <w:rPr>
          <w:i/>
          <w:sz w:val="24"/>
          <w:szCs w:val="24"/>
        </w:rPr>
        <w:t>t</w:t>
      </w:r>
      <w:r w:rsidRPr="0015421C">
        <w:rPr>
          <w:i/>
          <w:sz w:val="24"/>
          <w:szCs w:val="24"/>
          <w:vertAlign w:val="subscript"/>
        </w:rPr>
        <w:t>k</w:t>
      </w:r>
      <w:proofErr w:type="spellEnd"/>
      <w:r w:rsidRPr="0015421C">
        <w:rPr>
          <w:sz w:val="24"/>
          <w:szCs w:val="24"/>
        </w:rPr>
        <w:t>)</w:t>
      </w:r>
      <w:r w:rsidRPr="0015421C">
        <w:rPr>
          <w:i/>
          <w:sz w:val="24"/>
          <w:szCs w:val="24"/>
          <w:vertAlign w:val="subscript"/>
        </w:rPr>
        <w:t xml:space="preserve"> </w:t>
      </w:r>
      <w:r w:rsidRPr="0015421C">
        <w:rPr>
          <w:sz w:val="24"/>
          <w:szCs w:val="24"/>
        </w:rPr>
        <w:t xml:space="preserve">в сечении </w:t>
      </w:r>
      <w:proofErr w:type="spellStart"/>
      <w:r w:rsidRPr="0015421C">
        <w:rPr>
          <w:i/>
          <w:sz w:val="24"/>
          <w:szCs w:val="24"/>
        </w:rPr>
        <w:t>t</w:t>
      </w:r>
      <w:r w:rsidRPr="0015421C">
        <w:rPr>
          <w:i/>
          <w:sz w:val="24"/>
          <w:szCs w:val="24"/>
          <w:vertAlign w:val="subscript"/>
        </w:rPr>
        <w:t>k</w:t>
      </w:r>
      <w:proofErr w:type="spellEnd"/>
      <w:r w:rsidRPr="0015421C">
        <w:rPr>
          <w:i/>
          <w:sz w:val="24"/>
          <w:szCs w:val="24"/>
          <w:vertAlign w:val="subscript"/>
        </w:rPr>
        <w:t xml:space="preserve"> </w:t>
      </w:r>
      <w:r w:rsidRPr="0015421C">
        <w:rPr>
          <w:sz w:val="24"/>
          <w:szCs w:val="24"/>
        </w:rPr>
        <w:t xml:space="preserve">. Следовательно, остается положить, что случайная величина </w:t>
      </w:r>
      <w:r w:rsidRPr="0015421C">
        <w:rPr>
          <w:i/>
          <w:sz w:val="24"/>
          <w:szCs w:val="24"/>
          <w:lang w:val="en-US"/>
        </w:rPr>
        <w:t>q</w:t>
      </w:r>
      <w:r w:rsidRPr="0015421C">
        <w:rPr>
          <w:sz w:val="24"/>
          <w:szCs w:val="24"/>
        </w:rPr>
        <w:t xml:space="preserve"> в выражениях </w:t>
      </w:r>
      <w:r w:rsidRPr="0015421C">
        <w:rPr>
          <w:iCs/>
          <w:sz w:val="24"/>
          <w:szCs w:val="24"/>
        </w:rPr>
        <w:t>(П1.23)</w:t>
      </w:r>
      <w:r w:rsidRPr="0015421C">
        <w:rPr>
          <w:sz w:val="24"/>
          <w:szCs w:val="24"/>
        </w:rPr>
        <w:t xml:space="preserve"> –</w:t>
      </w:r>
      <w:r w:rsidRPr="0015421C">
        <w:rPr>
          <w:iCs/>
          <w:sz w:val="24"/>
          <w:szCs w:val="24"/>
        </w:rPr>
        <w:t xml:space="preserve"> (П1.26) </w:t>
      </w:r>
      <w:r w:rsidRPr="0015421C">
        <w:rPr>
          <w:sz w:val="24"/>
          <w:szCs w:val="24"/>
        </w:rPr>
        <w:t xml:space="preserve">линейно связана только с </w:t>
      </w:r>
      <w:r w:rsidRPr="0015421C">
        <w:rPr>
          <w:i/>
          <w:sz w:val="24"/>
          <w:szCs w:val="24"/>
        </w:rPr>
        <w:t>ξ'</w:t>
      </w:r>
      <w:proofErr w:type="gramStart"/>
      <w:r w:rsidRPr="0015421C">
        <w:rPr>
          <w:i/>
          <w:sz w:val="24"/>
          <w:szCs w:val="24"/>
          <w:vertAlign w:val="subscript"/>
          <w:lang w:val="en-US"/>
        </w:rPr>
        <w:t>k</w:t>
      </w:r>
      <w:r w:rsidRPr="0015421C">
        <w:rPr>
          <w:i/>
          <w:sz w:val="24"/>
          <w:szCs w:val="24"/>
          <w:vertAlign w:val="subscript"/>
        </w:rPr>
        <w:t xml:space="preserve"> </w:t>
      </w:r>
      <w:r w:rsidRPr="0015421C">
        <w:rPr>
          <w:sz w:val="24"/>
          <w:szCs w:val="24"/>
        </w:rPr>
        <w:t>,</w:t>
      </w:r>
      <w:proofErr w:type="gramEnd"/>
      <w:r w:rsidRPr="0015421C">
        <w:rPr>
          <w:sz w:val="24"/>
          <w:szCs w:val="24"/>
        </w:rPr>
        <w:t xml:space="preserve"> т. е. </w:t>
      </w:r>
    </w:p>
    <w:p w14:paraId="502064EC" w14:textId="77777777" w:rsidR="00655BE2" w:rsidRPr="0015421C" w:rsidRDefault="00655BE2" w:rsidP="00655BE2">
      <w:pPr>
        <w:tabs>
          <w:tab w:val="left" w:pos="-2340"/>
          <w:tab w:val="left" w:pos="-1482"/>
        </w:tabs>
        <w:spacing w:after="0" w:line="360" w:lineRule="auto"/>
        <w:ind w:left="0" w:firstLine="709"/>
        <w:rPr>
          <w:sz w:val="24"/>
          <w:szCs w:val="24"/>
        </w:rPr>
      </w:pPr>
      <w:r w:rsidRPr="0015421C">
        <w:rPr>
          <w:sz w:val="24"/>
          <w:szCs w:val="24"/>
        </w:rPr>
        <w:lastRenderedPageBreak/>
        <w:t xml:space="preserve">                                                </w:t>
      </w:r>
      <w:r w:rsidRPr="0015421C">
        <w:rPr>
          <w:position w:val="-28"/>
          <w:sz w:val="24"/>
          <w:szCs w:val="24"/>
          <w:lang w:val="en-US"/>
        </w:rPr>
        <w:object w:dxaOrig="800" w:dyaOrig="680" w14:anchorId="49EF1704">
          <v:shape id="_x0000_i1086" type="#_x0000_t75" style="width:45pt;height:33pt" o:ole="">
            <v:imagedata r:id="rId140" o:title=""/>
          </v:shape>
          <o:OLEObject Type="Embed" ProgID="Equation.3" ShapeID="_x0000_i1086" DrawAspect="Content" ObjectID="_1736786449" r:id="rId141"/>
        </w:object>
      </w:r>
      <w:r w:rsidRPr="0015421C">
        <w:rPr>
          <w:sz w:val="24"/>
          <w:szCs w:val="24"/>
        </w:rPr>
        <w:t xml:space="preserve">                                           </w:t>
      </w:r>
      <w:r w:rsidRPr="0015421C">
        <w:rPr>
          <w:iCs/>
          <w:sz w:val="24"/>
          <w:szCs w:val="24"/>
        </w:rPr>
        <w:t>(П1.31)</w:t>
      </w:r>
    </w:p>
    <w:p w14:paraId="05CC8BF4" w14:textId="77777777" w:rsidR="00655BE2" w:rsidRPr="0015421C" w:rsidRDefault="00655BE2" w:rsidP="00655BE2">
      <w:pPr>
        <w:tabs>
          <w:tab w:val="left" w:pos="-2340"/>
        </w:tabs>
        <w:spacing w:after="0" w:line="360" w:lineRule="auto"/>
        <w:ind w:left="0"/>
        <w:rPr>
          <w:sz w:val="24"/>
          <w:szCs w:val="24"/>
        </w:rPr>
      </w:pPr>
      <w:r w:rsidRPr="0015421C">
        <w:rPr>
          <w:sz w:val="24"/>
          <w:szCs w:val="24"/>
        </w:rPr>
        <w:t>где 1/</w:t>
      </w:r>
      <w:r w:rsidRPr="0015421C">
        <w:rPr>
          <w:i/>
          <w:sz w:val="24"/>
          <w:szCs w:val="24"/>
          <w:lang w:val="en-US"/>
        </w:rPr>
        <w:t>η</w:t>
      </w:r>
      <w:r w:rsidRPr="0015421C">
        <w:rPr>
          <w:sz w:val="24"/>
          <w:szCs w:val="24"/>
        </w:rPr>
        <w:t xml:space="preserve"> – размерный коэффициент пропорциональности. </w:t>
      </w:r>
    </w:p>
    <w:p w14:paraId="1321B76E" w14:textId="77777777" w:rsidR="00655BE2" w:rsidRPr="0015421C" w:rsidRDefault="00655BE2" w:rsidP="00655BE2">
      <w:pPr>
        <w:tabs>
          <w:tab w:val="left" w:pos="-2340"/>
        </w:tabs>
        <w:spacing w:after="0" w:line="360" w:lineRule="auto"/>
        <w:ind w:left="0" w:firstLine="567"/>
        <w:rPr>
          <w:i/>
          <w:sz w:val="24"/>
          <w:szCs w:val="24"/>
        </w:rPr>
      </w:pPr>
      <w:r w:rsidRPr="0015421C">
        <w:rPr>
          <w:i/>
          <w:sz w:val="24"/>
          <w:szCs w:val="24"/>
          <w:u w:val="single"/>
        </w:rPr>
        <w:t>Дополнительный аргумент</w:t>
      </w:r>
      <w:r w:rsidRPr="0015421C">
        <w:rPr>
          <w:i/>
          <w:sz w:val="24"/>
          <w:szCs w:val="24"/>
        </w:rPr>
        <w:t xml:space="preserve">: каждой экспоненте, например, из интеграла </w:t>
      </w:r>
      <w:r w:rsidRPr="0015421C">
        <w:rPr>
          <w:i/>
          <w:iCs/>
          <w:sz w:val="24"/>
          <w:szCs w:val="24"/>
        </w:rPr>
        <w:t xml:space="preserve">(П1.24) </w:t>
      </w:r>
      <w:r w:rsidRPr="0015421C">
        <w:rPr>
          <w:i/>
          <w:sz w:val="24"/>
          <w:szCs w:val="24"/>
        </w:rPr>
        <w:t xml:space="preserve">соответствует гармоническая функция с частотой </w:t>
      </w:r>
      <w:r w:rsidRPr="0015421C">
        <w:rPr>
          <w:i/>
          <w:sz w:val="24"/>
          <w:szCs w:val="24"/>
          <w:lang w:val="en-US"/>
        </w:rPr>
        <w:t>q</w:t>
      </w:r>
      <w:r w:rsidRPr="0015421C">
        <w:rPr>
          <w:i/>
          <w:sz w:val="24"/>
          <w:szCs w:val="24"/>
        </w:rPr>
        <w:t xml:space="preserve">          </w:t>
      </w:r>
    </w:p>
    <w:p w14:paraId="0F86BBC0" w14:textId="77777777" w:rsidR="00655BE2" w:rsidRPr="0015421C" w:rsidRDefault="00655BE2" w:rsidP="00655BE2">
      <w:pPr>
        <w:tabs>
          <w:tab w:val="left" w:pos="-2340"/>
        </w:tabs>
        <w:spacing w:after="0" w:line="360" w:lineRule="auto"/>
        <w:ind w:left="0" w:firstLine="709"/>
        <w:rPr>
          <w:i/>
          <w:sz w:val="24"/>
          <w:szCs w:val="24"/>
        </w:rPr>
      </w:pPr>
      <w:r w:rsidRPr="0015421C">
        <w:rPr>
          <w:i/>
          <w:sz w:val="24"/>
          <w:szCs w:val="24"/>
        </w:rPr>
        <w:t xml:space="preserve">                        </w:t>
      </w:r>
      <w:r w:rsidRPr="0015421C">
        <w:rPr>
          <w:i/>
          <w:position w:val="-10"/>
          <w:sz w:val="24"/>
          <w:szCs w:val="24"/>
        </w:rPr>
        <w:object w:dxaOrig="1340" w:dyaOrig="320" w14:anchorId="7452CD9D">
          <v:shape id="_x0000_i1087" type="#_x0000_t75" style="width:69pt;height:18pt" o:ole="">
            <v:imagedata r:id="rId142" o:title=""/>
          </v:shape>
          <o:OLEObject Type="Embed" ProgID="Equation.3" ShapeID="_x0000_i1087" DrawAspect="Content" ObjectID="_1736786450" r:id="rId143"/>
        </w:object>
      </w:r>
      <w:r w:rsidRPr="0015421C">
        <w:rPr>
          <w:i/>
          <w:sz w:val="24"/>
          <w:szCs w:val="24"/>
        </w:rPr>
        <w:t xml:space="preserve">→ </w:t>
      </w:r>
      <w:r w:rsidRPr="0015421C">
        <w:rPr>
          <w:i/>
          <w:position w:val="-12"/>
          <w:sz w:val="24"/>
          <w:szCs w:val="24"/>
        </w:rPr>
        <w:object w:dxaOrig="1680" w:dyaOrig="360" w14:anchorId="27A70615">
          <v:shape id="_x0000_i1088" type="#_x0000_t75" style="width:87pt;height:18.5pt" o:ole="">
            <v:imagedata r:id="rId144" o:title=""/>
          </v:shape>
          <o:OLEObject Type="Embed" ProgID="Equation.3" ShapeID="_x0000_i1088" DrawAspect="Content" ObjectID="_1736786451" r:id="rId145"/>
        </w:object>
      </w:r>
      <w:r w:rsidRPr="0015421C">
        <w:rPr>
          <w:i/>
          <w:position w:val="-12"/>
          <w:sz w:val="24"/>
          <w:szCs w:val="24"/>
        </w:rPr>
        <w:t xml:space="preserve"> </w:t>
      </w:r>
      <w:r w:rsidRPr="0015421C">
        <w:rPr>
          <w:i/>
          <w:sz w:val="24"/>
          <w:szCs w:val="24"/>
        </w:rPr>
        <w:t xml:space="preserve">                    </w:t>
      </w:r>
      <w:proofErr w:type="gramStart"/>
      <w:r w:rsidRPr="0015421C">
        <w:rPr>
          <w:i/>
          <w:sz w:val="24"/>
          <w:szCs w:val="24"/>
        </w:rPr>
        <w:t xml:space="preserve">   </w:t>
      </w:r>
      <w:r w:rsidRPr="0015421C">
        <w:rPr>
          <w:sz w:val="24"/>
          <w:szCs w:val="24"/>
        </w:rPr>
        <w:t>(</w:t>
      </w:r>
      <w:proofErr w:type="gramEnd"/>
      <w:r w:rsidRPr="0015421C">
        <w:rPr>
          <w:sz w:val="24"/>
          <w:szCs w:val="24"/>
        </w:rPr>
        <w:t>П1.32)</w:t>
      </w:r>
    </w:p>
    <w:p w14:paraId="3EDD5E7C" w14:textId="77777777" w:rsidR="00655BE2" w:rsidRPr="0015421C" w:rsidRDefault="00655BE2" w:rsidP="00655BE2">
      <w:pPr>
        <w:tabs>
          <w:tab w:val="left" w:pos="-2340"/>
        </w:tabs>
        <w:spacing w:after="0" w:line="360" w:lineRule="auto"/>
        <w:ind w:left="0"/>
        <w:rPr>
          <w:i/>
          <w:sz w:val="24"/>
          <w:szCs w:val="24"/>
        </w:rPr>
      </w:pPr>
      <w:r w:rsidRPr="0015421C">
        <w:rPr>
          <w:i/>
          <w:sz w:val="24"/>
          <w:szCs w:val="24"/>
        </w:rPr>
        <w:t>это одна из гармонических составляющих случайного процесса ξ(</w:t>
      </w:r>
      <w:r w:rsidRPr="0015421C">
        <w:rPr>
          <w:i/>
          <w:sz w:val="24"/>
          <w:szCs w:val="24"/>
          <w:lang w:val="en-US"/>
        </w:rPr>
        <w:t>t</w:t>
      </w:r>
      <w:r w:rsidRPr="0015421C">
        <w:rPr>
          <w:i/>
          <w:sz w:val="24"/>
          <w:szCs w:val="24"/>
        </w:rPr>
        <w:t xml:space="preserve">). При этом каждой частоте </w:t>
      </w:r>
      <w:r w:rsidRPr="0015421C">
        <w:rPr>
          <w:i/>
          <w:sz w:val="24"/>
          <w:szCs w:val="24"/>
          <w:lang w:val="en-US"/>
        </w:rPr>
        <w:t>q</w:t>
      </w:r>
      <w:r w:rsidRPr="0015421C">
        <w:rPr>
          <w:i/>
          <w:sz w:val="24"/>
          <w:szCs w:val="24"/>
        </w:rPr>
        <w:t xml:space="preserve">, в свою очередь, соответствует тангенс угла наклона касательной линии к гармонической функции с данной частотой (рис. П1.2), то есть </w:t>
      </w:r>
      <w:r w:rsidRPr="0015421C">
        <w:rPr>
          <w:i/>
          <w:sz w:val="24"/>
          <w:szCs w:val="24"/>
          <w:lang w:val="en-US"/>
        </w:rPr>
        <w:t>q</w:t>
      </w:r>
      <w:r w:rsidRPr="0015421C">
        <w:rPr>
          <w:i/>
          <w:sz w:val="24"/>
          <w:szCs w:val="24"/>
        </w:rPr>
        <w:t xml:space="preserve"> ⁓ </w:t>
      </w:r>
      <w:proofErr w:type="spellStart"/>
      <w:r w:rsidRPr="0015421C">
        <w:rPr>
          <w:i/>
          <w:sz w:val="24"/>
          <w:szCs w:val="24"/>
          <w:lang w:val="en-US"/>
        </w:rPr>
        <w:t>tg</w:t>
      </w:r>
      <w:proofErr w:type="spellEnd"/>
      <w:r w:rsidRPr="0015421C">
        <w:rPr>
          <w:i/>
          <w:sz w:val="24"/>
          <w:szCs w:val="24"/>
          <w:lang w:val="en-US"/>
        </w:rPr>
        <w:t>α</w:t>
      </w:r>
      <w:r w:rsidRPr="0015421C">
        <w:rPr>
          <w:i/>
          <w:sz w:val="24"/>
          <w:szCs w:val="24"/>
        </w:rPr>
        <w:t>= ξ</w:t>
      </w:r>
      <w:r w:rsidRPr="0015421C">
        <w:rPr>
          <w:i/>
          <w:sz w:val="24"/>
          <w:szCs w:val="24"/>
        </w:rPr>
        <w:sym w:font="Symbol" w:char="F0A2"/>
      </w:r>
      <w:r w:rsidRPr="0015421C">
        <w:rPr>
          <w:i/>
          <w:sz w:val="24"/>
          <w:szCs w:val="24"/>
        </w:rPr>
        <w:t>(</w:t>
      </w:r>
      <w:r w:rsidRPr="0015421C">
        <w:rPr>
          <w:i/>
          <w:sz w:val="24"/>
          <w:szCs w:val="24"/>
          <w:lang w:val="en-US"/>
        </w:rPr>
        <w:t>t</w:t>
      </w:r>
      <w:r w:rsidRPr="0015421C">
        <w:rPr>
          <w:i/>
          <w:sz w:val="24"/>
          <w:szCs w:val="24"/>
        </w:rPr>
        <w:t xml:space="preserve">). </w:t>
      </w:r>
    </w:p>
    <w:p w14:paraId="4D7E9B8E" w14:textId="77777777" w:rsidR="00655BE2" w:rsidRPr="0015421C" w:rsidRDefault="00655BE2" w:rsidP="00655BE2">
      <w:pPr>
        <w:tabs>
          <w:tab w:val="left" w:pos="-2340"/>
        </w:tabs>
        <w:spacing w:after="0" w:line="360" w:lineRule="auto"/>
        <w:ind w:left="0" w:firstLine="567"/>
        <w:rPr>
          <w:i/>
          <w:sz w:val="24"/>
          <w:szCs w:val="24"/>
        </w:rPr>
      </w:pPr>
      <w:r w:rsidRPr="0015421C">
        <w:rPr>
          <w:i/>
          <w:sz w:val="24"/>
          <w:szCs w:val="24"/>
        </w:rPr>
        <w:t xml:space="preserve">Действительно, продифференцировав гармоническую функцию </w:t>
      </w:r>
      <w:r w:rsidRPr="0015421C">
        <w:rPr>
          <w:i/>
          <w:iCs/>
          <w:sz w:val="24"/>
          <w:szCs w:val="24"/>
        </w:rPr>
        <w:t>(П1.32)</w:t>
      </w:r>
      <w:r w:rsidRPr="0015421C">
        <w:rPr>
          <w:i/>
          <w:sz w:val="24"/>
          <w:szCs w:val="24"/>
        </w:rPr>
        <w:t xml:space="preserve">, получим связь </w:t>
      </w:r>
      <w:r w:rsidRPr="0015421C">
        <w:rPr>
          <w:i/>
          <w:position w:val="-12"/>
          <w:sz w:val="24"/>
          <w:szCs w:val="24"/>
        </w:rPr>
        <w:object w:dxaOrig="1760" w:dyaOrig="360" w14:anchorId="4DA12BD2">
          <v:shape id="_x0000_i1089" type="#_x0000_t75" style="width:84.5pt;height:18pt" o:ole="">
            <v:imagedata r:id="rId146" o:title=""/>
          </v:shape>
          <o:OLEObject Type="Embed" ProgID="Equation.3" ShapeID="_x0000_i1089" DrawAspect="Content" ObjectID="_1736786452" r:id="rId147"/>
        </w:object>
      </w:r>
      <w:r w:rsidRPr="0015421C">
        <w:rPr>
          <w:i/>
          <w:sz w:val="24"/>
          <w:szCs w:val="24"/>
        </w:rPr>
        <w:t xml:space="preserve">, откуда следует  </w:t>
      </w:r>
    </w:p>
    <w:p w14:paraId="0D226EA1" w14:textId="77777777" w:rsidR="00655BE2" w:rsidRPr="0015421C" w:rsidRDefault="00655BE2" w:rsidP="00655BE2">
      <w:pPr>
        <w:tabs>
          <w:tab w:val="left" w:pos="-2340"/>
        </w:tabs>
        <w:spacing w:after="0" w:line="360" w:lineRule="auto"/>
        <w:ind w:left="0"/>
        <w:rPr>
          <w:i/>
          <w:sz w:val="24"/>
          <w:szCs w:val="24"/>
        </w:rPr>
      </w:pPr>
      <w:r w:rsidRPr="0015421C">
        <w:rPr>
          <w:i/>
          <w:sz w:val="24"/>
          <w:szCs w:val="24"/>
        </w:rPr>
        <w:t xml:space="preserve">                                               </w:t>
      </w:r>
      <w:r w:rsidRPr="0015421C">
        <w:rPr>
          <w:i/>
          <w:position w:val="-30"/>
          <w:sz w:val="24"/>
          <w:szCs w:val="24"/>
        </w:rPr>
        <w:object w:dxaOrig="2200" w:dyaOrig="680" w14:anchorId="3B1AE91D">
          <v:shape id="_x0000_i1090" type="#_x0000_t75" style="width:111pt;height:35.5pt" o:ole="">
            <v:imagedata r:id="rId148" o:title=""/>
          </v:shape>
          <o:OLEObject Type="Embed" ProgID="Equation.3" ShapeID="_x0000_i1090" DrawAspect="Content" ObjectID="_1736786453" r:id="rId149"/>
        </w:object>
      </w:r>
      <w:r w:rsidRPr="0015421C">
        <w:rPr>
          <w:i/>
          <w:sz w:val="24"/>
          <w:szCs w:val="24"/>
        </w:rPr>
        <w:t xml:space="preserve">.                                </w:t>
      </w:r>
      <w:r w:rsidRPr="0015421C">
        <w:rPr>
          <w:sz w:val="24"/>
          <w:szCs w:val="24"/>
        </w:rPr>
        <w:t>(П1.33)</w:t>
      </w:r>
    </w:p>
    <w:p w14:paraId="7CFADA5F" w14:textId="77777777" w:rsidR="00655BE2" w:rsidRPr="0015421C" w:rsidRDefault="00655BE2" w:rsidP="00655BE2">
      <w:pPr>
        <w:tabs>
          <w:tab w:val="left" w:pos="-2340"/>
        </w:tabs>
        <w:spacing w:after="0" w:line="360" w:lineRule="auto"/>
        <w:ind w:left="0" w:firstLine="567"/>
        <w:rPr>
          <w:i/>
          <w:sz w:val="24"/>
          <w:szCs w:val="24"/>
        </w:rPr>
      </w:pPr>
      <w:r w:rsidRPr="0015421C">
        <w:rPr>
          <w:i/>
          <w:sz w:val="24"/>
          <w:szCs w:val="24"/>
        </w:rPr>
        <w:t xml:space="preserve">При </w:t>
      </w:r>
      <w:r w:rsidRPr="0015421C">
        <w:rPr>
          <w:i/>
          <w:sz w:val="24"/>
          <w:szCs w:val="24"/>
          <w:lang w:val="en-US"/>
        </w:rPr>
        <w:t>A</w:t>
      </w:r>
      <w:r w:rsidRPr="0015421C">
        <w:rPr>
          <w:i/>
          <w:sz w:val="24"/>
          <w:szCs w:val="24"/>
        </w:rPr>
        <w:t xml:space="preserve"> = </w:t>
      </w:r>
      <w:r w:rsidRPr="0015421C">
        <w:rPr>
          <w:i/>
          <w:sz w:val="24"/>
          <w:szCs w:val="24"/>
          <w:lang w:val="en-US"/>
        </w:rPr>
        <w:t>η</w:t>
      </w:r>
      <w:r w:rsidRPr="0015421C">
        <w:rPr>
          <w:i/>
          <w:sz w:val="24"/>
          <w:szCs w:val="24"/>
        </w:rPr>
        <w:t xml:space="preserve">, выражения </w:t>
      </w:r>
      <w:r w:rsidRPr="0015421C">
        <w:rPr>
          <w:i/>
          <w:iCs/>
          <w:sz w:val="24"/>
          <w:szCs w:val="24"/>
        </w:rPr>
        <w:t xml:space="preserve">(П1.31) </w:t>
      </w:r>
      <w:r w:rsidRPr="0015421C">
        <w:rPr>
          <w:i/>
          <w:sz w:val="24"/>
          <w:szCs w:val="24"/>
        </w:rPr>
        <w:t xml:space="preserve">и </w:t>
      </w:r>
      <w:r w:rsidRPr="0015421C">
        <w:rPr>
          <w:i/>
          <w:iCs/>
          <w:sz w:val="24"/>
          <w:szCs w:val="24"/>
        </w:rPr>
        <w:t xml:space="preserve">(П1.33) </w:t>
      </w:r>
      <w:r w:rsidRPr="0015421C">
        <w:rPr>
          <w:i/>
          <w:sz w:val="24"/>
          <w:szCs w:val="24"/>
        </w:rPr>
        <w:t>совпадают.</w:t>
      </w:r>
    </w:p>
    <w:p w14:paraId="3E985E15" w14:textId="77777777" w:rsidR="00655BE2" w:rsidRPr="0015421C" w:rsidRDefault="00655BE2" w:rsidP="00655BE2">
      <w:pPr>
        <w:tabs>
          <w:tab w:val="left" w:pos="-2340"/>
        </w:tabs>
        <w:spacing w:after="0" w:line="360" w:lineRule="auto"/>
        <w:ind w:left="0" w:firstLine="0"/>
        <w:jc w:val="center"/>
        <w:rPr>
          <w:sz w:val="24"/>
          <w:szCs w:val="24"/>
        </w:rPr>
      </w:pPr>
      <w:r w:rsidRPr="0015421C">
        <w:rPr>
          <w:noProof/>
          <w:sz w:val="24"/>
          <w:szCs w:val="24"/>
        </w:rPr>
        <w:drawing>
          <wp:inline distT="0" distB="0" distL="0" distR="0" wp14:anchorId="10E827FE" wp14:editId="2F66546A">
            <wp:extent cx="2429608" cy="1932953"/>
            <wp:effectExtent l="0" t="0" r="889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429608" cy="1932953"/>
                    </a:xfrm>
                    <a:prstGeom prst="rect">
                      <a:avLst/>
                    </a:prstGeom>
                    <a:noFill/>
                    <a:ln>
                      <a:noFill/>
                    </a:ln>
                  </pic:spPr>
                </pic:pic>
              </a:graphicData>
            </a:graphic>
          </wp:inline>
        </w:drawing>
      </w:r>
    </w:p>
    <w:p w14:paraId="765E10EF" w14:textId="10126F8C" w:rsidR="00655BE2" w:rsidRPr="0015421C" w:rsidRDefault="00655BE2" w:rsidP="00655BE2">
      <w:pPr>
        <w:tabs>
          <w:tab w:val="left" w:pos="-2340"/>
        </w:tabs>
        <w:spacing w:after="0" w:line="240" w:lineRule="auto"/>
        <w:ind w:left="0"/>
        <w:rPr>
          <w:szCs w:val="20"/>
        </w:rPr>
      </w:pPr>
      <w:r w:rsidRPr="0015421C">
        <w:rPr>
          <w:b/>
          <w:szCs w:val="20"/>
        </w:rPr>
        <w:t>Рис. П1.2</w:t>
      </w:r>
      <w:r w:rsidRPr="0015421C">
        <w:rPr>
          <w:szCs w:val="20"/>
        </w:rPr>
        <w:t xml:space="preserve"> Чем больше частота гармонической функции, тем больше угол </w:t>
      </w:r>
      <w:r w:rsidRPr="0015421C">
        <w:rPr>
          <w:i/>
          <w:szCs w:val="20"/>
          <w:lang w:val="en-US"/>
        </w:rPr>
        <w:t>α</w:t>
      </w:r>
      <w:r w:rsidRPr="0015421C">
        <w:rPr>
          <w:szCs w:val="20"/>
        </w:rPr>
        <w:t xml:space="preserve"> между касательной к этой функции и осью </w:t>
      </w:r>
      <w:r w:rsidRPr="0015421C">
        <w:rPr>
          <w:i/>
          <w:szCs w:val="20"/>
          <w:lang w:val="en-US"/>
        </w:rPr>
        <w:t>t</w:t>
      </w:r>
      <w:r w:rsidRPr="0015421C">
        <w:rPr>
          <w:szCs w:val="20"/>
        </w:rPr>
        <w:t xml:space="preserve">  </w:t>
      </w:r>
    </w:p>
    <w:p w14:paraId="11BCA1B4" w14:textId="77777777" w:rsidR="00655BE2" w:rsidRPr="0015421C" w:rsidRDefault="00655BE2" w:rsidP="00655BE2">
      <w:pPr>
        <w:tabs>
          <w:tab w:val="left" w:pos="-2340"/>
        </w:tabs>
        <w:spacing w:after="0" w:line="240" w:lineRule="auto"/>
        <w:ind w:left="0"/>
        <w:rPr>
          <w:i/>
          <w:szCs w:val="20"/>
        </w:rPr>
      </w:pPr>
    </w:p>
    <w:p w14:paraId="0C943A0E" w14:textId="77777777" w:rsidR="00655BE2" w:rsidRPr="0015421C" w:rsidRDefault="00655BE2" w:rsidP="00655BE2">
      <w:pPr>
        <w:tabs>
          <w:tab w:val="left" w:pos="-2340"/>
        </w:tabs>
        <w:spacing w:after="0" w:line="360" w:lineRule="auto"/>
        <w:ind w:left="0" w:firstLine="567"/>
        <w:rPr>
          <w:sz w:val="24"/>
          <w:szCs w:val="24"/>
        </w:rPr>
      </w:pPr>
      <w:r w:rsidRPr="0015421C">
        <w:rPr>
          <w:sz w:val="24"/>
          <w:szCs w:val="24"/>
        </w:rPr>
        <w:t xml:space="preserve">Подставляя </w:t>
      </w:r>
      <w:r w:rsidRPr="0015421C">
        <w:rPr>
          <w:iCs/>
          <w:sz w:val="24"/>
          <w:szCs w:val="24"/>
        </w:rPr>
        <w:t xml:space="preserve">(П1.31) </w:t>
      </w:r>
      <w:r w:rsidRPr="0015421C">
        <w:rPr>
          <w:sz w:val="24"/>
          <w:szCs w:val="24"/>
        </w:rPr>
        <w:t xml:space="preserve">в </w:t>
      </w:r>
      <w:r w:rsidRPr="0015421C">
        <w:rPr>
          <w:iCs/>
          <w:sz w:val="24"/>
          <w:szCs w:val="24"/>
        </w:rPr>
        <w:t>(П1.23)</w:t>
      </w:r>
      <w:r w:rsidRPr="0015421C">
        <w:rPr>
          <w:sz w:val="24"/>
          <w:szCs w:val="24"/>
        </w:rPr>
        <w:t xml:space="preserve"> –</w:t>
      </w:r>
      <w:r w:rsidRPr="0015421C">
        <w:rPr>
          <w:iCs/>
          <w:sz w:val="24"/>
          <w:szCs w:val="24"/>
        </w:rPr>
        <w:t xml:space="preserve"> (П1.26)</w:t>
      </w:r>
      <w:r w:rsidRPr="0015421C">
        <w:rPr>
          <w:sz w:val="24"/>
          <w:szCs w:val="24"/>
        </w:rPr>
        <w:t xml:space="preserve">, получим следующую искомую процедуру получения ФПРВ производной </w:t>
      </w:r>
      <w:r w:rsidRPr="0015421C">
        <w:rPr>
          <w:i/>
          <w:sz w:val="24"/>
          <w:szCs w:val="24"/>
        </w:rPr>
        <w:t>ρ</w:t>
      </w:r>
      <w:r w:rsidRPr="0015421C">
        <w:rPr>
          <w:sz w:val="24"/>
          <w:szCs w:val="24"/>
        </w:rPr>
        <w:t>(</w:t>
      </w:r>
      <w:r w:rsidRPr="0015421C">
        <w:rPr>
          <w:i/>
          <w:sz w:val="24"/>
          <w:szCs w:val="24"/>
        </w:rPr>
        <w:t>ξ</w:t>
      </w:r>
      <w:r w:rsidRPr="0015421C">
        <w:rPr>
          <w:i/>
          <w:sz w:val="24"/>
          <w:szCs w:val="24"/>
        </w:rPr>
        <w:sym w:font="Symbol" w:char="F0A2"/>
      </w:r>
      <w:r w:rsidRPr="0015421C">
        <w:rPr>
          <w:i/>
          <w:sz w:val="24"/>
          <w:szCs w:val="24"/>
        </w:rPr>
        <w:t>,</w:t>
      </w:r>
      <w:r w:rsidRPr="0015421C">
        <w:rPr>
          <w:i/>
          <w:sz w:val="24"/>
          <w:szCs w:val="24"/>
          <w:lang w:val="en-US"/>
        </w:rPr>
        <w:t>t</w:t>
      </w:r>
      <w:r w:rsidRPr="0015421C">
        <w:rPr>
          <w:sz w:val="24"/>
          <w:szCs w:val="24"/>
        </w:rPr>
        <w:t xml:space="preserve">) псевдо-стационарного случайного процесса (ПССП) </w:t>
      </w:r>
      <w:r w:rsidRPr="0015421C">
        <w:rPr>
          <w:i/>
          <w:sz w:val="24"/>
          <w:szCs w:val="24"/>
        </w:rPr>
        <w:t>ξ</w:t>
      </w:r>
      <w:r w:rsidRPr="0015421C">
        <w:rPr>
          <w:sz w:val="24"/>
          <w:szCs w:val="24"/>
        </w:rPr>
        <w:t>(</w:t>
      </w:r>
      <w:r w:rsidRPr="0015421C">
        <w:rPr>
          <w:i/>
          <w:sz w:val="24"/>
          <w:szCs w:val="24"/>
          <w:lang w:val="en-US"/>
        </w:rPr>
        <w:t>t</w:t>
      </w:r>
      <w:r w:rsidRPr="0015421C">
        <w:rPr>
          <w:sz w:val="24"/>
          <w:szCs w:val="24"/>
        </w:rPr>
        <w:t xml:space="preserve">) в любом сечении </w:t>
      </w:r>
      <w:proofErr w:type="spellStart"/>
      <w:r w:rsidRPr="0015421C">
        <w:rPr>
          <w:i/>
          <w:sz w:val="24"/>
          <w:szCs w:val="24"/>
        </w:rPr>
        <w:t>t</w:t>
      </w:r>
      <w:r w:rsidRPr="0015421C">
        <w:rPr>
          <w:i/>
          <w:sz w:val="24"/>
          <w:szCs w:val="24"/>
          <w:vertAlign w:val="subscript"/>
        </w:rPr>
        <w:t>k</w:t>
      </w:r>
      <w:proofErr w:type="spellEnd"/>
      <w:r w:rsidRPr="0015421C">
        <w:rPr>
          <w:sz w:val="24"/>
          <w:szCs w:val="24"/>
        </w:rPr>
        <w:t xml:space="preserve"> при известной одномерной ФПРВ </w:t>
      </w:r>
      <w:r w:rsidRPr="0015421C">
        <w:rPr>
          <w:i/>
          <w:sz w:val="24"/>
          <w:szCs w:val="24"/>
        </w:rPr>
        <w:t>ρ</w:t>
      </w:r>
      <w:r w:rsidRPr="0015421C">
        <w:rPr>
          <w:sz w:val="24"/>
          <w:szCs w:val="24"/>
        </w:rPr>
        <w:t>(</w:t>
      </w:r>
      <w:r w:rsidRPr="0015421C">
        <w:rPr>
          <w:i/>
          <w:sz w:val="24"/>
          <w:szCs w:val="24"/>
        </w:rPr>
        <w:t>ξ,</w:t>
      </w:r>
      <w:r w:rsidRPr="0015421C">
        <w:rPr>
          <w:i/>
          <w:sz w:val="24"/>
          <w:szCs w:val="24"/>
          <w:lang w:val="en-US"/>
        </w:rPr>
        <w:t>t</w:t>
      </w:r>
      <w:r w:rsidRPr="0015421C">
        <w:rPr>
          <w:sz w:val="24"/>
          <w:szCs w:val="24"/>
        </w:rPr>
        <w:t>) в том же сечении:</w:t>
      </w:r>
    </w:p>
    <w:p w14:paraId="2D83DF63" w14:textId="77777777" w:rsidR="00655BE2" w:rsidRPr="0015421C" w:rsidRDefault="00655BE2" w:rsidP="00655BE2">
      <w:pPr>
        <w:tabs>
          <w:tab w:val="left" w:pos="-2340"/>
          <w:tab w:val="left" w:pos="0"/>
        </w:tabs>
        <w:spacing w:after="0" w:line="360" w:lineRule="auto"/>
        <w:ind w:left="0" w:firstLine="567"/>
        <w:rPr>
          <w:sz w:val="24"/>
          <w:szCs w:val="24"/>
        </w:rPr>
      </w:pPr>
      <w:r w:rsidRPr="0015421C">
        <w:rPr>
          <w:sz w:val="24"/>
          <w:szCs w:val="24"/>
        </w:rPr>
        <w:lastRenderedPageBreak/>
        <w:t xml:space="preserve">1. Заданная одномерная ФПРВ </w:t>
      </w:r>
      <w:r w:rsidRPr="0015421C">
        <w:rPr>
          <w:i/>
          <w:sz w:val="24"/>
          <w:szCs w:val="24"/>
        </w:rPr>
        <w:t>ρ</w:t>
      </w:r>
      <w:r w:rsidRPr="0015421C">
        <w:rPr>
          <w:sz w:val="24"/>
          <w:szCs w:val="24"/>
        </w:rPr>
        <w:t>(</w:t>
      </w:r>
      <w:proofErr w:type="gramStart"/>
      <w:r w:rsidRPr="0015421C">
        <w:rPr>
          <w:i/>
          <w:sz w:val="24"/>
          <w:szCs w:val="24"/>
        </w:rPr>
        <w:t>ξ,</w:t>
      </w:r>
      <w:r w:rsidRPr="0015421C">
        <w:rPr>
          <w:i/>
          <w:sz w:val="24"/>
          <w:szCs w:val="24"/>
          <w:lang w:val="en-US"/>
        </w:rPr>
        <w:t>t</w:t>
      </w:r>
      <w:proofErr w:type="gramEnd"/>
      <w:r w:rsidRPr="0015421C">
        <w:rPr>
          <w:sz w:val="24"/>
          <w:szCs w:val="24"/>
        </w:rPr>
        <w:t xml:space="preserve">) представляется в виде произведения двух ПАВ </w:t>
      </w:r>
      <w:r w:rsidRPr="0015421C">
        <w:rPr>
          <w:i/>
          <w:sz w:val="24"/>
          <w:szCs w:val="24"/>
        </w:rPr>
        <w:t>φ</w:t>
      </w:r>
      <w:r w:rsidRPr="0015421C">
        <w:rPr>
          <w:sz w:val="24"/>
          <w:szCs w:val="24"/>
        </w:rPr>
        <w:t>(</w:t>
      </w:r>
      <w:r w:rsidRPr="0015421C">
        <w:rPr>
          <w:i/>
          <w:sz w:val="24"/>
          <w:szCs w:val="24"/>
        </w:rPr>
        <w:t>ξ</w:t>
      </w:r>
      <w:r w:rsidRPr="0015421C">
        <w:rPr>
          <w:sz w:val="24"/>
          <w:szCs w:val="24"/>
        </w:rPr>
        <w:t xml:space="preserve">): </w:t>
      </w:r>
    </w:p>
    <w:p w14:paraId="371DAA90" w14:textId="77777777" w:rsidR="00655BE2" w:rsidRPr="0015421C" w:rsidRDefault="00655BE2" w:rsidP="00655BE2">
      <w:pPr>
        <w:tabs>
          <w:tab w:val="left" w:pos="-2340"/>
          <w:tab w:val="left" w:pos="0"/>
        </w:tabs>
        <w:spacing w:after="0" w:line="360" w:lineRule="auto"/>
        <w:ind w:left="0" w:firstLine="709"/>
        <w:rPr>
          <w:sz w:val="24"/>
          <w:szCs w:val="24"/>
        </w:rPr>
      </w:pPr>
      <w:r w:rsidRPr="0015421C">
        <w:rPr>
          <w:sz w:val="24"/>
          <w:szCs w:val="24"/>
        </w:rPr>
        <w:t xml:space="preserve">                                    </w:t>
      </w:r>
      <w:r w:rsidRPr="0015421C">
        <w:rPr>
          <w:position w:val="-10"/>
          <w:sz w:val="24"/>
          <w:szCs w:val="24"/>
        </w:rPr>
        <w:object w:dxaOrig="2160" w:dyaOrig="340" w14:anchorId="126DBE80">
          <v:shape id="_x0000_i1091" type="#_x0000_t75" style="width:105.5pt;height:18pt" o:ole="">
            <v:imagedata r:id="rId151" o:title=""/>
          </v:shape>
          <o:OLEObject Type="Embed" ProgID="Equation.3" ShapeID="_x0000_i1091" DrawAspect="Content" ObjectID="_1736786454" r:id="rId152"/>
        </w:object>
      </w:r>
      <w:r w:rsidRPr="0015421C">
        <w:rPr>
          <w:sz w:val="24"/>
          <w:szCs w:val="24"/>
        </w:rPr>
        <w:t xml:space="preserve">                                   </w:t>
      </w:r>
      <w:r w:rsidRPr="0015421C">
        <w:rPr>
          <w:iCs/>
          <w:sz w:val="24"/>
          <w:szCs w:val="24"/>
        </w:rPr>
        <w:t>(П1.34)</w:t>
      </w:r>
    </w:p>
    <w:p w14:paraId="082528BD" w14:textId="77777777" w:rsidR="00655BE2" w:rsidRPr="0015421C" w:rsidRDefault="00655BE2" w:rsidP="00655BE2">
      <w:pPr>
        <w:tabs>
          <w:tab w:val="left" w:pos="-2340"/>
        </w:tabs>
        <w:spacing w:after="0" w:line="360" w:lineRule="auto"/>
        <w:ind w:left="0" w:firstLine="567"/>
        <w:rPr>
          <w:sz w:val="24"/>
          <w:szCs w:val="24"/>
        </w:rPr>
      </w:pPr>
      <w:r w:rsidRPr="0015421C">
        <w:rPr>
          <w:sz w:val="24"/>
          <w:szCs w:val="24"/>
        </w:rPr>
        <w:t>2. Осуществляются два преобразования Фурье</w:t>
      </w:r>
    </w:p>
    <w:p w14:paraId="149886A5" w14:textId="77777777" w:rsidR="00655BE2" w:rsidRPr="0015421C" w:rsidRDefault="00655BE2" w:rsidP="00655BE2">
      <w:pPr>
        <w:tabs>
          <w:tab w:val="left" w:pos="-2340"/>
          <w:tab w:val="left" w:pos="0"/>
        </w:tabs>
        <w:spacing w:after="0" w:line="360" w:lineRule="auto"/>
        <w:ind w:left="0" w:firstLine="709"/>
        <w:rPr>
          <w:sz w:val="24"/>
          <w:szCs w:val="24"/>
        </w:rPr>
      </w:pPr>
      <w:r w:rsidRPr="0015421C">
        <w:rPr>
          <w:sz w:val="24"/>
          <w:szCs w:val="24"/>
        </w:rPr>
        <w:t xml:space="preserve">                </w:t>
      </w:r>
      <w:r w:rsidRPr="0015421C">
        <w:rPr>
          <w:position w:val="-32"/>
          <w:sz w:val="24"/>
          <w:szCs w:val="24"/>
        </w:rPr>
        <w:object w:dxaOrig="4020" w:dyaOrig="760" w14:anchorId="1731FA7C">
          <v:shape id="_x0000_i1092" type="#_x0000_t75" style="width:213pt;height:39pt" o:ole="">
            <v:imagedata r:id="rId153" o:title=""/>
          </v:shape>
          <o:OLEObject Type="Embed" ProgID="Equation.3" ShapeID="_x0000_i1092" DrawAspect="Content" ObjectID="_1736786455" r:id="rId154"/>
        </w:object>
      </w:r>
      <w:r w:rsidRPr="0015421C">
        <w:rPr>
          <w:sz w:val="24"/>
          <w:szCs w:val="24"/>
        </w:rPr>
        <w:t xml:space="preserve">                    </w:t>
      </w:r>
      <w:r w:rsidRPr="0015421C">
        <w:rPr>
          <w:iCs/>
          <w:sz w:val="24"/>
          <w:szCs w:val="24"/>
        </w:rPr>
        <w:t>(П1.35)</w:t>
      </w:r>
    </w:p>
    <w:p w14:paraId="3A723352" w14:textId="77777777" w:rsidR="00655BE2" w:rsidRPr="0015421C" w:rsidRDefault="00655BE2" w:rsidP="00655BE2">
      <w:pPr>
        <w:tabs>
          <w:tab w:val="left" w:pos="-2340"/>
          <w:tab w:val="left" w:pos="0"/>
        </w:tabs>
        <w:spacing w:after="0" w:line="360" w:lineRule="auto"/>
        <w:ind w:left="0" w:firstLine="709"/>
        <w:rPr>
          <w:sz w:val="24"/>
          <w:szCs w:val="24"/>
        </w:rPr>
      </w:pPr>
      <w:r w:rsidRPr="0015421C">
        <w:rPr>
          <w:sz w:val="24"/>
          <w:szCs w:val="24"/>
        </w:rPr>
        <w:t xml:space="preserve">                </w:t>
      </w:r>
      <w:r w:rsidRPr="0015421C">
        <w:rPr>
          <w:position w:val="-32"/>
          <w:sz w:val="24"/>
          <w:szCs w:val="24"/>
        </w:rPr>
        <w:object w:dxaOrig="4320" w:dyaOrig="760" w14:anchorId="7363338C">
          <v:shape id="_x0000_i1093" type="#_x0000_t75" style="width:224.5pt;height:39pt" o:ole="">
            <v:imagedata r:id="rId155" o:title=""/>
          </v:shape>
          <o:OLEObject Type="Embed" ProgID="Equation.3" ShapeID="_x0000_i1093" DrawAspect="Content" ObjectID="_1736786456" r:id="rId156"/>
        </w:object>
      </w:r>
      <w:r w:rsidRPr="0015421C">
        <w:rPr>
          <w:sz w:val="24"/>
          <w:szCs w:val="24"/>
        </w:rPr>
        <w:t xml:space="preserve">                </w:t>
      </w:r>
      <w:r w:rsidRPr="0015421C">
        <w:rPr>
          <w:iCs/>
          <w:sz w:val="24"/>
          <w:szCs w:val="24"/>
        </w:rPr>
        <w:t>(П1.36)</w:t>
      </w:r>
    </w:p>
    <w:p w14:paraId="4A27A04A" w14:textId="77777777" w:rsidR="00655BE2" w:rsidRPr="0015421C" w:rsidRDefault="00655BE2" w:rsidP="00655BE2">
      <w:pPr>
        <w:tabs>
          <w:tab w:val="left" w:pos="-2340"/>
          <w:tab w:val="left" w:pos="-2160"/>
        </w:tabs>
        <w:spacing w:after="0" w:line="360" w:lineRule="auto"/>
        <w:ind w:left="0" w:firstLine="567"/>
        <w:rPr>
          <w:sz w:val="24"/>
          <w:szCs w:val="24"/>
        </w:rPr>
      </w:pPr>
      <w:r w:rsidRPr="0015421C">
        <w:rPr>
          <w:sz w:val="24"/>
          <w:szCs w:val="24"/>
        </w:rPr>
        <w:t>3. Окончательно для произвольного сечения ПССП (или ССП) получим искомую ФПРВ производной</w:t>
      </w:r>
    </w:p>
    <w:p w14:paraId="6D3D0601" w14:textId="77777777" w:rsidR="00655BE2" w:rsidRPr="0015421C" w:rsidRDefault="00655BE2" w:rsidP="00655BE2">
      <w:pPr>
        <w:tabs>
          <w:tab w:val="left" w:pos="-2340"/>
          <w:tab w:val="left" w:pos="-2160"/>
        </w:tabs>
        <w:spacing w:after="0" w:line="360" w:lineRule="auto"/>
        <w:ind w:left="0" w:firstLine="709"/>
        <w:rPr>
          <w:sz w:val="24"/>
          <w:szCs w:val="24"/>
        </w:rPr>
      </w:pPr>
      <w:r w:rsidRPr="0015421C">
        <w:rPr>
          <w:sz w:val="24"/>
          <w:szCs w:val="24"/>
        </w:rPr>
        <w:t xml:space="preserve">                       </w:t>
      </w:r>
      <w:r w:rsidRPr="0015421C">
        <w:rPr>
          <w:position w:val="-14"/>
          <w:sz w:val="24"/>
          <w:szCs w:val="24"/>
        </w:rPr>
        <w:object w:dxaOrig="3480" w:dyaOrig="440" w14:anchorId="3FBD6D28">
          <v:shape id="_x0000_i1094" type="#_x0000_t75" style="width:186.5pt;height:23.5pt" o:ole="">
            <v:imagedata r:id="rId157" o:title=""/>
          </v:shape>
          <o:OLEObject Type="Embed" ProgID="Equation.3" ShapeID="_x0000_i1094" DrawAspect="Content" ObjectID="_1736786457" r:id="rId158"/>
        </w:object>
      </w:r>
      <w:r w:rsidRPr="0015421C">
        <w:rPr>
          <w:sz w:val="24"/>
          <w:szCs w:val="24"/>
        </w:rPr>
        <w:t xml:space="preserve">.                   </w:t>
      </w:r>
      <w:r w:rsidRPr="0015421C">
        <w:rPr>
          <w:iCs/>
          <w:sz w:val="24"/>
          <w:szCs w:val="24"/>
        </w:rPr>
        <w:t>(П1.37)</w:t>
      </w:r>
    </w:p>
    <w:p w14:paraId="591C4D5F" w14:textId="77777777" w:rsidR="00655BE2" w:rsidRPr="0015421C" w:rsidRDefault="00655BE2" w:rsidP="00655BE2">
      <w:pPr>
        <w:tabs>
          <w:tab w:val="left" w:pos="-2340"/>
        </w:tabs>
        <w:spacing w:after="0" w:line="240" w:lineRule="auto"/>
        <w:ind w:left="0" w:firstLine="567"/>
        <w:rPr>
          <w:i/>
          <w:sz w:val="24"/>
          <w:szCs w:val="24"/>
        </w:rPr>
      </w:pPr>
      <w:r w:rsidRPr="0015421C">
        <w:rPr>
          <w:i/>
          <w:sz w:val="24"/>
          <w:szCs w:val="24"/>
        </w:rPr>
        <w:t xml:space="preserve">Еще раз отметим, что процедура </w:t>
      </w:r>
      <w:r w:rsidRPr="0015421C">
        <w:rPr>
          <w:i/>
          <w:iCs/>
          <w:sz w:val="24"/>
          <w:szCs w:val="24"/>
        </w:rPr>
        <w:t>(П1.34)</w:t>
      </w:r>
      <w:r w:rsidRPr="0015421C">
        <w:rPr>
          <w:i/>
          <w:sz w:val="24"/>
          <w:szCs w:val="24"/>
        </w:rPr>
        <w:t xml:space="preserve"> – </w:t>
      </w:r>
      <w:r w:rsidRPr="0015421C">
        <w:rPr>
          <w:i/>
          <w:iCs/>
          <w:sz w:val="24"/>
          <w:szCs w:val="24"/>
        </w:rPr>
        <w:t>(П1.37)</w:t>
      </w:r>
      <w:r w:rsidRPr="0015421C">
        <w:rPr>
          <w:i/>
          <w:sz w:val="24"/>
          <w:szCs w:val="24"/>
        </w:rPr>
        <w:t xml:space="preserve"> может быть применима, к любым стационарным и псевдо-стационарным случайным процессам {т.е. случайным процессам с медленно изменяющейся со временем ФПРВ ρ</w:t>
      </w:r>
      <w:r w:rsidRPr="0015421C">
        <w:rPr>
          <w:sz w:val="24"/>
          <w:szCs w:val="24"/>
        </w:rPr>
        <w:t>(</w:t>
      </w:r>
      <w:r w:rsidRPr="0015421C">
        <w:rPr>
          <w:i/>
          <w:sz w:val="24"/>
          <w:szCs w:val="24"/>
        </w:rPr>
        <w:t>ξ,</w:t>
      </w:r>
      <w:r w:rsidRPr="0015421C">
        <w:rPr>
          <w:i/>
          <w:sz w:val="24"/>
          <w:szCs w:val="24"/>
          <w:lang w:val="en-US"/>
        </w:rPr>
        <w:t>t</w:t>
      </w:r>
      <w:r w:rsidRPr="0015421C">
        <w:rPr>
          <w:sz w:val="24"/>
          <w:szCs w:val="24"/>
        </w:rPr>
        <w:t>) }</w:t>
      </w:r>
      <w:r w:rsidRPr="0015421C">
        <w:rPr>
          <w:i/>
          <w:sz w:val="24"/>
          <w:szCs w:val="24"/>
        </w:rPr>
        <w:t>, для которых при τ</w:t>
      </w:r>
      <w:r w:rsidRPr="0015421C">
        <w:rPr>
          <w:sz w:val="24"/>
          <w:szCs w:val="24"/>
        </w:rPr>
        <w:t xml:space="preserve"> → 0 </w:t>
      </w:r>
      <w:r w:rsidRPr="0015421C">
        <w:rPr>
          <w:i/>
          <w:sz w:val="24"/>
          <w:szCs w:val="24"/>
        </w:rPr>
        <w:t xml:space="preserve">δ-функция принимает вид </w:t>
      </w:r>
      <w:r w:rsidRPr="0015421C">
        <w:rPr>
          <w:i/>
          <w:iCs/>
          <w:sz w:val="24"/>
          <w:szCs w:val="24"/>
        </w:rPr>
        <w:t>(П1.20)</w:t>
      </w:r>
      <w:r w:rsidRPr="0015421C">
        <w:rPr>
          <w:i/>
          <w:sz w:val="24"/>
          <w:szCs w:val="24"/>
        </w:rPr>
        <w:t xml:space="preserve">. </w:t>
      </w:r>
    </w:p>
    <w:p w14:paraId="2DD11CD7" w14:textId="77777777" w:rsidR="00655BE2" w:rsidRPr="0015421C" w:rsidRDefault="00655BE2" w:rsidP="00655BE2">
      <w:pPr>
        <w:tabs>
          <w:tab w:val="left" w:pos="-2340"/>
          <w:tab w:val="left" w:pos="-1980"/>
        </w:tabs>
        <w:spacing w:after="0" w:line="360" w:lineRule="auto"/>
        <w:ind w:left="0" w:firstLine="567"/>
        <w:rPr>
          <w:sz w:val="16"/>
          <w:szCs w:val="16"/>
        </w:rPr>
      </w:pPr>
    </w:p>
    <w:p w14:paraId="4A4C2A17" w14:textId="77777777" w:rsidR="00655BE2" w:rsidRPr="0015421C" w:rsidRDefault="00655BE2" w:rsidP="00655BE2">
      <w:pPr>
        <w:tabs>
          <w:tab w:val="left" w:pos="-2340"/>
          <w:tab w:val="left" w:pos="-1980"/>
        </w:tabs>
        <w:spacing w:after="0" w:line="360" w:lineRule="auto"/>
        <w:ind w:left="0" w:firstLine="567"/>
        <w:rPr>
          <w:sz w:val="24"/>
          <w:szCs w:val="24"/>
        </w:rPr>
      </w:pPr>
      <w:r w:rsidRPr="0015421C">
        <w:rPr>
          <w:sz w:val="24"/>
          <w:szCs w:val="24"/>
        </w:rPr>
        <w:t xml:space="preserve">Для выяснения физического смысла величины </w:t>
      </w:r>
      <w:r w:rsidRPr="0015421C">
        <w:rPr>
          <w:i/>
          <w:sz w:val="24"/>
          <w:szCs w:val="24"/>
          <w:lang w:val="en-US"/>
        </w:rPr>
        <w:t>η</w:t>
      </w:r>
      <w:r w:rsidRPr="0015421C">
        <w:rPr>
          <w:sz w:val="24"/>
          <w:szCs w:val="24"/>
        </w:rPr>
        <w:t xml:space="preserve"> воспользуемся сравнением с известными результатами. Данный подход небезупречен с точки зрения математической строгости, но позволяет достаточно эффективно получить конкретный, практически важный результат.</w:t>
      </w:r>
    </w:p>
    <w:p w14:paraId="66F780DB" w14:textId="77777777" w:rsidR="00655BE2" w:rsidRPr="0015421C" w:rsidRDefault="00655BE2" w:rsidP="00655BE2">
      <w:pPr>
        <w:tabs>
          <w:tab w:val="left" w:pos="-2340"/>
          <w:tab w:val="left" w:pos="0"/>
        </w:tabs>
        <w:spacing w:after="0" w:line="360" w:lineRule="auto"/>
        <w:ind w:left="0" w:firstLine="567"/>
        <w:rPr>
          <w:sz w:val="24"/>
          <w:szCs w:val="24"/>
        </w:rPr>
      </w:pPr>
      <w:r w:rsidRPr="0015421C">
        <w:rPr>
          <w:sz w:val="24"/>
          <w:szCs w:val="24"/>
        </w:rPr>
        <w:t xml:space="preserve">Рассмотрим стационарный гауссовский случайный процесс </w:t>
      </w:r>
      <w:r w:rsidRPr="0015421C">
        <w:rPr>
          <w:i/>
          <w:sz w:val="24"/>
          <w:szCs w:val="24"/>
        </w:rPr>
        <w:t>ξ</w:t>
      </w:r>
      <w:r w:rsidRPr="0015421C">
        <w:rPr>
          <w:sz w:val="24"/>
          <w:szCs w:val="24"/>
        </w:rPr>
        <w:t>(</w:t>
      </w:r>
      <w:r w:rsidRPr="0015421C">
        <w:rPr>
          <w:i/>
          <w:sz w:val="24"/>
          <w:szCs w:val="24"/>
          <w:lang w:val="en-US"/>
        </w:rPr>
        <w:t>t</w:t>
      </w:r>
      <w:r w:rsidRPr="0015421C">
        <w:rPr>
          <w:sz w:val="24"/>
          <w:szCs w:val="24"/>
        </w:rPr>
        <w:t xml:space="preserve">). При этом в каждом сечение этого процесса случайная величина </w:t>
      </w:r>
      <w:r w:rsidRPr="0015421C">
        <w:rPr>
          <w:i/>
          <w:sz w:val="24"/>
          <w:szCs w:val="24"/>
        </w:rPr>
        <w:t>ξ</w:t>
      </w:r>
      <w:r w:rsidRPr="0015421C">
        <w:rPr>
          <w:sz w:val="24"/>
          <w:szCs w:val="24"/>
        </w:rPr>
        <w:t xml:space="preserve"> распределена по </w:t>
      </w:r>
      <w:proofErr w:type="spellStart"/>
      <w:r w:rsidRPr="0015421C">
        <w:rPr>
          <w:sz w:val="24"/>
          <w:szCs w:val="24"/>
        </w:rPr>
        <w:t>гауссовому</w:t>
      </w:r>
      <w:proofErr w:type="spellEnd"/>
      <w:r w:rsidRPr="0015421C">
        <w:rPr>
          <w:sz w:val="24"/>
          <w:szCs w:val="24"/>
        </w:rPr>
        <w:t xml:space="preserve"> закону:</w:t>
      </w:r>
    </w:p>
    <w:p w14:paraId="40173CDB" w14:textId="77777777" w:rsidR="00655BE2" w:rsidRPr="0015421C" w:rsidRDefault="00655BE2" w:rsidP="00655BE2">
      <w:pPr>
        <w:tabs>
          <w:tab w:val="left" w:pos="-2340"/>
          <w:tab w:val="left" w:pos="0"/>
        </w:tabs>
        <w:spacing w:after="0" w:line="360" w:lineRule="auto"/>
        <w:ind w:left="0" w:firstLine="709"/>
        <w:rPr>
          <w:sz w:val="24"/>
          <w:szCs w:val="24"/>
        </w:rPr>
      </w:pPr>
      <w:r w:rsidRPr="0015421C">
        <w:rPr>
          <w:sz w:val="24"/>
          <w:szCs w:val="24"/>
        </w:rPr>
        <w:t xml:space="preserve">                       </w:t>
      </w:r>
      <w:r w:rsidRPr="0015421C">
        <w:rPr>
          <w:position w:val="-40"/>
          <w:sz w:val="24"/>
          <w:szCs w:val="24"/>
        </w:rPr>
        <w:object w:dxaOrig="3660" w:dyaOrig="780" w14:anchorId="61117591">
          <v:shape id="_x0000_i1095" type="#_x0000_t75" style="width:186pt;height:39pt" o:ole="">
            <v:imagedata r:id="rId159" o:title=""/>
          </v:shape>
          <o:OLEObject Type="Embed" ProgID="Equation.3" ShapeID="_x0000_i1095" DrawAspect="Content" ObjectID="_1736786458" r:id="rId160"/>
        </w:object>
      </w:r>
      <w:r w:rsidRPr="0015421C">
        <w:rPr>
          <w:sz w:val="24"/>
          <w:szCs w:val="24"/>
        </w:rPr>
        <w:t xml:space="preserve">                     </w:t>
      </w:r>
      <w:r w:rsidRPr="0015421C">
        <w:rPr>
          <w:iCs/>
          <w:sz w:val="24"/>
          <w:szCs w:val="24"/>
        </w:rPr>
        <w:t>(П1.38)</w:t>
      </w:r>
    </w:p>
    <w:p w14:paraId="56867B98" w14:textId="77777777" w:rsidR="00655BE2" w:rsidRPr="0015421C" w:rsidRDefault="00655BE2" w:rsidP="00655BE2">
      <w:pPr>
        <w:tabs>
          <w:tab w:val="left" w:pos="-2340"/>
        </w:tabs>
        <w:spacing w:after="0" w:line="360" w:lineRule="auto"/>
        <w:ind w:left="0"/>
        <w:rPr>
          <w:sz w:val="24"/>
          <w:szCs w:val="24"/>
        </w:rPr>
      </w:pPr>
      <w:r w:rsidRPr="0015421C">
        <w:rPr>
          <w:sz w:val="24"/>
          <w:szCs w:val="24"/>
        </w:rPr>
        <w:t xml:space="preserve">где </w:t>
      </w:r>
      <w:r w:rsidRPr="0015421C">
        <w:rPr>
          <w:i/>
          <w:sz w:val="24"/>
          <w:szCs w:val="24"/>
        </w:rPr>
        <w:sym w:font="Symbol" w:char="F073"/>
      </w:r>
      <w:r w:rsidRPr="0015421C">
        <w:rPr>
          <w:i/>
          <w:sz w:val="24"/>
          <w:szCs w:val="24"/>
          <w:vertAlign w:val="subscript"/>
        </w:rPr>
        <w:t xml:space="preserve"> ξ </w:t>
      </w:r>
      <w:r w:rsidRPr="0015421C">
        <w:rPr>
          <w:sz w:val="24"/>
          <w:szCs w:val="24"/>
          <w:vertAlign w:val="superscript"/>
        </w:rPr>
        <w:t>2</w:t>
      </w:r>
      <w:r w:rsidRPr="0015421C">
        <w:rPr>
          <w:sz w:val="24"/>
          <w:szCs w:val="24"/>
        </w:rPr>
        <w:t xml:space="preserve"> </w:t>
      </w:r>
      <w:proofErr w:type="gramStart"/>
      <w:r w:rsidRPr="0015421C">
        <w:rPr>
          <w:sz w:val="24"/>
          <w:szCs w:val="24"/>
        </w:rPr>
        <w:t xml:space="preserve">и  </w:t>
      </w:r>
      <w:proofErr w:type="spellStart"/>
      <w:r w:rsidRPr="0015421C">
        <w:rPr>
          <w:bCs/>
          <w:i/>
          <w:sz w:val="24"/>
          <w:szCs w:val="24"/>
        </w:rPr>
        <w:t>а</w:t>
      </w:r>
      <w:proofErr w:type="gramEnd"/>
      <w:r w:rsidRPr="0015421C">
        <w:rPr>
          <w:bCs/>
          <w:i/>
          <w:sz w:val="24"/>
          <w:szCs w:val="24"/>
          <w:vertAlign w:val="subscript"/>
        </w:rPr>
        <w:t>ξ</w:t>
      </w:r>
      <w:proofErr w:type="spellEnd"/>
      <w:r w:rsidRPr="0015421C">
        <w:rPr>
          <w:sz w:val="24"/>
          <w:szCs w:val="24"/>
        </w:rPr>
        <w:t xml:space="preserve">  – дисперсия и математическое ожидание данного процесса </w:t>
      </w:r>
      <w:r w:rsidRPr="0015421C">
        <w:rPr>
          <w:i/>
          <w:sz w:val="24"/>
          <w:szCs w:val="24"/>
        </w:rPr>
        <w:t>ξ</w:t>
      </w:r>
      <w:r w:rsidRPr="0015421C">
        <w:rPr>
          <w:sz w:val="24"/>
          <w:szCs w:val="24"/>
        </w:rPr>
        <w:t>(</w:t>
      </w:r>
      <w:r w:rsidRPr="0015421C">
        <w:rPr>
          <w:i/>
          <w:sz w:val="24"/>
          <w:szCs w:val="24"/>
          <w:lang w:val="en-US"/>
        </w:rPr>
        <w:t>t</w:t>
      </w:r>
      <w:r w:rsidRPr="0015421C">
        <w:rPr>
          <w:sz w:val="24"/>
          <w:szCs w:val="24"/>
        </w:rPr>
        <w:t>).</w:t>
      </w:r>
    </w:p>
    <w:p w14:paraId="00404E7D" w14:textId="77777777" w:rsidR="00655BE2" w:rsidRPr="0015421C" w:rsidRDefault="00655BE2" w:rsidP="00655BE2">
      <w:pPr>
        <w:tabs>
          <w:tab w:val="left" w:pos="-2340"/>
          <w:tab w:val="left" w:pos="-1653"/>
        </w:tabs>
        <w:spacing w:after="0" w:line="360" w:lineRule="auto"/>
        <w:ind w:left="0" w:firstLine="567"/>
        <w:rPr>
          <w:sz w:val="24"/>
          <w:szCs w:val="24"/>
        </w:rPr>
      </w:pPr>
      <w:r w:rsidRPr="0015421C">
        <w:rPr>
          <w:sz w:val="24"/>
          <w:szCs w:val="24"/>
        </w:rPr>
        <w:t xml:space="preserve">Осуществляя с ФПРВ </w:t>
      </w:r>
      <w:r w:rsidRPr="0015421C">
        <w:rPr>
          <w:iCs/>
          <w:sz w:val="24"/>
          <w:szCs w:val="24"/>
        </w:rPr>
        <w:t>(П1.38)</w:t>
      </w:r>
      <w:r w:rsidRPr="0015421C">
        <w:rPr>
          <w:sz w:val="24"/>
          <w:szCs w:val="24"/>
        </w:rPr>
        <w:t xml:space="preserve"> последовательность операций </w:t>
      </w:r>
      <w:r w:rsidRPr="0015421C">
        <w:rPr>
          <w:iCs/>
          <w:sz w:val="24"/>
          <w:szCs w:val="24"/>
        </w:rPr>
        <w:t>(П1.34)</w:t>
      </w:r>
      <w:r w:rsidRPr="0015421C">
        <w:rPr>
          <w:sz w:val="24"/>
          <w:szCs w:val="24"/>
        </w:rPr>
        <w:t xml:space="preserve"> – </w:t>
      </w:r>
      <w:r w:rsidRPr="0015421C">
        <w:rPr>
          <w:iCs/>
          <w:sz w:val="24"/>
          <w:szCs w:val="24"/>
        </w:rPr>
        <w:t>(П1.37)</w:t>
      </w:r>
      <w:r w:rsidRPr="0015421C">
        <w:rPr>
          <w:sz w:val="24"/>
          <w:szCs w:val="24"/>
        </w:rPr>
        <w:t>, получим ФПРВ производной этого случайного процесса</w:t>
      </w:r>
    </w:p>
    <w:p w14:paraId="3E0FC3D6" w14:textId="77777777" w:rsidR="00655BE2" w:rsidRPr="0015421C" w:rsidRDefault="00655BE2" w:rsidP="00655BE2">
      <w:pPr>
        <w:tabs>
          <w:tab w:val="left" w:pos="-2340"/>
          <w:tab w:val="left" w:pos="-1653"/>
        </w:tabs>
        <w:spacing w:after="0" w:line="360" w:lineRule="auto"/>
        <w:ind w:left="0" w:firstLine="567"/>
        <w:rPr>
          <w:sz w:val="24"/>
          <w:szCs w:val="24"/>
        </w:rPr>
      </w:pPr>
      <w:r w:rsidRPr="0015421C">
        <w:rPr>
          <w:position w:val="-38"/>
          <w:sz w:val="24"/>
          <w:szCs w:val="24"/>
        </w:rPr>
        <w:lastRenderedPageBreak/>
        <w:t xml:space="preserve">                     </w:t>
      </w:r>
      <w:r w:rsidRPr="0015421C">
        <w:rPr>
          <w:position w:val="-42"/>
          <w:sz w:val="24"/>
          <w:szCs w:val="24"/>
        </w:rPr>
        <w:object w:dxaOrig="4099" w:dyaOrig="900" w14:anchorId="75D813F0">
          <v:shape id="_x0000_i1096" type="#_x0000_t75" style="width:3in;height:45pt" o:ole="">
            <v:imagedata r:id="rId161" o:title=""/>
          </v:shape>
          <o:OLEObject Type="Embed" ProgID="Equation.3" ShapeID="_x0000_i1096" DrawAspect="Content" ObjectID="_1736786459" r:id="rId162"/>
        </w:object>
      </w:r>
      <w:r w:rsidRPr="0015421C">
        <w:rPr>
          <w:sz w:val="24"/>
          <w:szCs w:val="24"/>
        </w:rPr>
        <w:t xml:space="preserve">                </w:t>
      </w:r>
      <w:r w:rsidRPr="0015421C">
        <w:rPr>
          <w:iCs/>
          <w:sz w:val="24"/>
          <w:szCs w:val="24"/>
        </w:rPr>
        <w:t>(П1.39)</w:t>
      </w:r>
    </w:p>
    <w:p w14:paraId="7DD8CBF2" w14:textId="77777777" w:rsidR="00655BE2" w:rsidRPr="0015421C" w:rsidRDefault="00655BE2" w:rsidP="00655BE2">
      <w:pPr>
        <w:tabs>
          <w:tab w:val="left" w:pos="-2340"/>
        </w:tabs>
        <w:spacing w:after="0" w:line="360" w:lineRule="auto"/>
        <w:ind w:left="0" w:firstLine="567"/>
        <w:rPr>
          <w:sz w:val="24"/>
          <w:szCs w:val="24"/>
        </w:rPr>
      </w:pPr>
      <w:r w:rsidRPr="0015421C">
        <w:rPr>
          <w:sz w:val="24"/>
          <w:szCs w:val="24"/>
        </w:rPr>
        <w:t xml:space="preserve">С другой стороны, с помощью известной процедуры </w:t>
      </w:r>
      <w:r w:rsidRPr="0015421C">
        <w:rPr>
          <w:iCs/>
          <w:sz w:val="24"/>
          <w:szCs w:val="24"/>
        </w:rPr>
        <w:t xml:space="preserve">(П1.4) </w:t>
      </w:r>
      <w:r w:rsidRPr="0015421C">
        <w:rPr>
          <w:sz w:val="24"/>
          <w:szCs w:val="24"/>
        </w:rPr>
        <w:t xml:space="preserve">– </w:t>
      </w:r>
      <w:r w:rsidRPr="0015421C">
        <w:rPr>
          <w:iCs/>
          <w:sz w:val="24"/>
          <w:szCs w:val="24"/>
        </w:rPr>
        <w:t>(П1.7)</w:t>
      </w:r>
      <w:r w:rsidRPr="0015421C">
        <w:rPr>
          <w:sz w:val="24"/>
          <w:szCs w:val="24"/>
        </w:rPr>
        <w:t xml:space="preserve"> для аналогичного случая получим [43]</w:t>
      </w:r>
      <w:r w:rsidRPr="0015421C">
        <w:rPr>
          <w:position w:val="-10"/>
          <w:sz w:val="24"/>
          <w:szCs w:val="24"/>
        </w:rPr>
        <w:object w:dxaOrig="180" w:dyaOrig="340" w14:anchorId="7D81DD56">
          <v:shape id="_x0000_i1097" type="#_x0000_t75" style="width:9pt;height:18pt" o:ole="">
            <v:imagedata r:id="rId163" o:title=""/>
          </v:shape>
          <o:OLEObject Type="Embed" ProgID="Equation.3" ShapeID="_x0000_i1097" DrawAspect="Content" ObjectID="_1736786460" r:id="rId164"/>
        </w:object>
      </w:r>
    </w:p>
    <w:p w14:paraId="0114FE07" w14:textId="77777777" w:rsidR="00655BE2" w:rsidRPr="0015421C" w:rsidRDefault="00655BE2" w:rsidP="00655BE2">
      <w:pPr>
        <w:tabs>
          <w:tab w:val="left" w:pos="-2340"/>
        </w:tabs>
        <w:spacing w:after="0" w:line="360" w:lineRule="auto"/>
        <w:ind w:left="0" w:firstLine="709"/>
        <w:rPr>
          <w:sz w:val="24"/>
          <w:szCs w:val="24"/>
        </w:rPr>
      </w:pPr>
      <w:r w:rsidRPr="0015421C">
        <w:rPr>
          <w:sz w:val="24"/>
          <w:szCs w:val="24"/>
        </w:rPr>
        <w:t xml:space="preserve">                         </w:t>
      </w:r>
      <w:r w:rsidRPr="0015421C">
        <w:rPr>
          <w:position w:val="-40"/>
          <w:sz w:val="24"/>
          <w:szCs w:val="24"/>
        </w:rPr>
        <w:object w:dxaOrig="3260" w:dyaOrig="780" w14:anchorId="7A1535E2">
          <v:shape id="_x0000_i1098" type="#_x0000_t75" style="width:171pt;height:39pt" o:ole="">
            <v:imagedata r:id="rId165" o:title=""/>
          </v:shape>
          <o:OLEObject Type="Embed" ProgID="Equation.3" ShapeID="_x0000_i1098" DrawAspect="Content" ObjectID="_1736786461" r:id="rId166"/>
        </w:object>
      </w:r>
      <w:r w:rsidRPr="0015421C">
        <w:rPr>
          <w:sz w:val="24"/>
          <w:szCs w:val="24"/>
        </w:rPr>
        <w:t xml:space="preserve">                        </w:t>
      </w:r>
      <w:r w:rsidRPr="0015421C">
        <w:rPr>
          <w:iCs/>
          <w:sz w:val="24"/>
          <w:szCs w:val="24"/>
        </w:rPr>
        <w:t>(П1.40)</w:t>
      </w:r>
    </w:p>
    <w:p w14:paraId="1D61F071" w14:textId="77777777" w:rsidR="00655BE2" w:rsidRPr="0015421C" w:rsidRDefault="00655BE2" w:rsidP="00655BE2">
      <w:pPr>
        <w:tabs>
          <w:tab w:val="left" w:pos="-2340"/>
          <w:tab w:val="left" w:pos="0"/>
        </w:tabs>
        <w:spacing w:after="0" w:line="360" w:lineRule="auto"/>
        <w:ind w:left="0"/>
        <w:rPr>
          <w:sz w:val="24"/>
          <w:szCs w:val="24"/>
        </w:rPr>
      </w:pPr>
      <w:r w:rsidRPr="0015421C">
        <w:rPr>
          <w:sz w:val="24"/>
          <w:szCs w:val="24"/>
        </w:rPr>
        <w:t xml:space="preserve">где                                                 </w:t>
      </w:r>
      <w:proofErr w:type="spellStart"/>
      <w:r w:rsidRPr="0015421C">
        <w:rPr>
          <w:i/>
          <w:sz w:val="27"/>
          <w:szCs w:val="27"/>
        </w:rPr>
        <w:t>σ</w:t>
      </w:r>
      <w:r w:rsidRPr="0015421C">
        <w:rPr>
          <w:i/>
          <w:sz w:val="27"/>
          <w:szCs w:val="27"/>
          <w:vertAlign w:val="subscript"/>
        </w:rPr>
        <w:t>ξ</w:t>
      </w:r>
      <w:proofErr w:type="spellEnd"/>
      <w:r w:rsidRPr="0015421C">
        <w:rPr>
          <w:i/>
          <w:sz w:val="27"/>
          <w:szCs w:val="27"/>
          <w:vertAlign w:val="subscript"/>
        </w:rPr>
        <w:t>'</w:t>
      </w:r>
      <w:r w:rsidRPr="0015421C">
        <w:rPr>
          <w:sz w:val="27"/>
          <w:szCs w:val="27"/>
        </w:rPr>
        <w:t xml:space="preserve"> = </w:t>
      </w:r>
      <w:proofErr w:type="spellStart"/>
      <w:r w:rsidRPr="0015421C">
        <w:rPr>
          <w:i/>
          <w:sz w:val="27"/>
          <w:szCs w:val="27"/>
        </w:rPr>
        <w:t>σ</w:t>
      </w:r>
      <w:r w:rsidRPr="0015421C">
        <w:rPr>
          <w:i/>
          <w:sz w:val="27"/>
          <w:szCs w:val="27"/>
          <w:vertAlign w:val="subscript"/>
        </w:rPr>
        <w:t>ξ</w:t>
      </w:r>
      <w:proofErr w:type="spellEnd"/>
      <w:r w:rsidRPr="0015421C">
        <w:rPr>
          <w:sz w:val="27"/>
          <w:szCs w:val="27"/>
          <w:vertAlign w:val="subscript"/>
        </w:rPr>
        <w:t xml:space="preserve"> </w:t>
      </w:r>
      <w:r w:rsidRPr="0015421C">
        <w:rPr>
          <w:sz w:val="27"/>
          <w:szCs w:val="27"/>
        </w:rPr>
        <w:t>/</w:t>
      </w:r>
      <w:r w:rsidRPr="0015421C">
        <w:rPr>
          <w:i/>
          <w:sz w:val="27"/>
          <w:szCs w:val="27"/>
        </w:rPr>
        <w:t>τ</w:t>
      </w:r>
      <w:proofErr w:type="spellStart"/>
      <w:r w:rsidRPr="0015421C">
        <w:rPr>
          <w:sz w:val="27"/>
          <w:szCs w:val="27"/>
          <w:vertAlign w:val="subscript"/>
          <w:lang w:val="en-US"/>
        </w:rPr>
        <w:t>cor</w:t>
      </w:r>
      <w:proofErr w:type="spellEnd"/>
      <w:r w:rsidRPr="0015421C">
        <w:rPr>
          <w:sz w:val="28"/>
          <w:szCs w:val="28"/>
        </w:rPr>
        <w:t>,</w:t>
      </w:r>
      <w:r w:rsidRPr="0015421C">
        <w:rPr>
          <w:sz w:val="24"/>
          <w:szCs w:val="24"/>
        </w:rPr>
        <w:t xml:space="preserve"> </w:t>
      </w:r>
    </w:p>
    <w:p w14:paraId="5151E4BC" w14:textId="77777777" w:rsidR="00655BE2" w:rsidRPr="0015421C" w:rsidRDefault="00655BE2" w:rsidP="00655BE2">
      <w:pPr>
        <w:tabs>
          <w:tab w:val="left" w:pos="-2340"/>
          <w:tab w:val="left" w:pos="0"/>
        </w:tabs>
        <w:spacing w:after="0" w:line="360" w:lineRule="auto"/>
        <w:ind w:left="0"/>
        <w:rPr>
          <w:sz w:val="24"/>
          <w:szCs w:val="24"/>
        </w:rPr>
      </w:pPr>
      <w:r w:rsidRPr="0015421C">
        <w:rPr>
          <w:sz w:val="24"/>
          <w:szCs w:val="24"/>
        </w:rPr>
        <w:t xml:space="preserve">здесь </w:t>
      </w:r>
      <w:r w:rsidRPr="0015421C">
        <w:rPr>
          <w:i/>
          <w:sz w:val="24"/>
          <w:szCs w:val="24"/>
        </w:rPr>
        <w:t>τ</w:t>
      </w:r>
      <w:proofErr w:type="spellStart"/>
      <w:r w:rsidRPr="0015421C">
        <w:rPr>
          <w:sz w:val="28"/>
          <w:szCs w:val="28"/>
          <w:vertAlign w:val="subscript"/>
          <w:lang w:val="en-US"/>
        </w:rPr>
        <w:t>cor</w:t>
      </w:r>
      <w:proofErr w:type="spellEnd"/>
      <w:r w:rsidRPr="0015421C">
        <w:rPr>
          <w:i/>
          <w:sz w:val="24"/>
          <w:szCs w:val="24"/>
          <w:vertAlign w:val="subscript"/>
        </w:rPr>
        <w:t xml:space="preserve"> </w:t>
      </w:r>
      <w:r w:rsidRPr="0015421C">
        <w:rPr>
          <w:sz w:val="24"/>
          <w:szCs w:val="24"/>
        </w:rPr>
        <w:t xml:space="preserve">– интервал автокорреляции исходного случайного процесса </w:t>
      </w:r>
      <w:r w:rsidRPr="0015421C">
        <w:rPr>
          <w:i/>
          <w:sz w:val="24"/>
          <w:szCs w:val="24"/>
        </w:rPr>
        <w:t>ξ</w:t>
      </w:r>
      <w:r w:rsidRPr="0015421C">
        <w:rPr>
          <w:sz w:val="24"/>
          <w:szCs w:val="24"/>
        </w:rPr>
        <w:t>(</w:t>
      </w:r>
      <w:r w:rsidRPr="0015421C">
        <w:rPr>
          <w:i/>
          <w:sz w:val="24"/>
          <w:szCs w:val="24"/>
          <w:lang w:val="en-US"/>
        </w:rPr>
        <w:t>t</w:t>
      </w:r>
      <w:r w:rsidRPr="0015421C">
        <w:rPr>
          <w:sz w:val="24"/>
          <w:szCs w:val="24"/>
        </w:rPr>
        <w:t>).</w:t>
      </w:r>
    </w:p>
    <w:p w14:paraId="4DC0E2CA" w14:textId="77777777" w:rsidR="00655BE2" w:rsidRPr="0015421C" w:rsidRDefault="00655BE2" w:rsidP="00655BE2">
      <w:pPr>
        <w:tabs>
          <w:tab w:val="left" w:pos="-2340"/>
          <w:tab w:val="left" w:pos="-1653"/>
        </w:tabs>
        <w:spacing w:after="0" w:line="360" w:lineRule="auto"/>
        <w:ind w:left="0" w:firstLine="567"/>
        <w:rPr>
          <w:sz w:val="24"/>
          <w:szCs w:val="24"/>
        </w:rPr>
      </w:pPr>
      <w:r w:rsidRPr="0015421C">
        <w:rPr>
          <w:sz w:val="24"/>
          <w:szCs w:val="24"/>
        </w:rPr>
        <w:t xml:space="preserve">Сравнивая ФПРВ </w:t>
      </w:r>
      <w:r w:rsidRPr="0015421C">
        <w:rPr>
          <w:iCs/>
          <w:sz w:val="24"/>
          <w:szCs w:val="24"/>
        </w:rPr>
        <w:t>(П1.39)</w:t>
      </w:r>
      <w:r w:rsidRPr="0015421C">
        <w:rPr>
          <w:sz w:val="24"/>
          <w:szCs w:val="24"/>
        </w:rPr>
        <w:t xml:space="preserve"> и </w:t>
      </w:r>
      <w:r w:rsidRPr="0015421C">
        <w:rPr>
          <w:iCs/>
          <w:sz w:val="24"/>
          <w:szCs w:val="24"/>
        </w:rPr>
        <w:t>(П1.40)</w:t>
      </w:r>
      <w:r w:rsidRPr="0015421C">
        <w:rPr>
          <w:sz w:val="24"/>
          <w:szCs w:val="24"/>
        </w:rPr>
        <w:t>, находим, что при</w:t>
      </w:r>
    </w:p>
    <w:p w14:paraId="7BC9437C" w14:textId="77777777" w:rsidR="00655BE2" w:rsidRPr="0015421C" w:rsidRDefault="00655BE2" w:rsidP="00655BE2">
      <w:pPr>
        <w:tabs>
          <w:tab w:val="left" w:pos="-2340"/>
          <w:tab w:val="left" w:pos="-1653"/>
        </w:tabs>
        <w:spacing w:after="0" w:line="360" w:lineRule="auto"/>
        <w:ind w:left="0" w:firstLine="709"/>
        <w:rPr>
          <w:sz w:val="24"/>
          <w:szCs w:val="24"/>
        </w:rPr>
      </w:pPr>
      <w:r w:rsidRPr="0015421C">
        <w:rPr>
          <w:sz w:val="24"/>
          <w:szCs w:val="24"/>
        </w:rPr>
        <w:t xml:space="preserve">                                             </w:t>
      </w:r>
      <w:r w:rsidRPr="0015421C">
        <w:rPr>
          <w:position w:val="-32"/>
          <w:sz w:val="24"/>
          <w:szCs w:val="24"/>
          <w:lang w:val="en-US"/>
        </w:rPr>
        <w:object w:dxaOrig="900" w:dyaOrig="760" w14:anchorId="1AC112DE">
          <v:shape id="_x0000_i1099" type="#_x0000_t75" style="width:54pt;height:39pt" o:ole="">
            <v:imagedata r:id="rId167" o:title=""/>
          </v:shape>
          <o:OLEObject Type="Embed" ProgID="Equation.3" ShapeID="_x0000_i1099" DrawAspect="Content" ObjectID="_1736786462" r:id="rId168"/>
        </w:object>
      </w:r>
      <w:r w:rsidRPr="0015421C">
        <w:rPr>
          <w:sz w:val="24"/>
          <w:szCs w:val="24"/>
        </w:rPr>
        <w:t xml:space="preserve">                                          </w:t>
      </w:r>
      <w:r w:rsidRPr="0015421C">
        <w:rPr>
          <w:iCs/>
          <w:sz w:val="24"/>
          <w:szCs w:val="24"/>
        </w:rPr>
        <w:t>(П1.41)</w:t>
      </w:r>
    </w:p>
    <w:p w14:paraId="732EDFA9" w14:textId="77777777" w:rsidR="00655BE2" w:rsidRPr="0015421C" w:rsidRDefault="00655BE2" w:rsidP="00655BE2">
      <w:pPr>
        <w:tabs>
          <w:tab w:val="left" w:pos="-2340"/>
        </w:tabs>
        <w:spacing w:after="0" w:line="360" w:lineRule="auto"/>
        <w:ind w:left="0"/>
        <w:rPr>
          <w:sz w:val="24"/>
          <w:szCs w:val="24"/>
        </w:rPr>
      </w:pPr>
      <w:r w:rsidRPr="0015421C">
        <w:rPr>
          <w:sz w:val="24"/>
          <w:szCs w:val="24"/>
        </w:rPr>
        <w:t xml:space="preserve">они полностью совпадают. </w:t>
      </w:r>
    </w:p>
    <w:p w14:paraId="68473AB9" w14:textId="77777777" w:rsidR="00655BE2" w:rsidRPr="0015421C" w:rsidRDefault="00655BE2" w:rsidP="00655BE2">
      <w:pPr>
        <w:tabs>
          <w:tab w:val="left" w:pos="-2340"/>
        </w:tabs>
        <w:spacing w:after="0" w:line="360" w:lineRule="auto"/>
        <w:ind w:left="0" w:firstLine="567"/>
        <w:rPr>
          <w:sz w:val="24"/>
          <w:szCs w:val="24"/>
        </w:rPr>
      </w:pPr>
      <w:r w:rsidRPr="0015421C">
        <w:rPr>
          <w:i/>
          <w:sz w:val="24"/>
          <w:szCs w:val="24"/>
        </w:rPr>
        <w:t>Выражение</w:t>
      </w:r>
      <w:r w:rsidRPr="0015421C">
        <w:rPr>
          <w:i/>
          <w:iCs/>
          <w:sz w:val="24"/>
          <w:szCs w:val="24"/>
        </w:rPr>
        <w:t xml:space="preserve"> (П1.41)</w:t>
      </w:r>
      <w:r w:rsidRPr="0015421C">
        <w:rPr>
          <w:i/>
          <w:sz w:val="24"/>
          <w:szCs w:val="24"/>
        </w:rPr>
        <w:t xml:space="preserve"> получено для гауссовского случайного процесса, но среднеквадратическое отклонение </w:t>
      </w:r>
      <w:proofErr w:type="spellStart"/>
      <w:r w:rsidRPr="0015421C">
        <w:rPr>
          <w:i/>
          <w:sz w:val="24"/>
          <w:szCs w:val="24"/>
        </w:rPr>
        <w:t>σ</w:t>
      </w:r>
      <w:r w:rsidRPr="0015421C">
        <w:rPr>
          <w:i/>
          <w:sz w:val="24"/>
          <w:szCs w:val="24"/>
          <w:vertAlign w:val="subscript"/>
        </w:rPr>
        <w:t>ξ</w:t>
      </w:r>
      <w:proofErr w:type="spellEnd"/>
      <w:r w:rsidRPr="0015421C">
        <w:rPr>
          <w:i/>
          <w:sz w:val="24"/>
          <w:szCs w:val="24"/>
          <w:vertAlign w:val="subscript"/>
        </w:rPr>
        <w:t xml:space="preserve"> </w:t>
      </w:r>
      <w:r w:rsidRPr="0015421C">
        <w:rPr>
          <w:i/>
          <w:sz w:val="24"/>
          <w:szCs w:val="24"/>
        </w:rPr>
        <w:t xml:space="preserve">и интервал автокорреляции </w:t>
      </w:r>
      <w:proofErr w:type="spellStart"/>
      <w:r w:rsidRPr="0015421C">
        <w:rPr>
          <w:i/>
          <w:sz w:val="24"/>
          <w:szCs w:val="24"/>
        </w:rPr>
        <w:t>τ</w:t>
      </w:r>
      <w:r w:rsidRPr="0015421C">
        <w:rPr>
          <w:i/>
          <w:sz w:val="24"/>
          <w:szCs w:val="24"/>
          <w:vertAlign w:val="subscript"/>
        </w:rPr>
        <w:t>ξ</w:t>
      </w:r>
      <w:proofErr w:type="spellEnd"/>
      <w:r w:rsidRPr="0015421C">
        <w:rPr>
          <w:i/>
          <w:sz w:val="24"/>
          <w:szCs w:val="24"/>
          <w:vertAlign w:val="subscript"/>
        </w:rPr>
        <w:t xml:space="preserve"> </w:t>
      </w:r>
      <w:proofErr w:type="spellStart"/>
      <w:proofErr w:type="gramStart"/>
      <w:r w:rsidRPr="0015421C">
        <w:rPr>
          <w:i/>
          <w:sz w:val="24"/>
          <w:szCs w:val="24"/>
          <w:vertAlign w:val="subscript"/>
          <w:lang w:val="en-US"/>
        </w:rPr>
        <w:t>cor</w:t>
      </w:r>
      <w:proofErr w:type="spellEnd"/>
      <w:r w:rsidRPr="0015421C">
        <w:rPr>
          <w:i/>
          <w:sz w:val="24"/>
          <w:szCs w:val="24"/>
          <w:vertAlign w:val="subscript"/>
        </w:rPr>
        <w:t xml:space="preserve">  </w:t>
      </w:r>
      <w:r w:rsidRPr="0015421C">
        <w:rPr>
          <w:sz w:val="24"/>
          <w:szCs w:val="24"/>
        </w:rPr>
        <w:t>–</w:t>
      </w:r>
      <w:proofErr w:type="gramEnd"/>
      <w:r w:rsidRPr="0015421C">
        <w:rPr>
          <w:i/>
          <w:sz w:val="24"/>
          <w:szCs w:val="24"/>
        </w:rPr>
        <w:t xml:space="preserve"> это основные характеристики любого стационарного случайного процесса. Все остальные начальные и центральные моменты в случае </w:t>
      </w:r>
      <w:proofErr w:type="spellStart"/>
      <w:r w:rsidRPr="0015421C">
        <w:rPr>
          <w:i/>
          <w:sz w:val="24"/>
          <w:szCs w:val="24"/>
        </w:rPr>
        <w:t>негауссовго</w:t>
      </w:r>
      <w:proofErr w:type="spellEnd"/>
      <w:r w:rsidRPr="0015421C">
        <w:rPr>
          <w:i/>
          <w:sz w:val="24"/>
          <w:szCs w:val="24"/>
        </w:rPr>
        <w:t xml:space="preserve"> распределения случайной величины ξ</w:t>
      </w:r>
      <w:r w:rsidRPr="0015421C">
        <w:rPr>
          <w:sz w:val="24"/>
          <w:szCs w:val="24"/>
        </w:rPr>
        <w:t>(</w:t>
      </w:r>
      <w:r w:rsidRPr="0015421C">
        <w:rPr>
          <w:i/>
          <w:sz w:val="24"/>
          <w:szCs w:val="24"/>
          <w:lang w:val="en-US"/>
        </w:rPr>
        <w:t>t</w:t>
      </w:r>
      <w:r w:rsidRPr="0015421C">
        <w:rPr>
          <w:sz w:val="24"/>
          <w:szCs w:val="24"/>
        </w:rPr>
        <w:t>)</w:t>
      </w:r>
      <w:r w:rsidRPr="0015421C">
        <w:rPr>
          <w:i/>
          <w:sz w:val="24"/>
          <w:szCs w:val="24"/>
        </w:rPr>
        <w:t xml:space="preserve"> дадут незначительный вклад в выражение </w:t>
      </w:r>
      <w:r w:rsidRPr="0015421C">
        <w:rPr>
          <w:i/>
          <w:iCs/>
          <w:sz w:val="24"/>
          <w:szCs w:val="24"/>
        </w:rPr>
        <w:t>(П1.41)</w:t>
      </w:r>
      <w:r w:rsidRPr="0015421C">
        <w:rPr>
          <w:i/>
          <w:sz w:val="24"/>
          <w:szCs w:val="24"/>
        </w:rPr>
        <w:t xml:space="preserve">. Поэтому с высокой степенью достоверности можно утверждать, что выражение </w:t>
      </w:r>
      <w:r w:rsidRPr="0015421C">
        <w:rPr>
          <w:i/>
          <w:iCs/>
          <w:sz w:val="24"/>
          <w:szCs w:val="24"/>
        </w:rPr>
        <w:t>(П1.41)</w:t>
      </w:r>
      <w:r w:rsidRPr="0015421C">
        <w:rPr>
          <w:i/>
          <w:sz w:val="24"/>
          <w:szCs w:val="24"/>
        </w:rPr>
        <w:t xml:space="preserve"> применимо для большого класса стационарных и псевдо-стационарных случайных процессов</w:t>
      </w:r>
      <w:r w:rsidRPr="0015421C">
        <w:rPr>
          <w:sz w:val="24"/>
          <w:szCs w:val="24"/>
        </w:rPr>
        <w:t>.</w:t>
      </w:r>
    </w:p>
    <w:p w14:paraId="0FA4AD71" w14:textId="77777777" w:rsidR="00655BE2" w:rsidRPr="0015421C" w:rsidRDefault="00655BE2" w:rsidP="00655BE2">
      <w:pPr>
        <w:pStyle w:val="32"/>
        <w:tabs>
          <w:tab w:val="left" w:pos="-2340"/>
        </w:tabs>
        <w:spacing w:after="0" w:line="360" w:lineRule="auto"/>
        <w:ind w:left="0" w:firstLine="567"/>
        <w:jc w:val="both"/>
        <w:rPr>
          <w:sz w:val="24"/>
          <w:szCs w:val="24"/>
        </w:rPr>
      </w:pPr>
      <w:r w:rsidRPr="0015421C">
        <w:rPr>
          <w:sz w:val="24"/>
          <w:szCs w:val="24"/>
        </w:rPr>
        <w:t xml:space="preserve">В квантовой механике для перехода от координатного представления волновой функции пико-частицы к ее импульсному представлению применяется процедура  </w:t>
      </w:r>
    </w:p>
    <w:p w14:paraId="3B9E808C" w14:textId="77777777" w:rsidR="00655BE2" w:rsidRPr="0015421C" w:rsidRDefault="00655BE2" w:rsidP="00655BE2">
      <w:pPr>
        <w:tabs>
          <w:tab w:val="left" w:pos="-2340"/>
          <w:tab w:val="left" w:pos="0"/>
        </w:tabs>
        <w:spacing w:after="0" w:line="240" w:lineRule="auto"/>
        <w:ind w:left="0" w:firstLine="0"/>
        <w:jc w:val="left"/>
        <w:rPr>
          <w:sz w:val="24"/>
          <w:szCs w:val="24"/>
        </w:rPr>
      </w:pPr>
      <w:r w:rsidRPr="0015421C">
        <w:rPr>
          <w:position w:val="-30"/>
          <w:sz w:val="24"/>
          <w:szCs w:val="24"/>
        </w:rPr>
        <w:object w:dxaOrig="6740" w:dyaOrig="740" w14:anchorId="7BFD9A8C">
          <v:shape id="_x0000_i1100" type="#_x0000_t75" style="width:348.5pt;height:39pt" o:ole="">
            <v:imagedata r:id="rId169" o:title=""/>
          </v:shape>
          <o:OLEObject Type="Embed" ProgID="Equation.3" ShapeID="_x0000_i1100" DrawAspect="Content" ObjectID="_1736786463" r:id="rId170"/>
        </w:object>
      </w:r>
      <w:r w:rsidRPr="0015421C">
        <w:rPr>
          <w:position w:val="-30"/>
          <w:sz w:val="24"/>
          <w:szCs w:val="24"/>
        </w:rPr>
        <w:t xml:space="preserve">  </w:t>
      </w:r>
      <w:r w:rsidRPr="0015421C">
        <w:rPr>
          <w:iCs/>
          <w:sz w:val="24"/>
          <w:szCs w:val="24"/>
        </w:rPr>
        <w:t>(П1.42)</w:t>
      </w:r>
      <w:r w:rsidRPr="0015421C">
        <w:rPr>
          <w:position w:val="-30"/>
          <w:sz w:val="24"/>
          <w:szCs w:val="24"/>
        </w:rPr>
        <w:object w:dxaOrig="7220" w:dyaOrig="740" w14:anchorId="4B1EED23">
          <v:shape id="_x0000_i1101" type="#_x0000_t75" style="width:352.5pt;height:39pt" o:ole="">
            <v:imagedata r:id="rId171" o:title=""/>
          </v:shape>
          <o:OLEObject Type="Embed" ProgID="Equation.3" ShapeID="_x0000_i1101" DrawAspect="Content" ObjectID="_1736786464" r:id="rId172"/>
        </w:object>
      </w:r>
      <w:r w:rsidRPr="0015421C">
        <w:rPr>
          <w:sz w:val="24"/>
          <w:szCs w:val="24"/>
        </w:rPr>
        <w:t xml:space="preserve">  </w:t>
      </w:r>
      <w:r w:rsidRPr="0015421C">
        <w:rPr>
          <w:iCs/>
          <w:sz w:val="24"/>
          <w:szCs w:val="24"/>
        </w:rPr>
        <w:t>(П1.43)</w:t>
      </w:r>
      <w:r w:rsidRPr="0015421C">
        <w:rPr>
          <w:sz w:val="24"/>
          <w:szCs w:val="24"/>
        </w:rPr>
        <w:t xml:space="preserve">      </w:t>
      </w:r>
    </w:p>
    <w:p w14:paraId="4AB6530D" w14:textId="77777777" w:rsidR="00655BE2" w:rsidRPr="0015421C" w:rsidRDefault="00655BE2" w:rsidP="00655BE2">
      <w:pPr>
        <w:tabs>
          <w:tab w:val="left" w:pos="-2340"/>
          <w:tab w:val="left" w:pos="0"/>
        </w:tabs>
        <w:spacing w:after="0" w:line="240" w:lineRule="auto"/>
        <w:ind w:left="0" w:firstLine="0"/>
        <w:jc w:val="left"/>
        <w:rPr>
          <w:sz w:val="24"/>
          <w:szCs w:val="24"/>
        </w:rPr>
      </w:pPr>
    </w:p>
    <w:p w14:paraId="4F9CEB8B" w14:textId="77777777" w:rsidR="00655BE2" w:rsidRPr="0015421C" w:rsidRDefault="00655BE2" w:rsidP="00655BE2">
      <w:pPr>
        <w:tabs>
          <w:tab w:val="left" w:pos="-2340"/>
          <w:tab w:val="left" w:pos="-1653"/>
        </w:tabs>
        <w:spacing w:after="0" w:line="360" w:lineRule="auto"/>
        <w:ind w:left="0"/>
        <w:rPr>
          <w:sz w:val="24"/>
          <w:szCs w:val="24"/>
        </w:rPr>
      </w:pPr>
      <w:r w:rsidRPr="0015421C">
        <w:rPr>
          <w:sz w:val="24"/>
          <w:szCs w:val="24"/>
        </w:rPr>
        <w:t xml:space="preserve">где </w:t>
      </w:r>
      <w:r w:rsidRPr="0015421C">
        <w:rPr>
          <w:sz w:val="24"/>
          <w:szCs w:val="24"/>
        </w:rPr>
        <w:sym w:font="MT Extra" w:char="F068"/>
      </w:r>
      <w:r w:rsidRPr="0015421C">
        <w:rPr>
          <w:sz w:val="24"/>
          <w:szCs w:val="24"/>
        </w:rPr>
        <w:t xml:space="preserve"> = 1,055·10</w:t>
      </w:r>
      <w:r w:rsidRPr="0015421C">
        <w:rPr>
          <w:sz w:val="24"/>
          <w:szCs w:val="24"/>
          <w:vertAlign w:val="superscript"/>
        </w:rPr>
        <w:t>–34</w:t>
      </w:r>
      <w:r w:rsidRPr="0015421C">
        <w:rPr>
          <w:sz w:val="24"/>
          <w:szCs w:val="24"/>
        </w:rPr>
        <w:t xml:space="preserve"> Дж/Гц – редуцированная постоянная Планка, а также </w:t>
      </w:r>
      <w:r w:rsidRPr="0015421C">
        <w:rPr>
          <w:iCs/>
          <w:sz w:val="24"/>
          <w:szCs w:val="24"/>
        </w:rPr>
        <w:t xml:space="preserve">учтено, что </w:t>
      </w:r>
      <w:r w:rsidRPr="0015421C">
        <w:rPr>
          <w:i/>
          <w:iCs/>
          <w:sz w:val="24"/>
          <w:szCs w:val="24"/>
        </w:rPr>
        <w:t>х</w:t>
      </w:r>
      <w:r w:rsidRPr="0015421C">
        <w:rPr>
          <w:iCs/>
          <w:sz w:val="24"/>
          <w:szCs w:val="24"/>
        </w:rPr>
        <w:t xml:space="preserve">-компонента импульса частицы </w:t>
      </w:r>
      <w:r w:rsidRPr="0015421C">
        <w:rPr>
          <w:i/>
          <w:iCs/>
          <w:sz w:val="24"/>
          <w:szCs w:val="24"/>
          <w:lang w:val="en-US"/>
        </w:rPr>
        <w:t>p</w:t>
      </w:r>
      <w:r w:rsidRPr="0015421C">
        <w:rPr>
          <w:i/>
          <w:iCs/>
          <w:sz w:val="24"/>
          <w:szCs w:val="24"/>
          <w:vertAlign w:val="subscript"/>
          <w:lang w:val="en-US"/>
        </w:rPr>
        <w:t>x</w:t>
      </w:r>
      <w:r w:rsidRPr="0015421C">
        <w:rPr>
          <w:iCs/>
          <w:sz w:val="24"/>
          <w:szCs w:val="24"/>
        </w:rPr>
        <w:t xml:space="preserve"> связана с ее скоростью </w:t>
      </w:r>
      <w:proofErr w:type="spellStart"/>
      <w:r w:rsidRPr="0015421C">
        <w:rPr>
          <w:i/>
          <w:sz w:val="24"/>
          <w:szCs w:val="24"/>
          <w:lang w:val="en-US"/>
        </w:rPr>
        <w:t>v</w:t>
      </w:r>
      <w:r w:rsidRPr="0015421C">
        <w:rPr>
          <w:i/>
          <w:sz w:val="24"/>
          <w:szCs w:val="24"/>
          <w:vertAlign w:val="subscript"/>
          <w:lang w:val="en-US"/>
        </w:rPr>
        <w:t>x</w:t>
      </w:r>
      <w:proofErr w:type="spellEnd"/>
      <w:r w:rsidRPr="0015421C">
        <w:rPr>
          <w:iCs/>
          <w:sz w:val="24"/>
          <w:szCs w:val="24"/>
        </w:rPr>
        <w:t xml:space="preserve"> (т.е. производной ее координаты по времени)</w:t>
      </w:r>
    </w:p>
    <w:p w14:paraId="52051AD2" w14:textId="77777777" w:rsidR="00655BE2" w:rsidRPr="0015421C" w:rsidRDefault="00655BE2" w:rsidP="00655BE2">
      <w:pPr>
        <w:pStyle w:val="32"/>
        <w:tabs>
          <w:tab w:val="left" w:pos="-2340"/>
        </w:tabs>
        <w:spacing w:after="0" w:line="360" w:lineRule="auto"/>
        <w:ind w:left="0" w:firstLine="709"/>
        <w:rPr>
          <w:iCs/>
          <w:sz w:val="24"/>
          <w:szCs w:val="24"/>
        </w:rPr>
      </w:pPr>
      <w:r w:rsidRPr="0015421C">
        <w:rPr>
          <w:sz w:val="24"/>
          <w:szCs w:val="24"/>
        </w:rPr>
        <w:t xml:space="preserve">                                 </w:t>
      </w:r>
      <w:r w:rsidRPr="0015421C">
        <w:rPr>
          <w:position w:val="-24"/>
          <w:sz w:val="24"/>
          <w:szCs w:val="24"/>
        </w:rPr>
        <w:object w:dxaOrig="2280" w:dyaOrig="620" w14:anchorId="7C7C305A">
          <v:shape id="_x0000_i1102" type="#_x0000_t75" style="width:126pt;height:33pt" o:ole="">
            <v:imagedata r:id="rId173" o:title=""/>
          </v:shape>
          <o:OLEObject Type="Embed" ProgID="Equation.3" ShapeID="_x0000_i1102" DrawAspect="Content" ObjectID="_1736786465" r:id="rId174"/>
        </w:object>
      </w:r>
      <w:r w:rsidRPr="0015421C">
        <w:rPr>
          <w:sz w:val="24"/>
          <w:szCs w:val="24"/>
        </w:rPr>
        <w:t xml:space="preserve">                               </w:t>
      </w:r>
      <w:r w:rsidRPr="0015421C">
        <w:rPr>
          <w:iCs/>
          <w:sz w:val="24"/>
          <w:szCs w:val="24"/>
        </w:rPr>
        <w:t>(П1.45)</w:t>
      </w:r>
    </w:p>
    <w:p w14:paraId="28E2D6A3" w14:textId="77777777" w:rsidR="00655BE2" w:rsidRPr="0015421C" w:rsidRDefault="00655BE2" w:rsidP="00655BE2">
      <w:pPr>
        <w:pStyle w:val="32"/>
        <w:tabs>
          <w:tab w:val="left" w:pos="-2340"/>
        </w:tabs>
        <w:spacing w:after="0" w:line="360" w:lineRule="auto"/>
        <w:ind w:left="0" w:firstLine="709"/>
        <w:rPr>
          <w:iCs/>
          <w:sz w:val="24"/>
          <w:szCs w:val="24"/>
        </w:rPr>
      </w:pPr>
      <w:r w:rsidRPr="0015421C">
        <w:rPr>
          <w:iCs/>
          <w:sz w:val="24"/>
          <w:szCs w:val="24"/>
        </w:rPr>
        <w:t>В случае когда</w:t>
      </w:r>
    </w:p>
    <w:p w14:paraId="2150F7B8" w14:textId="77777777" w:rsidR="00655BE2" w:rsidRPr="0015421C" w:rsidRDefault="00655BE2" w:rsidP="00655BE2">
      <w:pPr>
        <w:pStyle w:val="32"/>
        <w:tabs>
          <w:tab w:val="left" w:pos="-2340"/>
        </w:tabs>
        <w:spacing w:after="0" w:line="360" w:lineRule="auto"/>
        <w:ind w:left="0" w:firstLine="709"/>
        <w:rPr>
          <w:sz w:val="24"/>
          <w:szCs w:val="24"/>
        </w:rPr>
      </w:pPr>
      <w:r w:rsidRPr="0015421C">
        <w:rPr>
          <w:sz w:val="24"/>
          <w:szCs w:val="24"/>
        </w:rPr>
        <w:t xml:space="preserve">                        </w:t>
      </w:r>
      <w:r w:rsidRPr="0015421C">
        <w:rPr>
          <w:position w:val="-34"/>
          <w:sz w:val="24"/>
          <w:szCs w:val="24"/>
          <w:lang w:val="en-US"/>
        </w:rPr>
        <w:object w:dxaOrig="1480" w:dyaOrig="760" w14:anchorId="4357E854">
          <v:shape id="_x0000_i1103" type="#_x0000_t75" style="width:87pt;height:39pt" o:ole="">
            <v:imagedata r:id="rId175" o:title=""/>
          </v:shape>
          <o:OLEObject Type="Embed" ProgID="Equation.3" ShapeID="_x0000_i1103" DrawAspect="Content" ObjectID="_1736786466" r:id="rId176"/>
        </w:object>
      </w:r>
      <w:r w:rsidRPr="0015421C">
        <w:rPr>
          <w:sz w:val="24"/>
          <w:szCs w:val="24"/>
        </w:rPr>
        <w:t xml:space="preserve">  с размерностью (м</w:t>
      </w:r>
      <w:r w:rsidRPr="0015421C">
        <w:rPr>
          <w:sz w:val="24"/>
          <w:szCs w:val="24"/>
          <w:vertAlign w:val="superscript"/>
        </w:rPr>
        <w:t>2</w:t>
      </w:r>
      <w:r w:rsidRPr="0015421C">
        <w:rPr>
          <w:sz w:val="24"/>
          <w:szCs w:val="24"/>
        </w:rPr>
        <w:t>/с</w:t>
      </w:r>
      <w:proofErr w:type="gramStart"/>
      <w:r w:rsidRPr="0015421C">
        <w:rPr>
          <w:sz w:val="24"/>
          <w:szCs w:val="24"/>
        </w:rPr>
        <w:t xml:space="preserve">),   </w:t>
      </w:r>
      <w:proofErr w:type="gramEnd"/>
      <w:r w:rsidRPr="0015421C">
        <w:rPr>
          <w:sz w:val="24"/>
          <w:szCs w:val="24"/>
        </w:rPr>
        <w:t xml:space="preserve">         </w:t>
      </w:r>
      <w:r w:rsidRPr="0015421C">
        <w:rPr>
          <w:iCs/>
          <w:sz w:val="24"/>
          <w:szCs w:val="24"/>
        </w:rPr>
        <w:t>(П1.46)</w:t>
      </w:r>
    </w:p>
    <w:p w14:paraId="3A3C12C7" w14:textId="77777777" w:rsidR="00655BE2" w:rsidRPr="0015421C" w:rsidRDefault="00655BE2" w:rsidP="00655BE2">
      <w:pPr>
        <w:tabs>
          <w:tab w:val="left" w:pos="-2340"/>
          <w:tab w:val="left" w:pos="-1653"/>
        </w:tabs>
        <w:spacing w:after="0" w:line="360" w:lineRule="auto"/>
        <w:ind w:left="0"/>
        <w:rPr>
          <w:iCs/>
          <w:sz w:val="24"/>
          <w:szCs w:val="24"/>
        </w:rPr>
      </w:pPr>
      <w:r w:rsidRPr="0015421C">
        <w:rPr>
          <w:sz w:val="24"/>
          <w:szCs w:val="24"/>
        </w:rPr>
        <w:t xml:space="preserve">процедуры </w:t>
      </w:r>
      <w:r w:rsidRPr="0015421C">
        <w:rPr>
          <w:iCs/>
          <w:sz w:val="24"/>
          <w:szCs w:val="24"/>
        </w:rPr>
        <w:t>(П1.34)</w:t>
      </w:r>
      <w:r w:rsidRPr="0015421C">
        <w:rPr>
          <w:sz w:val="24"/>
          <w:szCs w:val="24"/>
        </w:rPr>
        <w:t xml:space="preserve"> – </w:t>
      </w:r>
      <w:r w:rsidRPr="0015421C">
        <w:rPr>
          <w:iCs/>
          <w:sz w:val="24"/>
          <w:szCs w:val="24"/>
        </w:rPr>
        <w:t>(П1.37) и (П1.42)</w:t>
      </w:r>
      <w:r w:rsidRPr="0015421C">
        <w:rPr>
          <w:sz w:val="24"/>
          <w:szCs w:val="24"/>
        </w:rPr>
        <w:t xml:space="preserve"> – </w:t>
      </w:r>
      <w:r w:rsidRPr="0015421C">
        <w:rPr>
          <w:iCs/>
          <w:sz w:val="24"/>
          <w:szCs w:val="24"/>
        </w:rPr>
        <w:t>(П1.43) полностью совпадают.</w:t>
      </w:r>
    </w:p>
    <w:p w14:paraId="2DA93A54" w14:textId="77777777" w:rsidR="00655BE2" w:rsidRPr="0015421C" w:rsidRDefault="00655BE2" w:rsidP="00655BE2">
      <w:pPr>
        <w:pStyle w:val="32"/>
        <w:tabs>
          <w:tab w:val="left" w:pos="-2340"/>
        </w:tabs>
        <w:spacing w:after="0" w:line="360" w:lineRule="auto"/>
        <w:ind w:left="0" w:firstLine="567"/>
        <w:jc w:val="both"/>
        <w:rPr>
          <w:sz w:val="24"/>
          <w:szCs w:val="24"/>
        </w:rPr>
      </w:pPr>
      <w:r w:rsidRPr="0015421C">
        <w:rPr>
          <w:sz w:val="24"/>
          <w:szCs w:val="24"/>
        </w:rPr>
        <w:t xml:space="preserve">Из выражения </w:t>
      </w:r>
      <w:r w:rsidRPr="0015421C">
        <w:rPr>
          <w:iCs/>
          <w:sz w:val="24"/>
          <w:szCs w:val="24"/>
        </w:rPr>
        <w:t>(П1.46)</w:t>
      </w:r>
      <w:r w:rsidRPr="0015421C">
        <w:rPr>
          <w:sz w:val="24"/>
          <w:szCs w:val="24"/>
        </w:rPr>
        <w:t xml:space="preserve"> следует, что постоянная Планка может быть выражена через основные усредненные параметры стационарного (или псевдо-стационарного) случайного процесса </w:t>
      </w:r>
      <w:proofErr w:type="spellStart"/>
      <w:r w:rsidRPr="0015421C">
        <w:rPr>
          <w:i/>
          <w:sz w:val="24"/>
          <w:szCs w:val="24"/>
          <w:lang w:val="en-US"/>
        </w:rPr>
        <w:t>σ</w:t>
      </w:r>
      <w:proofErr w:type="gramStart"/>
      <w:r w:rsidRPr="0015421C">
        <w:rPr>
          <w:i/>
          <w:sz w:val="24"/>
          <w:szCs w:val="24"/>
          <w:vertAlign w:val="subscript"/>
          <w:lang w:val="en-US"/>
        </w:rPr>
        <w:t>x</w:t>
      </w:r>
      <w:proofErr w:type="spellEnd"/>
      <w:r w:rsidRPr="0015421C">
        <w:rPr>
          <w:sz w:val="24"/>
          <w:szCs w:val="24"/>
        </w:rPr>
        <w:t xml:space="preserve">  и</w:t>
      </w:r>
      <w:proofErr w:type="gramEnd"/>
      <w:r w:rsidRPr="0015421C">
        <w:rPr>
          <w:sz w:val="24"/>
          <w:szCs w:val="24"/>
        </w:rPr>
        <w:t xml:space="preserve">  </w:t>
      </w:r>
      <w:proofErr w:type="spellStart"/>
      <w:r w:rsidRPr="0015421C">
        <w:rPr>
          <w:i/>
          <w:sz w:val="24"/>
          <w:szCs w:val="24"/>
          <w:lang w:val="en-US"/>
        </w:rPr>
        <w:t>τ</w:t>
      </w:r>
      <w:r w:rsidRPr="0015421C">
        <w:rPr>
          <w:i/>
          <w:sz w:val="24"/>
          <w:szCs w:val="24"/>
          <w:vertAlign w:val="subscript"/>
          <w:lang w:val="en-US"/>
        </w:rPr>
        <w:t>x</w:t>
      </w:r>
      <w:proofErr w:type="spellEnd"/>
      <w:r w:rsidRPr="0015421C">
        <w:rPr>
          <w:sz w:val="24"/>
          <w:szCs w:val="24"/>
          <w:vertAlign w:val="subscript"/>
        </w:rPr>
        <w:t xml:space="preserve"> </w:t>
      </w:r>
      <w:proofErr w:type="spellStart"/>
      <w:r w:rsidRPr="0015421C">
        <w:rPr>
          <w:sz w:val="24"/>
          <w:szCs w:val="24"/>
          <w:vertAlign w:val="subscript"/>
          <w:lang w:val="en-US"/>
        </w:rPr>
        <w:t>cor</w:t>
      </w:r>
      <w:proofErr w:type="spellEnd"/>
      <w:r w:rsidRPr="0015421C">
        <w:rPr>
          <w:sz w:val="24"/>
          <w:szCs w:val="24"/>
        </w:rPr>
        <w:t xml:space="preserve">, в котором участвует хаотически блуждающая пико-частица (например, электрон). </w:t>
      </w:r>
    </w:p>
    <w:p w14:paraId="502F80C8" w14:textId="77777777" w:rsidR="00655BE2" w:rsidRPr="0015421C" w:rsidRDefault="00655BE2" w:rsidP="00655BE2">
      <w:pPr>
        <w:pStyle w:val="32"/>
        <w:tabs>
          <w:tab w:val="left" w:pos="-2340"/>
        </w:tabs>
        <w:spacing w:after="0" w:line="360" w:lineRule="auto"/>
        <w:ind w:left="0" w:firstLine="709"/>
        <w:jc w:val="both"/>
        <w:rPr>
          <w:iCs/>
          <w:sz w:val="24"/>
          <w:szCs w:val="24"/>
        </w:rPr>
      </w:pPr>
      <w:r w:rsidRPr="0015421C">
        <w:rPr>
          <w:sz w:val="24"/>
          <w:szCs w:val="24"/>
        </w:rPr>
        <w:t xml:space="preserve">Вместе с тем область применения процедуры </w:t>
      </w:r>
      <w:r w:rsidRPr="0015421C">
        <w:rPr>
          <w:iCs/>
          <w:sz w:val="24"/>
          <w:szCs w:val="24"/>
        </w:rPr>
        <w:t>(П1.42)</w:t>
      </w:r>
      <w:r w:rsidRPr="0015421C">
        <w:rPr>
          <w:sz w:val="24"/>
          <w:szCs w:val="24"/>
        </w:rPr>
        <w:t xml:space="preserve"> – </w:t>
      </w:r>
      <w:r w:rsidRPr="0015421C">
        <w:rPr>
          <w:iCs/>
          <w:sz w:val="24"/>
          <w:szCs w:val="24"/>
        </w:rPr>
        <w:t xml:space="preserve">(П1.43) ограничена малостью редуцированной постоянной Планка </w:t>
      </w:r>
      <w:r w:rsidRPr="0015421C">
        <w:rPr>
          <w:sz w:val="24"/>
          <w:szCs w:val="24"/>
        </w:rPr>
        <w:sym w:font="MT Extra" w:char="F068"/>
      </w:r>
      <w:r w:rsidRPr="0015421C">
        <w:rPr>
          <w:sz w:val="24"/>
          <w:szCs w:val="24"/>
        </w:rPr>
        <w:t xml:space="preserve">, тогда как процедура </w:t>
      </w:r>
      <w:r w:rsidRPr="0015421C">
        <w:rPr>
          <w:iCs/>
          <w:sz w:val="24"/>
          <w:szCs w:val="24"/>
        </w:rPr>
        <w:t>(П1.34)</w:t>
      </w:r>
      <w:r w:rsidRPr="0015421C">
        <w:rPr>
          <w:sz w:val="24"/>
          <w:szCs w:val="24"/>
        </w:rPr>
        <w:t xml:space="preserve"> – </w:t>
      </w:r>
      <w:r w:rsidRPr="0015421C">
        <w:rPr>
          <w:iCs/>
          <w:sz w:val="24"/>
          <w:szCs w:val="24"/>
        </w:rPr>
        <w:t xml:space="preserve">(П1.37) может быть применена для случайных стационарных и псевдо-стационарных процессов любого масштаба. К таким случайным процессам можно отнести хаотические колебания центра масс ядра биологической клетки, хаотические перемещения кончика ветки дерева, хаотическое изменение места положения центра масс ядра планеты и т.д.   </w:t>
      </w:r>
    </w:p>
    <w:p w14:paraId="5B7D659E" w14:textId="77777777" w:rsidR="00655BE2" w:rsidRPr="0015421C" w:rsidRDefault="00655BE2" w:rsidP="00655BE2">
      <w:pPr>
        <w:pStyle w:val="32"/>
        <w:tabs>
          <w:tab w:val="left" w:pos="-2340"/>
        </w:tabs>
        <w:spacing w:after="0" w:line="360" w:lineRule="auto"/>
        <w:ind w:left="0" w:firstLine="567"/>
        <w:jc w:val="both"/>
        <w:rPr>
          <w:sz w:val="24"/>
          <w:szCs w:val="24"/>
        </w:rPr>
      </w:pPr>
      <w:r w:rsidRPr="0015421C">
        <w:rPr>
          <w:sz w:val="24"/>
          <w:szCs w:val="24"/>
        </w:rPr>
        <w:t>Отметим следующие промежуточные результаты:</w:t>
      </w:r>
    </w:p>
    <w:p w14:paraId="74B04B1E" w14:textId="5B8168C0" w:rsidR="00655BE2" w:rsidRPr="0015421C" w:rsidRDefault="00655BE2" w:rsidP="00655BE2">
      <w:pPr>
        <w:pStyle w:val="32"/>
        <w:tabs>
          <w:tab w:val="left" w:pos="-2340"/>
        </w:tabs>
        <w:spacing w:after="0" w:line="360" w:lineRule="auto"/>
        <w:ind w:left="0" w:firstLine="567"/>
        <w:jc w:val="both"/>
        <w:rPr>
          <w:sz w:val="24"/>
          <w:szCs w:val="24"/>
        </w:rPr>
      </w:pPr>
      <w:r w:rsidRPr="0015421C">
        <w:rPr>
          <w:sz w:val="24"/>
          <w:szCs w:val="24"/>
        </w:rPr>
        <w:t xml:space="preserve">1]. Для стационарного и псевдо-стационарного случайного процесса    </w:t>
      </w:r>
      <w:r w:rsidRPr="0015421C">
        <w:rPr>
          <w:i/>
          <w:sz w:val="24"/>
          <w:szCs w:val="24"/>
        </w:rPr>
        <w:t>ξ</w:t>
      </w:r>
      <w:r w:rsidRPr="0015421C">
        <w:rPr>
          <w:sz w:val="24"/>
          <w:szCs w:val="24"/>
        </w:rPr>
        <w:t>(</w:t>
      </w:r>
      <w:r w:rsidRPr="0015421C">
        <w:rPr>
          <w:i/>
          <w:sz w:val="24"/>
          <w:szCs w:val="24"/>
          <w:lang w:val="en-US"/>
        </w:rPr>
        <w:t>t</w:t>
      </w:r>
      <w:r w:rsidRPr="0015421C">
        <w:rPr>
          <w:sz w:val="24"/>
          <w:szCs w:val="24"/>
        </w:rPr>
        <w:t xml:space="preserve">) = </w:t>
      </w:r>
      <w:r w:rsidRPr="0015421C">
        <w:rPr>
          <w:i/>
          <w:sz w:val="24"/>
          <w:szCs w:val="24"/>
        </w:rPr>
        <w:t>х</w:t>
      </w:r>
      <w:r w:rsidRPr="0015421C">
        <w:rPr>
          <w:sz w:val="24"/>
          <w:szCs w:val="24"/>
        </w:rPr>
        <w:t>(</w:t>
      </w:r>
      <w:r w:rsidRPr="0015421C">
        <w:rPr>
          <w:i/>
          <w:sz w:val="24"/>
          <w:szCs w:val="24"/>
          <w:lang w:val="en-US"/>
        </w:rPr>
        <w:t>t</w:t>
      </w:r>
      <w:r w:rsidRPr="0015421C">
        <w:rPr>
          <w:sz w:val="24"/>
          <w:szCs w:val="24"/>
        </w:rPr>
        <w:t>) может быть применима следующая процедура получения ФПРВ</w:t>
      </w:r>
      <w:r w:rsidR="00AD6807" w:rsidRPr="0015421C">
        <w:rPr>
          <w:sz w:val="24"/>
          <w:szCs w:val="24"/>
        </w:rPr>
        <w:t xml:space="preserve">    </w:t>
      </w:r>
      <w:r w:rsidRPr="0015421C">
        <w:rPr>
          <w:sz w:val="24"/>
          <w:szCs w:val="24"/>
        </w:rPr>
        <w:t xml:space="preserve"> </w:t>
      </w:r>
      <w:r w:rsidRPr="0015421C">
        <w:rPr>
          <w:i/>
          <w:sz w:val="24"/>
          <w:szCs w:val="24"/>
        </w:rPr>
        <w:t>ρ</w:t>
      </w:r>
      <w:r w:rsidRPr="0015421C">
        <w:rPr>
          <w:sz w:val="24"/>
          <w:szCs w:val="24"/>
        </w:rPr>
        <w:t>(</w:t>
      </w:r>
      <w:r w:rsidRPr="0015421C">
        <w:rPr>
          <w:i/>
          <w:sz w:val="24"/>
          <w:szCs w:val="24"/>
          <w:lang w:val="en-US"/>
        </w:rPr>
        <w:t>x</w:t>
      </w:r>
      <w:r w:rsidRPr="0015421C">
        <w:rPr>
          <w:i/>
          <w:sz w:val="24"/>
          <w:szCs w:val="24"/>
        </w:rPr>
        <w:sym w:font="Symbol" w:char="F0A2"/>
      </w:r>
      <w:r w:rsidRPr="0015421C">
        <w:rPr>
          <w:sz w:val="24"/>
          <w:szCs w:val="24"/>
        </w:rPr>
        <w:t xml:space="preserve">) производной этого процесса. </w:t>
      </w:r>
    </w:p>
    <w:p w14:paraId="2A3EAD3E" w14:textId="77777777" w:rsidR="00655BE2" w:rsidRPr="0015421C" w:rsidRDefault="00655BE2" w:rsidP="00655BE2">
      <w:pPr>
        <w:tabs>
          <w:tab w:val="left" w:pos="-2340"/>
          <w:tab w:val="left" w:pos="0"/>
        </w:tabs>
        <w:spacing w:after="0" w:line="360" w:lineRule="auto"/>
        <w:ind w:left="0" w:firstLine="567"/>
        <w:rPr>
          <w:sz w:val="24"/>
          <w:szCs w:val="24"/>
        </w:rPr>
      </w:pPr>
      <w:r w:rsidRPr="0015421C">
        <w:rPr>
          <w:sz w:val="24"/>
          <w:szCs w:val="24"/>
        </w:rPr>
        <w:t xml:space="preserve">Заданная одномерная ФПРВ </w:t>
      </w:r>
      <w:r w:rsidRPr="0015421C">
        <w:rPr>
          <w:i/>
          <w:sz w:val="24"/>
          <w:szCs w:val="24"/>
        </w:rPr>
        <w:t>ρ</w:t>
      </w:r>
      <w:r w:rsidRPr="0015421C">
        <w:rPr>
          <w:sz w:val="24"/>
          <w:szCs w:val="24"/>
        </w:rPr>
        <w:t>(</w:t>
      </w:r>
      <w:r w:rsidRPr="0015421C">
        <w:rPr>
          <w:i/>
          <w:sz w:val="24"/>
          <w:szCs w:val="24"/>
          <w:lang w:val="en-US"/>
        </w:rPr>
        <w:t>x</w:t>
      </w:r>
      <w:r w:rsidRPr="0015421C">
        <w:rPr>
          <w:sz w:val="24"/>
          <w:szCs w:val="24"/>
        </w:rPr>
        <w:t xml:space="preserve">) стационарного процесса (или медленно изменяющаяся ФПРВ </w:t>
      </w:r>
      <w:r w:rsidRPr="0015421C">
        <w:rPr>
          <w:i/>
          <w:sz w:val="24"/>
          <w:szCs w:val="24"/>
        </w:rPr>
        <w:t>ρ</w:t>
      </w:r>
      <w:r w:rsidRPr="0015421C">
        <w:rPr>
          <w:sz w:val="24"/>
          <w:szCs w:val="24"/>
        </w:rPr>
        <w:t>(</w:t>
      </w:r>
      <w:proofErr w:type="gramStart"/>
      <w:r w:rsidRPr="0015421C">
        <w:rPr>
          <w:i/>
          <w:sz w:val="24"/>
          <w:szCs w:val="24"/>
          <w:lang w:val="en-US"/>
        </w:rPr>
        <w:t>x</w:t>
      </w:r>
      <w:r w:rsidRPr="0015421C">
        <w:rPr>
          <w:i/>
          <w:sz w:val="24"/>
          <w:szCs w:val="24"/>
        </w:rPr>
        <w:t>,</w:t>
      </w:r>
      <w:r w:rsidRPr="0015421C">
        <w:rPr>
          <w:i/>
          <w:sz w:val="24"/>
          <w:szCs w:val="24"/>
          <w:lang w:val="en-US"/>
        </w:rPr>
        <w:t>t</w:t>
      </w:r>
      <w:proofErr w:type="gramEnd"/>
      <w:r w:rsidRPr="0015421C">
        <w:rPr>
          <w:sz w:val="24"/>
          <w:szCs w:val="24"/>
        </w:rPr>
        <w:t xml:space="preserve">) псевдо-стационарного процесса) представляется в виде произведения двух ПАВ </w:t>
      </w:r>
      <w:r w:rsidRPr="0015421C">
        <w:rPr>
          <w:i/>
          <w:sz w:val="24"/>
          <w:szCs w:val="24"/>
        </w:rPr>
        <w:t>ψ</w:t>
      </w:r>
      <w:r w:rsidRPr="0015421C">
        <w:rPr>
          <w:sz w:val="24"/>
          <w:szCs w:val="24"/>
        </w:rPr>
        <w:t>(</w:t>
      </w:r>
      <w:r w:rsidRPr="0015421C">
        <w:rPr>
          <w:i/>
          <w:sz w:val="24"/>
          <w:szCs w:val="24"/>
          <w:lang w:val="en-US"/>
        </w:rPr>
        <w:t>x</w:t>
      </w:r>
      <w:r w:rsidRPr="0015421C">
        <w:rPr>
          <w:sz w:val="24"/>
          <w:szCs w:val="24"/>
        </w:rPr>
        <w:t xml:space="preserve">) или </w:t>
      </w:r>
      <w:r w:rsidRPr="0015421C">
        <w:rPr>
          <w:i/>
          <w:sz w:val="24"/>
          <w:szCs w:val="24"/>
        </w:rPr>
        <w:t>ψ</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t</w:t>
      </w:r>
      <w:r w:rsidRPr="0015421C">
        <w:rPr>
          <w:sz w:val="24"/>
          <w:szCs w:val="24"/>
        </w:rPr>
        <w:t xml:space="preserve">) : </w:t>
      </w:r>
    </w:p>
    <w:p w14:paraId="4188FA5E" w14:textId="77777777" w:rsidR="00655BE2" w:rsidRPr="0015421C" w:rsidRDefault="00655BE2" w:rsidP="00655BE2">
      <w:pPr>
        <w:tabs>
          <w:tab w:val="left" w:pos="-2340"/>
          <w:tab w:val="left" w:pos="0"/>
        </w:tabs>
        <w:spacing w:after="0" w:line="360" w:lineRule="auto"/>
        <w:ind w:left="0" w:firstLine="709"/>
        <w:rPr>
          <w:iCs/>
          <w:sz w:val="24"/>
          <w:szCs w:val="24"/>
        </w:rPr>
      </w:pPr>
      <w:r w:rsidRPr="0015421C">
        <w:rPr>
          <w:sz w:val="24"/>
          <w:szCs w:val="24"/>
        </w:rPr>
        <w:t xml:space="preserve">                </w:t>
      </w:r>
      <w:r w:rsidRPr="0015421C">
        <w:rPr>
          <w:position w:val="-10"/>
          <w:sz w:val="24"/>
          <w:szCs w:val="24"/>
        </w:rPr>
        <w:object w:dxaOrig="1700" w:dyaOrig="340" w14:anchorId="1E78AD45">
          <v:shape id="_x0000_i1104" type="#_x0000_t75" style="width:84pt;height:18pt" o:ole="">
            <v:imagedata r:id="rId177" o:title=""/>
          </v:shape>
          <o:OLEObject Type="Embed" ProgID="Equation.3" ShapeID="_x0000_i1104" DrawAspect="Content" ObjectID="_1736786467" r:id="rId178"/>
        </w:object>
      </w:r>
      <w:r w:rsidRPr="0015421C">
        <w:rPr>
          <w:sz w:val="24"/>
          <w:szCs w:val="24"/>
        </w:rPr>
        <w:t xml:space="preserve">  или   </w:t>
      </w:r>
      <w:r w:rsidRPr="0015421C">
        <w:rPr>
          <w:position w:val="-10"/>
          <w:sz w:val="24"/>
          <w:szCs w:val="24"/>
        </w:rPr>
        <w:object w:dxaOrig="2200" w:dyaOrig="340" w14:anchorId="169BDFE0">
          <v:shape id="_x0000_i1105" type="#_x0000_t75" style="width:108.5pt;height:18pt" o:ole="">
            <v:imagedata r:id="rId179" o:title=""/>
          </v:shape>
          <o:OLEObject Type="Embed" ProgID="Equation.3" ShapeID="_x0000_i1105" DrawAspect="Content" ObjectID="_1736786468" r:id="rId180"/>
        </w:object>
      </w:r>
      <w:r w:rsidRPr="0015421C">
        <w:rPr>
          <w:sz w:val="24"/>
          <w:szCs w:val="24"/>
        </w:rPr>
        <w:t xml:space="preserve">           </w:t>
      </w:r>
      <w:proofErr w:type="gramStart"/>
      <w:r w:rsidRPr="0015421C">
        <w:rPr>
          <w:sz w:val="24"/>
          <w:szCs w:val="24"/>
        </w:rPr>
        <w:t xml:space="preserve">   </w:t>
      </w:r>
      <w:r w:rsidRPr="0015421C">
        <w:rPr>
          <w:iCs/>
          <w:sz w:val="24"/>
          <w:szCs w:val="24"/>
        </w:rPr>
        <w:t>(</w:t>
      </w:r>
      <w:proofErr w:type="gramEnd"/>
      <w:r w:rsidRPr="0015421C">
        <w:rPr>
          <w:iCs/>
          <w:sz w:val="24"/>
          <w:szCs w:val="24"/>
        </w:rPr>
        <w:t>П1.47)</w:t>
      </w:r>
    </w:p>
    <w:p w14:paraId="3EF9AFA1" w14:textId="77777777" w:rsidR="00655BE2" w:rsidRPr="0015421C" w:rsidRDefault="00655BE2" w:rsidP="00655BE2">
      <w:pPr>
        <w:tabs>
          <w:tab w:val="left" w:pos="-2340"/>
        </w:tabs>
        <w:spacing w:after="0" w:line="360" w:lineRule="auto"/>
        <w:ind w:left="0" w:firstLine="567"/>
        <w:rPr>
          <w:sz w:val="24"/>
          <w:szCs w:val="24"/>
        </w:rPr>
      </w:pPr>
      <w:r w:rsidRPr="0015421C">
        <w:rPr>
          <w:sz w:val="24"/>
          <w:szCs w:val="24"/>
          <w:lang w:val="en-US"/>
        </w:rPr>
        <w:lastRenderedPageBreak/>
        <w:t>a</w:t>
      </w:r>
      <w:r w:rsidRPr="0015421C">
        <w:rPr>
          <w:sz w:val="24"/>
          <w:szCs w:val="24"/>
        </w:rPr>
        <w:t>) Для стационарного случайного процесса осуществляются два преобразования Фурье</w:t>
      </w:r>
    </w:p>
    <w:p w14:paraId="0BD39845" w14:textId="77777777" w:rsidR="00655BE2" w:rsidRPr="0015421C" w:rsidRDefault="00655BE2" w:rsidP="00655BE2">
      <w:pPr>
        <w:tabs>
          <w:tab w:val="left" w:pos="-2340"/>
          <w:tab w:val="left" w:pos="0"/>
        </w:tabs>
        <w:spacing w:after="0" w:line="240" w:lineRule="auto"/>
        <w:rPr>
          <w:sz w:val="24"/>
          <w:szCs w:val="24"/>
        </w:rPr>
      </w:pPr>
      <w:r w:rsidRPr="0015421C">
        <w:rPr>
          <w:position w:val="-34"/>
          <w:sz w:val="24"/>
          <w:szCs w:val="24"/>
        </w:rPr>
        <w:object w:dxaOrig="6880" w:dyaOrig="780" w14:anchorId="74E84381">
          <v:shape id="_x0000_i1106" type="#_x0000_t75" style="width:344.5pt;height:39pt" o:ole="">
            <v:imagedata r:id="rId181" o:title=""/>
          </v:shape>
          <o:OLEObject Type="Embed" ProgID="Equation.3" ShapeID="_x0000_i1106" DrawAspect="Content" ObjectID="_1736786469" r:id="rId182"/>
        </w:object>
      </w:r>
      <w:r w:rsidRPr="0015421C">
        <w:rPr>
          <w:sz w:val="24"/>
          <w:szCs w:val="24"/>
        </w:rPr>
        <w:t xml:space="preserve">   </w:t>
      </w:r>
      <w:r w:rsidRPr="0015421C">
        <w:rPr>
          <w:iCs/>
          <w:sz w:val="24"/>
          <w:szCs w:val="24"/>
        </w:rPr>
        <w:t>(П1.48)</w:t>
      </w:r>
    </w:p>
    <w:p w14:paraId="4F854E4E" w14:textId="77777777" w:rsidR="00655BE2" w:rsidRPr="0015421C" w:rsidRDefault="00655BE2" w:rsidP="00655BE2">
      <w:pPr>
        <w:tabs>
          <w:tab w:val="left" w:pos="-2340"/>
          <w:tab w:val="left" w:pos="0"/>
        </w:tabs>
        <w:spacing w:after="0" w:line="240" w:lineRule="auto"/>
        <w:ind w:left="0" w:firstLine="0"/>
        <w:rPr>
          <w:iCs/>
          <w:sz w:val="24"/>
          <w:szCs w:val="24"/>
        </w:rPr>
      </w:pPr>
      <w:r w:rsidRPr="0015421C">
        <w:rPr>
          <w:position w:val="-34"/>
          <w:sz w:val="24"/>
          <w:szCs w:val="24"/>
        </w:rPr>
        <w:object w:dxaOrig="7300" w:dyaOrig="780" w14:anchorId="0D728F5F">
          <v:shape id="_x0000_i1107" type="#_x0000_t75" style="width:345pt;height:39pt" o:ole="">
            <v:imagedata r:id="rId183" o:title=""/>
          </v:shape>
          <o:OLEObject Type="Embed" ProgID="Equation.3" ShapeID="_x0000_i1107" DrawAspect="Content" ObjectID="_1736786470" r:id="rId184"/>
        </w:object>
      </w:r>
      <w:r w:rsidRPr="0015421C">
        <w:rPr>
          <w:sz w:val="24"/>
          <w:szCs w:val="24"/>
        </w:rPr>
        <w:t xml:space="preserve">  </w:t>
      </w:r>
      <w:r w:rsidRPr="0015421C">
        <w:rPr>
          <w:iCs/>
          <w:sz w:val="24"/>
          <w:szCs w:val="24"/>
        </w:rPr>
        <w:t>(П1.49)</w:t>
      </w:r>
    </w:p>
    <w:p w14:paraId="4819EBDD" w14:textId="77777777" w:rsidR="00655BE2" w:rsidRPr="0015421C" w:rsidRDefault="00655BE2" w:rsidP="00655BE2">
      <w:pPr>
        <w:tabs>
          <w:tab w:val="left" w:pos="-2340"/>
          <w:tab w:val="left" w:pos="-2160"/>
        </w:tabs>
        <w:spacing w:after="0" w:line="360" w:lineRule="auto"/>
        <w:rPr>
          <w:sz w:val="24"/>
          <w:szCs w:val="24"/>
        </w:rPr>
      </w:pPr>
      <w:r w:rsidRPr="0015421C">
        <w:rPr>
          <w:sz w:val="24"/>
          <w:szCs w:val="24"/>
        </w:rPr>
        <w:t>и определяется искомая ФПРВ производной данного процесса</w:t>
      </w:r>
    </w:p>
    <w:p w14:paraId="257A5BD9" w14:textId="77777777" w:rsidR="00655BE2" w:rsidRPr="0015421C" w:rsidRDefault="00655BE2" w:rsidP="00655BE2">
      <w:pPr>
        <w:tabs>
          <w:tab w:val="left" w:pos="-2340"/>
          <w:tab w:val="left" w:pos="-2160"/>
        </w:tabs>
        <w:spacing w:after="0" w:line="240" w:lineRule="auto"/>
        <w:rPr>
          <w:iCs/>
          <w:sz w:val="24"/>
          <w:szCs w:val="24"/>
        </w:rPr>
      </w:pPr>
      <w:r w:rsidRPr="0015421C">
        <w:rPr>
          <w:sz w:val="24"/>
          <w:szCs w:val="24"/>
        </w:rPr>
        <w:t xml:space="preserve">                                     </w:t>
      </w:r>
      <w:r w:rsidRPr="0015421C">
        <w:rPr>
          <w:position w:val="-14"/>
          <w:sz w:val="24"/>
          <w:szCs w:val="24"/>
        </w:rPr>
        <w:object w:dxaOrig="2780" w:dyaOrig="440" w14:anchorId="7EF2EB60">
          <v:shape id="_x0000_i1108" type="#_x0000_t75" style="width:147pt;height:23.5pt" o:ole="">
            <v:imagedata r:id="rId185" o:title=""/>
          </v:shape>
          <o:OLEObject Type="Embed" ProgID="Equation.3" ShapeID="_x0000_i1108" DrawAspect="Content" ObjectID="_1736786471" r:id="rId186"/>
        </w:object>
      </w:r>
      <w:r w:rsidRPr="0015421C">
        <w:rPr>
          <w:sz w:val="24"/>
          <w:szCs w:val="24"/>
        </w:rPr>
        <w:t xml:space="preserve">.                              </w:t>
      </w:r>
      <w:r w:rsidRPr="0015421C">
        <w:rPr>
          <w:iCs/>
          <w:sz w:val="24"/>
          <w:szCs w:val="24"/>
        </w:rPr>
        <w:t>(П1.50)</w:t>
      </w:r>
    </w:p>
    <w:p w14:paraId="62225026" w14:textId="366D1E73" w:rsidR="00655BE2" w:rsidRPr="0015421C" w:rsidRDefault="00655BE2" w:rsidP="00655BE2">
      <w:pPr>
        <w:tabs>
          <w:tab w:val="left" w:pos="-2340"/>
          <w:tab w:val="left" w:pos="-2160"/>
        </w:tabs>
        <w:spacing w:after="0" w:line="240" w:lineRule="auto"/>
        <w:rPr>
          <w:sz w:val="24"/>
          <w:szCs w:val="24"/>
        </w:rPr>
      </w:pPr>
      <w:r w:rsidRPr="0015421C">
        <w:rPr>
          <w:iCs/>
          <w:sz w:val="24"/>
          <w:szCs w:val="24"/>
        </w:rPr>
        <w:t xml:space="preserve">или                               </w:t>
      </w:r>
      <w:r w:rsidRPr="0015421C">
        <w:rPr>
          <w:position w:val="-14"/>
          <w:sz w:val="24"/>
          <w:szCs w:val="24"/>
        </w:rPr>
        <w:object w:dxaOrig="2860" w:dyaOrig="440" w14:anchorId="483CC719">
          <v:shape id="_x0000_i1109" type="#_x0000_t75" style="width:155.5pt;height:23.5pt" o:ole="">
            <v:imagedata r:id="rId187" o:title=""/>
          </v:shape>
          <o:OLEObject Type="Embed" ProgID="Equation.3" ShapeID="_x0000_i1109" DrawAspect="Content" ObjectID="_1736786472" r:id="rId188"/>
        </w:object>
      </w:r>
      <w:r w:rsidRPr="0015421C">
        <w:rPr>
          <w:iCs/>
          <w:sz w:val="24"/>
          <w:szCs w:val="24"/>
        </w:rPr>
        <w:t xml:space="preserve">                    </w:t>
      </w:r>
      <w:r w:rsidR="00481E1F" w:rsidRPr="0015421C">
        <w:rPr>
          <w:iCs/>
          <w:sz w:val="24"/>
          <w:szCs w:val="24"/>
        </w:rPr>
        <w:t xml:space="preserve"> </w:t>
      </w:r>
      <w:r w:rsidRPr="0015421C">
        <w:rPr>
          <w:iCs/>
          <w:sz w:val="24"/>
          <w:szCs w:val="24"/>
        </w:rPr>
        <w:t xml:space="preserve">    </w:t>
      </w:r>
      <w:proofErr w:type="gramStart"/>
      <w:r w:rsidRPr="0015421C">
        <w:rPr>
          <w:iCs/>
          <w:sz w:val="24"/>
          <w:szCs w:val="24"/>
        </w:rPr>
        <w:t xml:space="preserve">   (</w:t>
      </w:r>
      <w:proofErr w:type="gramEnd"/>
      <w:r w:rsidRPr="0015421C">
        <w:rPr>
          <w:iCs/>
          <w:sz w:val="24"/>
          <w:szCs w:val="24"/>
        </w:rPr>
        <w:t>П1.51)</w:t>
      </w:r>
    </w:p>
    <w:p w14:paraId="5969A41C" w14:textId="2003374C" w:rsidR="00655BE2" w:rsidRPr="0015421C" w:rsidRDefault="00655BE2" w:rsidP="00AD6807">
      <w:pPr>
        <w:tabs>
          <w:tab w:val="left" w:pos="-2340"/>
          <w:tab w:val="left" w:pos="-1653"/>
        </w:tabs>
        <w:spacing w:after="0" w:line="240" w:lineRule="auto"/>
        <w:rPr>
          <w:sz w:val="24"/>
          <w:szCs w:val="24"/>
        </w:rPr>
      </w:pPr>
      <w:r w:rsidRPr="0015421C">
        <w:rPr>
          <w:sz w:val="24"/>
          <w:szCs w:val="24"/>
        </w:rPr>
        <w:t xml:space="preserve">где                                            </w:t>
      </w:r>
      <m:oMath>
        <m:sSub>
          <m:sSubPr>
            <m:ctrlPr>
              <w:rPr>
                <w:rFonts w:ascii="Cambria Math" w:hAnsi="Cambria Math"/>
                <w:i/>
                <w:sz w:val="24"/>
                <w:szCs w:val="24"/>
                <w:lang w:val="en-US"/>
              </w:rPr>
            </m:ctrlPr>
          </m:sSubPr>
          <m:e>
            <m:r>
              <w:rPr>
                <w:rFonts w:ascii="Cambria Math"/>
                <w:sz w:val="24"/>
                <w:szCs w:val="24"/>
                <w:lang w:val="en-US"/>
              </w:rPr>
              <m:t>η</m:t>
            </m:r>
          </m:e>
          <m:sub>
            <m:r>
              <w:rPr>
                <w:rFonts w:ascii="Cambria Math"/>
                <w:sz w:val="24"/>
                <w:szCs w:val="24"/>
                <w:lang w:val="en-US"/>
              </w:rPr>
              <m:t>x</m:t>
            </m:r>
          </m:sub>
        </m:sSub>
        <m:r>
          <w:rPr>
            <w:rFonts w:ascii="Cambria Math"/>
            <w:sz w:val="24"/>
            <w:szCs w:val="24"/>
          </w:rPr>
          <m:t>=</m:t>
        </m:r>
        <m:f>
          <m:fPr>
            <m:ctrlPr>
              <w:rPr>
                <w:rFonts w:ascii="Cambria Math" w:hAnsi="Cambria Math"/>
                <w:i/>
                <w:sz w:val="24"/>
                <w:szCs w:val="24"/>
                <w:lang w:val="en-US"/>
              </w:rPr>
            </m:ctrlPr>
          </m:fPr>
          <m:num>
            <m:r>
              <w:rPr>
                <w:rFonts w:ascii="Cambria Math"/>
                <w:sz w:val="24"/>
                <w:szCs w:val="24"/>
              </w:rPr>
              <m:t>2</m:t>
            </m:r>
            <m:sSubSup>
              <m:sSubSupPr>
                <m:ctrlPr>
                  <w:rPr>
                    <w:rFonts w:ascii="Cambria Math" w:hAnsi="Cambria Math"/>
                    <w:i/>
                    <w:sz w:val="24"/>
                    <w:szCs w:val="24"/>
                    <w:lang w:val="en-US"/>
                  </w:rPr>
                </m:ctrlPr>
              </m:sSubSupPr>
              <m:e>
                <m:r>
                  <w:rPr>
                    <w:rFonts w:ascii="Cambria Math"/>
                    <w:sz w:val="24"/>
                    <w:szCs w:val="24"/>
                    <w:lang w:val="en-US"/>
                  </w:rPr>
                  <m:t>σ</m:t>
                </m:r>
              </m:e>
              <m:sub>
                <m:r>
                  <w:rPr>
                    <w:rFonts w:ascii="Cambria Math"/>
                    <w:sz w:val="24"/>
                    <w:szCs w:val="24"/>
                    <w:lang w:val="en-US"/>
                  </w:rPr>
                  <m:t>x</m:t>
                </m:r>
              </m:sub>
              <m:sup>
                <m:r>
                  <w:rPr>
                    <w:rFonts w:ascii="Cambria Math"/>
                    <w:sz w:val="24"/>
                    <w:szCs w:val="24"/>
                  </w:rPr>
                  <m:t>2</m:t>
                </m:r>
              </m:sup>
            </m:sSubSup>
          </m:num>
          <m:den>
            <m:sSub>
              <m:sSubPr>
                <m:ctrlPr>
                  <w:rPr>
                    <w:rFonts w:ascii="Cambria Math" w:hAnsi="Cambria Math"/>
                    <w:i/>
                    <w:sz w:val="24"/>
                    <w:szCs w:val="24"/>
                    <w:lang w:val="en-US"/>
                  </w:rPr>
                </m:ctrlPr>
              </m:sSubPr>
              <m:e>
                <m:r>
                  <w:rPr>
                    <w:rFonts w:ascii="Cambria Math"/>
                    <w:sz w:val="24"/>
                    <w:szCs w:val="24"/>
                    <w:lang w:val="en-US"/>
                  </w:rPr>
                  <m:t>τ</m:t>
                </m:r>
              </m:e>
              <m:sub>
                <m:r>
                  <w:rPr>
                    <w:rFonts w:ascii="Cambria Math"/>
                    <w:sz w:val="24"/>
                    <w:szCs w:val="24"/>
                    <w:lang w:val="en-US"/>
                  </w:rPr>
                  <m:t>xcor</m:t>
                </m:r>
              </m:sub>
            </m:sSub>
          </m:den>
        </m:f>
        <m:r>
          <w:rPr>
            <w:rFonts w:ascii="Cambria Math"/>
            <w:sz w:val="24"/>
            <w:szCs w:val="24"/>
          </w:rPr>
          <m:t>=</m:t>
        </m:r>
        <m:f>
          <m:fPr>
            <m:ctrlPr>
              <w:rPr>
                <w:rFonts w:ascii="Cambria Math" w:hAnsi="Cambria Math"/>
                <w:i/>
                <w:sz w:val="24"/>
                <w:szCs w:val="24"/>
                <w:lang w:val="en-US"/>
              </w:rPr>
            </m:ctrlPr>
          </m:fPr>
          <m:num>
            <m:r>
              <w:rPr>
                <w:rFonts w:ascii="Cambria Math"/>
                <w:sz w:val="24"/>
                <w:szCs w:val="24"/>
              </w:rPr>
              <m:t>ℏ</m:t>
            </m:r>
          </m:num>
          <m:den>
            <m:r>
              <w:rPr>
                <w:rFonts w:ascii="Cambria Math"/>
                <w:sz w:val="24"/>
                <w:szCs w:val="24"/>
                <w:lang w:val="en-US"/>
              </w:rPr>
              <m:t>m</m:t>
            </m:r>
          </m:den>
        </m:f>
      </m:oMath>
      <w:r w:rsidRPr="0015421C">
        <w:rPr>
          <w:sz w:val="24"/>
          <w:szCs w:val="24"/>
        </w:rPr>
        <w:t xml:space="preserve">                             </w:t>
      </w:r>
      <w:r w:rsidR="00481E1F" w:rsidRPr="0015421C">
        <w:rPr>
          <w:sz w:val="24"/>
          <w:szCs w:val="24"/>
        </w:rPr>
        <w:t xml:space="preserve">    </w:t>
      </w:r>
      <w:r w:rsidRPr="0015421C">
        <w:rPr>
          <w:sz w:val="24"/>
          <w:szCs w:val="24"/>
        </w:rPr>
        <w:t xml:space="preserve">        </w:t>
      </w:r>
      <w:proofErr w:type="gramStart"/>
      <w:r w:rsidRPr="0015421C">
        <w:rPr>
          <w:sz w:val="24"/>
          <w:szCs w:val="24"/>
        </w:rPr>
        <w:t xml:space="preserve">   </w:t>
      </w:r>
      <w:r w:rsidRPr="0015421C">
        <w:rPr>
          <w:iCs/>
          <w:sz w:val="24"/>
          <w:szCs w:val="24"/>
        </w:rPr>
        <w:t>(</w:t>
      </w:r>
      <w:proofErr w:type="gramEnd"/>
      <w:r w:rsidRPr="0015421C">
        <w:rPr>
          <w:iCs/>
          <w:sz w:val="24"/>
          <w:szCs w:val="24"/>
        </w:rPr>
        <w:t>П1.52)</w:t>
      </w:r>
      <w:r w:rsidRPr="0015421C">
        <w:t xml:space="preserve"> </w:t>
      </w:r>
    </w:p>
    <w:p w14:paraId="44C9AC00" w14:textId="77777777" w:rsidR="00655BE2" w:rsidRPr="0015421C" w:rsidRDefault="00655BE2" w:rsidP="00655BE2">
      <w:pPr>
        <w:tabs>
          <w:tab w:val="left" w:pos="-2340"/>
          <w:tab w:val="left" w:pos="-2127"/>
        </w:tabs>
        <w:spacing w:after="0" w:line="360" w:lineRule="auto"/>
        <w:ind w:left="567" w:hanging="567"/>
        <w:rPr>
          <w:sz w:val="24"/>
          <w:szCs w:val="24"/>
        </w:rPr>
      </w:pPr>
      <w:r w:rsidRPr="0015421C">
        <w:rPr>
          <w:i/>
          <w:sz w:val="24"/>
          <w:szCs w:val="24"/>
        </w:rPr>
        <w:t>σ</w:t>
      </w:r>
      <w:proofErr w:type="gramStart"/>
      <w:r w:rsidRPr="0015421C">
        <w:rPr>
          <w:i/>
          <w:sz w:val="24"/>
          <w:szCs w:val="24"/>
          <w:vertAlign w:val="subscript"/>
          <w:lang w:val="en-US"/>
        </w:rPr>
        <w:t>x</w:t>
      </w:r>
      <w:r w:rsidRPr="0015421C">
        <w:rPr>
          <w:sz w:val="24"/>
          <w:szCs w:val="24"/>
          <w:vertAlign w:val="subscript"/>
        </w:rPr>
        <w:t xml:space="preserve"> </w:t>
      </w:r>
      <w:r w:rsidRPr="0015421C">
        <w:rPr>
          <w:sz w:val="24"/>
          <w:szCs w:val="24"/>
        </w:rPr>
        <w:t xml:space="preserve"> –</w:t>
      </w:r>
      <w:proofErr w:type="gramEnd"/>
      <w:r w:rsidRPr="0015421C">
        <w:rPr>
          <w:sz w:val="24"/>
          <w:szCs w:val="24"/>
        </w:rPr>
        <w:t xml:space="preserve"> среднеквадратичное (стандартное) отклонение исходного стационарного случайного процесса </w:t>
      </w:r>
      <w:r w:rsidRPr="0015421C">
        <w:rPr>
          <w:i/>
          <w:sz w:val="24"/>
          <w:szCs w:val="24"/>
          <w:lang w:val="en-US"/>
        </w:rPr>
        <w:t>x</w:t>
      </w:r>
      <w:r w:rsidRPr="0015421C">
        <w:rPr>
          <w:sz w:val="24"/>
          <w:szCs w:val="24"/>
        </w:rPr>
        <w:t>(</w:t>
      </w:r>
      <w:r w:rsidRPr="0015421C">
        <w:rPr>
          <w:i/>
          <w:sz w:val="24"/>
          <w:szCs w:val="24"/>
          <w:lang w:val="en-US"/>
        </w:rPr>
        <w:t>t</w:t>
      </w:r>
      <w:r w:rsidRPr="0015421C">
        <w:rPr>
          <w:sz w:val="24"/>
          <w:szCs w:val="24"/>
        </w:rPr>
        <w:t>) от среднего значения;</w:t>
      </w:r>
    </w:p>
    <w:p w14:paraId="07D85013" w14:textId="77777777" w:rsidR="00655BE2" w:rsidRPr="0015421C" w:rsidRDefault="00655BE2" w:rsidP="00655BE2">
      <w:pPr>
        <w:tabs>
          <w:tab w:val="left" w:pos="-2340"/>
          <w:tab w:val="left" w:pos="0"/>
        </w:tabs>
        <w:spacing w:after="0" w:line="360" w:lineRule="auto"/>
        <w:ind w:left="0" w:firstLine="0"/>
        <w:rPr>
          <w:sz w:val="24"/>
          <w:szCs w:val="24"/>
        </w:rPr>
      </w:pPr>
      <w:r w:rsidRPr="0015421C">
        <w:rPr>
          <w:i/>
          <w:sz w:val="24"/>
          <w:szCs w:val="24"/>
        </w:rPr>
        <w:t>τ</w:t>
      </w:r>
      <w:r w:rsidRPr="0015421C">
        <w:rPr>
          <w:i/>
          <w:sz w:val="24"/>
          <w:szCs w:val="24"/>
          <w:vertAlign w:val="subscript"/>
          <w:lang w:val="en-US"/>
        </w:rPr>
        <w:t>x</w:t>
      </w:r>
      <w:r w:rsidRPr="0015421C">
        <w:rPr>
          <w:i/>
          <w:sz w:val="24"/>
          <w:szCs w:val="24"/>
          <w:vertAlign w:val="subscript"/>
        </w:rPr>
        <w:t xml:space="preserve"> </w:t>
      </w:r>
      <w:proofErr w:type="spellStart"/>
      <w:proofErr w:type="gramStart"/>
      <w:r w:rsidRPr="0015421C">
        <w:rPr>
          <w:i/>
          <w:sz w:val="24"/>
          <w:szCs w:val="24"/>
          <w:vertAlign w:val="subscript"/>
          <w:lang w:val="en-US"/>
        </w:rPr>
        <w:t>cor</w:t>
      </w:r>
      <w:proofErr w:type="spellEnd"/>
      <w:r w:rsidRPr="0015421C">
        <w:rPr>
          <w:i/>
          <w:sz w:val="24"/>
          <w:szCs w:val="24"/>
          <w:vertAlign w:val="subscript"/>
        </w:rPr>
        <w:t xml:space="preserve">  </w:t>
      </w:r>
      <w:r w:rsidRPr="0015421C">
        <w:rPr>
          <w:sz w:val="24"/>
          <w:szCs w:val="24"/>
        </w:rPr>
        <w:t>–</w:t>
      </w:r>
      <w:proofErr w:type="gramEnd"/>
      <w:r w:rsidRPr="0015421C">
        <w:rPr>
          <w:sz w:val="24"/>
          <w:szCs w:val="24"/>
        </w:rPr>
        <w:t xml:space="preserve"> интервал автокорреляции данного процесса.</w:t>
      </w:r>
    </w:p>
    <w:p w14:paraId="108494BD" w14:textId="77777777" w:rsidR="00655BE2" w:rsidRPr="0015421C" w:rsidRDefault="00655BE2" w:rsidP="00655BE2">
      <w:pPr>
        <w:tabs>
          <w:tab w:val="left" w:pos="-2340"/>
          <w:tab w:val="left" w:pos="0"/>
        </w:tabs>
        <w:spacing w:after="0" w:line="360" w:lineRule="auto"/>
        <w:ind w:left="0" w:firstLine="567"/>
        <w:rPr>
          <w:i/>
          <w:sz w:val="24"/>
          <w:szCs w:val="24"/>
        </w:rPr>
      </w:pPr>
      <w:r w:rsidRPr="0015421C">
        <w:rPr>
          <w:i/>
          <w:iCs/>
          <w:sz w:val="24"/>
          <w:szCs w:val="24"/>
        </w:rPr>
        <w:t xml:space="preserve">В </w:t>
      </w:r>
      <w:proofErr w:type="spellStart"/>
      <w:r w:rsidRPr="0015421C">
        <w:rPr>
          <w:i/>
          <w:iCs/>
          <w:sz w:val="24"/>
          <w:szCs w:val="24"/>
        </w:rPr>
        <w:t>в</w:t>
      </w:r>
      <w:proofErr w:type="spellEnd"/>
      <w:r w:rsidRPr="0015421C">
        <w:rPr>
          <w:rStyle w:val="arxivid"/>
          <w:i/>
          <w:sz w:val="24"/>
          <w:szCs w:val="24"/>
        </w:rPr>
        <w:t xml:space="preserve"> § 2.6 </w:t>
      </w:r>
      <w:r w:rsidRPr="0015421C">
        <w:rPr>
          <w:i/>
          <w:iCs/>
          <w:sz w:val="24"/>
          <w:szCs w:val="24"/>
        </w:rPr>
        <w:t xml:space="preserve">статьи [44, </w:t>
      </w:r>
      <w:hyperlink r:id="rId189" w:history="1">
        <w:r w:rsidRPr="0015421C">
          <w:rPr>
            <w:rStyle w:val="af8"/>
            <w:i/>
            <w:sz w:val="24"/>
            <w:szCs w:val="24"/>
          </w:rPr>
          <w:t>arXiv:2007.13527</w:t>
        </w:r>
      </w:hyperlink>
      <w:r w:rsidRPr="0015421C">
        <w:rPr>
          <w:i/>
          <w:iCs/>
          <w:sz w:val="24"/>
          <w:szCs w:val="24"/>
        </w:rPr>
        <w:t xml:space="preserve">] </w:t>
      </w:r>
      <w:r w:rsidRPr="0015421C">
        <w:rPr>
          <w:rStyle w:val="arxivid"/>
          <w:i/>
          <w:sz w:val="24"/>
          <w:szCs w:val="24"/>
        </w:rPr>
        <w:t>применена п</w:t>
      </w:r>
      <w:r w:rsidRPr="0015421C">
        <w:rPr>
          <w:i/>
          <w:sz w:val="24"/>
          <w:szCs w:val="24"/>
        </w:rPr>
        <w:t xml:space="preserve">роцедура </w:t>
      </w:r>
      <w:r w:rsidRPr="0015421C">
        <w:rPr>
          <w:i/>
          <w:iCs/>
          <w:sz w:val="24"/>
          <w:szCs w:val="24"/>
        </w:rPr>
        <w:t xml:space="preserve">(П1.47) </w:t>
      </w:r>
      <w:r w:rsidRPr="0015421C">
        <w:rPr>
          <w:i/>
          <w:sz w:val="24"/>
          <w:szCs w:val="24"/>
        </w:rPr>
        <w:t>–</w:t>
      </w:r>
      <w:r w:rsidRPr="0015421C">
        <w:rPr>
          <w:i/>
          <w:iCs/>
          <w:sz w:val="24"/>
          <w:szCs w:val="24"/>
        </w:rPr>
        <w:t xml:space="preserve"> (П1.51) для </w:t>
      </w:r>
      <w:r w:rsidRPr="0015421C">
        <w:rPr>
          <w:rStyle w:val="arxivid"/>
          <w:i/>
          <w:sz w:val="24"/>
          <w:szCs w:val="24"/>
        </w:rPr>
        <w:t xml:space="preserve">получения </w:t>
      </w:r>
      <w:r w:rsidRPr="0015421C">
        <w:rPr>
          <w:i/>
          <w:sz w:val="24"/>
          <w:szCs w:val="24"/>
        </w:rPr>
        <w:t>ФПРВ ρ(</w:t>
      </w:r>
      <w:r w:rsidRPr="0015421C">
        <w:rPr>
          <w:i/>
          <w:sz w:val="24"/>
          <w:szCs w:val="24"/>
          <w:lang w:val="en-US"/>
        </w:rPr>
        <w:t>x</w:t>
      </w:r>
      <w:r w:rsidRPr="0015421C">
        <w:rPr>
          <w:i/>
          <w:sz w:val="24"/>
          <w:szCs w:val="24"/>
        </w:rPr>
        <w:sym w:font="Symbol" w:char="F0A2"/>
      </w:r>
      <w:r w:rsidRPr="0015421C">
        <w:rPr>
          <w:i/>
          <w:sz w:val="24"/>
          <w:szCs w:val="24"/>
        </w:rPr>
        <w:t xml:space="preserve">) производной стационарных случайных процессов с законами распределения: Гаусса, равномерным, Лапласа, Коши и синусоидальным. </w:t>
      </w:r>
    </w:p>
    <w:p w14:paraId="494AD41A" w14:textId="77777777" w:rsidR="00655BE2" w:rsidRPr="0015421C" w:rsidRDefault="00655BE2" w:rsidP="00655BE2">
      <w:pPr>
        <w:tabs>
          <w:tab w:val="left" w:pos="-2340"/>
        </w:tabs>
        <w:spacing w:after="0" w:line="360" w:lineRule="auto"/>
        <w:ind w:left="0" w:firstLine="567"/>
        <w:rPr>
          <w:sz w:val="24"/>
          <w:szCs w:val="24"/>
        </w:rPr>
      </w:pPr>
      <w:r w:rsidRPr="0015421C">
        <w:rPr>
          <w:sz w:val="24"/>
          <w:szCs w:val="24"/>
          <w:lang w:val="en-US"/>
        </w:rPr>
        <w:t>b</w:t>
      </w:r>
      <w:r w:rsidRPr="0015421C">
        <w:rPr>
          <w:sz w:val="24"/>
          <w:szCs w:val="24"/>
        </w:rPr>
        <w:t>) Для псевдо-стационарного случайного процесса выполняются два преобразования Фурье</w:t>
      </w:r>
    </w:p>
    <w:p w14:paraId="56B7C12F" w14:textId="77777777" w:rsidR="00655BE2" w:rsidRPr="0015421C" w:rsidRDefault="00655BE2" w:rsidP="00655BE2">
      <w:pPr>
        <w:tabs>
          <w:tab w:val="left" w:pos="-2340"/>
          <w:tab w:val="left" w:pos="0"/>
        </w:tabs>
        <w:spacing w:after="0" w:line="240" w:lineRule="auto"/>
        <w:ind w:left="0" w:firstLine="0"/>
        <w:rPr>
          <w:position w:val="-30"/>
          <w:sz w:val="24"/>
          <w:szCs w:val="24"/>
        </w:rPr>
      </w:pPr>
      <w:r w:rsidRPr="0015421C">
        <w:rPr>
          <w:position w:val="-34"/>
          <w:sz w:val="24"/>
          <w:szCs w:val="24"/>
        </w:rPr>
        <w:object w:dxaOrig="8300" w:dyaOrig="780" w14:anchorId="763128FD">
          <v:shape id="_x0000_i1110" type="#_x0000_t75" style="width:393.5pt;height:39pt" o:ole="">
            <v:imagedata r:id="rId190" o:title=""/>
          </v:shape>
          <o:OLEObject Type="Embed" ProgID="Equation.3" ShapeID="_x0000_i1110" DrawAspect="Content" ObjectID="_1736786473" r:id="rId191"/>
        </w:object>
      </w:r>
      <w:r w:rsidRPr="0015421C">
        <w:rPr>
          <w:position w:val="-30"/>
          <w:sz w:val="24"/>
          <w:szCs w:val="24"/>
        </w:rPr>
        <w:t xml:space="preserve">  </w:t>
      </w:r>
    </w:p>
    <w:p w14:paraId="627B1CD0" w14:textId="77777777" w:rsidR="00655BE2" w:rsidRPr="0015421C" w:rsidRDefault="00655BE2" w:rsidP="00655BE2">
      <w:pPr>
        <w:tabs>
          <w:tab w:val="left" w:pos="-2340"/>
          <w:tab w:val="left" w:pos="0"/>
        </w:tabs>
        <w:spacing w:after="0" w:line="240" w:lineRule="auto"/>
        <w:ind w:left="0" w:firstLine="0"/>
        <w:rPr>
          <w:sz w:val="24"/>
          <w:szCs w:val="24"/>
        </w:rPr>
      </w:pPr>
      <w:r w:rsidRPr="0015421C">
        <w:rPr>
          <w:position w:val="-30"/>
          <w:sz w:val="24"/>
          <w:szCs w:val="24"/>
        </w:rPr>
        <w:t xml:space="preserve">                                                                                                                      </w:t>
      </w:r>
      <w:r w:rsidRPr="0015421C">
        <w:rPr>
          <w:iCs/>
          <w:sz w:val="24"/>
          <w:szCs w:val="24"/>
        </w:rPr>
        <w:t>(П1.53)</w:t>
      </w:r>
    </w:p>
    <w:p w14:paraId="280D3141" w14:textId="77777777" w:rsidR="00655BE2" w:rsidRPr="0015421C" w:rsidRDefault="00655BE2" w:rsidP="00655BE2">
      <w:pPr>
        <w:tabs>
          <w:tab w:val="left" w:pos="-2340"/>
          <w:tab w:val="left" w:pos="0"/>
        </w:tabs>
        <w:spacing w:after="0" w:line="240" w:lineRule="auto"/>
        <w:rPr>
          <w:iCs/>
          <w:sz w:val="24"/>
          <w:szCs w:val="24"/>
        </w:rPr>
      </w:pPr>
      <w:r w:rsidRPr="0015421C">
        <w:rPr>
          <w:position w:val="-34"/>
          <w:sz w:val="24"/>
          <w:szCs w:val="24"/>
        </w:rPr>
        <w:object w:dxaOrig="8840" w:dyaOrig="780" w14:anchorId="56FE775B">
          <v:shape id="_x0000_i1111" type="#_x0000_t75" style="width:398pt;height:39pt" o:ole="">
            <v:imagedata r:id="rId192" o:title=""/>
          </v:shape>
          <o:OLEObject Type="Embed" ProgID="Equation.3" ShapeID="_x0000_i1111" DrawAspect="Content" ObjectID="_1736786474" r:id="rId193"/>
        </w:object>
      </w:r>
      <w:r w:rsidRPr="0015421C">
        <w:rPr>
          <w:sz w:val="24"/>
          <w:szCs w:val="24"/>
        </w:rPr>
        <w:t xml:space="preserve">                                                                                                                           </w:t>
      </w:r>
      <w:r w:rsidRPr="0015421C">
        <w:rPr>
          <w:iCs/>
          <w:sz w:val="24"/>
          <w:szCs w:val="24"/>
        </w:rPr>
        <w:t>(П1.54)</w:t>
      </w:r>
    </w:p>
    <w:p w14:paraId="1D274E5A" w14:textId="77777777" w:rsidR="00655BE2" w:rsidRPr="0015421C" w:rsidRDefault="00655BE2" w:rsidP="00655BE2">
      <w:pPr>
        <w:tabs>
          <w:tab w:val="left" w:pos="-2340"/>
          <w:tab w:val="left" w:pos="-2160"/>
        </w:tabs>
        <w:spacing w:after="0" w:line="360" w:lineRule="auto"/>
        <w:rPr>
          <w:sz w:val="24"/>
          <w:szCs w:val="24"/>
        </w:rPr>
      </w:pPr>
      <w:r w:rsidRPr="0015421C">
        <w:rPr>
          <w:sz w:val="24"/>
          <w:szCs w:val="24"/>
        </w:rPr>
        <w:t xml:space="preserve">и определяется искомая ФПРВ производной данного процесса в каждый момент времени </w:t>
      </w:r>
      <w:r w:rsidRPr="0015421C">
        <w:rPr>
          <w:i/>
          <w:sz w:val="24"/>
          <w:szCs w:val="24"/>
          <w:lang w:val="en-US"/>
        </w:rPr>
        <w:t>t</w:t>
      </w:r>
    </w:p>
    <w:p w14:paraId="07F58DF8" w14:textId="77777777" w:rsidR="00655BE2" w:rsidRPr="0015421C" w:rsidRDefault="00655BE2" w:rsidP="00655BE2">
      <w:pPr>
        <w:tabs>
          <w:tab w:val="left" w:pos="-2340"/>
          <w:tab w:val="left" w:pos="-2160"/>
        </w:tabs>
        <w:spacing w:after="0" w:line="240" w:lineRule="auto"/>
        <w:ind w:left="0" w:firstLine="709"/>
        <w:rPr>
          <w:iCs/>
          <w:sz w:val="24"/>
          <w:szCs w:val="24"/>
        </w:rPr>
      </w:pPr>
      <w:r w:rsidRPr="0015421C">
        <w:rPr>
          <w:sz w:val="24"/>
          <w:szCs w:val="24"/>
        </w:rPr>
        <w:t xml:space="preserve">                  </w:t>
      </w:r>
      <w:r w:rsidRPr="0015421C">
        <w:rPr>
          <w:position w:val="-14"/>
          <w:sz w:val="24"/>
          <w:szCs w:val="24"/>
        </w:rPr>
        <w:object w:dxaOrig="3379" w:dyaOrig="440" w14:anchorId="7B35CB3A">
          <v:shape id="_x0000_i1112" type="#_x0000_t75" style="width:183pt;height:23.5pt" o:ole="">
            <v:imagedata r:id="rId194" o:title=""/>
          </v:shape>
          <o:OLEObject Type="Embed" ProgID="Equation.3" ShapeID="_x0000_i1112" DrawAspect="Content" ObjectID="_1736786475" r:id="rId195"/>
        </w:object>
      </w:r>
      <w:r w:rsidRPr="0015421C">
        <w:rPr>
          <w:sz w:val="24"/>
          <w:szCs w:val="24"/>
        </w:rPr>
        <w:t xml:space="preserve">.                          </w:t>
      </w:r>
      <w:r w:rsidRPr="0015421C">
        <w:rPr>
          <w:iCs/>
          <w:sz w:val="24"/>
          <w:szCs w:val="24"/>
        </w:rPr>
        <w:t>(П1.55)</w:t>
      </w:r>
    </w:p>
    <w:p w14:paraId="72540A34" w14:textId="77777777" w:rsidR="00655BE2" w:rsidRPr="0015421C" w:rsidRDefault="00655BE2" w:rsidP="00655BE2">
      <w:pPr>
        <w:tabs>
          <w:tab w:val="left" w:pos="-2340"/>
          <w:tab w:val="left" w:pos="-2160"/>
        </w:tabs>
        <w:spacing w:after="0" w:line="240" w:lineRule="auto"/>
        <w:rPr>
          <w:sz w:val="24"/>
          <w:szCs w:val="24"/>
        </w:rPr>
      </w:pPr>
      <w:r w:rsidRPr="0015421C">
        <w:rPr>
          <w:iCs/>
          <w:sz w:val="24"/>
          <w:szCs w:val="24"/>
        </w:rPr>
        <w:t xml:space="preserve">или                       </w:t>
      </w:r>
      <w:r w:rsidRPr="0015421C">
        <w:rPr>
          <w:position w:val="-14"/>
          <w:sz w:val="24"/>
          <w:szCs w:val="24"/>
        </w:rPr>
        <w:object w:dxaOrig="3600" w:dyaOrig="440" w14:anchorId="59C262DC">
          <v:shape id="_x0000_i1113" type="#_x0000_t75" style="width:195pt;height:23.5pt" o:ole="">
            <v:imagedata r:id="rId196" o:title=""/>
          </v:shape>
          <o:OLEObject Type="Embed" ProgID="Equation.3" ShapeID="_x0000_i1113" DrawAspect="Content" ObjectID="_1736786476" r:id="rId197"/>
        </w:object>
      </w:r>
      <w:r w:rsidRPr="0015421C">
        <w:rPr>
          <w:iCs/>
          <w:sz w:val="24"/>
          <w:szCs w:val="24"/>
        </w:rPr>
        <w:t xml:space="preserve">                     </w:t>
      </w:r>
      <w:proofErr w:type="gramStart"/>
      <w:r w:rsidRPr="0015421C">
        <w:rPr>
          <w:iCs/>
          <w:sz w:val="24"/>
          <w:szCs w:val="24"/>
        </w:rPr>
        <w:t xml:space="preserve">   (</w:t>
      </w:r>
      <w:proofErr w:type="gramEnd"/>
      <w:r w:rsidRPr="0015421C">
        <w:rPr>
          <w:iCs/>
          <w:sz w:val="24"/>
          <w:szCs w:val="24"/>
        </w:rPr>
        <w:t>П1.56)</w:t>
      </w:r>
    </w:p>
    <w:p w14:paraId="1D18660D" w14:textId="77777777" w:rsidR="00655BE2" w:rsidRPr="0015421C" w:rsidRDefault="00655BE2" w:rsidP="00655BE2">
      <w:pPr>
        <w:tabs>
          <w:tab w:val="left" w:pos="-2340"/>
          <w:tab w:val="left" w:pos="-1653"/>
        </w:tabs>
        <w:spacing w:after="0" w:line="240" w:lineRule="auto"/>
        <w:rPr>
          <w:sz w:val="24"/>
          <w:szCs w:val="24"/>
        </w:rPr>
      </w:pPr>
      <w:r w:rsidRPr="0015421C">
        <w:rPr>
          <w:sz w:val="24"/>
          <w:szCs w:val="24"/>
        </w:rPr>
        <w:lastRenderedPageBreak/>
        <w:t xml:space="preserve">где                                </w:t>
      </w:r>
      <w:r w:rsidRPr="0015421C">
        <w:rPr>
          <w:position w:val="-34"/>
          <w:sz w:val="24"/>
          <w:szCs w:val="24"/>
          <w:lang w:val="en-US"/>
        </w:rPr>
        <w:object w:dxaOrig="2180" w:dyaOrig="760" w14:anchorId="11577641">
          <v:shape id="_x0000_i1114" type="#_x0000_t75" style="width:120.5pt;height:39pt" o:ole="">
            <v:imagedata r:id="rId198" o:title=""/>
          </v:shape>
          <o:OLEObject Type="Embed" ProgID="Equation.3" ShapeID="_x0000_i1114" DrawAspect="Content" ObjectID="_1736786477" r:id="rId199"/>
        </w:object>
      </w:r>
      <w:r w:rsidRPr="0015421C">
        <w:rPr>
          <w:sz w:val="24"/>
          <w:szCs w:val="24"/>
        </w:rPr>
        <w:t xml:space="preserve">                                     </w:t>
      </w:r>
      <w:proofErr w:type="gramStart"/>
      <w:r w:rsidRPr="0015421C">
        <w:rPr>
          <w:sz w:val="24"/>
          <w:szCs w:val="24"/>
        </w:rPr>
        <w:t xml:space="preserve">   </w:t>
      </w:r>
      <w:r w:rsidRPr="0015421C">
        <w:rPr>
          <w:iCs/>
          <w:sz w:val="24"/>
          <w:szCs w:val="24"/>
        </w:rPr>
        <w:t>(</w:t>
      </w:r>
      <w:proofErr w:type="gramEnd"/>
      <w:r w:rsidRPr="0015421C">
        <w:rPr>
          <w:iCs/>
          <w:sz w:val="24"/>
          <w:szCs w:val="24"/>
        </w:rPr>
        <w:t>П1.57)</w:t>
      </w:r>
    </w:p>
    <w:p w14:paraId="4C0FCF9F" w14:textId="77777777" w:rsidR="00655BE2" w:rsidRPr="0015421C" w:rsidRDefault="00655BE2" w:rsidP="00655BE2">
      <w:pPr>
        <w:tabs>
          <w:tab w:val="left" w:pos="-2340"/>
          <w:tab w:val="left" w:pos="-2127"/>
        </w:tabs>
        <w:spacing w:after="0" w:line="360" w:lineRule="auto"/>
        <w:ind w:left="851" w:hanging="851"/>
        <w:rPr>
          <w:sz w:val="24"/>
          <w:szCs w:val="24"/>
        </w:rPr>
      </w:pPr>
      <w:r w:rsidRPr="0015421C">
        <w:rPr>
          <w:i/>
          <w:sz w:val="24"/>
          <w:szCs w:val="24"/>
        </w:rPr>
        <w:t>σ</w:t>
      </w:r>
      <w:r w:rsidRPr="0015421C">
        <w:rPr>
          <w:i/>
          <w:sz w:val="24"/>
          <w:szCs w:val="24"/>
          <w:vertAlign w:val="subscript"/>
          <w:lang w:val="en-US"/>
        </w:rPr>
        <w:t>x</w:t>
      </w:r>
      <w:r w:rsidRPr="0015421C">
        <w:rPr>
          <w:sz w:val="24"/>
          <w:szCs w:val="24"/>
        </w:rPr>
        <w:t>(</w:t>
      </w:r>
      <w:r w:rsidRPr="0015421C">
        <w:rPr>
          <w:i/>
          <w:sz w:val="24"/>
          <w:szCs w:val="24"/>
          <w:lang w:val="en-US"/>
        </w:rPr>
        <w:t>t</w:t>
      </w:r>
      <w:r w:rsidRPr="0015421C">
        <w:rPr>
          <w:sz w:val="24"/>
          <w:szCs w:val="24"/>
        </w:rPr>
        <w:t xml:space="preserve">) – среднеквадратичное (стандартное) отклонение исходного псевдо - стационарного случайного процесса </w:t>
      </w:r>
      <w:r w:rsidRPr="0015421C">
        <w:rPr>
          <w:i/>
          <w:sz w:val="24"/>
          <w:szCs w:val="24"/>
          <w:lang w:val="en-US"/>
        </w:rPr>
        <w:t>x</w:t>
      </w:r>
      <w:r w:rsidRPr="0015421C">
        <w:rPr>
          <w:sz w:val="24"/>
          <w:szCs w:val="24"/>
        </w:rPr>
        <w:t>(</w:t>
      </w:r>
      <w:r w:rsidRPr="0015421C">
        <w:rPr>
          <w:i/>
          <w:sz w:val="24"/>
          <w:szCs w:val="24"/>
          <w:lang w:val="en-US"/>
        </w:rPr>
        <w:t>t</w:t>
      </w:r>
      <w:r w:rsidRPr="0015421C">
        <w:rPr>
          <w:sz w:val="24"/>
          <w:szCs w:val="24"/>
        </w:rPr>
        <w:t xml:space="preserve">) от его среднего значения в момент времени </w:t>
      </w:r>
      <w:r w:rsidRPr="0015421C">
        <w:rPr>
          <w:i/>
          <w:sz w:val="24"/>
          <w:szCs w:val="24"/>
          <w:lang w:val="en-US"/>
        </w:rPr>
        <w:t>t</w:t>
      </w:r>
      <w:r w:rsidRPr="0015421C">
        <w:rPr>
          <w:sz w:val="24"/>
          <w:szCs w:val="24"/>
        </w:rPr>
        <w:t>;</w:t>
      </w:r>
    </w:p>
    <w:p w14:paraId="159CEADE" w14:textId="77777777" w:rsidR="00655BE2" w:rsidRPr="0015421C" w:rsidRDefault="00655BE2" w:rsidP="00655BE2">
      <w:pPr>
        <w:tabs>
          <w:tab w:val="left" w:pos="-2340"/>
          <w:tab w:val="left" w:pos="0"/>
        </w:tabs>
        <w:spacing w:after="0" w:line="360" w:lineRule="auto"/>
        <w:ind w:left="0" w:firstLine="0"/>
        <w:rPr>
          <w:sz w:val="24"/>
          <w:szCs w:val="24"/>
        </w:rPr>
      </w:pPr>
      <w:r w:rsidRPr="0015421C">
        <w:rPr>
          <w:i/>
          <w:sz w:val="24"/>
          <w:szCs w:val="24"/>
        </w:rPr>
        <w:t>τ</w:t>
      </w:r>
      <w:r w:rsidRPr="0015421C">
        <w:rPr>
          <w:i/>
          <w:sz w:val="24"/>
          <w:szCs w:val="24"/>
          <w:vertAlign w:val="subscript"/>
          <w:lang w:val="en-US"/>
        </w:rPr>
        <w:t>x</w:t>
      </w:r>
      <w:r w:rsidRPr="0015421C">
        <w:rPr>
          <w:i/>
          <w:sz w:val="24"/>
          <w:szCs w:val="24"/>
          <w:vertAlign w:val="subscript"/>
        </w:rPr>
        <w:t xml:space="preserve"> </w:t>
      </w:r>
      <w:proofErr w:type="spellStart"/>
      <w:r w:rsidRPr="0015421C">
        <w:rPr>
          <w:i/>
          <w:sz w:val="24"/>
          <w:szCs w:val="24"/>
          <w:vertAlign w:val="subscript"/>
          <w:lang w:val="en-US"/>
        </w:rPr>
        <w:t>cor</w:t>
      </w:r>
      <w:proofErr w:type="spellEnd"/>
      <w:r w:rsidRPr="0015421C">
        <w:rPr>
          <w:sz w:val="24"/>
          <w:szCs w:val="24"/>
        </w:rPr>
        <w:t>(</w:t>
      </w:r>
      <w:proofErr w:type="gramStart"/>
      <w:r w:rsidRPr="0015421C">
        <w:rPr>
          <w:i/>
          <w:sz w:val="24"/>
          <w:szCs w:val="24"/>
          <w:lang w:val="en-US"/>
        </w:rPr>
        <w:t>t</w:t>
      </w:r>
      <w:r w:rsidRPr="0015421C">
        <w:rPr>
          <w:sz w:val="24"/>
          <w:szCs w:val="24"/>
        </w:rPr>
        <w:t xml:space="preserve">) </w:t>
      </w:r>
      <w:r w:rsidRPr="0015421C">
        <w:rPr>
          <w:i/>
          <w:sz w:val="24"/>
          <w:szCs w:val="24"/>
          <w:vertAlign w:val="subscript"/>
        </w:rPr>
        <w:t xml:space="preserve"> </w:t>
      </w:r>
      <w:r w:rsidRPr="0015421C">
        <w:rPr>
          <w:sz w:val="24"/>
          <w:szCs w:val="24"/>
        </w:rPr>
        <w:t>–</w:t>
      </w:r>
      <w:proofErr w:type="gramEnd"/>
      <w:r w:rsidRPr="0015421C">
        <w:rPr>
          <w:sz w:val="24"/>
          <w:szCs w:val="24"/>
        </w:rPr>
        <w:t xml:space="preserve"> интервал автокорреляции данного процесса в момент времени </w:t>
      </w:r>
      <w:r w:rsidRPr="0015421C">
        <w:rPr>
          <w:i/>
          <w:sz w:val="24"/>
          <w:szCs w:val="24"/>
          <w:lang w:val="en-US"/>
        </w:rPr>
        <w:t>t</w:t>
      </w:r>
      <w:r w:rsidRPr="0015421C">
        <w:rPr>
          <w:sz w:val="24"/>
          <w:szCs w:val="24"/>
        </w:rPr>
        <w:t>.</w:t>
      </w:r>
    </w:p>
    <w:p w14:paraId="3FEB13E6" w14:textId="2C94300B" w:rsidR="00655BE2" w:rsidRPr="0015421C" w:rsidRDefault="00655BE2" w:rsidP="00882D14">
      <w:pPr>
        <w:pStyle w:val="a5"/>
        <w:spacing w:line="360" w:lineRule="auto"/>
        <w:ind w:firstLine="709"/>
        <w:rPr>
          <w:sz w:val="24"/>
          <w:szCs w:val="24"/>
        </w:rPr>
      </w:pPr>
      <w:r w:rsidRPr="0015421C">
        <w:rPr>
          <w:sz w:val="24"/>
          <w:szCs w:val="24"/>
        </w:rPr>
        <w:t xml:space="preserve">2]. Процедура </w:t>
      </w:r>
      <w:r w:rsidRPr="0015421C">
        <w:rPr>
          <w:iCs/>
          <w:sz w:val="24"/>
          <w:szCs w:val="24"/>
        </w:rPr>
        <w:t xml:space="preserve">(П1.47) </w:t>
      </w:r>
      <w:r w:rsidRPr="0015421C">
        <w:rPr>
          <w:sz w:val="24"/>
          <w:szCs w:val="24"/>
        </w:rPr>
        <w:t>–</w:t>
      </w:r>
      <w:r w:rsidRPr="0015421C">
        <w:rPr>
          <w:iCs/>
          <w:sz w:val="24"/>
          <w:szCs w:val="24"/>
        </w:rPr>
        <w:t xml:space="preserve"> (П1.52) с точностью до коэффициента пропорциональности </w:t>
      </w:r>
      <w:r w:rsidRPr="0015421C">
        <w:rPr>
          <w:i/>
          <w:iCs/>
          <w:sz w:val="24"/>
          <w:szCs w:val="24"/>
        </w:rPr>
        <w:t>η</w:t>
      </w:r>
      <w:r w:rsidRPr="0015421C">
        <w:rPr>
          <w:iCs/>
          <w:sz w:val="24"/>
          <w:szCs w:val="24"/>
        </w:rPr>
        <w:t xml:space="preserve"> совпадает с к</w:t>
      </w:r>
      <w:r w:rsidRPr="0015421C">
        <w:rPr>
          <w:bCs w:val="0"/>
          <w:sz w:val="24"/>
          <w:szCs w:val="24"/>
        </w:rPr>
        <w:t xml:space="preserve">вантово-механической процедурой (П1.42) </w:t>
      </w:r>
      <w:r w:rsidRPr="0015421C">
        <w:rPr>
          <w:sz w:val="24"/>
          <w:szCs w:val="24"/>
        </w:rPr>
        <w:t>–</w:t>
      </w:r>
      <w:r w:rsidRPr="0015421C">
        <w:rPr>
          <w:iCs/>
          <w:sz w:val="24"/>
          <w:szCs w:val="24"/>
        </w:rPr>
        <w:t xml:space="preserve"> (П1.43) </w:t>
      </w:r>
      <w:r w:rsidRPr="0015421C">
        <w:rPr>
          <w:bCs w:val="0"/>
          <w:sz w:val="24"/>
          <w:szCs w:val="24"/>
        </w:rPr>
        <w:t xml:space="preserve">перехода от координатного представления к импульсному. Но квантово-механическая процедура (П1.42) </w:t>
      </w:r>
      <w:r w:rsidRPr="0015421C">
        <w:rPr>
          <w:sz w:val="24"/>
          <w:szCs w:val="24"/>
        </w:rPr>
        <w:t>–</w:t>
      </w:r>
      <w:r w:rsidRPr="0015421C">
        <w:rPr>
          <w:iCs/>
          <w:sz w:val="24"/>
          <w:szCs w:val="24"/>
        </w:rPr>
        <w:t xml:space="preserve"> (П1.43) </w:t>
      </w:r>
      <w:r w:rsidRPr="0015421C">
        <w:rPr>
          <w:bCs w:val="0"/>
          <w:sz w:val="24"/>
          <w:szCs w:val="24"/>
        </w:rPr>
        <w:t xml:space="preserve">получена с привлечением весьма неочевидной (экзотической) гипотезы о возможном существовании волн материи Луи де Бройля (которые так и небыли обнаружены). Тогда как </w:t>
      </w:r>
      <w:r w:rsidRPr="0015421C">
        <w:rPr>
          <w:sz w:val="24"/>
          <w:szCs w:val="24"/>
        </w:rPr>
        <w:t xml:space="preserve">процедура </w:t>
      </w:r>
      <w:r w:rsidRPr="0015421C">
        <w:rPr>
          <w:iCs/>
          <w:sz w:val="24"/>
          <w:szCs w:val="24"/>
        </w:rPr>
        <w:t xml:space="preserve">(П1.47) </w:t>
      </w:r>
      <w:r w:rsidRPr="0015421C">
        <w:rPr>
          <w:sz w:val="24"/>
          <w:szCs w:val="24"/>
        </w:rPr>
        <w:t>–</w:t>
      </w:r>
      <w:r w:rsidRPr="0015421C">
        <w:rPr>
          <w:iCs/>
          <w:sz w:val="24"/>
          <w:szCs w:val="24"/>
        </w:rPr>
        <w:t xml:space="preserve"> (П1.52) получена на основании подробного анализа дифференцируемого случайного процесса с единственным предположением (который может быть подвергнут сомнению), что </w:t>
      </w:r>
      <w:r w:rsidRPr="0015421C">
        <w:rPr>
          <w:sz w:val="24"/>
          <w:szCs w:val="24"/>
        </w:rPr>
        <w:t xml:space="preserve">дельта-функция </w:t>
      </w:r>
      <m:oMath>
        <m:r>
          <w:rPr>
            <w:rFonts w:ascii="Cambria Math"/>
          </w:rPr>
          <m:t>δ(</m:t>
        </m:r>
        <m:sSub>
          <m:sSubPr>
            <m:ctrlPr>
              <w:rPr>
                <w:rFonts w:ascii="Cambria Math" w:hAnsi="Cambria Math"/>
                <w:i/>
              </w:rPr>
            </m:ctrlPr>
          </m:sSubPr>
          <m:e>
            <m:r>
              <w:rPr>
                <w:rFonts w:ascii="Cambria Math"/>
              </w:rPr>
              <m:t>x</m:t>
            </m:r>
          </m:e>
          <m:sub>
            <m:r>
              <w:rPr>
                <w:rFonts w:ascii="Cambria Math"/>
              </w:rPr>
              <m:t>j</m:t>
            </m:r>
          </m:sub>
        </m:sSub>
        <m:r>
          <w:rPr>
            <w:rFonts w:ascii="Cambria Math"/>
          </w:rPr>
          <m:t>-</m:t>
        </m:r>
        <m:sSub>
          <m:sSubPr>
            <m:ctrlPr>
              <w:rPr>
                <w:rFonts w:ascii="Cambria Math" w:hAnsi="Cambria Math"/>
                <w:i/>
              </w:rPr>
            </m:ctrlPr>
          </m:sSubPr>
          <m:e>
            <m:r>
              <w:rPr>
                <w:rFonts w:ascii="Cambria Math"/>
              </w:rPr>
              <m:t>x</m:t>
            </m:r>
          </m:e>
          <m:sub>
            <m:r>
              <w:rPr>
                <w:rFonts w:ascii="Cambria Math"/>
              </w:rPr>
              <m:t>i</m:t>
            </m:r>
          </m:sub>
        </m:sSub>
        <m:r>
          <w:rPr>
            <w:rFonts w:ascii="Cambria Math"/>
          </w:rPr>
          <m:t>)</m:t>
        </m:r>
      </m:oMath>
      <w:r w:rsidRPr="0015421C">
        <w:t xml:space="preserve"> </w:t>
      </w:r>
      <w:r w:rsidRPr="0015421C">
        <w:rPr>
          <w:sz w:val="24"/>
          <w:szCs w:val="24"/>
        </w:rPr>
        <w:t xml:space="preserve">имеет вид </w:t>
      </w:r>
      <w:r w:rsidRPr="0015421C">
        <w:rPr>
          <w:iCs/>
          <w:sz w:val="24"/>
          <w:szCs w:val="24"/>
        </w:rPr>
        <w:t>(П1.20)</w:t>
      </w:r>
      <w:r w:rsidRPr="0015421C">
        <w:rPr>
          <w:sz w:val="24"/>
          <w:szCs w:val="24"/>
        </w:rPr>
        <w:t xml:space="preserve">. В связи с этим интересно проанализировать, к каким процедурам перехода от ФПРВ </w:t>
      </w:r>
      <w:r w:rsidRPr="0015421C">
        <w:rPr>
          <w:i/>
          <w:sz w:val="24"/>
          <w:szCs w:val="24"/>
        </w:rPr>
        <w:t>ρ</w:t>
      </w:r>
      <w:r w:rsidRPr="0015421C">
        <w:rPr>
          <w:sz w:val="24"/>
          <w:szCs w:val="24"/>
        </w:rPr>
        <w:t>(</w:t>
      </w:r>
      <w:r w:rsidRPr="0015421C">
        <w:rPr>
          <w:i/>
          <w:sz w:val="24"/>
          <w:szCs w:val="24"/>
          <w:lang w:val="en-US"/>
        </w:rPr>
        <w:t>x</w:t>
      </w:r>
      <w:r w:rsidRPr="0015421C">
        <w:rPr>
          <w:sz w:val="24"/>
          <w:szCs w:val="24"/>
        </w:rPr>
        <w:t>) к ФПРВ</w:t>
      </w:r>
      <w:r w:rsidRPr="0015421C">
        <w:rPr>
          <w:i/>
          <w:sz w:val="24"/>
          <w:szCs w:val="24"/>
        </w:rPr>
        <w:t xml:space="preserve"> ρ</w:t>
      </w:r>
      <w:r w:rsidRPr="0015421C">
        <w:rPr>
          <w:sz w:val="24"/>
          <w:szCs w:val="24"/>
        </w:rPr>
        <w:t>(</w:t>
      </w:r>
      <w:r w:rsidRPr="0015421C">
        <w:rPr>
          <w:i/>
          <w:sz w:val="24"/>
          <w:szCs w:val="24"/>
          <w:lang w:val="en-US"/>
        </w:rPr>
        <w:t>x</w:t>
      </w:r>
      <w:r w:rsidRPr="0015421C">
        <w:rPr>
          <w:i/>
          <w:sz w:val="24"/>
          <w:szCs w:val="24"/>
        </w:rPr>
        <w:sym w:font="Symbol" w:char="F0A2"/>
      </w:r>
      <w:r w:rsidRPr="0015421C">
        <w:rPr>
          <w:sz w:val="24"/>
          <w:szCs w:val="24"/>
        </w:rPr>
        <w:t xml:space="preserve">) могут привести другие виды </w:t>
      </w:r>
      <w:r w:rsidR="00882D14" w:rsidRPr="0015421C">
        <w:rPr>
          <w:sz w:val="24"/>
          <w:szCs w:val="24"/>
        </w:rPr>
        <w:t xml:space="preserve">     </w:t>
      </w:r>
      <w:r w:rsidRPr="0015421C">
        <w:rPr>
          <w:sz w:val="24"/>
          <w:szCs w:val="24"/>
        </w:rPr>
        <w:t xml:space="preserve"> </w:t>
      </w:r>
      <w:r w:rsidRPr="0015421C">
        <w:rPr>
          <w:i/>
          <w:sz w:val="24"/>
          <w:szCs w:val="24"/>
        </w:rPr>
        <w:t>δ</w:t>
      </w:r>
      <w:r w:rsidRPr="0015421C">
        <w:rPr>
          <w:sz w:val="24"/>
          <w:szCs w:val="24"/>
        </w:rPr>
        <w:t xml:space="preserve">-функции? </w:t>
      </w:r>
    </w:p>
    <w:p w14:paraId="386742CF" w14:textId="77777777" w:rsidR="00655BE2" w:rsidRPr="0015421C" w:rsidRDefault="00655BE2" w:rsidP="00655BE2">
      <w:pPr>
        <w:pStyle w:val="32"/>
        <w:tabs>
          <w:tab w:val="left" w:pos="-2340"/>
        </w:tabs>
        <w:spacing w:after="0" w:line="360" w:lineRule="auto"/>
        <w:ind w:left="0" w:firstLine="567"/>
        <w:jc w:val="both"/>
        <w:rPr>
          <w:sz w:val="24"/>
          <w:szCs w:val="24"/>
        </w:rPr>
      </w:pPr>
      <w:r w:rsidRPr="0015421C">
        <w:rPr>
          <w:bCs/>
          <w:sz w:val="24"/>
          <w:szCs w:val="24"/>
        </w:rPr>
        <w:t xml:space="preserve">Также нет необходимости использовать гипотезу Луи де Бройля о существовании волн материи для описания дифракции частиц на кристалле. В статье [44, </w:t>
      </w:r>
      <w:hyperlink r:id="rId200" w:history="1">
        <w:r w:rsidRPr="0015421C">
          <w:rPr>
            <w:rStyle w:val="af8"/>
            <w:sz w:val="24"/>
            <w:szCs w:val="24"/>
          </w:rPr>
          <w:t>arXiv:2007.13527</w:t>
        </w:r>
      </w:hyperlink>
      <w:r w:rsidRPr="0015421C">
        <w:rPr>
          <w:bCs/>
          <w:sz w:val="24"/>
          <w:szCs w:val="24"/>
        </w:rPr>
        <w:t>] показано, что на основании законов геометрической оптики и теории вероятностей получена формула для расчёта объемных диаграмм рассеяния частиц на многослойной периодической поверхности кристалла.</w:t>
      </w:r>
    </w:p>
    <w:p w14:paraId="6C7ADA62" w14:textId="76DC9E54" w:rsidR="00655BE2" w:rsidRPr="0015421C" w:rsidRDefault="00655BE2" w:rsidP="00655BE2">
      <w:pPr>
        <w:pStyle w:val="a5"/>
        <w:spacing w:line="360" w:lineRule="auto"/>
        <w:ind w:firstLine="709"/>
        <w:rPr>
          <w:sz w:val="24"/>
          <w:szCs w:val="24"/>
        </w:rPr>
      </w:pPr>
      <w:r w:rsidRPr="0015421C">
        <w:rPr>
          <w:sz w:val="24"/>
          <w:szCs w:val="24"/>
        </w:rPr>
        <w:t xml:space="preserve">3] В случае изучения хаотического поведения пико-частиц, отношение </w:t>
      </w:r>
      <w:r w:rsidRPr="0015421C">
        <w:rPr>
          <w:sz w:val="24"/>
          <w:szCs w:val="24"/>
        </w:rPr>
        <w:sym w:font="MT Extra" w:char="F068"/>
      </w:r>
      <w:r w:rsidRPr="0015421C">
        <w:rPr>
          <w:sz w:val="24"/>
          <w:szCs w:val="24"/>
        </w:rPr>
        <w:t>/</w:t>
      </w:r>
      <w:r w:rsidRPr="0015421C">
        <w:rPr>
          <w:i/>
          <w:sz w:val="24"/>
          <w:szCs w:val="24"/>
          <w:lang w:val="en-US"/>
        </w:rPr>
        <w:t>m</w:t>
      </w:r>
      <w:r w:rsidRPr="0015421C">
        <w:rPr>
          <w:sz w:val="24"/>
          <w:szCs w:val="24"/>
        </w:rPr>
        <w:t xml:space="preserve"> может быть выражено через основные характеристики исследуемого случайного процесса </w:t>
      </w:r>
      <w:r w:rsidRPr="0015421C">
        <w:rPr>
          <w:iCs/>
          <w:sz w:val="24"/>
          <w:szCs w:val="24"/>
        </w:rPr>
        <w:t>(П1.46)</w:t>
      </w:r>
      <w:r w:rsidRPr="0015421C">
        <w:rPr>
          <w:sz w:val="24"/>
          <w:szCs w:val="24"/>
        </w:rPr>
        <w:t xml:space="preserve">. На взгляд автора, это очень важный результат, т.к. оценить реальную массу подвижной элементарной частицы практически невозможно. Напомним, что в физических справочниках приведены только </w:t>
      </w:r>
      <w:r w:rsidRPr="0015421C">
        <w:rPr>
          <w:sz w:val="24"/>
          <w:szCs w:val="24"/>
        </w:rPr>
        <w:lastRenderedPageBreak/>
        <w:t xml:space="preserve">массы покоя элементарных частиц, которые определены косвенно на основании сложных экспериментов. Тогда как получить оценку стандартного отклонения </w:t>
      </w:r>
      <w:r w:rsidRPr="0015421C">
        <w:rPr>
          <w:i/>
          <w:sz w:val="24"/>
          <w:szCs w:val="24"/>
        </w:rPr>
        <w:t>σ</w:t>
      </w:r>
      <w:r w:rsidRPr="0015421C">
        <w:rPr>
          <w:i/>
          <w:sz w:val="24"/>
          <w:szCs w:val="24"/>
          <w:vertAlign w:val="subscript"/>
          <w:lang w:val="en-US"/>
        </w:rPr>
        <w:t>x</w:t>
      </w:r>
      <w:r w:rsidRPr="0015421C">
        <w:rPr>
          <w:sz w:val="24"/>
          <w:szCs w:val="24"/>
        </w:rPr>
        <w:t xml:space="preserve"> и интервала автокорреляции </w:t>
      </w:r>
      <w:r w:rsidRPr="0015421C">
        <w:rPr>
          <w:i/>
          <w:sz w:val="24"/>
          <w:szCs w:val="24"/>
        </w:rPr>
        <w:t>τ</w:t>
      </w:r>
      <w:r w:rsidRPr="0015421C">
        <w:rPr>
          <w:i/>
          <w:sz w:val="24"/>
          <w:szCs w:val="24"/>
          <w:vertAlign w:val="subscript"/>
          <w:lang w:val="en-US"/>
        </w:rPr>
        <w:t>x</w:t>
      </w:r>
      <w:r w:rsidRPr="0015421C">
        <w:rPr>
          <w:i/>
          <w:sz w:val="24"/>
          <w:szCs w:val="24"/>
          <w:vertAlign w:val="subscript"/>
        </w:rPr>
        <w:t xml:space="preserve"> </w:t>
      </w:r>
      <w:proofErr w:type="spellStart"/>
      <w:r w:rsidRPr="0015421C">
        <w:rPr>
          <w:i/>
          <w:sz w:val="24"/>
          <w:szCs w:val="24"/>
          <w:vertAlign w:val="subscript"/>
          <w:lang w:val="en-US"/>
        </w:rPr>
        <w:t>cor</w:t>
      </w:r>
      <w:proofErr w:type="spellEnd"/>
      <w:r w:rsidRPr="0015421C">
        <w:rPr>
          <w:sz w:val="24"/>
          <w:szCs w:val="24"/>
        </w:rPr>
        <w:t xml:space="preserve"> случайно блуждающей частицы гораздо проще. Важно так же, что редуцированная постоянная Планка </w:t>
      </w:r>
      <w:r w:rsidRPr="0015421C">
        <w:rPr>
          <w:sz w:val="24"/>
          <w:szCs w:val="24"/>
        </w:rPr>
        <w:sym w:font="MT Extra" w:char="F068"/>
      </w:r>
      <w:r w:rsidRPr="0015421C">
        <w:rPr>
          <w:sz w:val="24"/>
          <w:szCs w:val="24"/>
        </w:rPr>
        <w:t xml:space="preserve"> теряет фундаментальный характер и оказывается размерным коэффициентом пропорциональности между массой частицы и отношением усредненных характеристик случайного процесса </w:t>
      </w:r>
      <w:r w:rsidRPr="0015421C">
        <w:rPr>
          <w:i/>
          <w:sz w:val="24"/>
          <w:szCs w:val="24"/>
        </w:rPr>
        <w:t>σ</w:t>
      </w:r>
      <w:proofErr w:type="gramStart"/>
      <w:r w:rsidR="00882D14" w:rsidRPr="0015421C">
        <w:rPr>
          <w:i/>
          <w:sz w:val="24"/>
          <w:szCs w:val="24"/>
          <w:vertAlign w:val="subscript"/>
          <w:lang w:val="en-US"/>
        </w:rPr>
        <w:t>x</w:t>
      </w:r>
      <w:r w:rsidR="00882D14" w:rsidRPr="0015421C">
        <w:rPr>
          <w:i/>
          <w:sz w:val="24"/>
          <w:szCs w:val="24"/>
          <w:vertAlign w:val="subscript"/>
        </w:rPr>
        <w:t xml:space="preserve"> </w:t>
      </w:r>
      <w:r w:rsidRPr="0015421C">
        <w:rPr>
          <w:sz w:val="24"/>
          <w:szCs w:val="24"/>
        </w:rPr>
        <w:t xml:space="preserve"> и</w:t>
      </w:r>
      <w:proofErr w:type="gramEnd"/>
      <w:r w:rsidRPr="0015421C">
        <w:rPr>
          <w:sz w:val="24"/>
          <w:szCs w:val="24"/>
        </w:rPr>
        <w:t xml:space="preserve"> </w:t>
      </w:r>
      <w:r w:rsidRPr="0015421C">
        <w:rPr>
          <w:i/>
          <w:sz w:val="24"/>
          <w:szCs w:val="24"/>
        </w:rPr>
        <w:t>τ</w:t>
      </w:r>
      <w:r w:rsidR="00882D14" w:rsidRPr="0015421C">
        <w:rPr>
          <w:i/>
          <w:sz w:val="24"/>
          <w:szCs w:val="24"/>
          <w:vertAlign w:val="subscript"/>
          <w:lang w:val="en-US"/>
        </w:rPr>
        <w:t>x</w:t>
      </w:r>
      <w:r w:rsidR="00882D14" w:rsidRPr="0015421C">
        <w:rPr>
          <w:i/>
          <w:sz w:val="24"/>
          <w:szCs w:val="24"/>
          <w:vertAlign w:val="subscript"/>
        </w:rPr>
        <w:t xml:space="preserve"> </w:t>
      </w:r>
      <w:proofErr w:type="spellStart"/>
      <w:r w:rsidR="00882D14" w:rsidRPr="0015421C">
        <w:rPr>
          <w:i/>
          <w:sz w:val="24"/>
          <w:szCs w:val="24"/>
          <w:vertAlign w:val="subscript"/>
          <w:lang w:val="en-US"/>
        </w:rPr>
        <w:t>cor</w:t>
      </w:r>
      <w:proofErr w:type="spellEnd"/>
      <w:r w:rsidRPr="0015421C">
        <w:rPr>
          <w:sz w:val="24"/>
          <w:szCs w:val="24"/>
        </w:rPr>
        <w:t xml:space="preserve">, в котором эта частица участвует.   </w:t>
      </w:r>
    </w:p>
    <w:p w14:paraId="2EA1D38D" w14:textId="77777777" w:rsidR="009262B3" w:rsidRPr="0015421C" w:rsidRDefault="009262B3" w:rsidP="008E20AC">
      <w:pPr>
        <w:spacing w:after="0" w:line="360" w:lineRule="auto"/>
        <w:ind w:left="0"/>
        <w:rPr>
          <w:rFonts w:eastAsia="Calibri"/>
        </w:rPr>
      </w:pPr>
    </w:p>
    <w:p w14:paraId="5E69BDBE" w14:textId="77777777" w:rsidR="008E20AC" w:rsidRPr="0015421C" w:rsidRDefault="008E20AC" w:rsidP="008E20AC">
      <w:pPr>
        <w:pStyle w:val="21"/>
        <w:tabs>
          <w:tab w:val="left" w:pos="-2340"/>
        </w:tabs>
        <w:spacing w:before="0" w:after="0" w:line="360" w:lineRule="auto"/>
        <w:ind w:left="0" w:firstLine="0"/>
        <w:rPr>
          <w:b w:val="0"/>
          <w:sz w:val="24"/>
          <w:szCs w:val="24"/>
        </w:rPr>
      </w:pPr>
      <w:r w:rsidRPr="0015421C">
        <w:rPr>
          <w:sz w:val="24"/>
          <w:szCs w:val="24"/>
        </w:rPr>
        <w:t xml:space="preserve">                                                                                                         </w:t>
      </w:r>
      <w:bookmarkStart w:id="98" w:name="_Toc65504080"/>
      <w:r w:rsidRPr="0015421C">
        <w:rPr>
          <w:b w:val="0"/>
          <w:sz w:val="24"/>
          <w:szCs w:val="24"/>
        </w:rPr>
        <w:t>Приложение 2</w:t>
      </w:r>
    </w:p>
    <w:p w14:paraId="19A105D5" w14:textId="77777777" w:rsidR="008E20AC" w:rsidRPr="0015421C" w:rsidRDefault="008E20AC" w:rsidP="00D41CD7">
      <w:pPr>
        <w:tabs>
          <w:tab w:val="left" w:pos="-2340"/>
          <w:tab w:val="left" w:pos="0"/>
        </w:tabs>
        <w:spacing w:after="0" w:line="240" w:lineRule="auto"/>
        <w:ind w:left="0"/>
        <w:rPr>
          <w:b/>
          <w:iCs/>
          <w:sz w:val="24"/>
          <w:szCs w:val="24"/>
        </w:rPr>
      </w:pPr>
      <w:r w:rsidRPr="0015421C">
        <w:rPr>
          <w:b/>
          <w:iCs/>
          <w:sz w:val="24"/>
          <w:szCs w:val="24"/>
        </w:rPr>
        <w:t xml:space="preserve">П2 Координатное представление характеристик </w:t>
      </w:r>
    </w:p>
    <w:p w14:paraId="51696DC2" w14:textId="77777777" w:rsidR="008E20AC" w:rsidRPr="0015421C" w:rsidRDefault="008E20AC" w:rsidP="00D41CD7">
      <w:pPr>
        <w:tabs>
          <w:tab w:val="left" w:pos="-2340"/>
          <w:tab w:val="left" w:pos="0"/>
        </w:tabs>
        <w:spacing w:after="0" w:line="240" w:lineRule="auto"/>
        <w:ind w:left="0"/>
        <w:rPr>
          <w:b/>
          <w:iCs/>
          <w:sz w:val="24"/>
          <w:szCs w:val="24"/>
        </w:rPr>
      </w:pPr>
      <w:r w:rsidRPr="0015421C">
        <w:rPr>
          <w:b/>
          <w:iCs/>
          <w:sz w:val="24"/>
          <w:szCs w:val="24"/>
        </w:rPr>
        <w:t xml:space="preserve">      хаотически блуждающей частицы (ХБЧ)</w:t>
      </w:r>
    </w:p>
    <w:p w14:paraId="54A479DA" w14:textId="77777777" w:rsidR="008E20AC" w:rsidRPr="0015421C" w:rsidRDefault="008E20AC" w:rsidP="008E20AC">
      <w:pPr>
        <w:spacing w:after="0" w:line="360" w:lineRule="auto"/>
        <w:ind w:left="0"/>
      </w:pPr>
    </w:p>
    <w:p w14:paraId="44E379E2" w14:textId="77777777" w:rsidR="008E20AC" w:rsidRPr="0015421C" w:rsidRDefault="008E20AC" w:rsidP="008E20AC">
      <w:pPr>
        <w:pStyle w:val="21"/>
        <w:tabs>
          <w:tab w:val="left" w:pos="-2340"/>
        </w:tabs>
        <w:spacing w:before="0" w:after="0" w:line="360" w:lineRule="auto"/>
        <w:ind w:left="0" w:firstLine="0"/>
        <w:rPr>
          <w:sz w:val="24"/>
          <w:szCs w:val="24"/>
        </w:rPr>
      </w:pPr>
      <w:r w:rsidRPr="0015421C">
        <w:rPr>
          <w:sz w:val="24"/>
          <w:szCs w:val="24"/>
        </w:rPr>
        <w:t xml:space="preserve">П2.1 Координатное представление усредненной скорости ХБЧ     </w:t>
      </w:r>
      <w:bookmarkEnd w:id="98"/>
    </w:p>
    <w:p w14:paraId="65C7BD33" w14:textId="77777777" w:rsidR="008E20AC" w:rsidRPr="0015421C" w:rsidRDefault="008E20AC" w:rsidP="008E20AC">
      <w:pPr>
        <w:pStyle w:val="a5"/>
        <w:spacing w:line="360" w:lineRule="auto"/>
        <w:ind w:firstLine="0"/>
        <w:rPr>
          <w:sz w:val="24"/>
          <w:szCs w:val="24"/>
        </w:rPr>
      </w:pPr>
      <w:r w:rsidRPr="0015421C">
        <w:rPr>
          <w:sz w:val="24"/>
          <w:szCs w:val="24"/>
        </w:rPr>
        <w:t xml:space="preserve">Для стационарного и псевдо-стационарного случайных процессов (смотрите Приложение 1) докажем справедливость равенств </w:t>
      </w:r>
      <w:r w:rsidRPr="0015421C">
        <w:rPr>
          <w:b/>
          <w:bCs w:val="0"/>
          <w:position w:val="-30"/>
          <w:sz w:val="24"/>
          <w:szCs w:val="24"/>
        </w:rPr>
        <w:t xml:space="preserve">                                 </w:t>
      </w:r>
    </w:p>
    <w:p w14:paraId="3AB22F29" w14:textId="77777777" w:rsidR="008E20AC" w:rsidRPr="0015421C" w:rsidRDefault="00333F08" w:rsidP="008E20AC">
      <w:pPr>
        <w:pStyle w:val="a5"/>
        <w:spacing w:line="360" w:lineRule="auto"/>
        <w:ind w:firstLine="0"/>
        <w:jc w:val="left"/>
        <w:rPr>
          <w:position w:val="-30"/>
          <w:sz w:val="24"/>
          <w:szCs w:val="24"/>
        </w:rPr>
      </w:pPr>
      <m:oMath>
        <m:bar>
          <m:barPr>
            <m:pos m:val="top"/>
            <m:ctrlPr>
              <w:rPr>
                <w:rFonts w:ascii="Cambria Math" w:hAnsi="Cambria Math"/>
                <w:i/>
                <w:sz w:val="24"/>
                <w:szCs w:val="24"/>
              </w:rPr>
            </m:ctrlPr>
          </m:barPr>
          <m:e>
            <m:sSup>
              <m:sSupPr>
                <m:ctrlPr>
                  <w:rPr>
                    <w:rFonts w:ascii="Cambria Math" w:hAnsi="Cambria Math"/>
                    <w:i/>
                    <w:sz w:val="24"/>
                    <w:szCs w:val="24"/>
                  </w:rPr>
                </m:ctrlPr>
              </m:sSupPr>
              <m:e>
                <m:sSup>
                  <m:sSupPr>
                    <m:ctrlPr>
                      <w:rPr>
                        <w:rFonts w:ascii="Cambria Math" w:hAnsi="Cambria Math"/>
                        <w:i/>
                        <w:sz w:val="24"/>
                        <w:szCs w:val="24"/>
                      </w:rPr>
                    </m:ctrlPr>
                  </m:sSupPr>
                  <m:e>
                    <m:r>
                      <w:rPr>
                        <w:rFonts w:ascii="Cambria Math"/>
                        <w:sz w:val="24"/>
                        <w:szCs w:val="24"/>
                        <w:lang w:val="en-US"/>
                      </w:rPr>
                      <m:t>x</m:t>
                    </m:r>
                    <m:ctrlPr>
                      <w:rPr>
                        <w:rFonts w:ascii="Cambria Math" w:hAnsi="Cambria Math"/>
                        <w:i/>
                        <w:sz w:val="24"/>
                        <w:szCs w:val="24"/>
                        <w:lang w:val="en-US"/>
                      </w:rPr>
                    </m:ctrlPr>
                  </m:e>
                  <m:sup>
                    <m:r>
                      <w:rPr>
                        <w:rFonts w:ascii="Cambria Math"/>
                        <w:sz w:val="24"/>
                        <w:szCs w:val="24"/>
                      </w:rPr>
                      <m:t>'</m:t>
                    </m:r>
                  </m:sup>
                </m:sSup>
              </m:e>
              <m:sup>
                <m:r>
                  <w:rPr>
                    <w:rFonts w:ascii="Cambria Math"/>
                    <w:sz w:val="24"/>
                    <w:szCs w:val="24"/>
                  </w:rPr>
                  <m:t>n</m:t>
                </m:r>
              </m:sup>
            </m:sSup>
          </m:e>
        </m:bar>
        <m:r>
          <w:rPr>
            <w:rFonts w:ascii="Cambria Math"/>
            <w:sz w:val="24"/>
            <w:szCs w:val="24"/>
          </w:rPr>
          <m:t>=</m:t>
        </m:r>
        <m:bar>
          <m:barPr>
            <m:pos m:val="top"/>
            <m:ctrlPr>
              <w:rPr>
                <w:rFonts w:ascii="Cambria Math" w:hAnsi="Cambria Math"/>
                <w:i/>
                <w:sz w:val="24"/>
                <w:szCs w:val="24"/>
              </w:rPr>
            </m:ctrlPr>
          </m:barPr>
          <m:e>
            <m:sSubSup>
              <m:sSubSupPr>
                <m:ctrlPr>
                  <w:rPr>
                    <w:rFonts w:ascii="Cambria Math" w:hAnsi="Cambria Math"/>
                    <w:i/>
                    <w:sz w:val="24"/>
                    <w:szCs w:val="24"/>
                  </w:rPr>
                </m:ctrlPr>
              </m:sSubSupPr>
              <m:e>
                <m:r>
                  <w:rPr>
                    <w:rFonts w:ascii="Cambria Math"/>
                    <w:sz w:val="24"/>
                    <w:szCs w:val="24"/>
                  </w:rPr>
                  <m:t>v</m:t>
                </m:r>
              </m:e>
              <m:sub>
                <m:r>
                  <w:rPr>
                    <w:rFonts w:ascii="Cambria Math"/>
                    <w:sz w:val="24"/>
                    <w:szCs w:val="24"/>
                  </w:rPr>
                  <m:t>x</m:t>
                </m:r>
              </m:sub>
              <m:sup>
                <m:r>
                  <w:rPr>
                    <w:rFonts w:ascii="Cambria Math"/>
                    <w:sz w:val="24"/>
                    <w:szCs w:val="24"/>
                  </w:rPr>
                  <m:t>n</m:t>
                </m:r>
              </m:sup>
            </m:sSubSup>
          </m:e>
        </m:bar>
        <m:r>
          <w:rPr>
            <w:rFonts w:ascii="Cambria Math"/>
            <w:sz w:val="24"/>
            <w:szCs w:val="24"/>
          </w:rPr>
          <m:t>=</m:t>
        </m:r>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r>
              <w:rPr>
                <w:rFonts w:ascii="Cambria Math"/>
                <w:sz w:val="24"/>
                <w:szCs w:val="24"/>
              </w:rPr>
              <m:t>∞</m:t>
            </m:r>
          </m:sup>
          <m:e>
            <m:r>
              <w:rPr>
                <w:rFonts w:ascii="Cambria Math"/>
                <w:sz w:val="24"/>
                <w:szCs w:val="24"/>
              </w:rPr>
              <m:t>ρ</m:t>
            </m:r>
          </m:e>
        </m:nary>
        <m:d>
          <m:dPr>
            <m:ctrlPr>
              <w:rPr>
                <w:rFonts w:ascii="Cambria Math" w:hAnsi="Cambria Math"/>
                <w:i/>
                <w:sz w:val="24"/>
                <w:szCs w:val="24"/>
              </w:rPr>
            </m:ctrlPr>
          </m:dPr>
          <m:e>
            <m:sSup>
              <m:sSupPr>
                <m:ctrlPr>
                  <w:rPr>
                    <w:rFonts w:ascii="Cambria Math" w:hAnsi="Cambria Math"/>
                    <w:i/>
                    <w:sz w:val="24"/>
                    <w:szCs w:val="24"/>
                  </w:rPr>
                </m:ctrlPr>
              </m:sSupPr>
              <m:e>
                <m:r>
                  <w:rPr>
                    <w:rFonts w:ascii="Cambria Math"/>
                    <w:sz w:val="24"/>
                    <w:szCs w:val="24"/>
                  </w:rPr>
                  <m:t>x</m:t>
                </m:r>
              </m:e>
              <m:sup>
                <m:r>
                  <w:rPr>
                    <w:rFonts w:ascii="Cambria Math"/>
                    <w:sz w:val="24"/>
                    <w:szCs w:val="24"/>
                  </w:rPr>
                  <m:t>'</m:t>
                </m:r>
              </m:sup>
            </m:sSup>
          </m:e>
        </m:d>
        <m:sSup>
          <m:sSupPr>
            <m:ctrlPr>
              <w:rPr>
                <w:rFonts w:ascii="Cambria Math" w:hAnsi="Cambria Math"/>
                <w:i/>
                <w:sz w:val="24"/>
                <w:szCs w:val="24"/>
              </w:rPr>
            </m:ctrlPr>
          </m:sSupPr>
          <m:e>
            <m:sSup>
              <m:sSupPr>
                <m:ctrlPr>
                  <w:rPr>
                    <w:rFonts w:ascii="Cambria Math" w:hAnsi="Cambria Math"/>
                    <w:i/>
                    <w:sz w:val="24"/>
                    <w:szCs w:val="24"/>
                  </w:rPr>
                </m:ctrlPr>
              </m:sSupPr>
              <m:e>
                <m:r>
                  <w:rPr>
                    <w:rFonts w:ascii="Cambria Math"/>
                    <w:sz w:val="24"/>
                    <w:szCs w:val="24"/>
                    <w:lang w:val="en-US"/>
                  </w:rPr>
                  <m:t>x</m:t>
                </m:r>
                <m:ctrlPr>
                  <w:rPr>
                    <w:rFonts w:ascii="Cambria Math" w:hAnsi="Cambria Math"/>
                    <w:i/>
                    <w:sz w:val="24"/>
                    <w:szCs w:val="24"/>
                    <w:lang w:val="en-US"/>
                  </w:rPr>
                </m:ctrlPr>
              </m:e>
              <m:sup>
                <m:r>
                  <w:rPr>
                    <w:rFonts w:ascii="Cambria Math"/>
                    <w:sz w:val="24"/>
                    <w:szCs w:val="24"/>
                  </w:rPr>
                  <m:t>'</m:t>
                </m:r>
              </m:sup>
            </m:sSup>
          </m:e>
          <m:sup>
            <m:r>
              <w:rPr>
                <w:rFonts w:ascii="Cambria Math"/>
                <w:sz w:val="24"/>
                <w:szCs w:val="24"/>
              </w:rPr>
              <m:t>n</m:t>
            </m:r>
          </m:sup>
        </m:sSup>
        <m:r>
          <w:rPr>
            <w:rFonts w:ascii="Cambria Math"/>
            <w:sz w:val="24"/>
            <w:szCs w:val="24"/>
          </w:rPr>
          <m:t>d</m:t>
        </m:r>
        <m:sSubSup>
          <m:sSubSupPr>
            <m:ctrlPr>
              <w:rPr>
                <w:rFonts w:ascii="Cambria Math" w:hAnsi="Cambria Math"/>
                <w:i/>
                <w:sz w:val="24"/>
                <w:szCs w:val="24"/>
              </w:rPr>
            </m:ctrlPr>
          </m:sSubSupPr>
          <m:e>
            <m:r>
              <w:rPr>
                <w:rFonts w:ascii="Cambria Math"/>
                <w:sz w:val="24"/>
                <w:szCs w:val="24"/>
              </w:rPr>
              <m:t>x</m:t>
            </m:r>
          </m:e>
          <m:sub>
            <m:r>
              <w:rPr>
                <w:rFonts w:ascii="Cambria Math"/>
                <w:sz w:val="24"/>
                <w:szCs w:val="24"/>
              </w:rPr>
              <m:t>x</m:t>
            </m:r>
          </m:sub>
          <m:sup>
            <m:r>
              <w:rPr>
                <w:rFonts w:ascii="Cambria Math"/>
                <w:sz w:val="24"/>
                <w:szCs w:val="24"/>
              </w:rPr>
              <m:t>'</m:t>
            </m:r>
          </m:sup>
        </m:sSubSup>
        <m:r>
          <w:rPr>
            <w:rFonts w:ascii="Cambria Math"/>
            <w:sz w:val="24"/>
            <w:szCs w:val="24"/>
          </w:rPr>
          <m:t>=</m:t>
        </m:r>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r>
              <w:rPr>
                <w:rFonts w:ascii="Cambria Math"/>
                <w:sz w:val="24"/>
                <w:szCs w:val="24"/>
              </w:rPr>
              <m:t>∞</m:t>
            </m:r>
          </m:sup>
          <m:e>
            <m:r>
              <w:rPr>
                <w:rFonts w:ascii="Cambria Math"/>
                <w:sz w:val="24"/>
                <w:szCs w:val="24"/>
              </w:rPr>
              <m:t>ρ</m:t>
            </m:r>
          </m:e>
        </m:nary>
        <m:d>
          <m:dPr>
            <m:ctrlPr>
              <w:rPr>
                <w:rFonts w:ascii="Cambria Math" w:hAnsi="Cambria Math"/>
                <w:i/>
                <w:sz w:val="24"/>
                <w:szCs w:val="24"/>
              </w:rPr>
            </m:ctrlPr>
          </m:dPr>
          <m:e>
            <m:sSub>
              <m:sSubPr>
                <m:ctrlPr>
                  <w:rPr>
                    <w:rFonts w:ascii="Cambria Math" w:hAnsi="Cambria Math"/>
                    <w:i/>
                    <w:sz w:val="24"/>
                    <w:szCs w:val="24"/>
                  </w:rPr>
                </m:ctrlPr>
              </m:sSubPr>
              <m:e>
                <m:r>
                  <w:rPr>
                    <w:rFonts w:ascii="Cambria Math"/>
                    <w:sz w:val="24"/>
                    <w:szCs w:val="24"/>
                  </w:rPr>
                  <m:t>v</m:t>
                </m:r>
              </m:e>
              <m:sub>
                <m:r>
                  <w:rPr>
                    <w:rFonts w:ascii="Cambria Math"/>
                    <w:sz w:val="24"/>
                    <w:szCs w:val="24"/>
                  </w:rPr>
                  <m:t>x</m:t>
                </m:r>
              </m:sub>
            </m:sSub>
          </m:e>
        </m:d>
        <m:sSubSup>
          <m:sSubSupPr>
            <m:ctrlPr>
              <w:rPr>
                <w:rFonts w:ascii="Cambria Math" w:hAnsi="Cambria Math"/>
                <w:i/>
                <w:sz w:val="24"/>
                <w:szCs w:val="24"/>
              </w:rPr>
            </m:ctrlPr>
          </m:sSubSupPr>
          <m:e>
            <m:r>
              <w:rPr>
                <w:rFonts w:ascii="Cambria Math"/>
                <w:sz w:val="24"/>
                <w:szCs w:val="24"/>
              </w:rPr>
              <m:t>v</m:t>
            </m:r>
          </m:e>
          <m:sub>
            <m:r>
              <w:rPr>
                <w:rFonts w:ascii="Cambria Math"/>
                <w:sz w:val="24"/>
                <w:szCs w:val="24"/>
              </w:rPr>
              <m:t>x</m:t>
            </m:r>
          </m:sub>
          <m:sup>
            <m:r>
              <w:rPr>
                <w:rFonts w:ascii="Cambria Math"/>
                <w:sz w:val="24"/>
                <w:szCs w:val="24"/>
              </w:rPr>
              <m:t>n</m:t>
            </m:r>
          </m:sup>
        </m:sSubSup>
        <m:r>
          <w:rPr>
            <w:rFonts w:ascii="Cambria Math"/>
            <w:sz w:val="24"/>
            <w:szCs w:val="24"/>
          </w:rPr>
          <m:t>d</m:t>
        </m:r>
        <m:sSub>
          <m:sSubPr>
            <m:ctrlPr>
              <w:rPr>
                <w:rFonts w:ascii="Cambria Math" w:hAnsi="Cambria Math"/>
                <w:i/>
                <w:sz w:val="24"/>
                <w:szCs w:val="24"/>
              </w:rPr>
            </m:ctrlPr>
          </m:sSubPr>
          <m:e>
            <m:r>
              <w:rPr>
                <w:rFonts w:ascii="Cambria Math"/>
                <w:sz w:val="24"/>
                <w:szCs w:val="24"/>
              </w:rPr>
              <m:t>v</m:t>
            </m:r>
          </m:e>
          <m:sub>
            <m:r>
              <w:rPr>
                <w:rFonts w:ascii="Cambria Math"/>
                <w:sz w:val="24"/>
                <w:szCs w:val="24"/>
              </w:rPr>
              <m:t>x</m:t>
            </m:r>
          </m:sub>
        </m:sSub>
        <m:r>
          <w:rPr>
            <w:rFonts w:ascii="Cambria Math"/>
            <w:sz w:val="24"/>
            <w:szCs w:val="24"/>
          </w:rPr>
          <m:t>=</m:t>
        </m:r>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r>
              <w:rPr>
                <w:rFonts w:ascii="Cambria Math"/>
                <w:sz w:val="24"/>
                <w:szCs w:val="24"/>
              </w:rPr>
              <m:t>∞</m:t>
            </m:r>
          </m:sup>
          <m:e>
            <m:r>
              <w:rPr>
                <w:rFonts w:ascii="Cambria Math"/>
                <w:sz w:val="24"/>
                <w:szCs w:val="24"/>
              </w:rPr>
              <m:t>ϕ</m:t>
            </m:r>
          </m:e>
        </m:nary>
        <m:d>
          <m:dPr>
            <m:ctrlPr>
              <w:rPr>
                <w:rFonts w:ascii="Cambria Math" w:hAnsi="Cambria Math"/>
                <w:i/>
                <w:sz w:val="24"/>
                <w:szCs w:val="24"/>
              </w:rPr>
            </m:ctrlPr>
          </m:dPr>
          <m:e>
            <m:sSub>
              <m:sSubPr>
                <m:ctrlPr>
                  <w:rPr>
                    <w:rFonts w:ascii="Cambria Math" w:hAnsi="Cambria Math"/>
                    <w:i/>
                    <w:sz w:val="24"/>
                    <w:szCs w:val="24"/>
                  </w:rPr>
                </m:ctrlPr>
              </m:sSubPr>
              <m:e>
                <m:r>
                  <w:rPr>
                    <w:rFonts w:ascii="Cambria Math"/>
                    <w:sz w:val="24"/>
                    <w:szCs w:val="24"/>
                  </w:rPr>
                  <m:t>v</m:t>
                </m:r>
              </m:e>
              <m:sub>
                <m:r>
                  <w:rPr>
                    <w:rFonts w:ascii="Cambria Math"/>
                    <w:sz w:val="24"/>
                    <w:szCs w:val="24"/>
                  </w:rPr>
                  <m:t>x</m:t>
                </m:r>
              </m:sub>
            </m:sSub>
          </m:e>
        </m:d>
        <m:sSubSup>
          <m:sSubSupPr>
            <m:ctrlPr>
              <w:rPr>
                <w:rFonts w:ascii="Cambria Math" w:hAnsi="Cambria Math"/>
                <w:i/>
                <w:sz w:val="24"/>
                <w:szCs w:val="24"/>
              </w:rPr>
            </m:ctrlPr>
          </m:sSubSupPr>
          <m:e>
            <m:r>
              <w:rPr>
                <w:rFonts w:ascii="Cambria Math"/>
                <w:sz w:val="24"/>
                <w:szCs w:val="24"/>
              </w:rPr>
              <m:t>v</m:t>
            </m:r>
          </m:e>
          <m:sub>
            <m:r>
              <w:rPr>
                <w:rFonts w:ascii="Cambria Math"/>
                <w:sz w:val="24"/>
                <w:szCs w:val="24"/>
              </w:rPr>
              <m:t>x</m:t>
            </m:r>
          </m:sub>
          <m:sup>
            <m:r>
              <w:rPr>
                <w:rFonts w:ascii="Cambria Math"/>
                <w:sz w:val="24"/>
                <w:szCs w:val="24"/>
              </w:rPr>
              <m:t>n</m:t>
            </m:r>
          </m:sup>
        </m:sSubSup>
        <m:r>
          <w:rPr>
            <w:rFonts w:ascii="Cambria Math"/>
            <w:sz w:val="24"/>
            <w:szCs w:val="24"/>
          </w:rPr>
          <m:t>ϕ</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sz w:val="24"/>
                    <w:szCs w:val="24"/>
                  </w:rPr>
                  <m:t>v</m:t>
                </m:r>
              </m:e>
              <m:sub>
                <m:r>
                  <w:rPr>
                    <w:rFonts w:ascii="Cambria Math"/>
                    <w:sz w:val="24"/>
                    <w:szCs w:val="24"/>
                  </w:rPr>
                  <m:t>x</m:t>
                </m:r>
              </m:sub>
            </m:sSub>
          </m:e>
        </m:d>
        <m:r>
          <w:rPr>
            <w:rFonts w:ascii="Cambria Math"/>
            <w:sz w:val="24"/>
            <w:szCs w:val="24"/>
          </w:rPr>
          <m:t>d</m:t>
        </m:r>
        <m:sSub>
          <m:sSubPr>
            <m:ctrlPr>
              <w:rPr>
                <w:rFonts w:ascii="Cambria Math" w:hAnsi="Cambria Math"/>
                <w:i/>
                <w:sz w:val="24"/>
                <w:szCs w:val="24"/>
              </w:rPr>
            </m:ctrlPr>
          </m:sSubPr>
          <m:e>
            <m:r>
              <w:rPr>
                <w:rFonts w:ascii="Cambria Math"/>
                <w:sz w:val="24"/>
                <w:szCs w:val="24"/>
              </w:rPr>
              <m:t>v</m:t>
            </m:r>
          </m:e>
          <m:sub>
            <m:r>
              <w:rPr>
                <w:rFonts w:ascii="Cambria Math"/>
                <w:sz w:val="24"/>
                <w:szCs w:val="24"/>
              </w:rPr>
              <m:t>x</m:t>
            </m:r>
          </m:sub>
        </m:sSub>
        <m:r>
          <w:rPr>
            <w:rFonts w:ascii="Cambria Math"/>
            <w:sz w:val="24"/>
            <w:szCs w:val="24"/>
          </w:rPr>
          <m:t xml:space="preserve">=           = </m:t>
        </m:r>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r>
              <w:rPr>
                <w:rFonts w:ascii="Cambria Math"/>
                <w:sz w:val="24"/>
                <w:szCs w:val="24"/>
              </w:rPr>
              <m:t>∞</m:t>
            </m:r>
          </m:sup>
          <m:e>
            <m:r>
              <w:rPr>
                <w:rFonts w:ascii="Cambria Math"/>
                <w:sz w:val="24"/>
                <w:szCs w:val="24"/>
              </w:rPr>
              <m:t>ψ</m:t>
            </m:r>
          </m:e>
        </m:nary>
        <m:d>
          <m:dPr>
            <m:ctrlPr>
              <w:rPr>
                <w:rFonts w:ascii="Cambria Math" w:hAnsi="Cambria Math"/>
                <w:i/>
                <w:sz w:val="24"/>
                <w:szCs w:val="24"/>
              </w:rPr>
            </m:ctrlPr>
          </m:dPr>
          <m:e>
            <m:r>
              <w:rPr>
                <w:rFonts w:ascii="Cambria Math"/>
                <w:sz w:val="24"/>
                <w:szCs w:val="24"/>
              </w:rPr>
              <m:t>x</m:t>
            </m:r>
          </m:e>
        </m:d>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m:t>
                </m:r>
                <m:r>
                  <w:rPr>
                    <w:rFonts w:ascii="Cambria Math"/>
                    <w:sz w:val="24"/>
                    <w:szCs w:val="24"/>
                  </w:rPr>
                  <m:t>i</m:t>
                </m:r>
                <m:sSub>
                  <m:sSubPr>
                    <m:ctrlPr>
                      <w:rPr>
                        <w:rFonts w:ascii="Cambria Math" w:hAnsi="Cambria Math"/>
                        <w:i/>
                        <w:sz w:val="24"/>
                        <w:szCs w:val="24"/>
                      </w:rPr>
                    </m:ctrlPr>
                  </m:sSubPr>
                  <m:e>
                    <m:r>
                      <w:rPr>
                        <w:rFonts w:ascii="Cambria Math"/>
                        <w:sz w:val="24"/>
                        <w:szCs w:val="24"/>
                      </w:rPr>
                      <m:t>η</m:t>
                    </m:r>
                  </m:e>
                  <m:sub>
                    <m:r>
                      <w:rPr>
                        <w:rFonts w:ascii="Cambria Math"/>
                        <w:sz w:val="24"/>
                        <w:szCs w:val="24"/>
                      </w:rPr>
                      <m:t>x</m:t>
                    </m:r>
                  </m:sub>
                </m:sSub>
                <m:f>
                  <m:fPr>
                    <m:ctrlPr>
                      <w:rPr>
                        <w:rFonts w:ascii="Cambria Math" w:hAnsi="Cambria Math"/>
                        <w:i/>
                        <w:sz w:val="24"/>
                        <w:szCs w:val="24"/>
                      </w:rPr>
                    </m:ctrlPr>
                  </m:fPr>
                  <m:num>
                    <m:r>
                      <w:rPr>
                        <w:rFonts w:ascii="Cambria Math"/>
                        <w:sz w:val="24"/>
                        <w:szCs w:val="24"/>
                      </w:rPr>
                      <m:t>∂</m:t>
                    </m:r>
                  </m:num>
                  <m:den>
                    <m:r>
                      <w:rPr>
                        <w:rFonts w:ascii="Cambria Math"/>
                        <w:sz w:val="24"/>
                        <w:szCs w:val="24"/>
                      </w:rPr>
                      <m:t>∂x</m:t>
                    </m:r>
                  </m:den>
                </m:f>
              </m:e>
            </m:d>
          </m:e>
          <m:sup>
            <m:r>
              <w:rPr>
                <w:rFonts w:ascii="Cambria Math"/>
                <w:sz w:val="24"/>
                <w:szCs w:val="24"/>
              </w:rPr>
              <m:t>n</m:t>
            </m:r>
          </m:sup>
        </m:sSup>
        <m:r>
          <w:rPr>
            <w:rFonts w:ascii="Cambria Math"/>
            <w:sz w:val="24"/>
            <w:szCs w:val="24"/>
          </w:rPr>
          <m:t>ψ</m:t>
        </m:r>
        <m:d>
          <m:dPr>
            <m:ctrlPr>
              <w:rPr>
                <w:rFonts w:ascii="Cambria Math" w:hAnsi="Cambria Math"/>
                <w:i/>
                <w:sz w:val="24"/>
                <w:szCs w:val="24"/>
              </w:rPr>
            </m:ctrlPr>
          </m:dPr>
          <m:e>
            <m:r>
              <w:rPr>
                <w:rFonts w:ascii="Cambria Math"/>
                <w:sz w:val="24"/>
                <w:szCs w:val="24"/>
              </w:rPr>
              <m:t>x</m:t>
            </m:r>
          </m:e>
        </m:d>
        <m:r>
          <w:rPr>
            <w:rFonts w:ascii="Cambria Math"/>
            <w:sz w:val="24"/>
            <w:szCs w:val="24"/>
          </w:rPr>
          <m:t>dx,</m:t>
        </m:r>
      </m:oMath>
      <w:r w:rsidR="008E20AC" w:rsidRPr="0015421C">
        <w:rPr>
          <w:sz w:val="24"/>
          <w:szCs w:val="24"/>
        </w:rPr>
        <w:t xml:space="preserve">                                                        </w:t>
      </w:r>
      <w:r w:rsidR="008E20AC" w:rsidRPr="0015421C">
        <w:rPr>
          <w:iCs/>
          <w:sz w:val="24"/>
          <w:szCs w:val="24"/>
        </w:rPr>
        <w:t>(П2.1)</w:t>
      </w:r>
    </w:p>
    <w:p w14:paraId="60C8055E" w14:textId="5CDA631D" w:rsidR="008E20AC" w:rsidRPr="0015421C" w:rsidRDefault="008E20AC" w:rsidP="008E20AC">
      <w:pPr>
        <w:pStyle w:val="a5"/>
        <w:spacing w:line="360" w:lineRule="auto"/>
        <w:ind w:firstLine="0"/>
        <w:rPr>
          <w:position w:val="-30"/>
          <w:sz w:val="24"/>
          <w:szCs w:val="24"/>
        </w:rPr>
      </w:pPr>
      <w:r w:rsidRPr="0015421C">
        <w:rPr>
          <w:bCs w:val="0"/>
          <w:sz w:val="24"/>
        </w:rPr>
        <w:t xml:space="preserve">и                             </w:t>
      </w:r>
      <w:r w:rsidR="00AA06A4" w:rsidRPr="0015421C">
        <w:rPr>
          <w:bCs w:val="0"/>
          <w:sz w:val="24"/>
        </w:rPr>
        <w:t xml:space="preserve">                                                                                    </w:t>
      </w:r>
      <w:r w:rsidRPr="0015421C">
        <w:rPr>
          <w:bCs w:val="0"/>
          <w:sz w:val="24"/>
        </w:rPr>
        <w:t xml:space="preserve">   </w:t>
      </w:r>
      <w:proofErr w:type="gramStart"/>
      <w:r w:rsidRPr="0015421C">
        <w:rPr>
          <w:bCs w:val="0"/>
          <w:sz w:val="24"/>
        </w:rPr>
        <w:t xml:space="preserve">   </w:t>
      </w:r>
      <w:r w:rsidR="00AA06A4" w:rsidRPr="0015421C">
        <w:rPr>
          <w:bCs w:val="0"/>
          <w:sz w:val="24"/>
        </w:rPr>
        <w:t>(</w:t>
      </w:r>
      <w:proofErr w:type="gramEnd"/>
      <w:r w:rsidR="00AA06A4" w:rsidRPr="0015421C">
        <w:rPr>
          <w:bCs w:val="0"/>
          <w:sz w:val="24"/>
        </w:rPr>
        <w:t>П2.2</w:t>
      </w:r>
      <w:r w:rsidR="00AA06A4" w:rsidRPr="0015421C">
        <w:rPr>
          <w:iCs/>
          <w:sz w:val="24"/>
          <w:szCs w:val="24"/>
        </w:rPr>
        <w:t>)</w:t>
      </w:r>
      <w:r w:rsidRPr="0015421C">
        <w:rPr>
          <w:position w:val="-30"/>
          <w:sz w:val="24"/>
          <w:szCs w:val="24"/>
        </w:rPr>
        <w:t xml:space="preserve">                                                                                  </w:t>
      </w:r>
    </w:p>
    <w:p w14:paraId="7482E04E" w14:textId="77777777" w:rsidR="008E20AC" w:rsidRPr="0015421C" w:rsidRDefault="008E20AC" w:rsidP="008E20AC">
      <w:pPr>
        <w:pStyle w:val="a5"/>
        <w:spacing w:line="360" w:lineRule="auto"/>
        <w:ind w:firstLine="0"/>
        <w:rPr>
          <w:sz w:val="24"/>
          <w:szCs w:val="24"/>
        </w:rPr>
      </w:pPr>
      <w:r w:rsidRPr="0015421C">
        <w:rPr>
          <w:sz w:val="24"/>
          <w:szCs w:val="24"/>
        </w:rPr>
        <w:t xml:space="preserve">        </w:t>
      </w:r>
      <m:oMath>
        <m:bar>
          <m:barPr>
            <m:pos m:val="top"/>
            <m:ctrlPr>
              <w:rPr>
                <w:rFonts w:ascii="Cambria Math" w:hAnsi="Cambria Math"/>
                <w:i/>
                <w:sz w:val="24"/>
                <w:szCs w:val="24"/>
              </w:rPr>
            </m:ctrlPr>
          </m:barPr>
          <m:e>
            <m:sSup>
              <m:sSupPr>
                <m:ctrlPr>
                  <w:rPr>
                    <w:rFonts w:ascii="Cambria Math" w:hAnsi="Cambria Math"/>
                    <w:i/>
                    <w:sz w:val="24"/>
                    <w:szCs w:val="24"/>
                  </w:rPr>
                </m:ctrlPr>
              </m:sSupPr>
              <m:e>
                <m:r>
                  <w:rPr>
                    <w:rFonts w:ascii="Cambria Math" w:hAnsi="Cambria Math"/>
                    <w:sz w:val="24"/>
                    <w:szCs w:val="24"/>
                  </w:rPr>
                  <m:t>x</m:t>
                </m:r>
                <m:r>
                  <w:rPr>
                    <w:rFonts w:ascii="Cambria Math" w:hAnsi="Cambria Math"/>
                    <w:sz w:val="24"/>
                    <w:szCs w:val="24"/>
                    <w:lang w:val="en-US"/>
                  </w:rPr>
                  <m:t>'</m:t>
                </m:r>
              </m:e>
              <m:sup>
                <m:r>
                  <w:rPr>
                    <w:rFonts w:ascii="Cambria Math"/>
                    <w:sz w:val="24"/>
                    <w:szCs w:val="24"/>
                  </w:rPr>
                  <m:t>n</m:t>
                </m:r>
              </m:sup>
            </m:sSup>
          </m:e>
        </m:bar>
        <m:d>
          <m:dPr>
            <m:ctrlPr>
              <w:rPr>
                <w:rFonts w:ascii="Cambria Math" w:hAnsi="Cambria Math"/>
                <w:i/>
                <w:sz w:val="24"/>
                <w:szCs w:val="24"/>
              </w:rPr>
            </m:ctrlPr>
          </m:dPr>
          <m:e>
            <m:r>
              <w:rPr>
                <w:rFonts w:ascii="Cambria Math"/>
                <w:sz w:val="24"/>
                <w:szCs w:val="24"/>
              </w:rPr>
              <m:t>t</m:t>
            </m:r>
          </m:e>
        </m:d>
        <m:r>
          <w:rPr>
            <w:rFonts w:ascii="Cambria Math"/>
            <w:sz w:val="24"/>
            <w:szCs w:val="24"/>
          </w:rPr>
          <m:t>=</m:t>
        </m:r>
        <m:bar>
          <m:barPr>
            <m:pos m:val="top"/>
            <m:ctrlPr>
              <w:rPr>
                <w:rFonts w:ascii="Cambria Math" w:hAnsi="Cambria Math"/>
                <w:i/>
                <w:sz w:val="24"/>
                <w:szCs w:val="24"/>
              </w:rPr>
            </m:ctrlPr>
          </m:barPr>
          <m:e>
            <m:sSubSup>
              <m:sSubSupPr>
                <m:ctrlPr>
                  <w:rPr>
                    <w:rFonts w:ascii="Cambria Math" w:hAnsi="Cambria Math"/>
                    <w:i/>
                    <w:sz w:val="24"/>
                    <w:szCs w:val="24"/>
                  </w:rPr>
                </m:ctrlPr>
              </m:sSubSupPr>
              <m:e>
                <m:r>
                  <w:rPr>
                    <w:rFonts w:ascii="Cambria Math"/>
                    <w:sz w:val="24"/>
                    <w:szCs w:val="24"/>
                  </w:rPr>
                  <m:t>v</m:t>
                </m:r>
              </m:e>
              <m:sub>
                <m:r>
                  <w:rPr>
                    <w:rFonts w:ascii="Cambria Math"/>
                    <w:sz w:val="24"/>
                    <w:szCs w:val="24"/>
                  </w:rPr>
                  <m:t>x</m:t>
                </m:r>
              </m:sub>
              <m:sup>
                <m:r>
                  <w:rPr>
                    <w:rFonts w:ascii="Cambria Math"/>
                    <w:sz w:val="24"/>
                    <w:szCs w:val="24"/>
                  </w:rPr>
                  <m:t>n</m:t>
                </m:r>
              </m:sup>
            </m:sSubSup>
          </m:e>
        </m:bar>
        <m:d>
          <m:dPr>
            <m:ctrlPr>
              <w:rPr>
                <w:rFonts w:ascii="Cambria Math" w:hAnsi="Cambria Math"/>
                <w:i/>
                <w:sz w:val="24"/>
                <w:szCs w:val="24"/>
              </w:rPr>
            </m:ctrlPr>
          </m:dPr>
          <m:e>
            <m:r>
              <w:rPr>
                <w:rFonts w:ascii="Cambria Math"/>
                <w:sz w:val="24"/>
                <w:szCs w:val="24"/>
              </w:rPr>
              <m:t>t</m:t>
            </m:r>
          </m:e>
        </m:d>
        <m:r>
          <w:rPr>
            <w:rFonts w:ascii="Cambria Math"/>
            <w:sz w:val="24"/>
            <w:szCs w:val="24"/>
          </w:rPr>
          <m:t>=</m:t>
        </m:r>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r>
              <w:rPr>
                <w:rFonts w:ascii="Cambria Math"/>
                <w:sz w:val="24"/>
                <w:szCs w:val="24"/>
              </w:rPr>
              <m:t>∞</m:t>
            </m:r>
          </m:sup>
          <m:e>
            <m:r>
              <w:rPr>
                <w:rFonts w:ascii="Cambria Math"/>
                <w:sz w:val="24"/>
                <w:szCs w:val="24"/>
              </w:rPr>
              <m:t>ρ</m:t>
            </m:r>
          </m:e>
        </m:nary>
        <m:d>
          <m:dPr>
            <m:ctrlPr>
              <w:rPr>
                <w:rFonts w:ascii="Cambria Math" w:hAnsi="Cambria Math"/>
                <w:i/>
                <w:sz w:val="24"/>
                <w:szCs w:val="24"/>
              </w:rPr>
            </m:ctrlPr>
          </m:dPr>
          <m:e>
            <m:r>
              <w:rPr>
                <w:rFonts w:ascii="Cambria Math" w:hAnsi="Cambria Math"/>
                <w:sz w:val="24"/>
                <w:szCs w:val="24"/>
              </w:rPr>
              <m:t>x</m:t>
            </m:r>
            <m:r>
              <w:rPr>
                <w:rFonts w:ascii="Cambria Math" w:hAnsi="Cambria Math"/>
                <w:sz w:val="24"/>
                <w:szCs w:val="24"/>
                <w:lang w:val="en-US"/>
              </w:rPr>
              <m:t>'</m:t>
            </m:r>
            <m:r>
              <w:rPr>
                <w:rFonts w:ascii="Cambria Math"/>
                <w:sz w:val="24"/>
                <w:szCs w:val="24"/>
              </w:rPr>
              <m:t>,t</m:t>
            </m:r>
          </m:e>
        </m:d>
        <m:sSup>
          <m:sSupPr>
            <m:ctrlPr>
              <w:rPr>
                <w:rFonts w:ascii="Cambria Math" w:hAnsi="Cambria Math"/>
                <w:i/>
                <w:sz w:val="24"/>
                <w:szCs w:val="24"/>
              </w:rPr>
            </m:ctrlPr>
          </m:sSupPr>
          <m:e>
            <m:r>
              <w:rPr>
                <w:rFonts w:ascii="Cambria Math" w:hAnsi="Cambria Math"/>
                <w:sz w:val="24"/>
                <w:szCs w:val="24"/>
              </w:rPr>
              <m:t>x</m:t>
            </m:r>
            <m:r>
              <w:rPr>
                <w:rFonts w:ascii="Cambria Math" w:hAnsi="Cambria Math"/>
                <w:sz w:val="24"/>
                <w:szCs w:val="24"/>
                <w:lang w:val="en-US"/>
              </w:rPr>
              <m:t>'</m:t>
            </m:r>
          </m:e>
          <m:sup>
            <m:r>
              <w:rPr>
                <w:rFonts w:ascii="Cambria Math"/>
                <w:sz w:val="24"/>
                <w:szCs w:val="24"/>
              </w:rPr>
              <m:t>n</m:t>
            </m:r>
          </m:sup>
        </m:sSup>
        <m:r>
          <w:rPr>
            <w:rFonts w:ascii="Cambria Math"/>
            <w:sz w:val="24"/>
            <w:szCs w:val="24"/>
          </w:rPr>
          <m:t>d</m:t>
        </m:r>
        <m:r>
          <w:rPr>
            <w:rFonts w:ascii="Cambria Math" w:hAnsi="Cambria Math"/>
            <w:sz w:val="24"/>
            <w:szCs w:val="24"/>
          </w:rPr>
          <m:t>x</m:t>
        </m:r>
        <m:r>
          <w:rPr>
            <w:rFonts w:ascii="Cambria Math" w:hAnsi="Cambria Math"/>
            <w:sz w:val="24"/>
            <w:szCs w:val="24"/>
            <w:lang w:val="en-US"/>
          </w:rPr>
          <m:t>'</m:t>
        </m:r>
        <m:r>
          <w:rPr>
            <w:rFonts w:ascii="Cambria Math"/>
            <w:sz w:val="24"/>
            <w:szCs w:val="24"/>
          </w:rPr>
          <m:t>=</m:t>
        </m:r>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r>
              <w:rPr>
                <w:rFonts w:ascii="Cambria Math"/>
                <w:sz w:val="24"/>
                <w:szCs w:val="24"/>
              </w:rPr>
              <m:t>∞</m:t>
            </m:r>
          </m:sup>
          <m:e>
            <m:r>
              <w:rPr>
                <w:rFonts w:ascii="Cambria Math"/>
                <w:sz w:val="24"/>
                <w:szCs w:val="24"/>
              </w:rPr>
              <m:t>ρ</m:t>
            </m:r>
          </m:e>
        </m:nary>
        <m:d>
          <m:dPr>
            <m:ctrlPr>
              <w:rPr>
                <w:rFonts w:ascii="Cambria Math" w:hAnsi="Cambria Math"/>
                <w:i/>
                <w:sz w:val="24"/>
                <w:szCs w:val="24"/>
              </w:rPr>
            </m:ctrlPr>
          </m:dPr>
          <m:e>
            <m:sSub>
              <m:sSubPr>
                <m:ctrlPr>
                  <w:rPr>
                    <w:rFonts w:ascii="Cambria Math" w:hAnsi="Cambria Math"/>
                    <w:i/>
                    <w:sz w:val="24"/>
                    <w:szCs w:val="24"/>
                  </w:rPr>
                </m:ctrlPr>
              </m:sSubPr>
              <m:e>
                <m:r>
                  <w:rPr>
                    <w:rFonts w:ascii="Cambria Math"/>
                    <w:sz w:val="24"/>
                    <w:szCs w:val="24"/>
                  </w:rPr>
                  <m:t>v</m:t>
                </m:r>
              </m:e>
              <m:sub>
                <m:r>
                  <w:rPr>
                    <w:rFonts w:ascii="Cambria Math"/>
                    <w:sz w:val="24"/>
                    <w:szCs w:val="24"/>
                  </w:rPr>
                  <m:t>x</m:t>
                </m:r>
              </m:sub>
            </m:sSub>
            <m:r>
              <w:rPr>
                <w:rFonts w:ascii="Cambria Math"/>
                <w:sz w:val="24"/>
                <w:szCs w:val="24"/>
              </w:rPr>
              <m:t>,t</m:t>
            </m:r>
          </m:e>
        </m:d>
        <m:sSubSup>
          <m:sSubSupPr>
            <m:ctrlPr>
              <w:rPr>
                <w:rFonts w:ascii="Cambria Math" w:hAnsi="Cambria Math"/>
                <w:i/>
                <w:sz w:val="24"/>
                <w:szCs w:val="24"/>
              </w:rPr>
            </m:ctrlPr>
          </m:sSubSupPr>
          <m:e>
            <m:r>
              <w:rPr>
                <w:rFonts w:ascii="Cambria Math"/>
                <w:sz w:val="24"/>
                <w:szCs w:val="24"/>
              </w:rPr>
              <m:t>v</m:t>
            </m:r>
          </m:e>
          <m:sub>
            <m:r>
              <w:rPr>
                <w:rFonts w:ascii="Cambria Math"/>
                <w:sz w:val="24"/>
                <w:szCs w:val="24"/>
              </w:rPr>
              <m:t>x</m:t>
            </m:r>
          </m:sub>
          <m:sup>
            <m:r>
              <w:rPr>
                <w:rFonts w:ascii="Cambria Math"/>
                <w:sz w:val="24"/>
                <w:szCs w:val="24"/>
              </w:rPr>
              <m:t>n</m:t>
            </m:r>
          </m:sup>
        </m:sSubSup>
        <m:r>
          <w:rPr>
            <w:rFonts w:ascii="Cambria Math"/>
            <w:sz w:val="24"/>
            <w:szCs w:val="24"/>
          </w:rPr>
          <m:t>d</m:t>
        </m:r>
        <m:sSub>
          <m:sSubPr>
            <m:ctrlPr>
              <w:rPr>
                <w:rFonts w:ascii="Cambria Math" w:hAnsi="Cambria Math"/>
                <w:i/>
                <w:sz w:val="24"/>
                <w:szCs w:val="24"/>
              </w:rPr>
            </m:ctrlPr>
          </m:sSubPr>
          <m:e>
            <m:r>
              <w:rPr>
                <w:rFonts w:ascii="Cambria Math"/>
                <w:sz w:val="24"/>
                <w:szCs w:val="24"/>
              </w:rPr>
              <m:t>v</m:t>
            </m:r>
          </m:e>
          <m:sub>
            <m:r>
              <w:rPr>
                <w:rFonts w:ascii="Cambria Math"/>
                <w:sz w:val="24"/>
                <w:szCs w:val="24"/>
              </w:rPr>
              <m:t>x</m:t>
            </m:r>
          </m:sub>
        </m:sSub>
        <m:r>
          <w:rPr>
            <w:rFonts w:ascii="Cambria Math"/>
            <w:sz w:val="24"/>
            <w:szCs w:val="24"/>
          </w:rPr>
          <m:t>=</m:t>
        </m:r>
      </m:oMath>
    </w:p>
    <w:p w14:paraId="5BE40586" w14:textId="77777777" w:rsidR="008E20AC" w:rsidRPr="0015421C" w:rsidRDefault="008E20AC" w:rsidP="008E20AC">
      <w:pPr>
        <w:pStyle w:val="a5"/>
        <w:spacing w:line="360" w:lineRule="auto"/>
        <w:ind w:firstLine="0"/>
        <w:rPr>
          <w:sz w:val="24"/>
          <w:szCs w:val="24"/>
        </w:rPr>
      </w:pPr>
      <m:oMath>
        <m:r>
          <w:rPr>
            <w:rFonts w:ascii="Cambria Math"/>
            <w:sz w:val="24"/>
            <w:szCs w:val="24"/>
          </w:rPr>
          <m:t xml:space="preserve">               =</m:t>
        </m:r>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r>
              <w:rPr>
                <w:rFonts w:ascii="Cambria Math"/>
                <w:sz w:val="24"/>
                <w:szCs w:val="24"/>
              </w:rPr>
              <m:t>∞</m:t>
            </m:r>
          </m:sup>
          <m:e>
            <m:r>
              <w:rPr>
                <w:rFonts w:ascii="Cambria Math"/>
                <w:sz w:val="24"/>
                <w:szCs w:val="24"/>
              </w:rPr>
              <m:t>ϕ</m:t>
            </m:r>
          </m:e>
        </m:nary>
        <m:d>
          <m:dPr>
            <m:ctrlPr>
              <w:rPr>
                <w:rFonts w:ascii="Cambria Math" w:hAnsi="Cambria Math"/>
                <w:i/>
                <w:sz w:val="24"/>
                <w:szCs w:val="24"/>
              </w:rPr>
            </m:ctrlPr>
          </m:dPr>
          <m:e>
            <m:sSub>
              <m:sSubPr>
                <m:ctrlPr>
                  <w:rPr>
                    <w:rFonts w:ascii="Cambria Math" w:hAnsi="Cambria Math"/>
                    <w:i/>
                    <w:sz w:val="24"/>
                    <w:szCs w:val="24"/>
                  </w:rPr>
                </m:ctrlPr>
              </m:sSubPr>
              <m:e>
                <m:r>
                  <w:rPr>
                    <w:rFonts w:ascii="Cambria Math"/>
                    <w:sz w:val="24"/>
                    <w:szCs w:val="24"/>
                  </w:rPr>
                  <m:t>v</m:t>
                </m:r>
              </m:e>
              <m:sub>
                <m:r>
                  <w:rPr>
                    <w:rFonts w:ascii="Cambria Math"/>
                    <w:sz w:val="24"/>
                    <w:szCs w:val="24"/>
                  </w:rPr>
                  <m:t>x</m:t>
                </m:r>
              </m:sub>
            </m:sSub>
            <m:r>
              <w:rPr>
                <w:rFonts w:ascii="Cambria Math"/>
                <w:sz w:val="24"/>
                <w:szCs w:val="24"/>
              </w:rPr>
              <m:t>,t</m:t>
            </m:r>
          </m:e>
        </m:d>
        <m:sSubSup>
          <m:sSubSupPr>
            <m:ctrlPr>
              <w:rPr>
                <w:rFonts w:ascii="Cambria Math" w:hAnsi="Cambria Math"/>
                <w:i/>
                <w:sz w:val="24"/>
                <w:szCs w:val="24"/>
              </w:rPr>
            </m:ctrlPr>
          </m:sSubSupPr>
          <m:e>
            <m:r>
              <w:rPr>
                <w:rFonts w:ascii="Cambria Math"/>
                <w:sz w:val="24"/>
                <w:szCs w:val="24"/>
              </w:rPr>
              <m:t>v</m:t>
            </m:r>
          </m:e>
          <m:sub>
            <m:r>
              <w:rPr>
                <w:rFonts w:ascii="Cambria Math"/>
                <w:sz w:val="24"/>
                <w:szCs w:val="24"/>
              </w:rPr>
              <m:t>x</m:t>
            </m:r>
          </m:sub>
          <m:sup>
            <m:r>
              <w:rPr>
                <w:rFonts w:ascii="Cambria Math"/>
                <w:sz w:val="24"/>
                <w:szCs w:val="24"/>
              </w:rPr>
              <m:t>n</m:t>
            </m:r>
          </m:sup>
        </m:sSubSup>
        <m:r>
          <w:rPr>
            <w:rFonts w:ascii="Cambria Math"/>
            <w:sz w:val="24"/>
            <w:szCs w:val="24"/>
          </w:rPr>
          <m:t>ϕ</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sz w:val="24"/>
                    <w:szCs w:val="24"/>
                  </w:rPr>
                  <m:t>v</m:t>
                </m:r>
              </m:e>
              <m:sub>
                <m:r>
                  <w:rPr>
                    <w:rFonts w:ascii="Cambria Math"/>
                    <w:sz w:val="24"/>
                    <w:szCs w:val="24"/>
                  </w:rPr>
                  <m:t>x</m:t>
                </m:r>
              </m:sub>
            </m:sSub>
            <m:r>
              <w:rPr>
                <w:rFonts w:ascii="Cambria Math"/>
                <w:sz w:val="24"/>
                <w:szCs w:val="24"/>
              </w:rPr>
              <m:t>,t</m:t>
            </m:r>
          </m:e>
        </m:d>
        <m:r>
          <w:rPr>
            <w:rFonts w:ascii="Cambria Math"/>
            <w:sz w:val="24"/>
            <w:szCs w:val="24"/>
          </w:rPr>
          <m:t>d</m:t>
        </m:r>
        <m:sSub>
          <m:sSubPr>
            <m:ctrlPr>
              <w:rPr>
                <w:rFonts w:ascii="Cambria Math" w:hAnsi="Cambria Math"/>
                <w:i/>
                <w:sz w:val="24"/>
                <w:szCs w:val="24"/>
              </w:rPr>
            </m:ctrlPr>
          </m:sSubPr>
          <m:e>
            <m:r>
              <w:rPr>
                <w:rFonts w:ascii="Cambria Math"/>
                <w:sz w:val="24"/>
                <w:szCs w:val="24"/>
              </w:rPr>
              <m:t>v</m:t>
            </m:r>
          </m:e>
          <m:sub>
            <m:r>
              <w:rPr>
                <w:rFonts w:ascii="Cambria Math"/>
                <w:sz w:val="24"/>
                <w:szCs w:val="24"/>
              </w:rPr>
              <m:t>x</m:t>
            </m:r>
          </m:sub>
        </m:sSub>
        <m:r>
          <w:rPr>
            <w:rFonts w:ascii="Cambria Math"/>
            <w:sz w:val="24"/>
            <w:szCs w:val="24"/>
          </w:rPr>
          <m:t>=</m:t>
        </m:r>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r>
              <w:rPr>
                <w:rFonts w:ascii="Cambria Math"/>
                <w:sz w:val="24"/>
                <w:szCs w:val="24"/>
              </w:rPr>
              <m:t>∞</m:t>
            </m:r>
          </m:sup>
          <m:e>
            <m:r>
              <w:rPr>
                <w:rFonts w:ascii="Cambria Math"/>
                <w:sz w:val="24"/>
                <w:szCs w:val="24"/>
              </w:rPr>
              <m:t>ψ</m:t>
            </m:r>
          </m:e>
        </m:nary>
        <m:d>
          <m:dPr>
            <m:ctrlPr>
              <w:rPr>
                <w:rFonts w:ascii="Cambria Math" w:hAnsi="Cambria Math"/>
                <w:i/>
                <w:sz w:val="24"/>
                <w:szCs w:val="24"/>
              </w:rPr>
            </m:ctrlPr>
          </m:dPr>
          <m:e>
            <m:r>
              <w:rPr>
                <w:rFonts w:ascii="Cambria Math"/>
                <w:sz w:val="24"/>
                <w:szCs w:val="24"/>
              </w:rPr>
              <m:t>x,t</m:t>
            </m:r>
          </m:e>
        </m:d>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m:t>
                </m:r>
                <m:r>
                  <w:rPr>
                    <w:rFonts w:ascii="Cambria Math"/>
                    <w:sz w:val="24"/>
                    <w:szCs w:val="24"/>
                  </w:rPr>
                  <m:t>i</m:t>
                </m:r>
                <m:sSub>
                  <m:sSubPr>
                    <m:ctrlPr>
                      <w:rPr>
                        <w:rFonts w:ascii="Cambria Math" w:hAnsi="Cambria Math"/>
                        <w:i/>
                        <w:sz w:val="24"/>
                        <w:szCs w:val="24"/>
                      </w:rPr>
                    </m:ctrlPr>
                  </m:sSubPr>
                  <m:e>
                    <m:r>
                      <w:rPr>
                        <w:rFonts w:ascii="Cambria Math"/>
                        <w:sz w:val="24"/>
                        <w:szCs w:val="24"/>
                      </w:rPr>
                      <m:t>η</m:t>
                    </m:r>
                  </m:e>
                  <m:sub>
                    <m:r>
                      <w:rPr>
                        <w:rFonts w:ascii="Cambria Math"/>
                        <w:sz w:val="24"/>
                        <w:szCs w:val="24"/>
                      </w:rPr>
                      <m:t>x</m:t>
                    </m:r>
                  </m:sub>
                </m:sSub>
                <m:f>
                  <m:fPr>
                    <m:ctrlPr>
                      <w:rPr>
                        <w:rFonts w:ascii="Cambria Math" w:hAnsi="Cambria Math"/>
                        <w:i/>
                        <w:sz w:val="24"/>
                        <w:szCs w:val="24"/>
                      </w:rPr>
                    </m:ctrlPr>
                  </m:fPr>
                  <m:num>
                    <m:r>
                      <w:rPr>
                        <w:rFonts w:ascii="Cambria Math"/>
                        <w:sz w:val="24"/>
                        <w:szCs w:val="24"/>
                      </w:rPr>
                      <m:t>∂</m:t>
                    </m:r>
                  </m:num>
                  <m:den>
                    <m:r>
                      <w:rPr>
                        <w:rFonts w:ascii="Cambria Math"/>
                        <w:sz w:val="24"/>
                        <w:szCs w:val="24"/>
                      </w:rPr>
                      <m:t>∂x</m:t>
                    </m:r>
                  </m:den>
                </m:f>
              </m:e>
            </m:d>
          </m:e>
          <m:sup>
            <m:r>
              <w:rPr>
                <w:rFonts w:ascii="Cambria Math"/>
                <w:sz w:val="24"/>
                <w:szCs w:val="24"/>
              </w:rPr>
              <m:t>n</m:t>
            </m:r>
          </m:sup>
        </m:sSup>
        <m:r>
          <w:rPr>
            <w:rFonts w:ascii="Cambria Math"/>
            <w:sz w:val="24"/>
            <w:szCs w:val="24"/>
          </w:rPr>
          <m:t>ψ</m:t>
        </m:r>
        <m:d>
          <m:dPr>
            <m:ctrlPr>
              <w:rPr>
                <w:rFonts w:ascii="Cambria Math" w:hAnsi="Cambria Math"/>
                <w:i/>
                <w:sz w:val="24"/>
                <w:szCs w:val="24"/>
              </w:rPr>
            </m:ctrlPr>
          </m:dPr>
          <m:e>
            <m:r>
              <w:rPr>
                <w:rFonts w:ascii="Cambria Math"/>
                <w:sz w:val="24"/>
                <w:szCs w:val="24"/>
              </w:rPr>
              <m:t>x,t</m:t>
            </m:r>
          </m:e>
        </m:d>
        <m:r>
          <w:rPr>
            <w:rFonts w:ascii="Cambria Math"/>
            <w:sz w:val="24"/>
            <w:szCs w:val="24"/>
          </w:rPr>
          <m:t>dx,</m:t>
        </m:r>
      </m:oMath>
      <w:r w:rsidRPr="0015421C">
        <w:rPr>
          <w:position w:val="-30"/>
          <w:sz w:val="24"/>
          <w:szCs w:val="24"/>
        </w:rPr>
        <w:t xml:space="preserve"> </w:t>
      </w:r>
    </w:p>
    <w:p w14:paraId="12A29D4D" w14:textId="77777777" w:rsidR="008E20AC" w:rsidRPr="0015421C" w:rsidRDefault="008E20AC" w:rsidP="008E20AC">
      <w:pPr>
        <w:pStyle w:val="a5"/>
        <w:spacing w:line="360" w:lineRule="auto"/>
        <w:ind w:firstLine="0"/>
        <w:rPr>
          <w:sz w:val="24"/>
          <w:szCs w:val="24"/>
        </w:rPr>
      </w:pPr>
      <w:r w:rsidRPr="0015421C">
        <w:rPr>
          <w:bCs w:val="0"/>
          <w:sz w:val="24"/>
        </w:rPr>
        <w:t xml:space="preserve">где </w:t>
      </w:r>
      <w:r w:rsidRPr="0015421C">
        <w:rPr>
          <w:bCs w:val="0"/>
          <w:i/>
          <w:sz w:val="24"/>
          <w:lang w:val="en-US"/>
        </w:rPr>
        <w:t>n</w:t>
      </w:r>
      <w:r w:rsidRPr="0015421C">
        <w:rPr>
          <w:bCs w:val="0"/>
          <w:sz w:val="24"/>
        </w:rPr>
        <w:t xml:space="preserve"> – целая, положительная степень; </w:t>
      </w:r>
      <w:r w:rsidRPr="0015421C">
        <w:rPr>
          <w:i/>
          <w:sz w:val="24"/>
          <w:szCs w:val="24"/>
        </w:rPr>
        <w:t>η</w:t>
      </w:r>
      <w:r w:rsidRPr="0015421C">
        <w:rPr>
          <w:i/>
          <w:sz w:val="24"/>
          <w:szCs w:val="24"/>
          <w:vertAlign w:val="subscript"/>
          <w:lang w:val="en-US"/>
        </w:rPr>
        <w:t>x</w:t>
      </w:r>
      <w:r w:rsidRPr="0015421C">
        <w:rPr>
          <w:i/>
          <w:sz w:val="24"/>
          <w:szCs w:val="24"/>
          <w:vertAlign w:val="subscript"/>
        </w:rPr>
        <w:t xml:space="preserve"> </w:t>
      </w:r>
      <w:r w:rsidRPr="0015421C">
        <w:rPr>
          <w:iCs/>
          <w:sz w:val="24"/>
          <w:szCs w:val="24"/>
        </w:rPr>
        <w:t>– масштабный параметр (</w:t>
      </w:r>
      <w:r w:rsidRPr="0015421C">
        <w:rPr>
          <w:iCs/>
          <w:sz w:val="24"/>
          <w:szCs w:val="24"/>
          <w:lang w:val="en-US"/>
        </w:rPr>
        <w:t>A</w:t>
      </w:r>
      <w:r w:rsidRPr="0015421C">
        <w:rPr>
          <w:iCs/>
          <w:sz w:val="24"/>
          <w:szCs w:val="24"/>
        </w:rPr>
        <w:t>1.52).</w:t>
      </w:r>
      <w:r w:rsidRPr="0015421C">
        <w:rPr>
          <w:sz w:val="24"/>
          <w:szCs w:val="24"/>
        </w:rPr>
        <w:t xml:space="preserve"> </w:t>
      </w:r>
    </w:p>
    <w:p w14:paraId="0379507E" w14:textId="77777777" w:rsidR="008E20AC" w:rsidRPr="0015421C" w:rsidRDefault="008E20AC" w:rsidP="008E20AC">
      <w:pPr>
        <w:tabs>
          <w:tab w:val="left" w:pos="-2340"/>
          <w:tab w:val="left" w:pos="0"/>
        </w:tabs>
        <w:spacing w:after="0" w:line="360" w:lineRule="auto"/>
        <w:ind w:left="0" w:firstLine="567"/>
        <w:rPr>
          <w:sz w:val="24"/>
          <w:szCs w:val="24"/>
        </w:rPr>
      </w:pPr>
      <w:r w:rsidRPr="0015421C">
        <w:rPr>
          <w:sz w:val="24"/>
          <w:szCs w:val="24"/>
        </w:rPr>
        <w:t xml:space="preserve">Специалистам в области квантовой механики хорошо известно доказательство аналогичного выражения </w:t>
      </w:r>
    </w:p>
    <w:p w14:paraId="6011AA1E" w14:textId="77777777" w:rsidR="008E20AC" w:rsidRPr="0015421C" w:rsidRDefault="008E20AC" w:rsidP="008E20AC">
      <w:pPr>
        <w:pStyle w:val="a5"/>
        <w:spacing w:line="360" w:lineRule="auto"/>
        <w:ind w:firstLine="0"/>
        <w:rPr>
          <w:iCs/>
          <w:sz w:val="24"/>
          <w:szCs w:val="24"/>
        </w:rPr>
      </w:pPr>
      <w:r w:rsidRPr="0015421C">
        <w:rPr>
          <w:b/>
          <w:bCs w:val="0"/>
          <w:position w:val="-30"/>
          <w:sz w:val="24"/>
          <w:szCs w:val="24"/>
        </w:rPr>
        <w:t xml:space="preserve">             </w:t>
      </w:r>
      <w:r w:rsidRPr="0015421C">
        <w:rPr>
          <w:b/>
          <w:bCs w:val="0"/>
          <w:position w:val="-30"/>
          <w:sz w:val="24"/>
          <w:szCs w:val="24"/>
        </w:rPr>
        <w:object w:dxaOrig="6700" w:dyaOrig="760" w14:anchorId="670C9B45">
          <v:shape id="_x0000_i1115" type="#_x0000_t75" style="width:320.5pt;height:39pt" o:ole="">
            <v:imagedata r:id="rId201" o:title=""/>
          </v:shape>
          <o:OLEObject Type="Embed" ProgID="Equation.3" ShapeID="_x0000_i1115" DrawAspect="Content" ObjectID="_1736786478" r:id="rId202"/>
        </w:object>
      </w:r>
      <w:r w:rsidRPr="0015421C">
        <w:rPr>
          <w:b/>
          <w:bCs w:val="0"/>
          <w:position w:val="-30"/>
          <w:sz w:val="24"/>
          <w:szCs w:val="24"/>
        </w:rPr>
        <w:t xml:space="preserve">    </w:t>
      </w:r>
    </w:p>
    <w:p w14:paraId="20B83185" w14:textId="77777777" w:rsidR="008E20AC" w:rsidRPr="0015421C" w:rsidRDefault="008E20AC" w:rsidP="008E20AC">
      <w:pPr>
        <w:pStyle w:val="a5"/>
        <w:spacing w:line="360" w:lineRule="auto"/>
        <w:ind w:firstLine="0"/>
        <w:rPr>
          <w:b/>
          <w:bCs w:val="0"/>
          <w:position w:val="-30"/>
          <w:sz w:val="24"/>
          <w:szCs w:val="24"/>
        </w:rPr>
      </w:pPr>
      <w:r w:rsidRPr="0015421C">
        <w:rPr>
          <w:iCs/>
          <w:sz w:val="24"/>
          <w:szCs w:val="24"/>
        </w:rPr>
        <w:t xml:space="preserve">смотрите, например, [45]. Однако в виду важности данного доказательства для данной статьи приведем его в несколько измененном виде, применительно к особенностям </w:t>
      </w:r>
      <w:r w:rsidRPr="0015421C">
        <w:rPr>
          <w:sz w:val="24"/>
          <w:szCs w:val="24"/>
        </w:rPr>
        <w:t xml:space="preserve">не зависящей от массы частицы </w:t>
      </w:r>
      <w:r w:rsidRPr="0015421C">
        <w:rPr>
          <w:iCs/>
          <w:sz w:val="24"/>
          <w:szCs w:val="24"/>
        </w:rPr>
        <w:t xml:space="preserve">стохастической </w:t>
      </w:r>
      <w:r w:rsidRPr="0015421C">
        <w:rPr>
          <w:iCs/>
          <w:sz w:val="24"/>
          <w:szCs w:val="24"/>
        </w:rPr>
        <w:lastRenderedPageBreak/>
        <w:t xml:space="preserve">квантовой механики.  </w:t>
      </w:r>
    </w:p>
    <w:p w14:paraId="55506F04" w14:textId="77777777" w:rsidR="008E20AC" w:rsidRPr="0015421C" w:rsidRDefault="008E20AC" w:rsidP="008E20AC">
      <w:pPr>
        <w:pStyle w:val="af4"/>
        <w:spacing w:line="360" w:lineRule="auto"/>
        <w:ind w:firstLine="567"/>
        <w:rPr>
          <w:b/>
        </w:rPr>
      </w:pPr>
      <w:r w:rsidRPr="0015421C">
        <w:t xml:space="preserve">Воспользуемся преобразованиями Фурье (П1.48) и (П1.49) </w:t>
      </w:r>
    </w:p>
    <w:p w14:paraId="09BFD309" w14:textId="10C16290" w:rsidR="008E20AC" w:rsidRPr="0015421C" w:rsidRDefault="008E20AC" w:rsidP="008E20AC">
      <w:pPr>
        <w:pStyle w:val="af4"/>
        <w:spacing w:line="360" w:lineRule="auto"/>
        <w:rPr>
          <w:b/>
        </w:rPr>
      </w:pPr>
      <w:r w:rsidRPr="0015421C">
        <w:t xml:space="preserve">               </w:t>
      </w:r>
      <m:oMath>
        <m:r>
          <w:rPr>
            <w:rFonts w:ascii="Cambria Math" w:hAnsi="Cambria Math"/>
          </w:rPr>
          <m:t>ϕ</m:t>
        </m:r>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x</m:t>
                </m:r>
              </m:sub>
            </m:sSub>
          </m:e>
        </m:d>
        <m:r>
          <m:rPr>
            <m:sty m:val="p"/>
          </m:rPr>
          <w:rPr>
            <w:rFonts w:ascii="Cambria Math" w:hAnsi="Cambria Math"/>
          </w:rPr>
          <m:t>=</m:t>
        </m:r>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w:rPr>
                <w:rFonts w:ascii="Cambria Math" w:hAnsi="Cambria Math"/>
              </w:rPr>
              <m:t>ψ</m:t>
            </m:r>
            <m:d>
              <m:dPr>
                <m:ctrlPr>
                  <w:rPr>
                    <w:rFonts w:ascii="Cambria Math" w:hAnsi="Cambria Math"/>
                  </w:rPr>
                </m:ctrlPr>
              </m:dPr>
              <m:e>
                <m:r>
                  <w:rPr>
                    <w:rFonts w:ascii="Cambria Math" w:hAnsi="Cambria Math"/>
                  </w:rPr>
                  <m:t>x</m:t>
                </m:r>
              </m:e>
            </m:d>
            <m:f>
              <m:fPr>
                <m:ctrlPr>
                  <w:rPr>
                    <w:rFonts w:ascii="Cambria Math" w:hAnsi="Cambria Math"/>
                  </w:rPr>
                </m:ctrlPr>
              </m:fPr>
              <m:num>
                <m:sSup>
                  <m:sSupPr>
                    <m:ctrlPr>
                      <w:rPr>
                        <w:rFonts w:ascii="Cambria Math" w:hAnsi="Cambria Math"/>
                      </w:rPr>
                    </m:ctrlPr>
                  </m:sSupPr>
                  <m:e>
                    <m:r>
                      <m:rPr>
                        <m:sty m:val="b"/>
                      </m:rPr>
                      <w:rPr>
                        <w:rFonts w:ascii="Cambria Math" w:hAnsi="Cambria Math"/>
                      </w:rPr>
                      <m:t>е</m:t>
                    </m:r>
                  </m:e>
                  <m:sup>
                    <m:r>
                      <w:rPr>
                        <w:rFonts w:ascii="Cambria Math" w:hAnsi="Cambria Math"/>
                      </w:rPr>
                      <m:t>i</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x</m:t>
                            </m:r>
                          </m:sub>
                        </m:sSub>
                        <m:r>
                          <w:rPr>
                            <w:rFonts w:ascii="Cambria Math" w:hAnsi="Cambria Math"/>
                          </w:rPr>
                          <m:t>x</m:t>
                        </m:r>
                      </m:num>
                      <m:den>
                        <m:sSub>
                          <m:sSubPr>
                            <m:ctrlPr>
                              <w:rPr>
                                <w:rFonts w:ascii="Cambria Math" w:hAnsi="Cambria Math"/>
                              </w:rPr>
                            </m:ctrlPr>
                          </m:sSubPr>
                          <m:e>
                            <m:r>
                              <w:rPr>
                                <w:rFonts w:ascii="Cambria Math" w:hAnsi="Cambria Math"/>
                              </w:rPr>
                              <m:t>η</m:t>
                            </m:r>
                          </m:e>
                          <m:sub>
                            <m:r>
                              <w:rPr>
                                <w:rFonts w:ascii="Cambria Math" w:hAnsi="Cambria Math"/>
                              </w:rPr>
                              <m:t>x</m:t>
                            </m:r>
                          </m:sub>
                        </m:sSub>
                      </m:den>
                    </m:f>
                  </m:sup>
                </m:sSup>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η</m:t>
                    </m:r>
                  </m:e>
                  <m:sub>
                    <m:r>
                      <w:rPr>
                        <w:rFonts w:ascii="Cambria Math" w:hAnsi="Cambria Math"/>
                      </w:rPr>
                      <m:t>x</m:t>
                    </m:r>
                  </m:sub>
                </m:sSub>
                <m:sSup>
                  <m:sSupPr>
                    <m:ctrlPr>
                      <w:rPr>
                        <w:rFonts w:ascii="Cambria Math" w:hAnsi="Cambria Math"/>
                      </w:rPr>
                    </m:ctrlPr>
                  </m:sSupPr>
                  <m:e>
                    <m:r>
                      <m:rPr>
                        <m:sty m:val="p"/>
                      </m:rPr>
                      <w:rPr>
                        <w:rFonts w:ascii="Cambria Math" w:hAnsi="Cambria Math"/>
                      </w:rPr>
                      <m:t>)</m:t>
                    </m:r>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dx</m:t>
        </m:r>
        <m:r>
          <m:rPr>
            <m:sty m:val="p"/>
          </m:rPr>
          <w:rPr>
            <w:rFonts w:ascii="Cambria Math" w:hAnsi="Cambria Math"/>
          </w:rPr>
          <m:t>=</m:t>
        </m:r>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w:rPr>
                <w:rFonts w:ascii="Cambria Math" w:hAnsi="Cambria Math"/>
              </w:rPr>
              <m:t>ψ</m:t>
            </m:r>
            <m:d>
              <m:dPr>
                <m:ctrlPr>
                  <w:rPr>
                    <w:rFonts w:ascii="Cambria Math" w:hAnsi="Cambria Math"/>
                  </w:rPr>
                </m:ctrlPr>
              </m:dPr>
              <m:e>
                <m:r>
                  <w:rPr>
                    <w:rFonts w:ascii="Cambria Math" w:hAnsi="Cambria Math"/>
                  </w:rPr>
                  <m:t>x</m:t>
                </m:r>
              </m:e>
            </m:d>
            <m:f>
              <m:fPr>
                <m:ctrlPr>
                  <w:rPr>
                    <w:rFonts w:ascii="Cambria Math" w:hAnsi="Cambria Math"/>
                  </w:rPr>
                </m:ctrlPr>
              </m:fPr>
              <m:num>
                <m:sSup>
                  <m:sSupPr>
                    <m:ctrlPr>
                      <w:rPr>
                        <w:rFonts w:ascii="Cambria Math" w:hAnsi="Cambria Math"/>
                      </w:rPr>
                    </m:ctrlPr>
                  </m:sSupPr>
                  <m:e>
                    <m:r>
                      <m:rPr>
                        <m:sty m:val="p"/>
                      </m:rPr>
                      <w:rPr>
                        <w:rFonts w:ascii="Cambria Math" w:hAnsi="Cambria Math"/>
                      </w:rPr>
                      <m:t>е</m:t>
                    </m:r>
                  </m:e>
                  <m:sup>
                    <m:r>
                      <w:rPr>
                        <w:rFonts w:ascii="Cambria Math" w:hAnsi="Cambria Math"/>
                      </w:rPr>
                      <m:t>i</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x</m:t>
                            </m:r>
                          </m:sub>
                        </m:sSub>
                        <m:r>
                          <w:rPr>
                            <w:rFonts w:ascii="Cambria Math" w:hAnsi="Cambria Math"/>
                          </w:rPr>
                          <m:t>x</m:t>
                        </m:r>
                      </m:num>
                      <m:den>
                        <m:r>
                          <m:rPr>
                            <m:sty m:val="p"/>
                          </m:rPr>
                          <w:rPr>
                            <w:rFonts w:ascii="Cambria Math" w:hAnsi="Cambria Math"/>
                          </w:rPr>
                          <m:t>ℏ</m:t>
                        </m:r>
                      </m:den>
                    </m:f>
                  </m:sup>
                </m:sSup>
              </m:num>
              <m:den>
                <m:r>
                  <m:rPr>
                    <m:sty m:val="p"/>
                  </m:rPr>
                  <w:rPr>
                    <w:rFonts w:ascii="Cambria Math" w:hAnsi="Cambria Math"/>
                  </w:rPr>
                  <m:t>(2</m:t>
                </m:r>
                <m:r>
                  <w:rPr>
                    <w:rFonts w:ascii="Cambria Math" w:hAnsi="Cambria Math"/>
                  </w:rPr>
                  <m:t>π</m:t>
                </m:r>
                <m:r>
                  <m:rPr>
                    <m:sty m:val="p"/>
                  </m:rPr>
                  <w:rPr>
                    <w:rFonts w:ascii="Cambria Math" w:hAnsi="Cambria Math"/>
                  </w:rPr>
                  <m:t>ℏ</m:t>
                </m:r>
                <m:sSup>
                  <m:sSupPr>
                    <m:ctrlPr>
                      <w:rPr>
                        <w:rFonts w:ascii="Cambria Math" w:hAnsi="Cambria Math"/>
                      </w:rPr>
                    </m:ctrlPr>
                  </m:sSupPr>
                  <m:e>
                    <m:r>
                      <m:rPr>
                        <m:sty m:val="p"/>
                      </m:rPr>
                      <w:rPr>
                        <w:rFonts w:ascii="Cambria Math" w:hAnsi="Cambria Math"/>
                      </w:rPr>
                      <m:t>)</m:t>
                    </m:r>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dx</m:t>
        </m:r>
        <m:r>
          <m:rPr>
            <m:sty m:val="p"/>
          </m:rPr>
          <w:rPr>
            <w:rFonts w:ascii="Cambria Math" w:hAnsi="Cambria Math"/>
          </w:rPr>
          <m:t>,</m:t>
        </m:r>
      </m:oMath>
      <w:r w:rsidRPr="0015421C">
        <w:t xml:space="preserve">          </w:t>
      </w:r>
      <w:r w:rsidR="00D41CD7" w:rsidRPr="0015421C">
        <w:t xml:space="preserve">    </w:t>
      </w:r>
      <w:r w:rsidRPr="0015421C">
        <w:t xml:space="preserve">   (П2.3)       </w:t>
      </w:r>
    </w:p>
    <w:p w14:paraId="1F0FA6EF" w14:textId="797251F2" w:rsidR="008E20AC" w:rsidRPr="0015421C" w:rsidRDefault="008E20AC" w:rsidP="008E20AC">
      <w:pPr>
        <w:pStyle w:val="af4"/>
        <w:spacing w:line="360" w:lineRule="auto"/>
        <w:rPr>
          <w:b/>
        </w:rPr>
      </w:pPr>
      <w:r w:rsidRPr="0015421C">
        <w:t xml:space="preserve">               </w:t>
      </w:r>
      <m:oMath>
        <m:sSup>
          <m:sSupPr>
            <m:ctrlPr>
              <w:rPr>
                <w:rFonts w:ascii="Cambria Math" w:hAnsi="Cambria Math"/>
              </w:rPr>
            </m:ctrlPr>
          </m:sSupPr>
          <m:e>
            <m:r>
              <w:rPr>
                <w:rFonts w:ascii="Cambria Math" w:hAnsi="Cambria Math"/>
              </w:rPr>
              <m:t>ϕ</m:t>
            </m:r>
          </m:e>
          <m:sup>
            <m:r>
              <m:rPr>
                <m:sty m:val="p"/>
              </m:rPr>
              <w:rPr>
                <w:rFonts w:ascii="Cambria Math" w:hAnsi="Cambria Math"/>
              </w:rPr>
              <m:t>*</m:t>
            </m:r>
          </m:sup>
        </m:sSup>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x</m:t>
                </m:r>
              </m:sub>
            </m:sSub>
          </m:e>
        </m:d>
        <m:r>
          <m:rPr>
            <m:sty m:val="p"/>
          </m:rPr>
          <w:rPr>
            <w:rFonts w:ascii="Cambria Math" w:hAnsi="Cambria Math"/>
          </w:rPr>
          <m:t>=</m:t>
        </m:r>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w:rPr>
                <w:rFonts w:ascii="Cambria Math" w:hAnsi="Cambria Math"/>
              </w:rPr>
              <m:t>ψ</m:t>
            </m:r>
            <m:d>
              <m:dPr>
                <m:ctrlPr>
                  <w:rPr>
                    <w:rFonts w:ascii="Cambria Math" w:hAnsi="Cambria Math"/>
                  </w:rPr>
                </m:ctrlPr>
              </m:dPr>
              <m:e>
                <m:r>
                  <w:rPr>
                    <w:rFonts w:ascii="Cambria Math" w:hAnsi="Cambria Math"/>
                  </w:rPr>
                  <m:t>x</m:t>
                </m:r>
              </m:e>
            </m:d>
            <m:f>
              <m:fPr>
                <m:ctrlPr>
                  <w:rPr>
                    <w:rFonts w:ascii="Cambria Math" w:hAnsi="Cambria Math"/>
                  </w:rPr>
                </m:ctrlPr>
              </m:fPr>
              <m:num>
                <m:sSup>
                  <m:sSupPr>
                    <m:ctrlPr>
                      <w:rPr>
                        <w:rFonts w:ascii="Cambria Math" w:hAnsi="Cambria Math"/>
                      </w:rPr>
                    </m:ctrlPr>
                  </m:sSupPr>
                  <m:e>
                    <m:r>
                      <m:rPr>
                        <m:sty m:val="p"/>
                      </m:rPr>
                      <w:rPr>
                        <w:rFonts w:ascii="Cambria Math" w:hAnsi="Cambria Math"/>
                      </w:rPr>
                      <m:t>е</m:t>
                    </m:r>
                  </m:e>
                  <m:sup>
                    <m:r>
                      <m:rPr>
                        <m:sty m:val="p"/>
                      </m:rPr>
                      <w:rPr>
                        <w:rFonts w:ascii="Cambria Math" w:hAnsi="Cambria Math"/>
                      </w:rPr>
                      <m:t>-</m:t>
                    </m:r>
                    <m:r>
                      <w:rPr>
                        <w:rFonts w:ascii="Cambria Math" w:hAnsi="Cambria Math"/>
                      </w:rPr>
                      <m:t>i</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x</m:t>
                            </m:r>
                          </m:sub>
                        </m:sSub>
                        <m:r>
                          <w:rPr>
                            <w:rFonts w:ascii="Cambria Math" w:hAnsi="Cambria Math"/>
                          </w:rPr>
                          <m:t>x</m:t>
                        </m:r>
                      </m:num>
                      <m:den>
                        <m:sSub>
                          <m:sSubPr>
                            <m:ctrlPr>
                              <w:rPr>
                                <w:rFonts w:ascii="Cambria Math" w:hAnsi="Cambria Math"/>
                              </w:rPr>
                            </m:ctrlPr>
                          </m:sSubPr>
                          <m:e>
                            <m:r>
                              <w:rPr>
                                <w:rFonts w:ascii="Cambria Math" w:hAnsi="Cambria Math"/>
                              </w:rPr>
                              <m:t>η</m:t>
                            </m:r>
                          </m:e>
                          <m:sub>
                            <m:r>
                              <w:rPr>
                                <w:rFonts w:ascii="Cambria Math" w:hAnsi="Cambria Math"/>
                              </w:rPr>
                              <m:t>x</m:t>
                            </m:r>
                          </m:sub>
                        </m:sSub>
                      </m:den>
                    </m:f>
                  </m:sup>
                </m:sSup>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η</m:t>
                    </m:r>
                  </m:e>
                  <m:sub>
                    <m:r>
                      <w:rPr>
                        <w:rFonts w:ascii="Cambria Math" w:hAnsi="Cambria Math"/>
                      </w:rPr>
                      <m:t>x</m:t>
                    </m:r>
                  </m:sub>
                </m:sSub>
                <m:sSup>
                  <m:sSupPr>
                    <m:ctrlPr>
                      <w:rPr>
                        <w:rFonts w:ascii="Cambria Math" w:hAnsi="Cambria Math"/>
                      </w:rPr>
                    </m:ctrlPr>
                  </m:sSupPr>
                  <m:e>
                    <m:r>
                      <m:rPr>
                        <m:sty m:val="p"/>
                      </m:rPr>
                      <w:rPr>
                        <w:rFonts w:ascii="Cambria Math" w:hAnsi="Cambria Math"/>
                      </w:rPr>
                      <m:t>)</m:t>
                    </m:r>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dx</m:t>
        </m:r>
        <m:r>
          <m:rPr>
            <m:sty m:val="p"/>
          </m:rPr>
          <w:rPr>
            <w:rFonts w:ascii="Cambria Math" w:hAnsi="Cambria Math"/>
          </w:rPr>
          <m:t>=</m:t>
        </m:r>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w:rPr>
                <w:rFonts w:ascii="Cambria Math" w:hAnsi="Cambria Math"/>
              </w:rPr>
              <m:t>ψ</m:t>
            </m:r>
            <m:d>
              <m:dPr>
                <m:ctrlPr>
                  <w:rPr>
                    <w:rFonts w:ascii="Cambria Math" w:hAnsi="Cambria Math"/>
                  </w:rPr>
                </m:ctrlPr>
              </m:dPr>
              <m:e>
                <m:r>
                  <w:rPr>
                    <w:rFonts w:ascii="Cambria Math" w:hAnsi="Cambria Math"/>
                  </w:rPr>
                  <m:t>x</m:t>
                </m:r>
              </m:e>
            </m:d>
            <m:f>
              <m:fPr>
                <m:ctrlPr>
                  <w:rPr>
                    <w:rFonts w:ascii="Cambria Math" w:hAnsi="Cambria Math"/>
                  </w:rPr>
                </m:ctrlPr>
              </m:fPr>
              <m:num>
                <m:sSup>
                  <m:sSupPr>
                    <m:ctrlPr>
                      <w:rPr>
                        <w:rFonts w:ascii="Cambria Math" w:hAnsi="Cambria Math"/>
                      </w:rPr>
                    </m:ctrlPr>
                  </m:sSupPr>
                  <m:e>
                    <m:r>
                      <m:rPr>
                        <m:sty m:val="p"/>
                      </m:rPr>
                      <w:rPr>
                        <w:rFonts w:ascii="Cambria Math" w:hAnsi="Cambria Math"/>
                      </w:rPr>
                      <m:t>е</m:t>
                    </m:r>
                  </m:e>
                  <m:sup>
                    <m:r>
                      <m:rPr>
                        <m:sty m:val="p"/>
                      </m:rPr>
                      <w:rPr>
                        <w:rFonts w:ascii="Cambria Math" w:hAnsi="Cambria Math"/>
                      </w:rPr>
                      <m:t>-</m:t>
                    </m:r>
                    <m:r>
                      <w:rPr>
                        <w:rFonts w:ascii="Cambria Math" w:hAnsi="Cambria Math"/>
                      </w:rPr>
                      <m:t>i</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x</m:t>
                            </m:r>
                          </m:sub>
                        </m:sSub>
                        <m:r>
                          <w:rPr>
                            <w:rFonts w:ascii="Cambria Math" w:hAnsi="Cambria Math"/>
                          </w:rPr>
                          <m:t>x</m:t>
                        </m:r>
                      </m:num>
                      <m:den>
                        <m:r>
                          <m:rPr>
                            <m:sty m:val="p"/>
                          </m:rPr>
                          <w:rPr>
                            <w:rFonts w:ascii="Cambria Math" w:hAnsi="Cambria Math"/>
                          </w:rPr>
                          <m:t>ℏ</m:t>
                        </m:r>
                      </m:den>
                    </m:f>
                  </m:sup>
                </m:sSup>
              </m:num>
              <m:den>
                <m:r>
                  <m:rPr>
                    <m:sty m:val="p"/>
                  </m:rPr>
                  <w:rPr>
                    <w:rFonts w:ascii="Cambria Math" w:hAnsi="Cambria Math"/>
                  </w:rPr>
                  <m:t>(2</m:t>
                </m:r>
                <m:r>
                  <w:rPr>
                    <w:rFonts w:ascii="Cambria Math" w:hAnsi="Cambria Math"/>
                  </w:rPr>
                  <m:t>π</m:t>
                </m:r>
                <m:r>
                  <m:rPr>
                    <m:sty m:val="p"/>
                  </m:rPr>
                  <w:rPr>
                    <w:rFonts w:ascii="Cambria Math" w:hAnsi="Cambria Math"/>
                  </w:rPr>
                  <m:t>ℏ</m:t>
                </m:r>
                <m:sSup>
                  <m:sSupPr>
                    <m:ctrlPr>
                      <w:rPr>
                        <w:rFonts w:ascii="Cambria Math" w:hAnsi="Cambria Math"/>
                      </w:rPr>
                    </m:ctrlPr>
                  </m:sSupPr>
                  <m:e>
                    <m:r>
                      <m:rPr>
                        <m:sty m:val="p"/>
                      </m:rPr>
                      <w:rPr>
                        <w:rFonts w:ascii="Cambria Math" w:hAnsi="Cambria Math"/>
                      </w:rPr>
                      <m:t>)</m:t>
                    </m:r>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dx</m:t>
        </m:r>
        <m:r>
          <m:rPr>
            <m:sty m:val="p"/>
          </m:rPr>
          <w:rPr>
            <w:rFonts w:ascii="Cambria Math" w:hAnsi="Cambria Math"/>
          </w:rPr>
          <m:t>.</m:t>
        </m:r>
      </m:oMath>
      <w:r w:rsidRPr="0015421C">
        <w:t xml:space="preserve">          </w:t>
      </w:r>
      <w:r w:rsidR="00D41CD7" w:rsidRPr="0015421C">
        <w:t xml:space="preserve">    </w:t>
      </w:r>
      <w:r w:rsidRPr="0015421C">
        <w:t xml:space="preserve">  (П2.4)                                   </w:t>
      </w:r>
    </w:p>
    <w:p w14:paraId="3683EE2D" w14:textId="77777777" w:rsidR="008E20AC" w:rsidRPr="0015421C" w:rsidRDefault="008E20AC" w:rsidP="008E20AC">
      <w:pPr>
        <w:pStyle w:val="af4"/>
        <w:spacing w:line="360" w:lineRule="auto"/>
        <w:ind w:firstLine="567"/>
        <w:rPr>
          <w:b/>
        </w:rPr>
      </w:pPr>
      <w:r w:rsidRPr="0015421C">
        <w:t xml:space="preserve">Подставим интегралы (П2.3) и (П2.4) в третью часть равенства (П2.1)                    </w:t>
      </w:r>
    </w:p>
    <w:p w14:paraId="7E54F588" w14:textId="5AEABEF6" w:rsidR="008E20AC" w:rsidRPr="0015421C" w:rsidRDefault="008E20AC" w:rsidP="008E20AC">
      <w:pPr>
        <w:pStyle w:val="af4"/>
        <w:spacing w:line="360" w:lineRule="auto"/>
        <w:rPr>
          <w:b/>
        </w:rPr>
      </w:pPr>
      <w:bookmarkStart w:id="99" w:name="_Hlk88737302"/>
      <w:r w:rsidRPr="0015421C">
        <w:t xml:space="preserve">        </w:t>
      </w:r>
      <m:oMath>
        <m:bar>
          <m:barPr>
            <m:pos m:val="top"/>
            <m:ctrlPr>
              <w:rPr>
                <w:rFonts w:ascii="Cambria Math" w:hAnsi="Cambria Math"/>
              </w:rPr>
            </m:ctrlPr>
          </m:barPr>
          <m:e>
            <m:sSubSup>
              <m:sSubSupPr>
                <m:ctrlPr>
                  <w:rPr>
                    <w:rFonts w:ascii="Cambria Math" w:hAnsi="Cambria Math"/>
                  </w:rPr>
                </m:ctrlPr>
              </m:sSubSupPr>
              <m:e>
                <m:r>
                  <w:rPr>
                    <w:rFonts w:ascii="Cambria Math" w:hAnsi="Cambria Math"/>
                  </w:rPr>
                  <m:t>v</m:t>
                </m:r>
              </m:e>
              <m:sub>
                <m:r>
                  <w:rPr>
                    <w:rFonts w:ascii="Cambria Math" w:hAnsi="Cambria Math"/>
                  </w:rPr>
                  <m:t>x</m:t>
                </m:r>
              </m:sub>
              <m:sup>
                <m:r>
                  <w:rPr>
                    <w:rFonts w:ascii="Cambria Math" w:hAnsi="Cambria Math"/>
                  </w:rPr>
                  <m:t>n</m:t>
                </m:r>
              </m:sup>
            </m:sSubSup>
          </m:e>
        </m:bar>
        <m:r>
          <m:rPr>
            <m:sty m:val="p"/>
          </m:rPr>
          <w:rPr>
            <w:rFonts w:ascii="Cambria Math" w:hAnsi="Cambria Math"/>
          </w:rPr>
          <m:t>=</m:t>
        </m:r>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d>
              <m:dPr>
                <m:begChr m:val="["/>
                <m:endChr m:val="]"/>
                <m:ctrlPr>
                  <w:rPr>
                    <w:rFonts w:ascii="Cambria Math" w:hAnsi="Cambria Math"/>
                  </w:rPr>
                </m:ctrlPr>
              </m:dPr>
              <m:e>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w:rPr>
                        <w:rFonts w:ascii="Cambria Math" w:hAnsi="Cambria Math"/>
                      </w:rPr>
                      <m:t>ψ</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e>
                    </m:d>
                    <m:f>
                      <m:fPr>
                        <m:ctrlPr>
                          <w:rPr>
                            <w:rFonts w:ascii="Cambria Math" w:hAnsi="Cambria Math"/>
                          </w:rPr>
                        </m:ctrlPr>
                      </m:fPr>
                      <m:num>
                        <m:sSup>
                          <m:sSupPr>
                            <m:ctrlPr>
                              <w:rPr>
                                <w:rFonts w:ascii="Cambria Math" w:hAnsi="Cambria Math"/>
                              </w:rPr>
                            </m:ctrlPr>
                          </m:sSupPr>
                          <m:e>
                            <m:r>
                              <m:rPr>
                                <m:sty m:val="p"/>
                              </m:rPr>
                              <w:rPr>
                                <w:rFonts w:ascii="Cambria Math" w:hAnsi="Cambria Math"/>
                              </w:rPr>
                              <m:t>е</m:t>
                            </m:r>
                          </m:e>
                          <m:sup>
                            <m:r>
                              <m:rPr>
                                <m:sty m:val="p"/>
                              </m:rPr>
                              <w:rPr>
                                <w:rFonts w:ascii="Cambria Math" w:hAnsi="Cambria Math"/>
                              </w:rPr>
                              <m:t>-</m:t>
                            </m:r>
                            <m:r>
                              <w:rPr>
                                <w:rFonts w:ascii="Cambria Math" w:hAnsi="Cambria Math"/>
                              </w:rPr>
                              <m:t>i</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x</m:t>
                                    </m:r>
                                  </m:sub>
                                </m:sSub>
                                <m:sSub>
                                  <m:sSubPr>
                                    <m:ctrlPr>
                                      <w:rPr>
                                        <w:rFonts w:ascii="Cambria Math" w:hAnsi="Cambria Math"/>
                                      </w:rPr>
                                    </m:ctrlPr>
                                  </m:sSubPr>
                                  <m:e>
                                    <m:r>
                                      <w:rPr>
                                        <w:rFonts w:ascii="Cambria Math" w:hAnsi="Cambria Math"/>
                                      </w:rPr>
                                      <m:t>x</m:t>
                                    </m:r>
                                  </m:e>
                                  <m:sub>
                                    <m:r>
                                      <w:rPr>
                                        <w:rFonts w:ascii="Cambria Math" w:hAnsi="Cambria Math"/>
                                      </w:rPr>
                                      <m:t>i</m:t>
                                    </m:r>
                                  </m:sub>
                                </m:sSub>
                              </m:num>
                              <m:den>
                                <m:sSub>
                                  <m:sSubPr>
                                    <m:ctrlPr>
                                      <w:rPr>
                                        <w:rFonts w:ascii="Cambria Math" w:hAnsi="Cambria Math"/>
                                      </w:rPr>
                                    </m:ctrlPr>
                                  </m:sSubPr>
                                  <m:e>
                                    <m:r>
                                      <w:rPr>
                                        <w:rFonts w:ascii="Cambria Math" w:hAnsi="Cambria Math"/>
                                      </w:rPr>
                                      <m:t>η</m:t>
                                    </m:r>
                                  </m:e>
                                  <m:sub>
                                    <m:r>
                                      <w:rPr>
                                        <w:rFonts w:ascii="Cambria Math" w:hAnsi="Cambria Math"/>
                                      </w:rPr>
                                      <m:t>x</m:t>
                                    </m:r>
                                  </m:sub>
                                </m:sSub>
                              </m:den>
                            </m:f>
                          </m:sup>
                        </m:sSup>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η</m:t>
                            </m:r>
                          </m:e>
                          <m:sub>
                            <m:r>
                              <w:rPr>
                                <w:rFonts w:ascii="Cambria Math" w:hAnsi="Cambria Math"/>
                              </w:rPr>
                              <m:t>x</m:t>
                            </m:r>
                          </m:sub>
                        </m:sSub>
                        <m:sSup>
                          <m:sSupPr>
                            <m:ctrlPr>
                              <w:rPr>
                                <w:rFonts w:ascii="Cambria Math" w:hAnsi="Cambria Math"/>
                              </w:rPr>
                            </m:ctrlPr>
                          </m:sSupPr>
                          <m:e>
                            <m:r>
                              <m:rPr>
                                <m:sty m:val="p"/>
                              </m:rPr>
                              <w:rPr>
                                <w:rFonts w:ascii="Cambria Math" w:hAnsi="Cambria Math"/>
                              </w:rPr>
                              <m:t>)</m:t>
                            </m:r>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d</m:t>
                </m:r>
                <m:sSub>
                  <m:sSubPr>
                    <m:ctrlPr>
                      <w:rPr>
                        <w:rFonts w:ascii="Cambria Math" w:hAnsi="Cambria Math"/>
                      </w:rPr>
                    </m:ctrlPr>
                  </m:sSubPr>
                  <m:e>
                    <m:r>
                      <w:rPr>
                        <w:rFonts w:ascii="Cambria Math" w:hAnsi="Cambria Math"/>
                      </w:rPr>
                      <m:t>x</m:t>
                    </m:r>
                  </m:e>
                  <m:sub>
                    <m:r>
                      <w:rPr>
                        <w:rFonts w:ascii="Cambria Math" w:hAnsi="Cambria Math"/>
                      </w:rPr>
                      <m:t>i</m:t>
                    </m:r>
                  </m:sub>
                </m:sSub>
                <m:sSubSup>
                  <m:sSubSupPr>
                    <m:ctrlPr>
                      <w:rPr>
                        <w:rFonts w:ascii="Cambria Math" w:hAnsi="Cambria Math"/>
                      </w:rPr>
                    </m:ctrlPr>
                  </m:sSubSupPr>
                  <m:e>
                    <m:r>
                      <w:rPr>
                        <w:rFonts w:ascii="Cambria Math" w:hAnsi="Cambria Math"/>
                      </w:rPr>
                      <m:t>v</m:t>
                    </m:r>
                  </m:e>
                  <m:sub>
                    <m:r>
                      <w:rPr>
                        <w:rFonts w:ascii="Cambria Math" w:hAnsi="Cambria Math"/>
                      </w:rPr>
                      <m:t>x</m:t>
                    </m:r>
                  </m:sub>
                  <m:sup>
                    <m:r>
                      <w:rPr>
                        <w:rFonts w:ascii="Cambria Math" w:hAnsi="Cambria Math"/>
                      </w:rPr>
                      <m:t>n</m:t>
                    </m:r>
                  </m:sup>
                </m:sSubSup>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w:rPr>
                        <w:rFonts w:ascii="Cambria Math" w:hAnsi="Cambria Math"/>
                      </w:rPr>
                      <m:t>ψ</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j</m:t>
                            </m:r>
                          </m:sub>
                        </m:sSub>
                      </m:e>
                    </m:d>
                    <m:f>
                      <m:fPr>
                        <m:ctrlPr>
                          <w:rPr>
                            <w:rFonts w:ascii="Cambria Math" w:hAnsi="Cambria Math"/>
                          </w:rPr>
                        </m:ctrlPr>
                      </m:fPr>
                      <m:num>
                        <m:sSup>
                          <m:sSupPr>
                            <m:ctrlPr>
                              <w:rPr>
                                <w:rFonts w:ascii="Cambria Math" w:hAnsi="Cambria Math"/>
                              </w:rPr>
                            </m:ctrlPr>
                          </m:sSupPr>
                          <m:e>
                            <m:r>
                              <m:rPr>
                                <m:sty m:val="p"/>
                              </m:rPr>
                              <w:rPr>
                                <w:rFonts w:ascii="Cambria Math" w:hAnsi="Cambria Math"/>
                              </w:rPr>
                              <m:t>е</m:t>
                            </m:r>
                          </m:e>
                          <m:sup>
                            <m:r>
                              <w:rPr>
                                <w:rFonts w:ascii="Cambria Math" w:hAnsi="Cambria Math"/>
                              </w:rPr>
                              <m:t>i</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x</m:t>
                                    </m:r>
                                  </m:sub>
                                </m:sSub>
                                <m:sSub>
                                  <m:sSubPr>
                                    <m:ctrlPr>
                                      <w:rPr>
                                        <w:rFonts w:ascii="Cambria Math" w:hAnsi="Cambria Math"/>
                                      </w:rPr>
                                    </m:ctrlPr>
                                  </m:sSubPr>
                                  <m:e>
                                    <m:r>
                                      <w:rPr>
                                        <w:rFonts w:ascii="Cambria Math" w:hAnsi="Cambria Math"/>
                                      </w:rPr>
                                      <m:t>x</m:t>
                                    </m:r>
                                  </m:e>
                                  <m:sub>
                                    <m:r>
                                      <w:rPr>
                                        <w:rFonts w:ascii="Cambria Math" w:hAnsi="Cambria Math"/>
                                      </w:rPr>
                                      <m:t>j</m:t>
                                    </m:r>
                                  </m:sub>
                                </m:sSub>
                              </m:num>
                              <m:den>
                                <m:sSub>
                                  <m:sSubPr>
                                    <m:ctrlPr>
                                      <w:rPr>
                                        <w:rFonts w:ascii="Cambria Math" w:hAnsi="Cambria Math"/>
                                      </w:rPr>
                                    </m:ctrlPr>
                                  </m:sSubPr>
                                  <m:e>
                                    <m:r>
                                      <w:rPr>
                                        <w:rFonts w:ascii="Cambria Math" w:hAnsi="Cambria Math"/>
                                      </w:rPr>
                                      <m:t>η</m:t>
                                    </m:r>
                                  </m:e>
                                  <m:sub>
                                    <m:r>
                                      <w:rPr>
                                        <w:rFonts w:ascii="Cambria Math" w:hAnsi="Cambria Math"/>
                                      </w:rPr>
                                      <m:t>x</m:t>
                                    </m:r>
                                  </m:sub>
                                </m:sSub>
                              </m:den>
                            </m:f>
                          </m:sup>
                        </m:sSup>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η</m:t>
                            </m:r>
                          </m:e>
                          <m:sub>
                            <m:r>
                              <w:rPr>
                                <w:rFonts w:ascii="Cambria Math" w:hAnsi="Cambria Math"/>
                              </w:rPr>
                              <m:t>x</m:t>
                            </m:r>
                          </m:sub>
                        </m:sSub>
                        <m:sSup>
                          <m:sSupPr>
                            <m:ctrlPr>
                              <w:rPr>
                                <w:rFonts w:ascii="Cambria Math" w:hAnsi="Cambria Math"/>
                              </w:rPr>
                            </m:ctrlPr>
                          </m:sSupPr>
                          <m:e>
                            <m:r>
                              <m:rPr>
                                <m:sty m:val="p"/>
                              </m:rPr>
                              <w:rPr>
                                <w:rFonts w:ascii="Cambria Math" w:hAnsi="Cambria Math"/>
                              </w:rPr>
                              <m:t>)</m:t>
                            </m:r>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den>
                    </m:f>
                    <m:r>
                      <w:rPr>
                        <w:rFonts w:ascii="Cambria Math" w:hAnsi="Cambria Math"/>
                      </w:rPr>
                      <m:t>d</m:t>
                    </m:r>
                    <m:sSub>
                      <m:sSubPr>
                        <m:ctrlPr>
                          <w:rPr>
                            <w:rFonts w:ascii="Cambria Math" w:hAnsi="Cambria Math"/>
                          </w:rPr>
                        </m:ctrlPr>
                      </m:sSubPr>
                      <m:e>
                        <m:r>
                          <w:rPr>
                            <w:rFonts w:ascii="Cambria Math" w:hAnsi="Cambria Math"/>
                          </w:rPr>
                          <m:t>x</m:t>
                        </m:r>
                      </m:e>
                      <m:sub>
                        <m:r>
                          <w:rPr>
                            <w:rFonts w:ascii="Cambria Math" w:hAnsi="Cambria Math"/>
                          </w:rPr>
                          <m:t>j</m:t>
                        </m:r>
                      </m:sub>
                    </m:sSub>
                  </m:e>
                </m:nary>
              </m:e>
            </m:d>
            <m:r>
              <w:rPr>
                <w:rFonts w:ascii="Cambria Math" w:hAnsi="Cambria Math"/>
              </w:rPr>
              <m:t>d</m:t>
            </m:r>
            <m:sSub>
              <m:sSubPr>
                <m:ctrlPr>
                  <w:rPr>
                    <w:rFonts w:ascii="Cambria Math" w:hAnsi="Cambria Math"/>
                  </w:rPr>
                </m:ctrlPr>
              </m:sSubPr>
              <m:e>
                <m:r>
                  <w:rPr>
                    <w:rFonts w:ascii="Cambria Math" w:hAnsi="Cambria Math"/>
                  </w:rPr>
                  <m:t>v</m:t>
                </m:r>
              </m:e>
              <m:sub>
                <m:r>
                  <w:rPr>
                    <w:rFonts w:ascii="Cambria Math" w:hAnsi="Cambria Math"/>
                  </w:rPr>
                  <m:t>x</m:t>
                </m:r>
              </m:sub>
            </m:sSub>
          </m:e>
        </m:nary>
        <m:r>
          <m:rPr>
            <m:sty m:val="b"/>
          </m:rPr>
          <w:rPr>
            <w:rFonts w:ascii="Cambria Math" w:hAnsi="Cambria Math"/>
          </w:rPr>
          <m:t>.</m:t>
        </m:r>
      </m:oMath>
      <w:r w:rsidRPr="0015421C">
        <w:t xml:space="preserve">  </w:t>
      </w:r>
      <w:r w:rsidR="00D41CD7" w:rsidRPr="0015421C">
        <w:t xml:space="preserve">  </w:t>
      </w:r>
      <w:r w:rsidRPr="0015421C">
        <w:t xml:space="preserve">   </w:t>
      </w:r>
      <w:bookmarkEnd w:id="99"/>
      <w:r w:rsidRPr="0015421C">
        <w:t>(П2.5)</w:t>
      </w:r>
    </w:p>
    <w:p w14:paraId="1C5C63A9" w14:textId="77777777" w:rsidR="008E20AC" w:rsidRPr="0015421C" w:rsidRDefault="008E20AC" w:rsidP="008E20AC">
      <w:pPr>
        <w:pStyle w:val="af4"/>
        <w:spacing w:line="360" w:lineRule="auto"/>
        <w:ind w:firstLine="567"/>
        <w:rPr>
          <w:b/>
        </w:rPr>
      </w:pPr>
      <w:r w:rsidRPr="0015421C">
        <w:t xml:space="preserve">Непосредственной проверкой легко убедиться, что </w:t>
      </w:r>
    </w:p>
    <w:bookmarkStart w:id="100" w:name="_Hlk88737391"/>
    <w:p w14:paraId="1F680A9C" w14:textId="004D0B00" w:rsidR="008E20AC" w:rsidRPr="0015421C" w:rsidRDefault="00333F08" w:rsidP="008E20AC">
      <w:pPr>
        <w:pStyle w:val="af4"/>
        <w:spacing w:line="360" w:lineRule="auto"/>
        <w:rPr>
          <w:b/>
        </w:rPr>
      </w:pPr>
      <m:oMath>
        <m:sSubSup>
          <m:sSubSupPr>
            <m:ctrlPr>
              <w:rPr>
                <w:rFonts w:ascii="Cambria Math" w:hAnsi="Cambria Math"/>
              </w:rPr>
            </m:ctrlPr>
          </m:sSubSupPr>
          <m:e>
            <m:r>
              <w:rPr>
                <w:rFonts w:ascii="Cambria Math" w:hAnsi="Cambria Math"/>
              </w:rPr>
              <m:t>v</m:t>
            </m:r>
          </m:e>
          <m:sub>
            <m:r>
              <w:rPr>
                <w:rFonts w:ascii="Cambria Math" w:hAnsi="Cambria Math"/>
              </w:rPr>
              <m:t>x</m:t>
            </m:r>
          </m:sub>
          <m:sup>
            <m:r>
              <w:rPr>
                <w:rFonts w:ascii="Cambria Math" w:hAnsi="Cambria Math"/>
              </w:rPr>
              <m:t>n</m:t>
            </m:r>
          </m:sup>
        </m:sSubSup>
        <m:sSup>
          <m:sSupPr>
            <m:ctrlPr>
              <w:rPr>
                <w:rFonts w:ascii="Cambria Math" w:hAnsi="Cambria Math"/>
              </w:rPr>
            </m:ctrlPr>
          </m:sSupPr>
          <m:e>
            <m:r>
              <w:rPr>
                <w:rFonts w:ascii="Cambria Math" w:hAnsi="Cambria Math"/>
              </w:rPr>
              <m:t>e</m:t>
            </m:r>
          </m:e>
          <m:sup>
            <m:r>
              <w:rPr>
                <w:rFonts w:ascii="Cambria Math" w:hAnsi="Cambria Math"/>
              </w:rPr>
              <m:t>i</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x</m:t>
                    </m:r>
                  </m:sub>
                </m:sSub>
                <m:sSub>
                  <m:sSubPr>
                    <m:ctrlPr>
                      <w:rPr>
                        <w:rFonts w:ascii="Cambria Math" w:hAnsi="Cambria Math"/>
                      </w:rPr>
                    </m:ctrlPr>
                  </m:sSubPr>
                  <m:e>
                    <m:r>
                      <w:rPr>
                        <w:rFonts w:ascii="Cambria Math" w:hAnsi="Cambria Math"/>
                      </w:rPr>
                      <m:t>x</m:t>
                    </m:r>
                  </m:e>
                  <m:sub>
                    <m:r>
                      <w:rPr>
                        <w:rFonts w:ascii="Cambria Math" w:hAnsi="Cambria Math"/>
                      </w:rPr>
                      <m:t>j</m:t>
                    </m:r>
                  </m:sub>
                </m:sSub>
              </m:num>
              <m:den>
                <m:sSub>
                  <m:sSubPr>
                    <m:ctrlPr>
                      <w:rPr>
                        <w:rFonts w:ascii="Cambria Math" w:hAnsi="Cambria Math"/>
                      </w:rPr>
                    </m:ctrlPr>
                  </m:sSubPr>
                  <m:e>
                    <m:r>
                      <w:rPr>
                        <w:rFonts w:ascii="Cambria Math" w:hAnsi="Cambria Math"/>
                      </w:rPr>
                      <m:t>η</m:t>
                    </m:r>
                  </m:e>
                  <m:sub>
                    <m:r>
                      <w:rPr>
                        <w:rFonts w:ascii="Cambria Math" w:hAnsi="Cambria Math"/>
                      </w:rPr>
                      <m:t>x</m:t>
                    </m:r>
                  </m:sub>
                </m:sSub>
              </m:den>
            </m:f>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m:t>
                </m:r>
                <m:r>
                  <w:rPr>
                    <w:rFonts w:ascii="Cambria Math" w:hAnsi="Cambria Math"/>
                  </w:rPr>
                  <m:t>i</m:t>
                </m:r>
                <m:sSub>
                  <m:sSubPr>
                    <m:ctrlPr>
                      <w:rPr>
                        <w:rFonts w:ascii="Cambria Math" w:hAnsi="Cambria Math"/>
                      </w:rPr>
                    </m:ctrlPr>
                  </m:sSubPr>
                  <m:e>
                    <m:r>
                      <w:rPr>
                        <w:rFonts w:ascii="Cambria Math" w:hAnsi="Cambria Math"/>
                      </w:rPr>
                      <m:t>η</m:t>
                    </m:r>
                  </m:e>
                  <m:sub>
                    <m:r>
                      <w:rPr>
                        <w:rFonts w:ascii="Cambria Math" w:hAnsi="Cambria Math"/>
                      </w:rPr>
                      <m:t>x</m:t>
                    </m:r>
                  </m:sub>
                </m:sSub>
                <m:f>
                  <m:fPr>
                    <m:ctrlPr>
                      <w:rPr>
                        <w:rFonts w:ascii="Cambria Math" w:hAnsi="Cambria Math"/>
                      </w:rPr>
                    </m:ctrlPr>
                  </m:fPr>
                  <m:num>
                    <m:r>
                      <w:rPr>
                        <w:rFonts w:ascii="Cambria Math" w:hAnsi="Cambria Math"/>
                      </w:rPr>
                      <m:t>∂</m:t>
                    </m:r>
                  </m:num>
                  <m:den>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den>
                </m:f>
              </m:e>
            </m:d>
          </m:e>
          <m:sup>
            <m:r>
              <w:rPr>
                <w:rFonts w:ascii="Cambria Math" w:hAnsi="Cambria Math"/>
              </w:rPr>
              <m:t>n</m:t>
            </m:r>
          </m:sup>
        </m:sSup>
        <m:sSup>
          <m:sSupPr>
            <m:ctrlPr>
              <w:rPr>
                <w:rFonts w:ascii="Cambria Math" w:hAnsi="Cambria Math"/>
              </w:rPr>
            </m:ctrlPr>
          </m:sSupPr>
          <m:e>
            <m:r>
              <w:rPr>
                <w:rFonts w:ascii="Cambria Math" w:hAnsi="Cambria Math"/>
              </w:rPr>
              <m:t>e</m:t>
            </m:r>
          </m:e>
          <m:sup>
            <m:r>
              <w:rPr>
                <w:rFonts w:ascii="Cambria Math" w:hAnsi="Cambria Math"/>
              </w:rPr>
              <m:t>i</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x</m:t>
                    </m:r>
                  </m:sub>
                </m:sSub>
                <m:sSub>
                  <m:sSubPr>
                    <m:ctrlPr>
                      <w:rPr>
                        <w:rFonts w:ascii="Cambria Math" w:hAnsi="Cambria Math"/>
                      </w:rPr>
                    </m:ctrlPr>
                  </m:sSubPr>
                  <m:e>
                    <m:r>
                      <w:rPr>
                        <w:rFonts w:ascii="Cambria Math" w:hAnsi="Cambria Math"/>
                      </w:rPr>
                      <m:t>x</m:t>
                    </m:r>
                  </m:e>
                  <m:sub>
                    <m:r>
                      <w:rPr>
                        <w:rFonts w:ascii="Cambria Math" w:hAnsi="Cambria Math"/>
                      </w:rPr>
                      <m:t>j</m:t>
                    </m:r>
                  </m:sub>
                </m:sSub>
              </m:num>
              <m:den>
                <m:sSub>
                  <m:sSubPr>
                    <m:ctrlPr>
                      <w:rPr>
                        <w:rFonts w:ascii="Cambria Math" w:hAnsi="Cambria Math"/>
                      </w:rPr>
                    </m:ctrlPr>
                  </m:sSubPr>
                  <m:e>
                    <m:r>
                      <w:rPr>
                        <w:rFonts w:ascii="Cambria Math" w:hAnsi="Cambria Math"/>
                      </w:rPr>
                      <m:t>η</m:t>
                    </m:r>
                  </m:e>
                  <m:sub>
                    <m:r>
                      <w:rPr>
                        <w:rFonts w:ascii="Cambria Math" w:hAnsi="Cambria Math"/>
                      </w:rPr>
                      <m:t>x</m:t>
                    </m:r>
                  </m:sub>
                </m:sSub>
              </m:den>
            </m:f>
          </m:sup>
        </m:sSup>
        <m:r>
          <m:rPr>
            <m:sty m:val="p"/>
          </m:rPr>
          <w:rPr>
            <w:rFonts w:ascii="Cambria Math" w:hAnsi="Cambria Math"/>
          </w:rPr>
          <m:t>,</m:t>
        </m:r>
      </m:oMath>
      <w:r w:rsidR="008E20AC" w:rsidRPr="0015421C">
        <w:t xml:space="preserve">  или </w:t>
      </w:r>
      <w:r w:rsidR="008E20AC" w:rsidRPr="0015421C">
        <w:rPr>
          <w:position w:val="-34"/>
        </w:rPr>
        <w:t xml:space="preserve">  </w:t>
      </w:r>
      <m:oMath>
        <m:sSubSup>
          <m:sSubSupPr>
            <m:ctrlPr>
              <w:rPr>
                <w:rFonts w:ascii="Cambria Math" w:hAnsi="Cambria Math"/>
              </w:rPr>
            </m:ctrlPr>
          </m:sSubSupPr>
          <m:e>
            <m:r>
              <w:rPr>
                <w:rFonts w:ascii="Cambria Math" w:hAnsi="Cambria Math"/>
              </w:rPr>
              <m:t>p</m:t>
            </m:r>
          </m:e>
          <m:sub>
            <m:r>
              <w:rPr>
                <w:rFonts w:ascii="Cambria Math" w:hAnsi="Cambria Math"/>
              </w:rPr>
              <m:t>x</m:t>
            </m:r>
          </m:sub>
          <m:sup>
            <m:r>
              <w:rPr>
                <w:rFonts w:ascii="Cambria Math" w:hAnsi="Cambria Math"/>
              </w:rPr>
              <m:t>n</m:t>
            </m:r>
          </m:sup>
        </m:sSubSup>
        <m:sSup>
          <m:sSupPr>
            <m:ctrlPr>
              <w:rPr>
                <w:rFonts w:ascii="Cambria Math" w:hAnsi="Cambria Math"/>
              </w:rPr>
            </m:ctrlPr>
          </m:sSupPr>
          <m:e>
            <m:r>
              <w:rPr>
                <w:rFonts w:ascii="Cambria Math" w:hAnsi="Cambria Math"/>
              </w:rPr>
              <m:t>e</m:t>
            </m:r>
          </m:e>
          <m:sup>
            <m:r>
              <w:rPr>
                <w:rFonts w:ascii="Cambria Math" w:hAnsi="Cambria Math"/>
              </w:rPr>
              <m:t>i</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x</m:t>
                    </m:r>
                  </m:sub>
                </m:sSub>
                <m:sSub>
                  <m:sSubPr>
                    <m:ctrlPr>
                      <w:rPr>
                        <w:rFonts w:ascii="Cambria Math" w:hAnsi="Cambria Math"/>
                      </w:rPr>
                    </m:ctrlPr>
                  </m:sSubPr>
                  <m:e>
                    <m:r>
                      <w:rPr>
                        <w:rFonts w:ascii="Cambria Math" w:hAnsi="Cambria Math"/>
                      </w:rPr>
                      <m:t>x</m:t>
                    </m:r>
                  </m:e>
                  <m:sub>
                    <m:r>
                      <w:rPr>
                        <w:rFonts w:ascii="Cambria Math" w:hAnsi="Cambria Math"/>
                      </w:rPr>
                      <m:t>j</m:t>
                    </m:r>
                  </m:sub>
                </m:sSub>
              </m:num>
              <m:den>
                <m:r>
                  <m:rPr>
                    <m:sty m:val="p"/>
                  </m:rPr>
                  <w:rPr>
                    <w:rFonts w:ascii="Cambria Math" w:hAnsi="Cambria Math"/>
                  </w:rPr>
                  <m:t>ℏ</m:t>
                </m:r>
              </m:den>
            </m:f>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m:t>
                </m:r>
                <m:r>
                  <w:rPr>
                    <w:rFonts w:ascii="Cambria Math" w:hAnsi="Cambria Math"/>
                  </w:rPr>
                  <m:t>i</m:t>
                </m:r>
                <m:r>
                  <m:rPr>
                    <m:sty m:val="p"/>
                  </m:rPr>
                  <w:rPr>
                    <w:rFonts w:ascii="Cambria Math" w:hAnsi="Cambria Math"/>
                  </w:rPr>
                  <m:t>ℏ</m:t>
                </m:r>
                <m:f>
                  <m:fPr>
                    <m:ctrlPr>
                      <w:rPr>
                        <w:rFonts w:ascii="Cambria Math" w:hAnsi="Cambria Math"/>
                      </w:rPr>
                    </m:ctrlPr>
                  </m:fPr>
                  <m:num>
                    <m:r>
                      <w:rPr>
                        <w:rFonts w:ascii="Cambria Math" w:hAnsi="Cambria Math"/>
                      </w:rPr>
                      <m:t>∂</m:t>
                    </m:r>
                  </m:num>
                  <m:den>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den>
                </m:f>
              </m:e>
            </m:d>
          </m:e>
          <m:sup>
            <m:r>
              <w:rPr>
                <w:rFonts w:ascii="Cambria Math" w:hAnsi="Cambria Math"/>
              </w:rPr>
              <m:t>n</m:t>
            </m:r>
          </m:sup>
        </m:sSup>
        <m:sSup>
          <m:sSupPr>
            <m:ctrlPr>
              <w:rPr>
                <w:rFonts w:ascii="Cambria Math" w:hAnsi="Cambria Math"/>
              </w:rPr>
            </m:ctrlPr>
          </m:sSupPr>
          <m:e>
            <m:r>
              <w:rPr>
                <w:rFonts w:ascii="Cambria Math" w:hAnsi="Cambria Math"/>
              </w:rPr>
              <m:t>e</m:t>
            </m:r>
          </m:e>
          <m:sup>
            <m:r>
              <w:rPr>
                <w:rFonts w:ascii="Cambria Math" w:hAnsi="Cambria Math"/>
              </w:rPr>
              <m:t>i</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x</m:t>
                    </m:r>
                  </m:sub>
                </m:sSub>
                <m:sSub>
                  <m:sSubPr>
                    <m:ctrlPr>
                      <w:rPr>
                        <w:rFonts w:ascii="Cambria Math" w:hAnsi="Cambria Math"/>
                      </w:rPr>
                    </m:ctrlPr>
                  </m:sSubPr>
                  <m:e>
                    <m:r>
                      <w:rPr>
                        <w:rFonts w:ascii="Cambria Math" w:hAnsi="Cambria Math"/>
                      </w:rPr>
                      <m:t>x</m:t>
                    </m:r>
                  </m:e>
                  <m:sub>
                    <m:r>
                      <w:rPr>
                        <w:rFonts w:ascii="Cambria Math" w:hAnsi="Cambria Math"/>
                      </w:rPr>
                      <m:t>j</m:t>
                    </m:r>
                  </m:sub>
                </m:sSub>
              </m:num>
              <m:den>
                <m:r>
                  <m:rPr>
                    <m:sty m:val="p"/>
                  </m:rPr>
                  <w:rPr>
                    <w:rFonts w:ascii="Cambria Math" w:hAnsi="Cambria Math"/>
                  </w:rPr>
                  <m:t>ℏ</m:t>
                </m:r>
              </m:den>
            </m:f>
          </m:sup>
        </m:sSup>
        <m:r>
          <m:rPr>
            <m:sty m:val="p"/>
          </m:rPr>
          <w:rPr>
            <w:rFonts w:ascii="Cambria Math" w:hAnsi="Cambria Math"/>
          </w:rPr>
          <m:t>.</m:t>
        </m:r>
      </m:oMath>
      <w:r w:rsidR="008E20AC" w:rsidRPr="0015421C">
        <w:rPr>
          <w:position w:val="-34"/>
        </w:rPr>
        <w:t xml:space="preserve">           </w:t>
      </w:r>
      <w:r w:rsidR="008E20AC" w:rsidRPr="0015421C">
        <w:t xml:space="preserve">(П2.6) </w:t>
      </w:r>
    </w:p>
    <w:p w14:paraId="756BCFB2" w14:textId="735832F7" w:rsidR="008E20AC" w:rsidRPr="0015421C" w:rsidRDefault="008E20AC" w:rsidP="008E20AC">
      <w:pPr>
        <w:pStyle w:val="af4"/>
        <w:spacing w:line="360" w:lineRule="auto"/>
        <w:rPr>
          <w:b/>
        </w:rPr>
      </w:pPr>
      <w:r w:rsidRPr="0015421C">
        <w:t xml:space="preserve"> </w:t>
      </w:r>
      <m:oMath>
        <m:sSubSup>
          <m:sSubSupPr>
            <m:ctrlPr>
              <w:rPr>
                <w:rFonts w:ascii="Cambria Math" w:hAnsi="Cambria Math"/>
              </w:rPr>
            </m:ctrlPr>
          </m:sSubSupPr>
          <m:e>
            <m:r>
              <w:rPr>
                <w:rFonts w:ascii="Cambria Math" w:hAnsi="Cambria Math"/>
              </w:rPr>
              <m:t>v</m:t>
            </m:r>
          </m:e>
          <m:sub>
            <m:r>
              <w:rPr>
                <w:rFonts w:ascii="Cambria Math" w:hAnsi="Cambria Math"/>
              </w:rPr>
              <m:t>x</m:t>
            </m:r>
          </m:sub>
          <m:sup>
            <m:r>
              <w:rPr>
                <w:rFonts w:ascii="Cambria Math" w:hAnsi="Cambria Math"/>
              </w:rPr>
              <m:t>n</m:t>
            </m:r>
          </m:sup>
        </m:sSubSup>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i</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x</m:t>
                    </m:r>
                  </m:sub>
                </m:sSub>
                <m:sSub>
                  <m:sSubPr>
                    <m:ctrlPr>
                      <w:rPr>
                        <w:rFonts w:ascii="Cambria Math" w:hAnsi="Cambria Math"/>
                      </w:rPr>
                    </m:ctrlPr>
                  </m:sSubPr>
                  <m:e>
                    <m:r>
                      <w:rPr>
                        <w:rFonts w:ascii="Cambria Math" w:hAnsi="Cambria Math"/>
                      </w:rPr>
                      <m:t>x</m:t>
                    </m:r>
                  </m:e>
                  <m:sub>
                    <m:r>
                      <w:rPr>
                        <w:rFonts w:ascii="Cambria Math" w:hAnsi="Cambria Math"/>
                      </w:rPr>
                      <m:t>i</m:t>
                    </m:r>
                  </m:sub>
                </m:sSub>
              </m:num>
              <m:den>
                <m:sSub>
                  <m:sSubPr>
                    <m:ctrlPr>
                      <w:rPr>
                        <w:rFonts w:ascii="Cambria Math" w:hAnsi="Cambria Math"/>
                      </w:rPr>
                    </m:ctrlPr>
                  </m:sSubPr>
                  <m:e>
                    <m:r>
                      <w:rPr>
                        <w:rFonts w:ascii="Cambria Math" w:hAnsi="Cambria Math"/>
                      </w:rPr>
                      <m:t>η</m:t>
                    </m:r>
                  </m:e>
                  <m:sub>
                    <m:r>
                      <w:rPr>
                        <w:rFonts w:ascii="Cambria Math" w:hAnsi="Cambria Math"/>
                      </w:rPr>
                      <m:t>x</m:t>
                    </m:r>
                  </m:sub>
                </m:sSub>
              </m:den>
            </m:f>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i</m:t>
                </m:r>
                <m:sSub>
                  <m:sSubPr>
                    <m:ctrlPr>
                      <w:rPr>
                        <w:rFonts w:ascii="Cambria Math" w:hAnsi="Cambria Math"/>
                      </w:rPr>
                    </m:ctrlPr>
                  </m:sSubPr>
                  <m:e>
                    <m:r>
                      <w:rPr>
                        <w:rFonts w:ascii="Cambria Math" w:hAnsi="Cambria Math"/>
                      </w:rPr>
                      <m:t>η</m:t>
                    </m:r>
                  </m:e>
                  <m:sub>
                    <m:r>
                      <w:rPr>
                        <w:rFonts w:ascii="Cambria Math" w:hAnsi="Cambria Math"/>
                      </w:rPr>
                      <m:t>x</m:t>
                    </m:r>
                  </m:sub>
                </m:sSub>
                <m:f>
                  <m:fPr>
                    <m:ctrlPr>
                      <w:rPr>
                        <w:rFonts w:ascii="Cambria Math" w:hAnsi="Cambria Math"/>
                      </w:rPr>
                    </m:ctrlPr>
                  </m:fPr>
                  <m:num>
                    <m:r>
                      <w:rPr>
                        <w:rFonts w:ascii="Cambria Math" w:hAnsi="Cambria Math"/>
                      </w:rPr>
                      <m:t>∂</m:t>
                    </m:r>
                  </m:num>
                  <m:den>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den>
                </m:f>
              </m:e>
            </m:d>
          </m:e>
          <m:sup>
            <m:r>
              <w:rPr>
                <w:rFonts w:ascii="Cambria Math" w:hAnsi="Cambria Math"/>
              </w:rPr>
              <m:t>n</m:t>
            </m:r>
          </m:sup>
        </m:sSup>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i</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x</m:t>
                    </m:r>
                  </m:sub>
                </m:sSub>
                <m:sSub>
                  <m:sSubPr>
                    <m:ctrlPr>
                      <w:rPr>
                        <w:rFonts w:ascii="Cambria Math" w:hAnsi="Cambria Math"/>
                      </w:rPr>
                    </m:ctrlPr>
                  </m:sSubPr>
                  <m:e>
                    <m:r>
                      <w:rPr>
                        <w:rFonts w:ascii="Cambria Math" w:hAnsi="Cambria Math"/>
                      </w:rPr>
                      <m:t>x</m:t>
                    </m:r>
                  </m:e>
                  <m:sub>
                    <m:r>
                      <w:rPr>
                        <w:rFonts w:ascii="Cambria Math" w:hAnsi="Cambria Math"/>
                      </w:rPr>
                      <m:t>i</m:t>
                    </m:r>
                  </m:sub>
                </m:sSub>
              </m:num>
              <m:den>
                <m:sSub>
                  <m:sSubPr>
                    <m:ctrlPr>
                      <w:rPr>
                        <w:rFonts w:ascii="Cambria Math" w:hAnsi="Cambria Math"/>
                      </w:rPr>
                    </m:ctrlPr>
                  </m:sSubPr>
                  <m:e>
                    <m:r>
                      <w:rPr>
                        <w:rFonts w:ascii="Cambria Math" w:hAnsi="Cambria Math"/>
                      </w:rPr>
                      <m:t>η</m:t>
                    </m:r>
                  </m:e>
                  <m:sub>
                    <m:r>
                      <w:rPr>
                        <w:rFonts w:ascii="Cambria Math" w:hAnsi="Cambria Math"/>
                      </w:rPr>
                      <m:t>x</m:t>
                    </m:r>
                  </m:sub>
                </m:sSub>
              </m:den>
            </m:f>
          </m:sup>
        </m:sSup>
        <m:r>
          <m:rPr>
            <m:sty m:val="p"/>
          </m:rPr>
          <w:rPr>
            <w:rFonts w:ascii="Cambria Math" w:hAnsi="Cambria Math"/>
          </w:rPr>
          <m:t>,</m:t>
        </m:r>
      </m:oMath>
      <w:r w:rsidRPr="0015421C">
        <w:t xml:space="preserve"> или </w:t>
      </w:r>
      <m:oMath>
        <m:sSubSup>
          <m:sSubSupPr>
            <m:ctrlPr>
              <w:rPr>
                <w:rFonts w:ascii="Cambria Math" w:hAnsi="Cambria Math"/>
              </w:rPr>
            </m:ctrlPr>
          </m:sSubSupPr>
          <m:e>
            <m:r>
              <w:rPr>
                <w:rFonts w:ascii="Cambria Math" w:hAnsi="Cambria Math"/>
              </w:rPr>
              <m:t>p</m:t>
            </m:r>
          </m:e>
          <m:sub>
            <m:r>
              <w:rPr>
                <w:rFonts w:ascii="Cambria Math" w:hAnsi="Cambria Math"/>
              </w:rPr>
              <m:t>x</m:t>
            </m:r>
          </m:sub>
          <m:sup>
            <m:r>
              <w:rPr>
                <w:rFonts w:ascii="Cambria Math" w:hAnsi="Cambria Math"/>
              </w:rPr>
              <m:t>n</m:t>
            </m:r>
          </m:sup>
        </m:sSubSup>
        <m:sSup>
          <m:sSupPr>
            <m:ctrlPr>
              <w:rPr>
                <w:rFonts w:ascii="Cambria Math" w:hAnsi="Cambria Math"/>
              </w:rPr>
            </m:ctrlPr>
          </m:sSupPr>
          <m:e>
            <m:r>
              <w:rPr>
                <w:rFonts w:ascii="Cambria Math" w:hAnsi="Cambria Math"/>
              </w:rPr>
              <m:t>e</m:t>
            </m:r>
          </m:e>
          <m:sup>
            <m:r>
              <w:rPr>
                <w:rFonts w:ascii="Cambria Math" w:hAnsi="Cambria Math"/>
              </w:rPr>
              <m:t>i</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x</m:t>
                    </m:r>
                  </m:sub>
                </m:sSub>
                <m:sSub>
                  <m:sSubPr>
                    <m:ctrlPr>
                      <w:rPr>
                        <w:rFonts w:ascii="Cambria Math" w:hAnsi="Cambria Math"/>
                      </w:rPr>
                    </m:ctrlPr>
                  </m:sSubPr>
                  <m:e>
                    <m:r>
                      <w:rPr>
                        <w:rFonts w:ascii="Cambria Math" w:hAnsi="Cambria Math"/>
                      </w:rPr>
                      <m:t>x</m:t>
                    </m:r>
                  </m:e>
                  <m:sub>
                    <m:r>
                      <w:rPr>
                        <w:rFonts w:ascii="Cambria Math" w:hAnsi="Cambria Math"/>
                      </w:rPr>
                      <m:t>i</m:t>
                    </m:r>
                  </m:sub>
                </m:sSub>
              </m:num>
              <m:den>
                <m:r>
                  <m:rPr>
                    <m:sty m:val="p"/>
                  </m:rPr>
                  <w:rPr>
                    <w:rFonts w:ascii="Cambria Math" w:hAnsi="Cambria Math"/>
                  </w:rPr>
                  <m:t>ℏ</m:t>
                </m:r>
              </m:den>
            </m:f>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i</m:t>
                </m:r>
                <m:r>
                  <m:rPr>
                    <m:sty m:val="p"/>
                  </m:rPr>
                  <w:rPr>
                    <w:rFonts w:ascii="Cambria Math" w:hAnsi="Cambria Math"/>
                  </w:rPr>
                  <m:t>ℏ</m:t>
                </m:r>
                <m:f>
                  <m:fPr>
                    <m:ctrlPr>
                      <w:rPr>
                        <w:rFonts w:ascii="Cambria Math" w:hAnsi="Cambria Math"/>
                      </w:rPr>
                    </m:ctrlPr>
                  </m:fPr>
                  <m:num>
                    <m:r>
                      <w:rPr>
                        <w:rFonts w:ascii="Cambria Math" w:hAnsi="Cambria Math"/>
                      </w:rPr>
                      <m:t>∂</m:t>
                    </m:r>
                  </m:num>
                  <m:den>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den>
                </m:f>
              </m:e>
            </m:d>
          </m:e>
          <m:sup>
            <m:r>
              <w:rPr>
                <w:rFonts w:ascii="Cambria Math" w:hAnsi="Cambria Math"/>
              </w:rPr>
              <m:t>n</m:t>
            </m:r>
          </m:sup>
        </m:sSup>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i</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x</m:t>
                    </m:r>
                  </m:sub>
                </m:sSub>
                <m:sSub>
                  <m:sSubPr>
                    <m:ctrlPr>
                      <w:rPr>
                        <w:rFonts w:ascii="Cambria Math" w:hAnsi="Cambria Math"/>
                      </w:rPr>
                    </m:ctrlPr>
                  </m:sSubPr>
                  <m:e>
                    <m:r>
                      <w:rPr>
                        <w:rFonts w:ascii="Cambria Math" w:hAnsi="Cambria Math"/>
                      </w:rPr>
                      <m:t>x</m:t>
                    </m:r>
                  </m:e>
                  <m:sub>
                    <m:r>
                      <w:rPr>
                        <w:rFonts w:ascii="Cambria Math" w:hAnsi="Cambria Math"/>
                      </w:rPr>
                      <m:t>i</m:t>
                    </m:r>
                  </m:sub>
                </m:sSub>
              </m:num>
              <m:den>
                <m:r>
                  <m:rPr>
                    <m:sty m:val="p"/>
                  </m:rPr>
                  <w:rPr>
                    <w:rFonts w:ascii="Cambria Math" w:hAnsi="Cambria Math"/>
                  </w:rPr>
                  <m:t>ℏ</m:t>
                </m:r>
              </m:den>
            </m:f>
          </m:sup>
        </m:sSup>
        <m:r>
          <m:rPr>
            <m:sty m:val="p"/>
          </m:rPr>
          <w:rPr>
            <w:rFonts w:ascii="Cambria Math" w:hAnsi="Cambria Math"/>
          </w:rPr>
          <m:t>.</m:t>
        </m:r>
      </m:oMath>
      <w:r w:rsidRPr="0015421C">
        <w:t xml:space="preserve">              (П2.6а) </w:t>
      </w:r>
    </w:p>
    <w:bookmarkEnd w:id="100"/>
    <w:p w14:paraId="440BD560" w14:textId="77777777" w:rsidR="008E20AC" w:rsidRPr="0015421C" w:rsidRDefault="008E20AC" w:rsidP="008E20AC">
      <w:pPr>
        <w:pStyle w:val="af4"/>
        <w:spacing w:line="360" w:lineRule="auto"/>
        <w:ind w:firstLine="567"/>
      </w:pPr>
      <w:r w:rsidRPr="0015421C">
        <w:t xml:space="preserve">Перепишем (П2.5) </w:t>
      </w:r>
      <w:r w:rsidRPr="0015421C">
        <w:rPr>
          <w:lang w:val="en-US"/>
        </w:rPr>
        <w:t>c</w:t>
      </w:r>
      <w:r w:rsidRPr="0015421C">
        <w:t xml:space="preserve"> учетом (П2.6)</w:t>
      </w:r>
    </w:p>
    <w:bookmarkStart w:id="101" w:name="_Hlk88737553"/>
    <w:p w14:paraId="1505AB81" w14:textId="6D9E7CBF" w:rsidR="008E20AC" w:rsidRPr="0015421C" w:rsidRDefault="00333F08" w:rsidP="008E20AC">
      <w:pPr>
        <w:pStyle w:val="af4"/>
        <w:spacing w:line="360" w:lineRule="auto"/>
        <w:rPr>
          <w:b/>
        </w:rPr>
      </w:pPr>
      <m:oMath>
        <m:bar>
          <m:barPr>
            <m:pos m:val="top"/>
            <m:ctrlPr>
              <w:rPr>
                <w:rFonts w:ascii="Cambria Math" w:hAnsi="Cambria Math"/>
              </w:rPr>
            </m:ctrlPr>
          </m:barPr>
          <m:e>
            <m:sSubSup>
              <m:sSubSupPr>
                <m:ctrlPr>
                  <w:rPr>
                    <w:rFonts w:ascii="Cambria Math" w:hAnsi="Cambria Math"/>
                  </w:rPr>
                </m:ctrlPr>
              </m:sSubSupPr>
              <m:e>
                <m:r>
                  <w:rPr>
                    <w:rFonts w:ascii="Cambria Math" w:hAnsi="Cambria Math"/>
                  </w:rPr>
                  <m:t>v</m:t>
                </m:r>
              </m:e>
              <m:sub>
                <m:r>
                  <w:rPr>
                    <w:rFonts w:ascii="Cambria Math" w:hAnsi="Cambria Math"/>
                  </w:rPr>
                  <m:t>x</m:t>
                </m:r>
              </m:sub>
              <m:sup>
                <m:r>
                  <w:rPr>
                    <w:rFonts w:ascii="Cambria Math" w:hAnsi="Cambria Math"/>
                  </w:rPr>
                  <m:t>n</m:t>
                </m:r>
              </m:sup>
            </m:sSubSup>
          </m:e>
        </m:ba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η</m:t>
                </m:r>
              </m:e>
              <m:sub>
                <m:r>
                  <w:rPr>
                    <w:rFonts w:ascii="Cambria Math" w:hAnsi="Cambria Math"/>
                  </w:rPr>
                  <m:t>x</m:t>
                </m:r>
              </m:sub>
            </m:sSub>
          </m:den>
        </m:f>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d>
              <m:dPr>
                <m:begChr m:val="["/>
                <m:endChr m:val="]"/>
                <m:ctrlPr>
                  <w:rPr>
                    <w:rFonts w:ascii="Cambria Math" w:hAnsi="Cambria Math"/>
                  </w:rPr>
                </m:ctrlPr>
              </m:dPr>
              <m:e>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w:rPr>
                        <w:rFonts w:ascii="Cambria Math" w:hAnsi="Cambria Math"/>
                      </w:rPr>
                      <m:t>ψ</m:t>
                    </m:r>
                  </m:e>
                </m:nary>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e>
                </m:d>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i</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x</m:t>
                            </m:r>
                          </m:sub>
                        </m:sSub>
                        <m:sSub>
                          <m:sSubPr>
                            <m:ctrlPr>
                              <w:rPr>
                                <w:rFonts w:ascii="Cambria Math" w:hAnsi="Cambria Math"/>
                              </w:rPr>
                            </m:ctrlPr>
                          </m:sSubPr>
                          <m:e>
                            <m:r>
                              <w:rPr>
                                <w:rFonts w:ascii="Cambria Math" w:hAnsi="Cambria Math"/>
                              </w:rPr>
                              <m:t>x</m:t>
                            </m:r>
                          </m:e>
                          <m:sub>
                            <m:r>
                              <w:rPr>
                                <w:rFonts w:ascii="Cambria Math" w:hAnsi="Cambria Math"/>
                              </w:rPr>
                              <m:t>i</m:t>
                            </m:r>
                          </m:sub>
                        </m:sSub>
                      </m:num>
                      <m:den>
                        <m:sSub>
                          <m:sSubPr>
                            <m:ctrlPr>
                              <w:rPr>
                                <w:rFonts w:ascii="Cambria Math" w:hAnsi="Cambria Math"/>
                              </w:rPr>
                            </m:ctrlPr>
                          </m:sSubPr>
                          <m:e>
                            <m:r>
                              <w:rPr>
                                <w:rFonts w:ascii="Cambria Math" w:hAnsi="Cambria Math"/>
                              </w:rPr>
                              <m:t>η</m:t>
                            </m:r>
                          </m:e>
                          <m:sub>
                            <m:r>
                              <w:rPr>
                                <w:rFonts w:ascii="Cambria Math" w:hAnsi="Cambria Math"/>
                              </w:rPr>
                              <m:t>x</m:t>
                            </m:r>
                          </m:sub>
                        </m:sSub>
                      </m:den>
                    </m:f>
                  </m:sup>
                </m:sSup>
                <m:r>
                  <w:rPr>
                    <w:rFonts w:ascii="Cambria Math" w:hAnsi="Cambria Math"/>
                  </w:rPr>
                  <m:t>d</m:t>
                </m:r>
                <m:sSub>
                  <m:sSubPr>
                    <m:ctrlPr>
                      <w:rPr>
                        <w:rFonts w:ascii="Cambria Math" w:hAnsi="Cambria Math"/>
                      </w:rPr>
                    </m:ctrlPr>
                  </m:sSubPr>
                  <m:e>
                    <m:r>
                      <w:rPr>
                        <w:rFonts w:ascii="Cambria Math" w:hAnsi="Cambria Math"/>
                      </w:rPr>
                      <m:t>x</m:t>
                    </m:r>
                  </m:e>
                  <m:sub>
                    <m:r>
                      <w:rPr>
                        <w:rFonts w:ascii="Cambria Math" w:hAnsi="Cambria Math"/>
                      </w:rPr>
                      <m:t>i</m:t>
                    </m:r>
                  </m:sub>
                </m:sSub>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w:rPr>
                        <w:rFonts w:ascii="Cambria Math" w:hAnsi="Cambria Math"/>
                      </w:rPr>
                      <m:t>ψ</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j</m:t>
                            </m:r>
                          </m:sub>
                        </m:sSub>
                      </m:e>
                    </m:d>
                    <m:sSup>
                      <m:sSupPr>
                        <m:ctrlPr>
                          <w:rPr>
                            <w:rFonts w:ascii="Cambria Math" w:hAnsi="Cambria Math"/>
                          </w:rPr>
                        </m:ctrlPr>
                      </m:sSupPr>
                      <m:e>
                        <m:d>
                          <m:dPr>
                            <m:ctrlPr>
                              <w:rPr>
                                <w:rFonts w:ascii="Cambria Math" w:hAnsi="Cambria Math"/>
                              </w:rPr>
                            </m:ctrlPr>
                          </m:dPr>
                          <m:e>
                            <m:r>
                              <m:rPr>
                                <m:sty m:val="p"/>
                              </m:rPr>
                              <w:rPr>
                                <w:rFonts w:ascii="Cambria Math" w:hAnsi="Cambria Math"/>
                              </w:rPr>
                              <m:t>-</m:t>
                            </m:r>
                            <m:r>
                              <w:rPr>
                                <w:rFonts w:ascii="Cambria Math" w:hAnsi="Cambria Math"/>
                              </w:rPr>
                              <m:t>i</m:t>
                            </m:r>
                            <m:sSub>
                              <m:sSubPr>
                                <m:ctrlPr>
                                  <w:rPr>
                                    <w:rFonts w:ascii="Cambria Math" w:hAnsi="Cambria Math"/>
                                  </w:rPr>
                                </m:ctrlPr>
                              </m:sSubPr>
                              <m:e>
                                <m:r>
                                  <w:rPr>
                                    <w:rFonts w:ascii="Cambria Math" w:hAnsi="Cambria Math"/>
                                  </w:rPr>
                                  <m:t>η</m:t>
                                </m:r>
                              </m:e>
                              <m:sub>
                                <m:r>
                                  <w:rPr>
                                    <w:rFonts w:ascii="Cambria Math" w:hAnsi="Cambria Math"/>
                                  </w:rPr>
                                  <m:t>x</m:t>
                                </m:r>
                              </m:sub>
                            </m:sSub>
                            <m:f>
                              <m:fPr>
                                <m:ctrlPr>
                                  <w:rPr>
                                    <w:rFonts w:ascii="Cambria Math" w:hAnsi="Cambria Math"/>
                                  </w:rPr>
                                </m:ctrlPr>
                              </m:fPr>
                              <m:num>
                                <m:r>
                                  <w:rPr>
                                    <w:rFonts w:ascii="Cambria Math" w:hAnsi="Cambria Math"/>
                                  </w:rPr>
                                  <m:t>∂</m:t>
                                </m:r>
                              </m:num>
                              <m:den>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den>
                            </m:f>
                          </m:e>
                        </m:d>
                      </m:e>
                      <m:sup>
                        <m:r>
                          <w:rPr>
                            <w:rFonts w:ascii="Cambria Math" w:hAnsi="Cambria Math"/>
                          </w:rPr>
                          <m:t>n</m:t>
                        </m:r>
                      </m:sup>
                    </m:sSup>
                    <m:sSup>
                      <m:sSupPr>
                        <m:ctrlPr>
                          <w:rPr>
                            <w:rFonts w:ascii="Cambria Math" w:hAnsi="Cambria Math"/>
                          </w:rPr>
                        </m:ctrlPr>
                      </m:sSupPr>
                      <m:e>
                        <m:r>
                          <w:rPr>
                            <w:rFonts w:ascii="Cambria Math" w:hAnsi="Cambria Math"/>
                          </w:rPr>
                          <m:t>e</m:t>
                        </m:r>
                      </m:e>
                      <m:sup>
                        <m:r>
                          <w:rPr>
                            <w:rFonts w:ascii="Cambria Math" w:hAnsi="Cambria Math"/>
                          </w:rPr>
                          <m:t>i</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x</m:t>
                                </m:r>
                              </m:sub>
                            </m:sSub>
                            <m:sSub>
                              <m:sSubPr>
                                <m:ctrlPr>
                                  <w:rPr>
                                    <w:rFonts w:ascii="Cambria Math" w:hAnsi="Cambria Math"/>
                                  </w:rPr>
                                </m:ctrlPr>
                              </m:sSubPr>
                              <m:e>
                                <m:r>
                                  <w:rPr>
                                    <w:rFonts w:ascii="Cambria Math" w:hAnsi="Cambria Math"/>
                                  </w:rPr>
                                  <m:t>x</m:t>
                                </m:r>
                              </m:e>
                              <m:sub>
                                <m:r>
                                  <w:rPr>
                                    <w:rFonts w:ascii="Cambria Math" w:hAnsi="Cambria Math"/>
                                  </w:rPr>
                                  <m:t>j</m:t>
                                </m:r>
                              </m:sub>
                            </m:sSub>
                          </m:num>
                          <m:den>
                            <m:sSub>
                              <m:sSubPr>
                                <m:ctrlPr>
                                  <w:rPr>
                                    <w:rFonts w:ascii="Cambria Math" w:hAnsi="Cambria Math"/>
                                  </w:rPr>
                                </m:ctrlPr>
                              </m:sSubPr>
                              <m:e>
                                <m:r>
                                  <w:rPr>
                                    <w:rFonts w:ascii="Cambria Math" w:hAnsi="Cambria Math"/>
                                  </w:rPr>
                                  <m:t>η</m:t>
                                </m:r>
                              </m:e>
                              <m:sub>
                                <m:r>
                                  <w:rPr>
                                    <w:rFonts w:ascii="Cambria Math" w:hAnsi="Cambria Math"/>
                                  </w:rPr>
                                  <m:t>x</m:t>
                                </m:r>
                              </m:sub>
                            </m:sSub>
                          </m:den>
                        </m:f>
                      </m:sup>
                    </m:sSup>
                    <m:r>
                      <w:rPr>
                        <w:rFonts w:ascii="Cambria Math" w:hAnsi="Cambria Math"/>
                      </w:rPr>
                      <m:t>d</m:t>
                    </m:r>
                    <m:sSub>
                      <m:sSubPr>
                        <m:ctrlPr>
                          <w:rPr>
                            <w:rFonts w:ascii="Cambria Math" w:hAnsi="Cambria Math"/>
                          </w:rPr>
                        </m:ctrlPr>
                      </m:sSubPr>
                      <m:e>
                        <m:r>
                          <w:rPr>
                            <w:rFonts w:ascii="Cambria Math" w:hAnsi="Cambria Math"/>
                          </w:rPr>
                          <m:t>x</m:t>
                        </m:r>
                      </m:e>
                      <m:sub>
                        <m:r>
                          <w:rPr>
                            <w:rFonts w:ascii="Cambria Math" w:hAnsi="Cambria Math"/>
                          </w:rPr>
                          <m:t>j</m:t>
                        </m:r>
                      </m:sub>
                    </m:sSub>
                  </m:e>
                </m:nary>
              </m:e>
            </m:d>
          </m:e>
        </m:nary>
        <m:r>
          <w:rPr>
            <w:rFonts w:ascii="Cambria Math" w:hAnsi="Cambria Math"/>
          </w:rPr>
          <m:t>d</m:t>
        </m:r>
        <m:sSub>
          <m:sSubPr>
            <m:ctrlPr>
              <w:rPr>
                <w:rFonts w:ascii="Cambria Math" w:hAnsi="Cambria Math"/>
              </w:rPr>
            </m:ctrlPr>
          </m:sSubPr>
          <m:e>
            <m:r>
              <w:rPr>
                <w:rFonts w:ascii="Cambria Math" w:hAnsi="Cambria Math"/>
              </w:rPr>
              <m:t>v</m:t>
            </m:r>
          </m:e>
          <m:sub>
            <m:r>
              <w:rPr>
                <w:rFonts w:ascii="Cambria Math" w:hAnsi="Cambria Math"/>
              </w:rPr>
              <m:t>x</m:t>
            </m:r>
          </m:sub>
        </m:sSub>
      </m:oMath>
      <w:r w:rsidR="008E20AC" w:rsidRPr="0015421C">
        <w:t xml:space="preserve">.      или с учетом (П2.6а)                                                                                 </w:t>
      </w:r>
      <w:proofErr w:type="gramStart"/>
      <w:r w:rsidR="008E20AC" w:rsidRPr="0015421C">
        <w:t xml:space="preserve">   (</w:t>
      </w:r>
      <w:proofErr w:type="gramEnd"/>
      <w:r w:rsidR="008E20AC" w:rsidRPr="0015421C">
        <w:t>П2.7)</w:t>
      </w:r>
    </w:p>
    <w:p w14:paraId="15912F5C" w14:textId="77777777" w:rsidR="008E20AC" w:rsidRPr="0015421C" w:rsidRDefault="008E20AC" w:rsidP="008E20AC">
      <w:pPr>
        <w:pStyle w:val="af4"/>
        <w:spacing w:line="360" w:lineRule="auto"/>
        <w:rPr>
          <w:b/>
        </w:rPr>
      </w:pPr>
      <m:oMath>
        <m:r>
          <m:rPr>
            <m:sty m:val="p"/>
          </m:rPr>
          <w:rPr>
            <w:rFonts w:ascii="Cambria Math" w:hAnsi="Cambria Math"/>
          </w:rPr>
          <m:t xml:space="preserve">   </m:t>
        </m:r>
        <m:bar>
          <m:barPr>
            <m:pos m:val="top"/>
            <m:ctrlPr>
              <w:rPr>
                <w:rFonts w:ascii="Cambria Math" w:hAnsi="Cambria Math"/>
              </w:rPr>
            </m:ctrlPr>
          </m:barPr>
          <m:e>
            <m:sSubSup>
              <m:sSubSupPr>
                <m:ctrlPr>
                  <w:rPr>
                    <w:rFonts w:ascii="Cambria Math" w:hAnsi="Cambria Math"/>
                  </w:rPr>
                </m:ctrlPr>
              </m:sSubSupPr>
              <m:e>
                <m:r>
                  <w:rPr>
                    <w:rFonts w:ascii="Cambria Math" w:hAnsi="Cambria Math"/>
                  </w:rPr>
                  <m:t>v</m:t>
                </m:r>
              </m:e>
              <m:sub>
                <m:r>
                  <w:rPr>
                    <w:rFonts w:ascii="Cambria Math" w:hAnsi="Cambria Math"/>
                  </w:rPr>
                  <m:t>x</m:t>
                </m:r>
              </m:sub>
              <m:sup>
                <m:r>
                  <w:rPr>
                    <w:rFonts w:ascii="Cambria Math" w:hAnsi="Cambria Math"/>
                  </w:rPr>
                  <m:t>n</m:t>
                </m:r>
              </m:sup>
            </m:sSubSup>
          </m:e>
        </m:ba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η</m:t>
                </m:r>
              </m:e>
              <m:sub>
                <m:r>
                  <w:rPr>
                    <w:rFonts w:ascii="Cambria Math" w:hAnsi="Cambria Math"/>
                  </w:rPr>
                  <m:t>x</m:t>
                </m:r>
              </m:sub>
            </m:sSub>
          </m:den>
        </m:f>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d>
              <m:dPr>
                <m:begChr m:val="["/>
                <m:endChr m:val="]"/>
                <m:ctrlPr>
                  <w:rPr>
                    <w:rFonts w:ascii="Cambria Math" w:hAnsi="Cambria Math"/>
                  </w:rPr>
                </m:ctrlPr>
              </m:dPr>
              <m:e>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w:rPr>
                        <w:rFonts w:ascii="Cambria Math" w:hAnsi="Cambria Math"/>
                      </w:rPr>
                      <m:t>ψ</m:t>
                    </m:r>
                  </m:e>
                </m:nary>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i</m:t>
                        </m:r>
                        <m:sSub>
                          <m:sSubPr>
                            <m:ctrlPr>
                              <w:rPr>
                                <w:rFonts w:ascii="Cambria Math" w:hAnsi="Cambria Math"/>
                              </w:rPr>
                            </m:ctrlPr>
                          </m:sSubPr>
                          <m:e>
                            <m:r>
                              <w:rPr>
                                <w:rFonts w:ascii="Cambria Math" w:hAnsi="Cambria Math"/>
                              </w:rPr>
                              <m:t>η</m:t>
                            </m:r>
                          </m:e>
                          <m:sub>
                            <m:r>
                              <w:rPr>
                                <w:rFonts w:ascii="Cambria Math" w:hAnsi="Cambria Math"/>
                              </w:rPr>
                              <m:t>x</m:t>
                            </m:r>
                          </m:sub>
                        </m:sSub>
                        <m:f>
                          <m:fPr>
                            <m:ctrlPr>
                              <w:rPr>
                                <w:rFonts w:ascii="Cambria Math" w:hAnsi="Cambria Math"/>
                              </w:rPr>
                            </m:ctrlPr>
                          </m:fPr>
                          <m:num>
                            <m:r>
                              <w:rPr>
                                <w:rFonts w:ascii="Cambria Math" w:hAnsi="Cambria Math"/>
                              </w:rPr>
                              <m:t>∂</m:t>
                            </m:r>
                          </m:num>
                          <m:den>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den>
                        </m:f>
                      </m:e>
                    </m:d>
                  </m:e>
                  <m:sup>
                    <m:r>
                      <w:rPr>
                        <w:rFonts w:ascii="Cambria Math" w:hAnsi="Cambria Math"/>
                      </w:rPr>
                      <m:t>n</m:t>
                    </m:r>
                  </m:sup>
                </m:sSup>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i</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x</m:t>
                            </m:r>
                          </m:sub>
                        </m:sSub>
                        <m:sSub>
                          <m:sSubPr>
                            <m:ctrlPr>
                              <w:rPr>
                                <w:rFonts w:ascii="Cambria Math" w:hAnsi="Cambria Math"/>
                              </w:rPr>
                            </m:ctrlPr>
                          </m:sSubPr>
                          <m:e>
                            <m:r>
                              <w:rPr>
                                <w:rFonts w:ascii="Cambria Math" w:hAnsi="Cambria Math"/>
                              </w:rPr>
                              <m:t>x</m:t>
                            </m:r>
                          </m:e>
                          <m:sub>
                            <m:r>
                              <w:rPr>
                                <w:rFonts w:ascii="Cambria Math" w:hAnsi="Cambria Math"/>
                              </w:rPr>
                              <m:t>i</m:t>
                            </m:r>
                          </m:sub>
                        </m:sSub>
                      </m:num>
                      <m:den>
                        <m:sSub>
                          <m:sSubPr>
                            <m:ctrlPr>
                              <w:rPr>
                                <w:rFonts w:ascii="Cambria Math" w:hAnsi="Cambria Math"/>
                              </w:rPr>
                            </m:ctrlPr>
                          </m:sSubPr>
                          <m:e>
                            <m:r>
                              <w:rPr>
                                <w:rFonts w:ascii="Cambria Math" w:hAnsi="Cambria Math"/>
                              </w:rPr>
                              <m:t>η</m:t>
                            </m:r>
                          </m:e>
                          <m:sub>
                            <m:r>
                              <w:rPr>
                                <w:rFonts w:ascii="Cambria Math" w:hAnsi="Cambria Math"/>
                              </w:rPr>
                              <m:t>x</m:t>
                            </m:r>
                          </m:sub>
                        </m:sSub>
                      </m:den>
                    </m:f>
                  </m:sup>
                </m:sSup>
                <m:r>
                  <w:rPr>
                    <w:rFonts w:ascii="Cambria Math" w:hAnsi="Cambria Math"/>
                  </w:rPr>
                  <m:t>d</m:t>
                </m:r>
                <m:sSub>
                  <m:sSubPr>
                    <m:ctrlPr>
                      <w:rPr>
                        <w:rFonts w:ascii="Cambria Math" w:hAnsi="Cambria Math"/>
                      </w:rPr>
                    </m:ctrlPr>
                  </m:sSubPr>
                  <m:e>
                    <m:r>
                      <w:rPr>
                        <w:rFonts w:ascii="Cambria Math" w:hAnsi="Cambria Math"/>
                      </w:rPr>
                      <m:t>x</m:t>
                    </m:r>
                  </m:e>
                  <m:sub>
                    <m:r>
                      <w:rPr>
                        <w:rFonts w:ascii="Cambria Math" w:hAnsi="Cambria Math"/>
                      </w:rPr>
                      <m:t>i</m:t>
                    </m:r>
                  </m:sub>
                </m:sSub>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w:rPr>
                        <w:rFonts w:ascii="Cambria Math" w:hAnsi="Cambria Math"/>
                      </w:rPr>
                      <m:t>ψ</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i</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x</m:t>
                                </m:r>
                              </m:sub>
                            </m:sSub>
                            <m:sSub>
                              <m:sSubPr>
                                <m:ctrlPr>
                                  <w:rPr>
                                    <w:rFonts w:ascii="Cambria Math" w:hAnsi="Cambria Math"/>
                                  </w:rPr>
                                </m:ctrlPr>
                              </m:sSubPr>
                              <m:e>
                                <m:r>
                                  <w:rPr>
                                    <w:rFonts w:ascii="Cambria Math" w:hAnsi="Cambria Math"/>
                                  </w:rPr>
                                  <m:t>x</m:t>
                                </m:r>
                              </m:e>
                              <m:sub>
                                <m:r>
                                  <w:rPr>
                                    <w:rFonts w:ascii="Cambria Math" w:hAnsi="Cambria Math"/>
                                  </w:rPr>
                                  <m:t>j</m:t>
                                </m:r>
                              </m:sub>
                            </m:sSub>
                          </m:num>
                          <m:den>
                            <m:sSub>
                              <m:sSubPr>
                                <m:ctrlPr>
                                  <w:rPr>
                                    <w:rFonts w:ascii="Cambria Math" w:hAnsi="Cambria Math"/>
                                  </w:rPr>
                                </m:ctrlPr>
                              </m:sSubPr>
                              <m:e>
                                <m:r>
                                  <w:rPr>
                                    <w:rFonts w:ascii="Cambria Math" w:hAnsi="Cambria Math"/>
                                  </w:rPr>
                                  <m:t>η</m:t>
                                </m:r>
                              </m:e>
                              <m:sub>
                                <m:r>
                                  <w:rPr>
                                    <w:rFonts w:ascii="Cambria Math" w:hAnsi="Cambria Math"/>
                                  </w:rPr>
                                  <m:t>x</m:t>
                                </m:r>
                              </m:sub>
                            </m:sSub>
                          </m:den>
                        </m:f>
                      </m:sup>
                    </m:sSup>
                    <m:r>
                      <w:rPr>
                        <w:rFonts w:ascii="Cambria Math" w:hAnsi="Cambria Math"/>
                      </w:rPr>
                      <m:t>d</m:t>
                    </m:r>
                    <m:sSub>
                      <m:sSubPr>
                        <m:ctrlPr>
                          <w:rPr>
                            <w:rFonts w:ascii="Cambria Math" w:hAnsi="Cambria Math"/>
                          </w:rPr>
                        </m:ctrlPr>
                      </m:sSubPr>
                      <m:e>
                        <m:r>
                          <w:rPr>
                            <w:rFonts w:ascii="Cambria Math" w:hAnsi="Cambria Math"/>
                          </w:rPr>
                          <m:t>x</m:t>
                        </m:r>
                      </m:e>
                      <m:sub>
                        <m:r>
                          <w:rPr>
                            <w:rFonts w:ascii="Cambria Math" w:hAnsi="Cambria Math"/>
                          </w:rPr>
                          <m:t>j</m:t>
                        </m:r>
                      </m:sub>
                    </m:sSub>
                  </m:e>
                </m:nary>
              </m:e>
            </m:d>
          </m:e>
        </m:nary>
        <m:r>
          <w:rPr>
            <w:rFonts w:ascii="Cambria Math" w:hAnsi="Cambria Math"/>
          </w:rPr>
          <m:t>d</m:t>
        </m:r>
        <m:sSub>
          <m:sSubPr>
            <m:ctrlPr>
              <w:rPr>
                <w:rFonts w:ascii="Cambria Math" w:hAnsi="Cambria Math"/>
              </w:rPr>
            </m:ctrlPr>
          </m:sSubPr>
          <m:e>
            <m:r>
              <w:rPr>
                <w:rFonts w:ascii="Cambria Math" w:hAnsi="Cambria Math"/>
              </w:rPr>
              <m:t>v</m:t>
            </m:r>
          </m:e>
          <m:sub>
            <m:r>
              <w:rPr>
                <w:rFonts w:ascii="Cambria Math" w:hAnsi="Cambria Math"/>
              </w:rPr>
              <m:t>x</m:t>
            </m:r>
          </m:sub>
        </m:sSub>
      </m:oMath>
      <w:r w:rsidRPr="0015421C">
        <w:t xml:space="preserve">  </w:t>
      </w:r>
    </w:p>
    <w:p w14:paraId="7DD29870" w14:textId="71A8A3BD" w:rsidR="008E20AC" w:rsidRPr="0015421C" w:rsidRDefault="008E20AC" w:rsidP="008E20AC">
      <w:pPr>
        <w:pStyle w:val="af4"/>
        <w:spacing w:line="360" w:lineRule="auto"/>
        <w:rPr>
          <w:b/>
        </w:rPr>
      </w:pPr>
      <w:r w:rsidRPr="0015421C">
        <w:t xml:space="preserve">                                                                                                                      (П2.7а)</w:t>
      </w:r>
    </w:p>
    <w:p w14:paraId="132EED7D" w14:textId="77777777" w:rsidR="008E20AC" w:rsidRPr="0015421C" w:rsidRDefault="008E20AC" w:rsidP="008E20AC">
      <w:pPr>
        <w:pStyle w:val="af4"/>
        <w:spacing w:line="360" w:lineRule="auto"/>
        <w:ind w:firstLine="567"/>
        <w:jc w:val="both"/>
        <w:rPr>
          <w:b/>
        </w:rPr>
      </w:pPr>
      <w:bookmarkStart w:id="102" w:name="_Hlk88737783"/>
      <w:bookmarkEnd w:id="101"/>
      <w:r w:rsidRPr="0015421C">
        <w:t xml:space="preserve">Проинтегрируем второй интеграл в подынтегральном выражении (П2.7) </w:t>
      </w:r>
      <w:r w:rsidRPr="0015421C">
        <w:rPr>
          <w:i/>
          <w:iCs/>
        </w:rPr>
        <w:t>n</w:t>
      </w:r>
      <w:r w:rsidRPr="0015421C">
        <w:t xml:space="preserve"> раз по частям, при этом будем предполагать, что ψ(</w:t>
      </w:r>
      <w:r w:rsidRPr="0015421C">
        <w:rPr>
          <w:lang w:val="en-US"/>
        </w:rPr>
        <w:t>x</w:t>
      </w:r>
      <w:r w:rsidRPr="0015421C">
        <w:t xml:space="preserve">) и ее производные обращаются в нуль на границах интегрирования </w:t>
      </w:r>
      <w:r w:rsidRPr="0015421C">
        <w:rPr>
          <w:i/>
          <w:iCs/>
        </w:rPr>
        <w:t>x</w:t>
      </w:r>
      <w:r w:rsidRPr="0015421C">
        <w:t xml:space="preserve"> = ± ∞. Выполняя данные действия с выражением (П2.7), получим [45] </w:t>
      </w:r>
    </w:p>
    <w:p w14:paraId="0A597E00" w14:textId="77777777" w:rsidR="008E20AC" w:rsidRPr="0015421C" w:rsidRDefault="008E20AC" w:rsidP="008E20AC">
      <w:pPr>
        <w:pStyle w:val="af4"/>
        <w:spacing w:line="360" w:lineRule="auto"/>
        <w:rPr>
          <w:b/>
          <w:position w:val="-42"/>
        </w:rPr>
      </w:pPr>
      <w:r w:rsidRPr="0015421C">
        <w:t xml:space="preserve">    </w:t>
      </w:r>
      <m:oMath>
        <m:bar>
          <m:barPr>
            <m:pos m:val="top"/>
            <m:ctrlPr>
              <w:rPr>
                <w:rFonts w:ascii="Cambria Math" w:hAnsi="Cambria Math"/>
              </w:rPr>
            </m:ctrlPr>
          </m:barPr>
          <m:e>
            <m:sSubSup>
              <m:sSubSupPr>
                <m:ctrlPr>
                  <w:rPr>
                    <w:rFonts w:ascii="Cambria Math" w:hAnsi="Cambria Math"/>
                  </w:rPr>
                </m:ctrlPr>
              </m:sSubSupPr>
              <m:e>
                <m:r>
                  <w:rPr>
                    <w:rFonts w:ascii="Cambria Math" w:hAnsi="Cambria Math"/>
                  </w:rPr>
                  <m:t>v</m:t>
                </m:r>
              </m:e>
              <m:sub>
                <m:r>
                  <w:rPr>
                    <w:rFonts w:ascii="Cambria Math" w:hAnsi="Cambria Math"/>
                  </w:rPr>
                  <m:t>x</m:t>
                </m:r>
              </m:sub>
              <m:sup>
                <m:r>
                  <w:rPr>
                    <w:rFonts w:ascii="Cambria Math" w:hAnsi="Cambria Math"/>
                  </w:rPr>
                  <m:t>n</m:t>
                </m:r>
              </m:sup>
            </m:sSubSup>
          </m:e>
        </m:ba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η</m:t>
                </m:r>
              </m:e>
              <m:sub>
                <m:r>
                  <w:rPr>
                    <w:rFonts w:ascii="Cambria Math" w:hAnsi="Cambria Math"/>
                  </w:rPr>
                  <m:t>x</m:t>
                </m:r>
              </m:sub>
            </m:sSub>
          </m:den>
        </m:f>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d>
              <m:dPr>
                <m:begChr m:val="["/>
                <m:endChr m:val="]"/>
                <m:ctrlPr>
                  <w:rPr>
                    <w:rFonts w:ascii="Cambria Math" w:hAnsi="Cambria Math"/>
                  </w:rPr>
                </m:ctrlPr>
              </m:dPr>
              <m:e>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w:rPr>
                        <w:rFonts w:ascii="Cambria Math" w:hAnsi="Cambria Math"/>
                      </w:rPr>
                      <m:t>ψ</m:t>
                    </m:r>
                  </m:e>
                </m:nary>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i</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x</m:t>
                            </m:r>
                          </m:sub>
                        </m:sSub>
                        <m:sSub>
                          <m:sSubPr>
                            <m:ctrlPr>
                              <w:rPr>
                                <w:rFonts w:ascii="Cambria Math" w:hAnsi="Cambria Math"/>
                              </w:rPr>
                            </m:ctrlPr>
                          </m:sSubPr>
                          <m:e>
                            <m:r>
                              <w:rPr>
                                <w:rFonts w:ascii="Cambria Math" w:hAnsi="Cambria Math"/>
                              </w:rPr>
                              <m:t>x</m:t>
                            </m:r>
                          </m:e>
                          <m:sub>
                            <m:r>
                              <w:rPr>
                                <w:rFonts w:ascii="Cambria Math" w:hAnsi="Cambria Math"/>
                                <w:lang w:val="en-US"/>
                              </w:rPr>
                              <m:t>i</m:t>
                            </m:r>
                          </m:sub>
                        </m:sSub>
                      </m:num>
                      <m:den>
                        <m:sSub>
                          <m:sSubPr>
                            <m:ctrlPr>
                              <w:rPr>
                                <w:rFonts w:ascii="Cambria Math" w:hAnsi="Cambria Math"/>
                              </w:rPr>
                            </m:ctrlPr>
                          </m:sSubPr>
                          <m:e>
                            <m:r>
                              <w:rPr>
                                <w:rFonts w:ascii="Cambria Math" w:hAnsi="Cambria Math"/>
                              </w:rPr>
                              <m:t>η</m:t>
                            </m:r>
                          </m:e>
                          <m:sub>
                            <m:r>
                              <w:rPr>
                                <w:rFonts w:ascii="Cambria Math" w:hAnsi="Cambria Math"/>
                              </w:rPr>
                              <m:t>x</m:t>
                            </m:r>
                          </m:sub>
                        </m:sSub>
                      </m:den>
                    </m:f>
                  </m:sup>
                </m:sSup>
                <m:r>
                  <w:rPr>
                    <w:rFonts w:ascii="Cambria Math" w:hAnsi="Cambria Math"/>
                  </w:rPr>
                  <m:t>d</m:t>
                </m:r>
                <m:sSub>
                  <m:sSubPr>
                    <m:ctrlPr>
                      <w:rPr>
                        <w:rFonts w:ascii="Cambria Math" w:hAnsi="Cambria Math"/>
                      </w:rPr>
                    </m:ctrlPr>
                  </m:sSubPr>
                  <m:e>
                    <m:r>
                      <w:rPr>
                        <w:rFonts w:ascii="Cambria Math" w:hAnsi="Cambria Math"/>
                      </w:rPr>
                      <m:t>x</m:t>
                    </m:r>
                  </m:e>
                  <m:sub>
                    <m:r>
                      <w:rPr>
                        <w:rFonts w:ascii="Cambria Math" w:hAnsi="Cambria Math"/>
                      </w:rPr>
                      <m:t>i</m:t>
                    </m:r>
                  </m:sub>
                </m:sSub>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sSup>
                      <m:sSupPr>
                        <m:ctrlPr>
                          <w:rPr>
                            <w:rFonts w:ascii="Cambria Math" w:hAnsi="Cambria Math"/>
                          </w:rPr>
                        </m:ctrlPr>
                      </m:sSupPr>
                      <m:e>
                        <m:r>
                          <w:rPr>
                            <w:rFonts w:ascii="Cambria Math" w:hAnsi="Cambria Math"/>
                          </w:rPr>
                          <m:t>e</m:t>
                        </m:r>
                      </m:e>
                      <m:sup>
                        <m:r>
                          <w:rPr>
                            <w:rFonts w:ascii="Cambria Math" w:hAnsi="Cambria Math"/>
                          </w:rPr>
                          <m:t>i</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x</m:t>
                                </m:r>
                              </m:sub>
                            </m:sSub>
                            <m:sSub>
                              <m:sSubPr>
                                <m:ctrlPr>
                                  <w:rPr>
                                    <w:rFonts w:ascii="Cambria Math" w:hAnsi="Cambria Math"/>
                                  </w:rPr>
                                </m:ctrlPr>
                              </m:sSubPr>
                              <m:e>
                                <m:r>
                                  <w:rPr>
                                    <w:rFonts w:ascii="Cambria Math" w:hAnsi="Cambria Math"/>
                                  </w:rPr>
                                  <m:t>x</m:t>
                                </m:r>
                              </m:e>
                              <m:sub>
                                <m:r>
                                  <w:rPr>
                                    <w:rFonts w:ascii="Cambria Math" w:hAnsi="Cambria Math"/>
                                  </w:rPr>
                                  <m:t>j</m:t>
                                </m:r>
                              </m:sub>
                            </m:sSub>
                          </m:num>
                          <m:den>
                            <m:sSub>
                              <m:sSubPr>
                                <m:ctrlPr>
                                  <w:rPr>
                                    <w:rFonts w:ascii="Cambria Math" w:hAnsi="Cambria Math"/>
                                  </w:rPr>
                                </m:ctrlPr>
                              </m:sSubPr>
                              <m:e>
                                <m:r>
                                  <w:rPr>
                                    <w:rFonts w:ascii="Cambria Math" w:hAnsi="Cambria Math"/>
                                  </w:rPr>
                                  <m:t>η</m:t>
                                </m:r>
                              </m:e>
                              <m:sub>
                                <m:r>
                                  <w:rPr>
                                    <w:rFonts w:ascii="Cambria Math" w:hAnsi="Cambria Math"/>
                                  </w:rPr>
                                  <m:t>x</m:t>
                                </m:r>
                              </m:sub>
                            </m:sSub>
                          </m:den>
                        </m:f>
                      </m:sup>
                    </m:sSup>
                    <m:sSup>
                      <m:sSupPr>
                        <m:ctrlPr>
                          <w:rPr>
                            <w:rFonts w:ascii="Cambria Math" w:hAnsi="Cambria Math"/>
                          </w:rPr>
                        </m:ctrlPr>
                      </m:sSupPr>
                      <m:e>
                        <m:d>
                          <m:dPr>
                            <m:ctrlPr>
                              <w:rPr>
                                <w:rFonts w:ascii="Cambria Math" w:hAnsi="Cambria Math"/>
                              </w:rPr>
                            </m:ctrlPr>
                          </m:dPr>
                          <m:e>
                            <m:r>
                              <m:rPr>
                                <m:sty m:val="p"/>
                              </m:rPr>
                              <w:rPr>
                                <w:rFonts w:ascii="Cambria Math" w:hAnsi="Cambria Math"/>
                              </w:rPr>
                              <m:t>-</m:t>
                            </m:r>
                            <m:r>
                              <w:rPr>
                                <w:rFonts w:ascii="Cambria Math" w:hAnsi="Cambria Math"/>
                              </w:rPr>
                              <m:t>i</m:t>
                            </m:r>
                            <m:sSub>
                              <m:sSubPr>
                                <m:ctrlPr>
                                  <w:rPr>
                                    <w:rFonts w:ascii="Cambria Math" w:hAnsi="Cambria Math"/>
                                  </w:rPr>
                                </m:ctrlPr>
                              </m:sSubPr>
                              <m:e>
                                <m:r>
                                  <w:rPr>
                                    <w:rFonts w:ascii="Cambria Math" w:hAnsi="Cambria Math"/>
                                  </w:rPr>
                                  <m:t>η</m:t>
                                </m:r>
                              </m:e>
                              <m:sub>
                                <m:r>
                                  <w:rPr>
                                    <w:rFonts w:ascii="Cambria Math" w:hAnsi="Cambria Math"/>
                                  </w:rPr>
                                  <m:t>x</m:t>
                                </m:r>
                              </m:sub>
                            </m:sSub>
                            <m:f>
                              <m:fPr>
                                <m:ctrlPr>
                                  <w:rPr>
                                    <w:rFonts w:ascii="Cambria Math" w:hAnsi="Cambria Math"/>
                                  </w:rPr>
                                </m:ctrlPr>
                              </m:fPr>
                              <m:num>
                                <m:r>
                                  <w:rPr>
                                    <w:rFonts w:ascii="Cambria Math" w:hAnsi="Cambria Math"/>
                                  </w:rPr>
                                  <m:t>∂</m:t>
                                </m:r>
                              </m:num>
                              <m:den>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den>
                            </m:f>
                          </m:e>
                        </m:d>
                      </m:e>
                      <m:sup>
                        <m:r>
                          <w:rPr>
                            <w:rFonts w:ascii="Cambria Math" w:hAnsi="Cambria Math"/>
                          </w:rPr>
                          <m:t>n</m:t>
                        </m:r>
                      </m:sup>
                    </m:sSup>
                    <m:r>
                      <w:rPr>
                        <w:rFonts w:ascii="Cambria Math" w:hAnsi="Cambria Math"/>
                      </w:rPr>
                      <m:t>ψ</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r>
                      <m:rPr>
                        <m:sty m:val="p"/>
                      </m:rPr>
                      <w:rPr>
                        <w:rFonts w:ascii="Cambria Math" w:hAnsi="Cambria Math"/>
                      </w:rPr>
                      <m:t>)</m:t>
                    </m:r>
                    <m:r>
                      <w:rPr>
                        <w:rFonts w:ascii="Cambria Math" w:hAnsi="Cambria Math"/>
                      </w:rPr>
                      <m:t>d</m:t>
                    </m:r>
                    <m:sSub>
                      <m:sSubPr>
                        <m:ctrlPr>
                          <w:rPr>
                            <w:rFonts w:ascii="Cambria Math" w:hAnsi="Cambria Math"/>
                          </w:rPr>
                        </m:ctrlPr>
                      </m:sSubPr>
                      <m:e>
                        <m:r>
                          <w:rPr>
                            <w:rFonts w:ascii="Cambria Math" w:hAnsi="Cambria Math"/>
                          </w:rPr>
                          <m:t>x</m:t>
                        </m:r>
                      </m:e>
                      <m:sub>
                        <m:r>
                          <w:rPr>
                            <w:rFonts w:ascii="Cambria Math" w:hAnsi="Cambria Math"/>
                          </w:rPr>
                          <m:t>j</m:t>
                        </m:r>
                      </m:sub>
                    </m:sSub>
                  </m:e>
                </m:nary>
              </m:e>
            </m:d>
          </m:e>
        </m:nary>
        <m:r>
          <w:rPr>
            <w:rFonts w:ascii="Cambria Math" w:hAnsi="Cambria Math"/>
          </w:rPr>
          <m:t>d</m:t>
        </m:r>
        <m:sSub>
          <m:sSubPr>
            <m:ctrlPr>
              <w:rPr>
                <w:rFonts w:ascii="Cambria Math" w:hAnsi="Cambria Math"/>
              </w:rPr>
            </m:ctrlPr>
          </m:sSubPr>
          <m:e>
            <m:r>
              <w:rPr>
                <w:rFonts w:ascii="Cambria Math" w:hAnsi="Cambria Math"/>
              </w:rPr>
              <m:t>v</m:t>
            </m:r>
          </m:e>
          <m:sub>
            <m:r>
              <w:rPr>
                <w:rFonts w:ascii="Cambria Math" w:hAnsi="Cambria Math"/>
              </w:rPr>
              <m:t>x</m:t>
            </m:r>
          </m:sub>
        </m:sSub>
        <m:r>
          <m:rPr>
            <m:sty m:val="p"/>
          </m:rPr>
          <w:rPr>
            <w:rFonts w:ascii="Cambria Math" w:hAnsi="Cambria Math"/>
          </w:rPr>
          <m:t>,</m:t>
        </m:r>
      </m:oMath>
      <w:r w:rsidRPr="0015421C">
        <w:rPr>
          <w:position w:val="-42"/>
        </w:rPr>
        <w:t xml:space="preserve">         </w:t>
      </w:r>
    </w:p>
    <w:p w14:paraId="26437236" w14:textId="70278371" w:rsidR="008E20AC" w:rsidRPr="0015421C" w:rsidRDefault="008E20AC" w:rsidP="008E20AC">
      <w:pPr>
        <w:pStyle w:val="af4"/>
        <w:spacing w:line="360" w:lineRule="auto"/>
        <w:rPr>
          <w:b/>
        </w:rPr>
      </w:pPr>
      <w:r w:rsidRPr="0015421C">
        <w:t xml:space="preserve">или                                                                                                              </w:t>
      </w:r>
      <w:proofErr w:type="gramStart"/>
      <w:r w:rsidRPr="0015421C">
        <w:t xml:space="preserve">   (</w:t>
      </w:r>
      <w:proofErr w:type="gramEnd"/>
      <w:r w:rsidRPr="0015421C">
        <w:t xml:space="preserve">П2.8)   </w:t>
      </w:r>
    </w:p>
    <w:p w14:paraId="04813B8A" w14:textId="77777777" w:rsidR="008E20AC" w:rsidRPr="0015421C" w:rsidRDefault="008E20AC" w:rsidP="008E20AC">
      <w:pPr>
        <w:pStyle w:val="af4"/>
        <w:spacing w:line="360" w:lineRule="auto"/>
        <w:rPr>
          <w:b/>
          <w:position w:val="-42"/>
        </w:rPr>
      </w:pPr>
      <w:r w:rsidRPr="0015421C">
        <w:lastRenderedPageBreak/>
        <w:t xml:space="preserve">      </w:t>
      </w:r>
      <m:oMath>
        <m:bar>
          <m:barPr>
            <m:pos m:val="top"/>
            <m:ctrlPr>
              <w:rPr>
                <w:rFonts w:ascii="Cambria Math" w:hAnsi="Cambria Math"/>
              </w:rPr>
            </m:ctrlPr>
          </m:barPr>
          <m:e>
            <m:sSubSup>
              <m:sSubSupPr>
                <m:ctrlPr>
                  <w:rPr>
                    <w:rFonts w:ascii="Cambria Math" w:hAnsi="Cambria Math"/>
                  </w:rPr>
                </m:ctrlPr>
              </m:sSubSupPr>
              <m:e>
                <m:r>
                  <w:rPr>
                    <w:rFonts w:ascii="Cambria Math" w:hAnsi="Cambria Math"/>
                  </w:rPr>
                  <m:t>v</m:t>
                </m:r>
              </m:e>
              <m:sub>
                <m:r>
                  <w:rPr>
                    <w:rFonts w:ascii="Cambria Math" w:hAnsi="Cambria Math"/>
                  </w:rPr>
                  <m:t>x</m:t>
                </m:r>
              </m:sub>
              <m:sup>
                <m:r>
                  <w:rPr>
                    <w:rFonts w:ascii="Cambria Math" w:hAnsi="Cambria Math"/>
                  </w:rPr>
                  <m:t>n</m:t>
                </m:r>
              </m:sup>
            </m:sSubSup>
          </m:e>
        </m:ba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η</m:t>
                </m:r>
              </m:e>
              <m:sub>
                <m:r>
                  <w:rPr>
                    <w:rFonts w:ascii="Cambria Math" w:hAnsi="Cambria Math"/>
                  </w:rPr>
                  <m:t>x</m:t>
                </m:r>
              </m:sub>
            </m:sSub>
          </m:den>
        </m:f>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d>
              <m:dPr>
                <m:begChr m:val="["/>
                <m:endChr m:val="]"/>
                <m:ctrlPr>
                  <w:rPr>
                    <w:rFonts w:ascii="Cambria Math" w:hAnsi="Cambria Math"/>
                  </w:rPr>
                </m:ctrlPr>
              </m:dPr>
              <m:e>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w:rPr>
                        <w:rFonts w:ascii="Cambria Math" w:hAnsi="Cambria Math"/>
                      </w:rPr>
                      <m:t>d</m:t>
                    </m:r>
                    <m:sSub>
                      <m:sSubPr>
                        <m:ctrlPr>
                          <w:rPr>
                            <w:rFonts w:ascii="Cambria Math" w:hAnsi="Cambria Math"/>
                          </w:rPr>
                        </m:ctrlPr>
                      </m:sSubPr>
                      <m:e>
                        <m:r>
                          <w:rPr>
                            <w:rFonts w:ascii="Cambria Math" w:hAnsi="Cambria Math"/>
                          </w:rPr>
                          <m:t>x</m:t>
                        </m:r>
                      </m:e>
                      <m:sub>
                        <m:r>
                          <w:rPr>
                            <w:rFonts w:ascii="Cambria Math" w:hAnsi="Cambria Math"/>
                          </w:rPr>
                          <m:t>i</m:t>
                        </m:r>
                      </m:sub>
                    </m:sSub>
                  </m:e>
                </m:nary>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w:rPr>
                        <w:rFonts w:ascii="Cambria Math" w:hAnsi="Cambria Math"/>
                      </w:rPr>
                      <m:t>ψ</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lang w:val="en-US"/>
                          </w:rPr>
                          <m:t>i</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x</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num>
                          <m:den>
                            <m:sSub>
                              <m:sSubPr>
                                <m:ctrlPr>
                                  <w:rPr>
                                    <w:rFonts w:ascii="Cambria Math" w:hAnsi="Cambria Math"/>
                                  </w:rPr>
                                </m:ctrlPr>
                              </m:sSubPr>
                              <m:e>
                                <m:r>
                                  <w:rPr>
                                    <w:rFonts w:ascii="Cambria Math" w:hAnsi="Cambria Math"/>
                                  </w:rPr>
                                  <m:t>η</m:t>
                                </m:r>
                              </m:e>
                              <m:sub>
                                <m:r>
                                  <w:rPr>
                                    <w:rFonts w:ascii="Cambria Math" w:hAnsi="Cambria Math"/>
                                  </w:rPr>
                                  <m:t>x</m:t>
                                </m:r>
                              </m:sub>
                            </m:sSub>
                          </m:den>
                        </m:f>
                      </m:sup>
                    </m:sSup>
                    <m:sSup>
                      <m:sSupPr>
                        <m:ctrlPr>
                          <w:rPr>
                            <w:rFonts w:ascii="Cambria Math" w:hAnsi="Cambria Math"/>
                          </w:rPr>
                        </m:ctrlPr>
                      </m:sSupPr>
                      <m:e>
                        <m:d>
                          <m:dPr>
                            <m:ctrlPr>
                              <w:rPr>
                                <w:rFonts w:ascii="Cambria Math" w:hAnsi="Cambria Math"/>
                              </w:rPr>
                            </m:ctrlPr>
                          </m:dPr>
                          <m:e>
                            <m:r>
                              <m:rPr>
                                <m:sty m:val="p"/>
                              </m:rPr>
                              <w:rPr>
                                <w:rFonts w:ascii="Cambria Math" w:hAnsi="Cambria Math"/>
                              </w:rPr>
                              <m:t>-</m:t>
                            </m:r>
                            <m:r>
                              <w:rPr>
                                <w:rFonts w:ascii="Cambria Math" w:hAnsi="Cambria Math"/>
                              </w:rPr>
                              <m:t>i</m:t>
                            </m:r>
                            <m:sSub>
                              <m:sSubPr>
                                <m:ctrlPr>
                                  <w:rPr>
                                    <w:rFonts w:ascii="Cambria Math" w:hAnsi="Cambria Math"/>
                                  </w:rPr>
                                </m:ctrlPr>
                              </m:sSubPr>
                              <m:e>
                                <m:r>
                                  <w:rPr>
                                    <w:rFonts w:ascii="Cambria Math" w:hAnsi="Cambria Math"/>
                                  </w:rPr>
                                  <m:t>η</m:t>
                                </m:r>
                              </m:e>
                              <m:sub>
                                <m:r>
                                  <w:rPr>
                                    <w:rFonts w:ascii="Cambria Math" w:hAnsi="Cambria Math"/>
                                  </w:rPr>
                                  <m:t>x</m:t>
                                </m:r>
                              </m:sub>
                            </m:sSub>
                            <m:f>
                              <m:fPr>
                                <m:ctrlPr>
                                  <w:rPr>
                                    <w:rFonts w:ascii="Cambria Math" w:hAnsi="Cambria Math"/>
                                  </w:rPr>
                                </m:ctrlPr>
                              </m:fPr>
                              <m:num>
                                <m:r>
                                  <w:rPr>
                                    <w:rFonts w:ascii="Cambria Math" w:hAnsi="Cambria Math"/>
                                  </w:rPr>
                                  <m:t>∂</m:t>
                                </m:r>
                              </m:num>
                              <m:den>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den>
                            </m:f>
                          </m:e>
                        </m:d>
                      </m:e>
                      <m:sup>
                        <m:r>
                          <w:rPr>
                            <w:rFonts w:ascii="Cambria Math" w:hAnsi="Cambria Math"/>
                          </w:rPr>
                          <m:t>n</m:t>
                        </m:r>
                      </m:sup>
                    </m:sSup>
                    <m:r>
                      <w:rPr>
                        <w:rFonts w:ascii="Cambria Math" w:hAnsi="Cambria Math"/>
                      </w:rPr>
                      <m:t>ψ</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r>
                      <m:rPr>
                        <m:sty m:val="p"/>
                      </m:rPr>
                      <w:rPr>
                        <w:rFonts w:ascii="Cambria Math" w:hAnsi="Cambria Math"/>
                      </w:rPr>
                      <m:t>)</m:t>
                    </m:r>
                    <m:r>
                      <w:rPr>
                        <w:rFonts w:ascii="Cambria Math" w:hAnsi="Cambria Math"/>
                      </w:rPr>
                      <m:t>d</m:t>
                    </m:r>
                    <m:sSub>
                      <m:sSubPr>
                        <m:ctrlPr>
                          <w:rPr>
                            <w:rFonts w:ascii="Cambria Math" w:hAnsi="Cambria Math"/>
                          </w:rPr>
                        </m:ctrlPr>
                      </m:sSubPr>
                      <m:e>
                        <m:r>
                          <w:rPr>
                            <w:rFonts w:ascii="Cambria Math" w:hAnsi="Cambria Math"/>
                          </w:rPr>
                          <m:t>x</m:t>
                        </m:r>
                      </m:e>
                      <m:sub>
                        <m:r>
                          <w:rPr>
                            <w:rFonts w:ascii="Cambria Math" w:hAnsi="Cambria Math"/>
                          </w:rPr>
                          <m:t>j</m:t>
                        </m:r>
                      </m:sub>
                    </m:sSub>
                  </m:e>
                </m:nary>
              </m:e>
            </m:d>
          </m:e>
        </m:nary>
        <m:r>
          <w:rPr>
            <w:rFonts w:ascii="Cambria Math" w:hAnsi="Cambria Math"/>
          </w:rPr>
          <m:t>d</m:t>
        </m:r>
        <m:sSub>
          <m:sSubPr>
            <m:ctrlPr>
              <w:rPr>
                <w:rFonts w:ascii="Cambria Math" w:hAnsi="Cambria Math"/>
              </w:rPr>
            </m:ctrlPr>
          </m:sSubPr>
          <m:e>
            <m:r>
              <w:rPr>
                <w:rFonts w:ascii="Cambria Math" w:hAnsi="Cambria Math"/>
              </w:rPr>
              <m:t>v</m:t>
            </m:r>
          </m:e>
          <m:sub>
            <m:r>
              <w:rPr>
                <w:rFonts w:ascii="Cambria Math" w:hAnsi="Cambria Math"/>
              </w:rPr>
              <m:t>x</m:t>
            </m:r>
          </m:sub>
        </m:sSub>
        <m:r>
          <m:rPr>
            <m:sty m:val="p"/>
          </m:rPr>
          <w:rPr>
            <w:rFonts w:ascii="Cambria Math" w:hAnsi="Cambria Math"/>
          </w:rPr>
          <m:t>.</m:t>
        </m:r>
      </m:oMath>
      <w:r w:rsidRPr="0015421C">
        <w:rPr>
          <w:position w:val="-42"/>
        </w:rPr>
        <w:t xml:space="preserve">        </w:t>
      </w:r>
    </w:p>
    <w:p w14:paraId="6CD5E044" w14:textId="3DCA81B1" w:rsidR="008E20AC" w:rsidRPr="0015421C" w:rsidRDefault="008E20AC" w:rsidP="008E20AC">
      <w:pPr>
        <w:pStyle w:val="af4"/>
        <w:spacing w:line="360" w:lineRule="auto"/>
        <w:rPr>
          <w:b/>
        </w:rPr>
      </w:pPr>
      <w:r w:rsidRPr="0015421C">
        <w:t xml:space="preserve">                                                                                                                       (П2.9)</w:t>
      </w:r>
    </w:p>
    <w:p w14:paraId="64098750" w14:textId="77777777" w:rsidR="008E20AC" w:rsidRPr="0015421C" w:rsidRDefault="008E20AC" w:rsidP="008E20AC">
      <w:pPr>
        <w:pStyle w:val="af4"/>
        <w:spacing w:line="360" w:lineRule="auto"/>
        <w:ind w:firstLine="567"/>
      </w:pPr>
      <w:r w:rsidRPr="0015421C">
        <w:t xml:space="preserve">Аналогично проинтегрируем первый интеграл в подынтегральном выражении (П2.7а) </w:t>
      </w:r>
      <w:r w:rsidRPr="0015421C">
        <w:rPr>
          <w:i/>
          <w:iCs/>
        </w:rPr>
        <w:t>n</w:t>
      </w:r>
      <w:r w:rsidRPr="0015421C">
        <w:t xml:space="preserve"> раз по частям, при этом будем предполагать, что </w:t>
      </w:r>
      <w:r w:rsidRPr="0015421C">
        <w:rPr>
          <w:i/>
          <w:iCs/>
        </w:rPr>
        <w:t>ψ</w:t>
      </w:r>
      <w:r w:rsidRPr="0015421C">
        <w:t>(</w:t>
      </w:r>
      <w:r w:rsidRPr="0015421C">
        <w:rPr>
          <w:i/>
          <w:iCs/>
          <w:lang w:val="en-US"/>
        </w:rPr>
        <w:t>x</w:t>
      </w:r>
      <w:r w:rsidRPr="0015421C">
        <w:t xml:space="preserve">) и ее производные обращаются в нуль на границах интегрирования </w:t>
      </w:r>
      <w:r w:rsidRPr="0015421C">
        <w:rPr>
          <w:i/>
          <w:iCs/>
        </w:rPr>
        <w:t>x</w:t>
      </w:r>
      <w:r w:rsidRPr="0015421C">
        <w:t xml:space="preserve"> = ± ∞. Выполняя данные действия с выражением (П2.7а), получим </w:t>
      </w:r>
    </w:p>
    <w:p w14:paraId="5C98F695" w14:textId="77777777" w:rsidR="008E20AC" w:rsidRPr="0015421C" w:rsidRDefault="008E20AC" w:rsidP="008E20AC">
      <w:pPr>
        <w:pStyle w:val="af4"/>
        <w:spacing w:line="360" w:lineRule="auto"/>
        <w:rPr>
          <w:b/>
        </w:rPr>
      </w:pPr>
      <w:r w:rsidRPr="0015421C">
        <w:rPr>
          <w:position w:val="-42"/>
        </w:rPr>
        <w:t xml:space="preserve">        </w:t>
      </w:r>
      <m:oMath>
        <m:bar>
          <m:barPr>
            <m:pos m:val="top"/>
            <m:ctrlPr>
              <w:rPr>
                <w:rFonts w:ascii="Cambria Math" w:hAnsi="Cambria Math"/>
              </w:rPr>
            </m:ctrlPr>
          </m:barPr>
          <m:e>
            <m:sSubSup>
              <m:sSubSupPr>
                <m:ctrlPr>
                  <w:rPr>
                    <w:rFonts w:ascii="Cambria Math" w:hAnsi="Cambria Math"/>
                  </w:rPr>
                </m:ctrlPr>
              </m:sSubSupPr>
              <m:e>
                <m:r>
                  <w:rPr>
                    <w:rFonts w:ascii="Cambria Math" w:hAnsi="Cambria Math"/>
                  </w:rPr>
                  <m:t>v</m:t>
                </m:r>
              </m:e>
              <m:sub>
                <m:r>
                  <w:rPr>
                    <w:rFonts w:ascii="Cambria Math" w:hAnsi="Cambria Math"/>
                  </w:rPr>
                  <m:t>x</m:t>
                </m:r>
              </m:sub>
              <m:sup>
                <m:r>
                  <w:rPr>
                    <w:rFonts w:ascii="Cambria Math" w:hAnsi="Cambria Math"/>
                  </w:rPr>
                  <m:t>n</m:t>
                </m:r>
              </m:sup>
            </m:sSubSup>
          </m:e>
        </m:ba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η</m:t>
                </m:r>
              </m:e>
              <m:sub>
                <m:r>
                  <w:rPr>
                    <w:rFonts w:ascii="Cambria Math" w:hAnsi="Cambria Math"/>
                  </w:rPr>
                  <m:t>x</m:t>
                </m:r>
              </m:sub>
            </m:sSub>
          </m:den>
        </m:f>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d>
              <m:dPr>
                <m:begChr m:val="["/>
                <m:endChr m:val="]"/>
                <m:ctrlPr>
                  <w:rPr>
                    <w:rFonts w:ascii="Cambria Math" w:hAnsi="Cambria Math"/>
                  </w:rPr>
                </m:ctrlPr>
              </m:dPr>
              <m:e>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i</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x</m:t>
                                </m:r>
                              </m:sub>
                            </m:sSub>
                            <m:sSub>
                              <m:sSubPr>
                                <m:ctrlPr>
                                  <w:rPr>
                                    <w:rFonts w:ascii="Cambria Math" w:hAnsi="Cambria Math"/>
                                  </w:rPr>
                                </m:ctrlPr>
                              </m:sSubPr>
                              <m:e>
                                <m:r>
                                  <w:rPr>
                                    <w:rFonts w:ascii="Cambria Math" w:hAnsi="Cambria Math"/>
                                  </w:rPr>
                                  <m:t>x</m:t>
                                </m:r>
                              </m:e>
                              <m:sub>
                                <m:r>
                                  <w:rPr>
                                    <w:rFonts w:ascii="Cambria Math" w:hAnsi="Cambria Math"/>
                                  </w:rPr>
                                  <m:t>i</m:t>
                                </m:r>
                              </m:sub>
                            </m:sSub>
                          </m:num>
                          <m:den>
                            <m:sSub>
                              <m:sSubPr>
                                <m:ctrlPr>
                                  <w:rPr>
                                    <w:rFonts w:ascii="Cambria Math" w:hAnsi="Cambria Math"/>
                                  </w:rPr>
                                </m:ctrlPr>
                              </m:sSubPr>
                              <m:e>
                                <m:r>
                                  <w:rPr>
                                    <w:rFonts w:ascii="Cambria Math" w:hAnsi="Cambria Math"/>
                                  </w:rPr>
                                  <m:t>η</m:t>
                                </m:r>
                              </m:e>
                              <m:sub>
                                <m:r>
                                  <w:rPr>
                                    <w:rFonts w:ascii="Cambria Math" w:hAnsi="Cambria Math"/>
                                  </w:rPr>
                                  <m:t>x</m:t>
                                </m:r>
                              </m:sub>
                            </m:sSub>
                          </m:den>
                        </m:f>
                      </m:sup>
                    </m:sSup>
                  </m:e>
                </m:nary>
                <m:sSup>
                  <m:sSupPr>
                    <m:ctrlPr>
                      <w:rPr>
                        <w:rFonts w:ascii="Cambria Math" w:hAnsi="Cambria Math"/>
                      </w:rPr>
                    </m:ctrlPr>
                  </m:sSupPr>
                  <m:e>
                    <m:d>
                      <m:dPr>
                        <m:ctrlPr>
                          <w:rPr>
                            <w:rFonts w:ascii="Cambria Math" w:hAnsi="Cambria Math"/>
                          </w:rPr>
                        </m:ctrlPr>
                      </m:dPr>
                      <m:e>
                        <m:r>
                          <w:rPr>
                            <w:rFonts w:ascii="Cambria Math" w:hAnsi="Cambria Math"/>
                          </w:rPr>
                          <m:t>i</m:t>
                        </m:r>
                        <m:sSub>
                          <m:sSubPr>
                            <m:ctrlPr>
                              <w:rPr>
                                <w:rFonts w:ascii="Cambria Math" w:hAnsi="Cambria Math"/>
                              </w:rPr>
                            </m:ctrlPr>
                          </m:sSubPr>
                          <m:e>
                            <m:r>
                              <w:rPr>
                                <w:rFonts w:ascii="Cambria Math" w:hAnsi="Cambria Math"/>
                              </w:rPr>
                              <m:t>η</m:t>
                            </m:r>
                          </m:e>
                          <m:sub>
                            <m:r>
                              <w:rPr>
                                <w:rFonts w:ascii="Cambria Math" w:hAnsi="Cambria Math"/>
                              </w:rPr>
                              <m:t>x</m:t>
                            </m:r>
                          </m:sub>
                        </m:sSub>
                        <m:f>
                          <m:fPr>
                            <m:ctrlPr>
                              <w:rPr>
                                <w:rFonts w:ascii="Cambria Math" w:hAnsi="Cambria Math"/>
                              </w:rPr>
                            </m:ctrlPr>
                          </m:fPr>
                          <m:num>
                            <m:r>
                              <w:rPr>
                                <w:rFonts w:ascii="Cambria Math" w:hAnsi="Cambria Math"/>
                              </w:rPr>
                              <m:t>∂</m:t>
                            </m:r>
                          </m:num>
                          <m:den>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lang w:val="en-US"/>
                                  </w:rPr>
                                  <m:t>i</m:t>
                                </m:r>
                              </m:sub>
                            </m:sSub>
                          </m:den>
                        </m:f>
                      </m:e>
                    </m:d>
                  </m:e>
                  <m:sup>
                    <m:r>
                      <w:rPr>
                        <w:rFonts w:ascii="Cambria Math" w:hAnsi="Cambria Math"/>
                      </w:rPr>
                      <m:t>n</m:t>
                    </m:r>
                  </m:sup>
                </m:sSup>
                <m:r>
                  <w:rPr>
                    <w:rFonts w:ascii="Cambria Math" w:hAnsi="Cambria Math"/>
                  </w:rPr>
                  <m:t>ψ</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d</m:t>
                </m:r>
                <m:sSub>
                  <m:sSubPr>
                    <m:ctrlPr>
                      <w:rPr>
                        <w:rFonts w:ascii="Cambria Math" w:hAnsi="Cambria Math"/>
                      </w:rPr>
                    </m:ctrlPr>
                  </m:sSubPr>
                  <m:e>
                    <m:r>
                      <w:rPr>
                        <w:rFonts w:ascii="Cambria Math" w:hAnsi="Cambria Math"/>
                      </w:rPr>
                      <m:t>x</m:t>
                    </m:r>
                  </m:e>
                  <m:sub>
                    <m:r>
                      <w:rPr>
                        <w:rFonts w:ascii="Cambria Math" w:hAnsi="Cambria Math"/>
                      </w:rPr>
                      <m:t>i</m:t>
                    </m:r>
                  </m:sub>
                </m:sSub>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sSup>
                      <m:sSupPr>
                        <m:ctrlPr>
                          <w:rPr>
                            <w:rFonts w:ascii="Cambria Math" w:hAnsi="Cambria Math"/>
                          </w:rPr>
                        </m:ctrlPr>
                      </m:sSupPr>
                      <m:e>
                        <m:r>
                          <w:rPr>
                            <w:rFonts w:ascii="Cambria Math" w:hAnsi="Cambria Math"/>
                          </w:rPr>
                          <m:t>e</m:t>
                        </m:r>
                      </m:e>
                      <m:sup>
                        <m:r>
                          <w:rPr>
                            <w:rFonts w:ascii="Cambria Math" w:hAnsi="Cambria Math"/>
                          </w:rPr>
                          <m:t>i</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x</m:t>
                                </m:r>
                              </m:sub>
                            </m:sSub>
                            <m:sSub>
                              <m:sSubPr>
                                <m:ctrlPr>
                                  <w:rPr>
                                    <w:rFonts w:ascii="Cambria Math" w:hAnsi="Cambria Math"/>
                                  </w:rPr>
                                </m:ctrlPr>
                              </m:sSubPr>
                              <m:e>
                                <m:r>
                                  <w:rPr>
                                    <w:rFonts w:ascii="Cambria Math" w:hAnsi="Cambria Math"/>
                                  </w:rPr>
                                  <m:t>x</m:t>
                                </m:r>
                              </m:e>
                              <m:sub>
                                <m:r>
                                  <w:rPr>
                                    <w:rFonts w:ascii="Cambria Math" w:hAnsi="Cambria Math"/>
                                  </w:rPr>
                                  <m:t>j</m:t>
                                </m:r>
                              </m:sub>
                            </m:sSub>
                          </m:num>
                          <m:den>
                            <m:sSub>
                              <m:sSubPr>
                                <m:ctrlPr>
                                  <w:rPr>
                                    <w:rFonts w:ascii="Cambria Math" w:hAnsi="Cambria Math"/>
                                  </w:rPr>
                                </m:ctrlPr>
                              </m:sSubPr>
                              <m:e>
                                <m:r>
                                  <w:rPr>
                                    <w:rFonts w:ascii="Cambria Math" w:hAnsi="Cambria Math"/>
                                  </w:rPr>
                                  <m:t>η</m:t>
                                </m:r>
                              </m:e>
                              <m:sub>
                                <m:r>
                                  <w:rPr>
                                    <w:rFonts w:ascii="Cambria Math" w:hAnsi="Cambria Math"/>
                                  </w:rPr>
                                  <m:t>x</m:t>
                                </m:r>
                              </m:sub>
                            </m:sSub>
                          </m:den>
                        </m:f>
                      </m:sup>
                    </m:sSup>
                    <m:r>
                      <w:rPr>
                        <w:rFonts w:ascii="Cambria Math" w:hAnsi="Cambria Math"/>
                      </w:rPr>
                      <m:t>ψ</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r>
                      <m:rPr>
                        <m:sty m:val="p"/>
                      </m:rPr>
                      <w:rPr>
                        <w:rFonts w:ascii="Cambria Math" w:hAnsi="Cambria Math"/>
                      </w:rPr>
                      <m:t>)</m:t>
                    </m:r>
                    <m:r>
                      <w:rPr>
                        <w:rFonts w:ascii="Cambria Math" w:hAnsi="Cambria Math"/>
                      </w:rPr>
                      <m:t>d</m:t>
                    </m:r>
                    <m:sSub>
                      <m:sSubPr>
                        <m:ctrlPr>
                          <w:rPr>
                            <w:rFonts w:ascii="Cambria Math" w:hAnsi="Cambria Math"/>
                          </w:rPr>
                        </m:ctrlPr>
                      </m:sSubPr>
                      <m:e>
                        <m:r>
                          <w:rPr>
                            <w:rFonts w:ascii="Cambria Math" w:hAnsi="Cambria Math"/>
                          </w:rPr>
                          <m:t>x</m:t>
                        </m:r>
                      </m:e>
                      <m:sub>
                        <m:r>
                          <w:rPr>
                            <w:rFonts w:ascii="Cambria Math" w:hAnsi="Cambria Math"/>
                          </w:rPr>
                          <m:t>j</m:t>
                        </m:r>
                      </m:sub>
                    </m:sSub>
                  </m:e>
                </m:nary>
              </m:e>
            </m:d>
          </m:e>
        </m:nary>
        <m:r>
          <w:rPr>
            <w:rFonts w:ascii="Cambria Math" w:hAnsi="Cambria Math"/>
          </w:rPr>
          <m:t>d</m:t>
        </m:r>
        <m:sSub>
          <m:sSubPr>
            <m:ctrlPr>
              <w:rPr>
                <w:rFonts w:ascii="Cambria Math" w:hAnsi="Cambria Math"/>
              </w:rPr>
            </m:ctrlPr>
          </m:sSubPr>
          <m:e>
            <m:r>
              <w:rPr>
                <w:rFonts w:ascii="Cambria Math" w:hAnsi="Cambria Math"/>
              </w:rPr>
              <m:t>v</m:t>
            </m:r>
          </m:e>
          <m:sub>
            <m:r>
              <w:rPr>
                <w:rFonts w:ascii="Cambria Math" w:hAnsi="Cambria Math"/>
              </w:rPr>
              <m:t>x</m:t>
            </m:r>
          </m:sub>
        </m:sSub>
        <m:r>
          <m:rPr>
            <m:sty m:val="p"/>
          </m:rPr>
          <w:rPr>
            <w:rFonts w:ascii="Cambria Math" w:hAnsi="Cambria Math"/>
          </w:rPr>
          <m:t>,</m:t>
        </m:r>
      </m:oMath>
      <w:r w:rsidRPr="0015421C">
        <w:rPr>
          <w:position w:val="-42"/>
        </w:rPr>
        <w:t xml:space="preserve">    </w:t>
      </w:r>
    </w:p>
    <w:p w14:paraId="733888E5" w14:textId="12C8D505" w:rsidR="008E20AC" w:rsidRPr="0015421C" w:rsidRDefault="008E20AC" w:rsidP="008E20AC">
      <w:pPr>
        <w:pStyle w:val="af4"/>
        <w:spacing w:line="360" w:lineRule="auto"/>
        <w:rPr>
          <w:b/>
          <w:position w:val="-42"/>
        </w:rPr>
      </w:pPr>
      <w:r w:rsidRPr="0015421C">
        <w:t xml:space="preserve">или                                                                                                            </w:t>
      </w:r>
      <w:proofErr w:type="gramStart"/>
      <w:r w:rsidRPr="0015421C">
        <w:t xml:space="preserve">   (</w:t>
      </w:r>
      <w:proofErr w:type="gramEnd"/>
      <w:r w:rsidRPr="0015421C">
        <w:t>П2.8</w:t>
      </w:r>
      <w:r w:rsidRPr="0015421C">
        <w:rPr>
          <w:lang w:val="en-US"/>
        </w:rPr>
        <w:t>a</w:t>
      </w:r>
      <w:r w:rsidRPr="0015421C">
        <w:t xml:space="preserve">)   </w:t>
      </w:r>
    </w:p>
    <w:p w14:paraId="5AE8A011" w14:textId="77777777" w:rsidR="008E20AC" w:rsidRPr="0015421C" w:rsidRDefault="008E20AC" w:rsidP="008E20AC">
      <w:pPr>
        <w:pStyle w:val="af4"/>
        <w:spacing w:line="360" w:lineRule="auto"/>
        <w:rPr>
          <w:position w:val="-42"/>
        </w:rPr>
      </w:pPr>
      <w:r w:rsidRPr="0015421C">
        <w:t xml:space="preserve">          </w:t>
      </w:r>
      <m:oMath>
        <m:bar>
          <m:barPr>
            <m:pos m:val="top"/>
            <m:ctrlPr>
              <w:rPr>
                <w:rFonts w:ascii="Cambria Math" w:hAnsi="Cambria Math"/>
              </w:rPr>
            </m:ctrlPr>
          </m:barPr>
          <m:e>
            <m:sSubSup>
              <m:sSubSupPr>
                <m:ctrlPr>
                  <w:rPr>
                    <w:rFonts w:ascii="Cambria Math" w:hAnsi="Cambria Math"/>
                  </w:rPr>
                </m:ctrlPr>
              </m:sSubSupPr>
              <m:e>
                <m:r>
                  <w:rPr>
                    <w:rFonts w:ascii="Cambria Math" w:hAnsi="Cambria Math"/>
                  </w:rPr>
                  <m:t>v</m:t>
                </m:r>
              </m:e>
              <m:sub>
                <m:r>
                  <w:rPr>
                    <w:rFonts w:ascii="Cambria Math" w:hAnsi="Cambria Math"/>
                  </w:rPr>
                  <m:t>x</m:t>
                </m:r>
              </m:sub>
              <m:sup>
                <m:r>
                  <w:rPr>
                    <w:rFonts w:ascii="Cambria Math" w:hAnsi="Cambria Math"/>
                  </w:rPr>
                  <m:t>n</m:t>
                </m:r>
              </m:sup>
            </m:sSubSup>
          </m:e>
        </m:ba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η</m:t>
                </m:r>
              </m:e>
              <m:sub>
                <m:r>
                  <w:rPr>
                    <w:rFonts w:ascii="Cambria Math" w:hAnsi="Cambria Math"/>
                  </w:rPr>
                  <m:t>x</m:t>
                </m:r>
              </m:sub>
            </m:sSub>
          </m:den>
        </m:f>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d>
              <m:dPr>
                <m:begChr m:val="["/>
                <m:endChr m:val="]"/>
                <m:ctrlPr>
                  <w:rPr>
                    <w:rFonts w:ascii="Cambria Math" w:hAnsi="Cambria Math"/>
                  </w:rPr>
                </m:ctrlPr>
              </m:dPr>
              <m:e>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w:rPr>
                        <w:rFonts w:ascii="Cambria Math" w:hAnsi="Cambria Math"/>
                      </w:rPr>
                      <m:t>ψ</m:t>
                    </m:r>
                  </m:e>
                </m:nary>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i</m:t>
                        </m:r>
                        <m:sSub>
                          <m:sSubPr>
                            <m:ctrlPr>
                              <w:rPr>
                                <w:rFonts w:ascii="Cambria Math" w:hAnsi="Cambria Math"/>
                              </w:rPr>
                            </m:ctrlPr>
                          </m:sSubPr>
                          <m:e>
                            <m:r>
                              <w:rPr>
                                <w:rFonts w:ascii="Cambria Math" w:hAnsi="Cambria Math"/>
                              </w:rPr>
                              <m:t>η</m:t>
                            </m:r>
                          </m:e>
                          <m:sub>
                            <m:r>
                              <w:rPr>
                                <w:rFonts w:ascii="Cambria Math" w:hAnsi="Cambria Math"/>
                              </w:rPr>
                              <m:t>x</m:t>
                            </m:r>
                          </m:sub>
                        </m:sSub>
                        <m:f>
                          <m:fPr>
                            <m:ctrlPr>
                              <w:rPr>
                                <w:rFonts w:ascii="Cambria Math" w:hAnsi="Cambria Math"/>
                              </w:rPr>
                            </m:ctrlPr>
                          </m:fPr>
                          <m:num>
                            <m:r>
                              <w:rPr>
                                <w:rFonts w:ascii="Cambria Math" w:hAnsi="Cambria Math"/>
                              </w:rPr>
                              <m:t>∂</m:t>
                            </m:r>
                          </m:num>
                          <m:den>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den>
                        </m:f>
                      </m:e>
                    </m:d>
                  </m:e>
                  <m:sup>
                    <m:r>
                      <w:rPr>
                        <w:rFonts w:ascii="Cambria Math" w:hAnsi="Cambria Math"/>
                      </w:rPr>
                      <m:t>n</m:t>
                    </m:r>
                  </m:sup>
                </m:sSup>
                <m:r>
                  <w:rPr>
                    <w:rFonts w:ascii="Cambria Math" w:hAnsi="Cambria Math"/>
                  </w:rPr>
                  <m:t>ψ</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i</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x</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num>
                      <m:den>
                        <m:sSub>
                          <m:sSubPr>
                            <m:ctrlPr>
                              <w:rPr>
                                <w:rFonts w:ascii="Cambria Math" w:hAnsi="Cambria Math"/>
                              </w:rPr>
                            </m:ctrlPr>
                          </m:sSubPr>
                          <m:e>
                            <m:r>
                              <w:rPr>
                                <w:rFonts w:ascii="Cambria Math" w:hAnsi="Cambria Math"/>
                              </w:rPr>
                              <m:t>η</m:t>
                            </m:r>
                          </m:e>
                          <m:sub>
                            <m:r>
                              <w:rPr>
                                <w:rFonts w:ascii="Cambria Math" w:hAnsi="Cambria Math"/>
                              </w:rPr>
                              <m:t>x</m:t>
                            </m:r>
                          </m:sub>
                        </m:sSub>
                      </m:den>
                    </m:f>
                  </m:sup>
                </m:sSup>
                <m:r>
                  <w:rPr>
                    <w:rFonts w:ascii="Cambria Math" w:hAnsi="Cambria Math"/>
                  </w:rPr>
                  <m:t>d</m:t>
                </m:r>
                <m:sSub>
                  <m:sSubPr>
                    <m:ctrlPr>
                      <w:rPr>
                        <w:rFonts w:ascii="Cambria Math" w:hAnsi="Cambria Math"/>
                      </w:rPr>
                    </m:ctrlPr>
                  </m:sSubPr>
                  <m:e>
                    <m:r>
                      <w:rPr>
                        <w:rFonts w:ascii="Cambria Math" w:hAnsi="Cambria Math"/>
                      </w:rPr>
                      <m:t>x</m:t>
                    </m:r>
                  </m:e>
                  <m:sub>
                    <m:r>
                      <w:rPr>
                        <w:rFonts w:ascii="Cambria Math" w:hAnsi="Cambria Math"/>
                      </w:rPr>
                      <m:t>i</m:t>
                    </m:r>
                  </m:sub>
                </m:sSub>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w:rPr>
                        <w:rFonts w:ascii="Cambria Math" w:hAnsi="Cambria Math"/>
                      </w:rPr>
                      <m:t>d</m:t>
                    </m:r>
                    <m:sSub>
                      <m:sSubPr>
                        <m:ctrlPr>
                          <w:rPr>
                            <w:rFonts w:ascii="Cambria Math" w:hAnsi="Cambria Math"/>
                          </w:rPr>
                        </m:ctrlPr>
                      </m:sSubPr>
                      <m:e>
                        <m:r>
                          <w:rPr>
                            <w:rFonts w:ascii="Cambria Math" w:hAnsi="Cambria Math"/>
                          </w:rPr>
                          <m:t>x</m:t>
                        </m:r>
                      </m:e>
                      <m:sub>
                        <m:r>
                          <w:rPr>
                            <w:rFonts w:ascii="Cambria Math" w:hAnsi="Cambria Math"/>
                          </w:rPr>
                          <m:t>j</m:t>
                        </m:r>
                      </m:sub>
                    </m:sSub>
                  </m:e>
                </m:nary>
              </m:e>
            </m:d>
          </m:e>
        </m:nary>
        <m:r>
          <w:rPr>
            <w:rFonts w:ascii="Cambria Math" w:hAnsi="Cambria Math"/>
          </w:rPr>
          <m:t>d</m:t>
        </m:r>
        <m:sSub>
          <m:sSubPr>
            <m:ctrlPr>
              <w:rPr>
                <w:rFonts w:ascii="Cambria Math" w:hAnsi="Cambria Math"/>
              </w:rPr>
            </m:ctrlPr>
          </m:sSubPr>
          <m:e>
            <m:r>
              <w:rPr>
                <w:rFonts w:ascii="Cambria Math" w:hAnsi="Cambria Math"/>
              </w:rPr>
              <m:t>v</m:t>
            </m:r>
          </m:e>
          <m:sub>
            <m:r>
              <w:rPr>
                <w:rFonts w:ascii="Cambria Math" w:hAnsi="Cambria Math"/>
              </w:rPr>
              <m:t>x</m:t>
            </m:r>
          </m:sub>
        </m:sSub>
        <m:r>
          <m:rPr>
            <m:sty m:val="p"/>
          </m:rPr>
          <w:rPr>
            <w:rFonts w:ascii="Cambria Math" w:hAnsi="Cambria Math"/>
          </w:rPr>
          <m:t>,</m:t>
        </m:r>
      </m:oMath>
      <w:r w:rsidRPr="0015421C">
        <w:rPr>
          <w:position w:val="-42"/>
        </w:rPr>
        <w:t xml:space="preserve">    </w:t>
      </w:r>
    </w:p>
    <w:p w14:paraId="29519527" w14:textId="5DC3881C" w:rsidR="008E20AC" w:rsidRPr="0015421C" w:rsidRDefault="008E20AC" w:rsidP="008E20AC">
      <w:pPr>
        <w:pStyle w:val="af4"/>
        <w:spacing w:line="360" w:lineRule="auto"/>
        <w:rPr>
          <w:b/>
        </w:rPr>
      </w:pPr>
      <w:r w:rsidRPr="0015421C">
        <w:t xml:space="preserve">                                                                                                                     (П2.9</w:t>
      </w:r>
      <w:r w:rsidRPr="0015421C">
        <w:rPr>
          <w:lang w:val="en-US"/>
        </w:rPr>
        <w:t>a</w:t>
      </w:r>
      <w:r w:rsidRPr="0015421C">
        <w:t>)</w:t>
      </w:r>
    </w:p>
    <w:bookmarkEnd w:id="102"/>
    <w:p w14:paraId="39D3BF00" w14:textId="77777777" w:rsidR="008E20AC" w:rsidRPr="0015421C" w:rsidRDefault="008E20AC" w:rsidP="008E20AC">
      <w:pPr>
        <w:pStyle w:val="af4"/>
        <w:spacing w:line="360" w:lineRule="auto"/>
        <w:ind w:firstLine="567"/>
        <w:rPr>
          <w:b/>
        </w:rPr>
      </w:pPr>
      <w:r w:rsidRPr="0015421C">
        <w:t>Изменим в (П2.9) и (П2.9</w:t>
      </w:r>
      <w:r w:rsidRPr="0015421C">
        <w:rPr>
          <w:lang w:val="en-US"/>
        </w:rPr>
        <w:t>a</w:t>
      </w:r>
      <w:r w:rsidRPr="0015421C">
        <w:t xml:space="preserve">) порядок интегрирования, т.е. сначала будем интегрировать по </w:t>
      </w:r>
      <w:r w:rsidRPr="0015421C">
        <w:rPr>
          <w:i/>
          <w:iCs/>
          <w:lang w:val="en-US"/>
        </w:rPr>
        <w:t>v</w:t>
      </w:r>
      <w:r w:rsidRPr="0015421C">
        <w:rPr>
          <w:i/>
          <w:iCs/>
          <w:vertAlign w:val="subscript"/>
        </w:rPr>
        <w:t>x</w:t>
      </w:r>
      <w:r w:rsidRPr="0015421C">
        <w:rPr>
          <w:vertAlign w:val="subscript"/>
        </w:rPr>
        <w:t xml:space="preserve"> </w:t>
      </w:r>
      <w:r w:rsidRPr="0015421C">
        <w:t xml:space="preserve">[45] </w:t>
      </w:r>
    </w:p>
    <w:p w14:paraId="0B5347EF" w14:textId="77777777" w:rsidR="008E20AC" w:rsidRPr="0015421C" w:rsidRDefault="008E20AC" w:rsidP="00F75D9D">
      <w:pPr>
        <w:pStyle w:val="af4"/>
      </w:pPr>
      <w:bookmarkStart w:id="103" w:name="_Hlk88738213"/>
      <w:r w:rsidRPr="0015421C">
        <w:rPr>
          <w:position w:val="-34"/>
        </w:rPr>
        <w:t xml:space="preserve"> </w:t>
      </w:r>
      <w:r w:rsidRPr="0015421C">
        <w:rPr>
          <w:b/>
          <w:position w:val="-34"/>
        </w:rPr>
        <w:t xml:space="preserve"> </w:t>
      </w:r>
      <m:oMath>
        <m:bar>
          <m:barPr>
            <m:pos m:val="top"/>
            <m:ctrlPr>
              <w:rPr>
                <w:rFonts w:ascii="Cambria Math" w:hAnsi="Cambria Math"/>
              </w:rPr>
            </m:ctrlPr>
          </m:barPr>
          <m:e>
            <m:sSubSup>
              <m:sSubSupPr>
                <m:ctrlPr>
                  <w:rPr>
                    <w:rFonts w:ascii="Cambria Math" w:hAnsi="Cambria Math"/>
                  </w:rPr>
                </m:ctrlPr>
              </m:sSubSupPr>
              <m:e>
                <m:r>
                  <w:rPr>
                    <w:rFonts w:ascii="Cambria Math" w:hAnsi="Cambria Math"/>
                  </w:rPr>
                  <m:t>v</m:t>
                </m:r>
              </m:e>
              <m:sub>
                <m:r>
                  <w:rPr>
                    <w:rFonts w:ascii="Cambria Math" w:hAnsi="Cambria Math"/>
                  </w:rPr>
                  <m:t>x</m:t>
                </m:r>
              </m:sub>
              <m:sup>
                <m:r>
                  <w:rPr>
                    <w:rFonts w:ascii="Cambria Math" w:hAnsi="Cambria Math"/>
                  </w:rPr>
                  <m:t>n</m:t>
                </m:r>
              </m:sup>
            </m:sSubSup>
          </m:e>
        </m:bar>
        <m:r>
          <m:rPr>
            <m:sty m:val="p"/>
          </m:rPr>
          <w:rPr>
            <w:rFonts w:ascii="Cambria Math" w:hAnsi="Cambria Math"/>
          </w:rPr>
          <m:t>=</m:t>
        </m:r>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w:rPr>
                <w:rFonts w:ascii="Cambria Math" w:hAnsi="Cambria Math"/>
              </w:rPr>
              <m:t>d</m:t>
            </m:r>
            <m:sSub>
              <m:sSubPr>
                <m:ctrlPr>
                  <w:rPr>
                    <w:rFonts w:ascii="Cambria Math" w:hAnsi="Cambria Math"/>
                  </w:rPr>
                </m:ctrlPr>
              </m:sSubPr>
              <m:e>
                <m:r>
                  <w:rPr>
                    <w:rFonts w:ascii="Cambria Math" w:hAnsi="Cambria Math"/>
                  </w:rPr>
                  <m:t>x</m:t>
                </m:r>
              </m:e>
              <m:sub>
                <m:r>
                  <w:rPr>
                    <w:rFonts w:ascii="Cambria Math" w:hAnsi="Cambria Math"/>
                  </w:rPr>
                  <m:t>i</m:t>
                </m:r>
              </m:sub>
            </m:sSub>
          </m:e>
        </m:nary>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w:rPr>
                <w:rFonts w:ascii="Cambria Math" w:hAnsi="Cambria Math"/>
              </w:rPr>
              <m:t>d</m:t>
            </m:r>
            <m:sSub>
              <m:sSubPr>
                <m:ctrlPr>
                  <w:rPr>
                    <w:rFonts w:ascii="Cambria Math" w:hAnsi="Cambria Math"/>
                  </w:rPr>
                </m:ctrlPr>
              </m:sSubPr>
              <m:e>
                <m:r>
                  <w:rPr>
                    <w:rFonts w:ascii="Cambria Math" w:hAnsi="Cambria Math"/>
                  </w:rPr>
                  <m:t>x</m:t>
                </m:r>
              </m:e>
              <m:sub>
                <m:r>
                  <w:rPr>
                    <w:rFonts w:ascii="Cambria Math" w:hAnsi="Cambria Math"/>
                  </w:rPr>
                  <m:t>j</m:t>
                </m:r>
              </m:sub>
            </m:sSub>
            <m:r>
              <w:rPr>
                <w:rFonts w:ascii="Cambria Math" w:hAnsi="Cambria Math"/>
              </w:rPr>
              <m:t>ψ</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m:t>
                    </m:r>
                    <m:r>
                      <w:rPr>
                        <w:rFonts w:ascii="Cambria Math" w:hAnsi="Cambria Math"/>
                      </w:rPr>
                      <m:t>i</m:t>
                    </m:r>
                    <m:r>
                      <m:rPr>
                        <m:sty m:val="p"/>
                      </m:rPr>
                      <w:rPr>
                        <w:rFonts w:ascii="Cambria Math" w:hAnsi="Cambria Math"/>
                      </w:rPr>
                      <m:t>ℏ</m:t>
                    </m:r>
                    <m:f>
                      <m:fPr>
                        <m:ctrlPr>
                          <w:rPr>
                            <w:rFonts w:ascii="Cambria Math" w:hAnsi="Cambria Math"/>
                          </w:rPr>
                        </m:ctrlPr>
                      </m:fPr>
                      <m:num>
                        <m:r>
                          <w:rPr>
                            <w:rFonts w:ascii="Cambria Math" w:hAnsi="Cambria Math"/>
                          </w:rPr>
                          <m:t>∂</m:t>
                        </m:r>
                      </m:num>
                      <m:den>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den>
                    </m:f>
                  </m:e>
                </m:d>
              </m:e>
              <m:sup>
                <m:r>
                  <w:rPr>
                    <w:rFonts w:ascii="Cambria Math" w:hAnsi="Cambria Math"/>
                  </w:rPr>
                  <m:t>n</m:t>
                </m:r>
              </m:sup>
            </m:sSup>
            <m:r>
              <w:rPr>
                <w:rFonts w:ascii="Cambria Math" w:hAnsi="Cambria Math"/>
              </w:rPr>
              <m:t>ψ</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r>
              <m:rPr>
                <m:sty m:val="p"/>
              </m:rPr>
              <w:rPr>
                <w:rFonts w:ascii="Cambria Math" w:hAnsi="Cambria Math"/>
              </w:rPr>
              <m:t>)</m:t>
            </m:r>
          </m:e>
        </m:nary>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η</m:t>
                </m:r>
              </m:e>
              <m:sub>
                <m:r>
                  <w:rPr>
                    <w:rFonts w:ascii="Cambria Math" w:hAnsi="Cambria Math"/>
                  </w:rPr>
                  <m:t>x</m:t>
                </m:r>
              </m:sub>
            </m:sSub>
          </m:den>
        </m:f>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sSup>
              <m:sSupPr>
                <m:ctrlPr>
                  <w:rPr>
                    <w:rFonts w:ascii="Cambria Math" w:hAnsi="Cambria Math"/>
                  </w:rPr>
                </m:ctrlPr>
              </m:sSupPr>
              <m:e>
                <m:r>
                  <w:rPr>
                    <w:rFonts w:ascii="Cambria Math" w:hAnsi="Cambria Math"/>
                  </w:rPr>
                  <m:t>e</m:t>
                </m:r>
              </m:e>
              <m:sup>
                <m:r>
                  <w:rPr>
                    <w:rFonts w:ascii="Cambria Math" w:hAnsi="Cambria Math"/>
                  </w:rPr>
                  <m:t>i</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x</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num>
                  <m:den>
                    <m:sSub>
                      <m:sSubPr>
                        <m:ctrlPr>
                          <w:rPr>
                            <w:rFonts w:ascii="Cambria Math" w:hAnsi="Cambria Math"/>
                          </w:rPr>
                        </m:ctrlPr>
                      </m:sSubPr>
                      <m:e>
                        <m:r>
                          <w:rPr>
                            <w:rFonts w:ascii="Cambria Math" w:hAnsi="Cambria Math"/>
                          </w:rPr>
                          <m:t>η</m:t>
                        </m:r>
                      </m:e>
                      <m:sub>
                        <m:r>
                          <w:rPr>
                            <w:rFonts w:ascii="Cambria Math" w:hAnsi="Cambria Math"/>
                          </w:rPr>
                          <m:t>x</m:t>
                        </m:r>
                      </m:sub>
                    </m:sSub>
                  </m:den>
                </m:f>
              </m:sup>
            </m:sSup>
          </m:e>
        </m:nary>
        <m:r>
          <w:rPr>
            <w:rFonts w:ascii="Cambria Math" w:hAnsi="Cambria Math"/>
          </w:rPr>
          <m:t>d</m:t>
        </m:r>
        <m:sSub>
          <m:sSubPr>
            <m:ctrlPr>
              <w:rPr>
                <w:rFonts w:ascii="Cambria Math" w:hAnsi="Cambria Math"/>
              </w:rPr>
            </m:ctrlPr>
          </m:sSubPr>
          <m:e>
            <m:r>
              <w:rPr>
                <w:rFonts w:ascii="Cambria Math" w:hAnsi="Cambria Math"/>
              </w:rPr>
              <m:t>v</m:t>
            </m:r>
          </m:e>
          <m:sub>
            <m:r>
              <w:rPr>
                <w:rFonts w:ascii="Cambria Math" w:hAnsi="Cambria Math"/>
              </w:rPr>
              <m:t>x</m:t>
            </m:r>
          </m:sub>
        </m:sSub>
        <m:r>
          <m:rPr>
            <m:sty m:val="p"/>
          </m:rPr>
          <w:rPr>
            <w:rFonts w:ascii="Cambria Math" w:hAnsi="Cambria Math"/>
          </w:rPr>
          <m:t>.</m:t>
        </m:r>
      </m:oMath>
      <w:r w:rsidRPr="0015421C">
        <w:t xml:space="preserve">        </w:t>
      </w:r>
    </w:p>
    <w:p w14:paraId="14FB42A4" w14:textId="77777777" w:rsidR="008E20AC" w:rsidRPr="0015421C" w:rsidRDefault="008E20AC" w:rsidP="00F75D9D">
      <w:pPr>
        <w:pStyle w:val="af4"/>
      </w:pPr>
      <w:r w:rsidRPr="0015421C">
        <w:rPr>
          <w:b/>
          <w:position w:val="-34"/>
        </w:rPr>
        <w:t xml:space="preserve">  </w:t>
      </w:r>
      <m:oMath>
        <m:bar>
          <m:barPr>
            <m:pos m:val="top"/>
            <m:ctrlPr>
              <w:rPr>
                <w:rFonts w:ascii="Cambria Math" w:hAnsi="Cambria Math"/>
              </w:rPr>
            </m:ctrlPr>
          </m:barPr>
          <m:e>
            <m:sSubSup>
              <m:sSubSupPr>
                <m:ctrlPr>
                  <w:rPr>
                    <w:rFonts w:ascii="Cambria Math" w:hAnsi="Cambria Math"/>
                  </w:rPr>
                </m:ctrlPr>
              </m:sSubSupPr>
              <m:e>
                <m:r>
                  <w:rPr>
                    <w:rFonts w:ascii="Cambria Math" w:hAnsi="Cambria Math"/>
                  </w:rPr>
                  <m:t>v</m:t>
                </m:r>
              </m:e>
              <m:sub>
                <m:r>
                  <w:rPr>
                    <w:rFonts w:ascii="Cambria Math" w:hAnsi="Cambria Math"/>
                  </w:rPr>
                  <m:t>x</m:t>
                </m:r>
              </m:sub>
              <m:sup>
                <m:r>
                  <w:rPr>
                    <w:rFonts w:ascii="Cambria Math" w:hAnsi="Cambria Math"/>
                  </w:rPr>
                  <m:t>n</m:t>
                </m:r>
              </m:sup>
            </m:sSubSup>
          </m:e>
        </m:bar>
        <m:r>
          <m:rPr>
            <m:sty m:val="p"/>
          </m:rPr>
          <w:rPr>
            <w:rFonts w:ascii="Cambria Math" w:hAnsi="Cambria Math"/>
          </w:rPr>
          <m:t>=</m:t>
        </m:r>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w:rPr>
                <w:rFonts w:ascii="Cambria Math" w:hAnsi="Cambria Math"/>
              </w:rPr>
              <m:t>d</m:t>
            </m:r>
            <m:sSub>
              <m:sSubPr>
                <m:ctrlPr>
                  <w:rPr>
                    <w:rFonts w:ascii="Cambria Math" w:hAnsi="Cambria Math"/>
                  </w:rPr>
                </m:ctrlPr>
              </m:sSubPr>
              <m:e>
                <m:r>
                  <w:rPr>
                    <w:rFonts w:ascii="Cambria Math" w:hAnsi="Cambria Math"/>
                  </w:rPr>
                  <m:t>x</m:t>
                </m:r>
              </m:e>
              <m:sub>
                <m:r>
                  <w:rPr>
                    <w:rFonts w:ascii="Cambria Math" w:hAnsi="Cambria Math"/>
                  </w:rPr>
                  <m:t>j</m:t>
                </m:r>
              </m:sub>
            </m:sSub>
          </m:e>
        </m:nary>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w:rPr>
                <w:rFonts w:ascii="Cambria Math" w:hAnsi="Cambria Math"/>
              </w:rPr>
              <m:t>d</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ψ</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lang w:val="en-US"/>
                  </w:rPr>
                  <m:t>j</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i</m:t>
                    </m:r>
                    <m:r>
                      <m:rPr>
                        <m:sty m:val="p"/>
                      </m:rPr>
                      <w:rPr>
                        <w:rFonts w:ascii="Cambria Math" w:hAnsi="Cambria Math"/>
                      </w:rPr>
                      <m:t>ℏ</m:t>
                    </m:r>
                    <m:f>
                      <m:fPr>
                        <m:ctrlPr>
                          <w:rPr>
                            <w:rFonts w:ascii="Cambria Math" w:hAnsi="Cambria Math"/>
                          </w:rPr>
                        </m:ctrlPr>
                      </m:fPr>
                      <m:num>
                        <m:r>
                          <w:rPr>
                            <w:rFonts w:ascii="Cambria Math" w:hAnsi="Cambria Math"/>
                          </w:rPr>
                          <m:t>∂</m:t>
                        </m:r>
                      </m:num>
                      <m:den>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den>
                    </m:f>
                  </m:e>
                </m:d>
              </m:e>
              <m:sup>
                <m:r>
                  <w:rPr>
                    <w:rFonts w:ascii="Cambria Math" w:hAnsi="Cambria Math"/>
                  </w:rPr>
                  <m:t>n</m:t>
                </m:r>
              </m:sup>
            </m:sSup>
            <m:r>
              <w:rPr>
                <w:rFonts w:ascii="Cambria Math" w:hAnsi="Cambria Math"/>
              </w:rPr>
              <m:t>ψ</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e>
        </m:nary>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η</m:t>
                </m:r>
              </m:e>
              <m:sub>
                <m:r>
                  <w:rPr>
                    <w:rFonts w:ascii="Cambria Math" w:hAnsi="Cambria Math"/>
                  </w:rPr>
                  <m:t>x</m:t>
                </m:r>
              </m:sub>
            </m:sSub>
          </m:den>
        </m:f>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sSup>
              <m:sSupPr>
                <m:ctrlPr>
                  <w:rPr>
                    <w:rFonts w:ascii="Cambria Math" w:hAnsi="Cambria Math"/>
                  </w:rPr>
                </m:ctrlPr>
              </m:sSupPr>
              <m:e>
                <m:r>
                  <w:rPr>
                    <w:rFonts w:ascii="Cambria Math" w:hAnsi="Cambria Math"/>
                  </w:rPr>
                  <m:t>e</m:t>
                </m:r>
              </m:e>
              <m:sup>
                <m:r>
                  <w:rPr>
                    <w:rFonts w:ascii="Cambria Math" w:hAnsi="Cambria Math"/>
                  </w:rPr>
                  <m:t>i</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x</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num>
                  <m:den>
                    <m:sSub>
                      <m:sSubPr>
                        <m:ctrlPr>
                          <w:rPr>
                            <w:rFonts w:ascii="Cambria Math" w:hAnsi="Cambria Math"/>
                          </w:rPr>
                        </m:ctrlPr>
                      </m:sSubPr>
                      <m:e>
                        <m:r>
                          <w:rPr>
                            <w:rFonts w:ascii="Cambria Math" w:hAnsi="Cambria Math"/>
                          </w:rPr>
                          <m:t>η</m:t>
                        </m:r>
                      </m:e>
                      <m:sub>
                        <m:r>
                          <w:rPr>
                            <w:rFonts w:ascii="Cambria Math" w:hAnsi="Cambria Math"/>
                          </w:rPr>
                          <m:t>x</m:t>
                        </m:r>
                      </m:sub>
                    </m:sSub>
                  </m:den>
                </m:f>
              </m:sup>
            </m:sSup>
          </m:e>
        </m:nary>
        <m:r>
          <w:rPr>
            <w:rFonts w:ascii="Cambria Math" w:hAnsi="Cambria Math"/>
          </w:rPr>
          <m:t>d</m:t>
        </m:r>
        <m:sSub>
          <m:sSubPr>
            <m:ctrlPr>
              <w:rPr>
                <w:rFonts w:ascii="Cambria Math" w:hAnsi="Cambria Math"/>
              </w:rPr>
            </m:ctrlPr>
          </m:sSubPr>
          <m:e>
            <m:r>
              <w:rPr>
                <w:rFonts w:ascii="Cambria Math" w:hAnsi="Cambria Math"/>
              </w:rPr>
              <m:t>v</m:t>
            </m:r>
          </m:e>
          <m:sub>
            <m:r>
              <w:rPr>
                <w:rFonts w:ascii="Cambria Math" w:hAnsi="Cambria Math"/>
              </w:rPr>
              <m:t>x</m:t>
            </m:r>
          </m:sub>
        </m:sSub>
        <m:r>
          <m:rPr>
            <m:sty m:val="b"/>
          </m:rPr>
          <w:rPr>
            <w:rFonts w:ascii="Cambria Math" w:hAnsi="Cambria Math"/>
          </w:rPr>
          <m:t>.</m:t>
        </m:r>
      </m:oMath>
      <w:r w:rsidRPr="0015421C">
        <w:rPr>
          <w:b/>
        </w:rPr>
        <w:t xml:space="preserve">       </w:t>
      </w:r>
      <w:r w:rsidRPr="0015421C">
        <w:t xml:space="preserve"> </w:t>
      </w:r>
    </w:p>
    <w:bookmarkEnd w:id="103"/>
    <w:p w14:paraId="06384481" w14:textId="04DD3ACE" w:rsidR="008E20AC" w:rsidRPr="0015421C" w:rsidRDefault="008E20AC" w:rsidP="00F75D9D">
      <w:pPr>
        <w:pStyle w:val="af4"/>
        <w:ind w:firstLine="567"/>
        <w:rPr>
          <w:b/>
        </w:rPr>
      </w:pPr>
      <w:r w:rsidRPr="0015421C">
        <w:t xml:space="preserve">В этих выражениях присутствует дельта-функция                 </w:t>
      </w:r>
      <w:proofErr w:type="gramStart"/>
      <w:r w:rsidRPr="0015421C">
        <w:t xml:space="preserve">   (</w:t>
      </w:r>
      <w:proofErr w:type="gramEnd"/>
      <w:r w:rsidRPr="0015421C">
        <w:t xml:space="preserve">П2.10)  </w:t>
      </w:r>
    </w:p>
    <w:p w14:paraId="37A8C1CF" w14:textId="77777777" w:rsidR="008E20AC" w:rsidRPr="0015421C" w:rsidRDefault="008E20AC" w:rsidP="00F75D9D">
      <w:pPr>
        <w:pStyle w:val="af4"/>
        <w:rPr>
          <w:b/>
        </w:rPr>
      </w:pPr>
      <w:r w:rsidRPr="0015421C">
        <w:t xml:space="preserve">  </w:t>
      </w:r>
      <m:oMath>
        <m:r>
          <w:rPr>
            <w:rFonts w:ascii="Cambria Math" w:hAnsi="Cambria Math"/>
          </w:rPr>
          <m:t>δ</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η</m:t>
                </m:r>
              </m:e>
              <m:sub>
                <m:r>
                  <w:rPr>
                    <w:rFonts w:ascii="Cambria Math" w:hAnsi="Cambria Math"/>
                  </w:rPr>
                  <m:t>x</m:t>
                </m:r>
              </m:sub>
            </m:sSub>
          </m:den>
        </m:f>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sSup>
              <m:sSupPr>
                <m:ctrlPr>
                  <w:rPr>
                    <w:rFonts w:ascii="Cambria Math" w:hAnsi="Cambria Math"/>
                  </w:rPr>
                </m:ctrlPr>
              </m:sSupPr>
              <m:e>
                <m:r>
                  <w:rPr>
                    <w:rFonts w:ascii="Cambria Math" w:hAnsi="Cambria Math"/>
                  </w:rPr>
                  <m:t>e</m:t>
                </m:r>
              </m:e>
              <m:sup>
                <m:r>
                  <w:rPr>
                    <w:rFonts w:ascii="Cambria Math" w:hAnsi="Cambria Math"/>
                  </w:rPr>
                  <m:t>i</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x</m:t>
                        </m:r>
                      </m:sub>
                    </m:sSub>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e>
                    </m:d>
                  </m:num>
                  <m:den>
                    <m:sSub>
                      <m:sSubPr>
                        <m:ctrlPr>
                          <w:rPr>
                            <w:rFonts w:ascii="Cambria Math" w:hAnsi="Cambria Math"/>
                          </w:rPr>
                        </m:ctrlPr>
                      </m:sSubPr>
                      <m:e>
                        <m:r>
                          <w:rPr>
                            <w:rFonts w:ascii="Cambria Math" w:hAnsi="Cambria Math"/>
                          </w:rPr>
                          <m:t>η</m:t>
                        </m:r>
                      </m:e>
                      <m:sub>
                        <m:r>
                          <w:rPr>
                            <w:rFonts w:ascii="Cambria Math" w:hAnsi="Cambria Math"/>
                          </w:rPr>
                          <m:t>x</m:t>
                        </m:r>
                      </m:sub>
                    </m:sSub>
                  </m:den>
                </m:f>
              </m:sup>
            </m:sSup>
          </m:e>
        </m:nary>
        <m:r>
          <w:rPr>
            <w:rFonts w:ascii="Cambria Math" w:hAnsi="Cambria Math"/>
          </w:rPr>
          <m:t>d</m:t>
        </m:r>
        <m:sSub>
          <m:sSubPr>
            <m:ctrlPr>
              <w:rPr>
                <w:rFonts w:ascii="Cambria Math" w:hAnsi="Cambria Math"/>
              </w:rPr>
            </m:ctrlPr>
          </m:sSubPr>
          <m:e>
            <m:r>
              <w:rPr>
                <w:rFonts w:ascii="Cambria Math" w:hAnsi="Cambria Math"/>
              </w:rPr>
              <m:t>v</m:t>
            </m:r>
          </m:e>
          <m:sub>
            <m:r>
              <w:rPr>
                <w:rFonts w:ascii="Cambria Math" w:hAnsi="Cambria Math"/>
              </w:rPr>
              <m:t>x</m:t>
            </m:r>
          </m:sub>
        </m:sSub>
        <m:r>
          <m:rPr>
            <m:sty m:val="p"/>
          </m:rPr>
          <w:rPr>
            <w:rFonts w:ascii="Cambria Math" w:hAnsi="Cambria Math"/>
          </w:rPr>
          <m:t xml:space="preserve">  </m:t>
        </m:r>
      </m:oMath>
      <w:r w:rsidRPr="0015421C">
        <w:t>типа</w:t>
      </w:r>
      <m:oMath>
        <m:r>
          <w:rPr>
            <w:rFonts w:ascii="Cambria Math" w:hAnsi="Cambria Math"/>
          </w:rPr>
          <m:t xml:space="preserve">  δ</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
              <w:rPr>
                <w:rFonts w:ascii="Cambria Math" w:hAnsi="Cambria Math"/>
              </w:rPr>
              <m:t>π</m:t>
            </m:r>
          </m:den>
        </m:f>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sSup>
              <m:sSupPr>
                <m:ctrlPr>
                  <w:rPr>
                    <w:rFonts w:ascii="Cambria Math" w:hAnsi="Cambria Math"/>
                  </w:rPr>
                </m:ctrlPr>
              </m:sSupPr>
              <m:e>
                <m:r>
                  <w:rPr>
                    <w:rFonts w:ascii="Cambria Math" w:hAnsi="Cambria Math"/>
                  </w:rPr>
                  <m:t>e</m:t>
                </m:r>
              </m:e>
              <m:sup>
                <m:r>
                  <w:rPr>
                    <w:rFonts w:ascii="Cambria Math" w:hAnsi="Cambria Math"/>
                  </w:rPr>
                  <m:t>iq</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up>
            </m:sSup>
          </m:e>
        </m:nary>
        <m:r>
          <w:rPr>
            <w:rFonts w:ascii="Cambria Math" w:hAnsi="Cambria Math"/>
          </w:rPr>
          <m:t>dq</m:t>
        </m:r>
        <m:r>
          <m:rPr>
            <m:sty m:val="p"/>
          </m:rPr>
          <w:rPr>
            <w:rFonts w:ascii="Cambria Math" w:hAnsi="Cambria Math"/>
          </w:rPr>
          <m:t>.</m:t>
        </m:r>
      </m:oMath>
      <w:r w:rsidRPr="0015421C">
        <w:t xml:space="preserve">   </w:t>
      </w:r>
    </w:p>
    <w:p w14:paraId="601FFDD6" w14:textId="77777777" w:rsidR="008E20AC" w:rsidRPr="0015421C" w:rsidRDefault="008E20AC" w:rsidP="00B5091A">
      <w:pPr>
        <w:pStyle w:val="af4"/>
        <w:spacing w:line="360" w:lineRule="auto"/>
        <w:ind w:firstLine="567"/>
        <w:rPr>
          <w:b/>
        </w:rPr>
      </w:pPr>
      <w:r w:rsidRPr="0015421C">
        <w:t>Поэтому представим их в виде [45]</w:t>
      </w:r>
    </w:p>
    <w:p w14:paraId="4659DA33" w14:textId="3E219BF7" w:rsidR="008E20AC" w:rsidRPr="0015421C" w:rsidRDefault="008E20AC" w:rsidP="008E20AC">
      <w:pPr>
        <w:pStyle w:val="af4"/>
        <w:spacing w:line="360" w:lineRule="auto"/>
        <w:rPr>
          <w:b/>
        </w:rPr>
      </w:pPr>
      <w:bookmarkStart w:id="104" w:name="_Hlk88738274"/>
      <w:r w:rsidRPr="0015421C">
        <w:rPr>
          <w:position w:val="-34"/>
        </w:rPr>
        <w:t xml:space="preserve">            </w:t>
      </w:r>
      <m:oMath>
        <m:bar>
          <m:barPr>
            <m:pos m:val="top"/>
            <m:ctrlPr>
              <w:rPr>
                <w:rFonts w:ascii="Cambria Math" w:hAnsi="Cambria Math"/>
              </w:rPr>
            </m:ctrlPr>
          </m:barPr>
          <m:e>
            <m:sSubSup>
              <m:sSubSupPr>
                <m:ctrlPr>
                  <w:rPr>
                    <w:rFonts w:ascii="Cambria Math" w:hAnsi="Cambria Math"/>
                  </w:rPr>
                </m:ctrlPr>
              </m:sSubSupPr>
              <m:e>
                <m:r>
                  <w:rPr>
                    <w:rFonts w:ascii="Cambria Math" w:hAnsi="Cambria Math"/>
                  </w:rPr>
                  <m:t>v</m:t>
                </m:r>
              </m:e>
              <m:sub>
                <m:r>
                  <w:rPr>
                    <w:rFonts w:ascii="Cambria Math" w:hAnsi="Cambria Math"/>
                  </w:rPr>
                  <m:t>x</m:t>
                </m:r>
              </m:sub>
              <m:sup>
                <m:r>
                  <w:rPr>
                    <w:rFonts w:ascii="Cambria Math" w:hAnsi="Cambria Math"/>
                  </w:rPr>
                  <m:t>n</m:t>
                </m:r>
              </m:sup>
            </m:sSubSup>
          </m:e>
        </m:bar>
        <m:r>
          <m:rPr>
            <m:sty m:val="p"/>
          </m:rPr>
          <w:rPr>
            <w:rFonts w:ascii="Cambria Math" w:hAnsi="Cambria Math"/>
          </w:rPr>
          <m:t>=</m:t>
        </m:r>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w:rPr>
                <w:rFonts w:ascii="Cambria Math" w:hAnsi="Cambria Math"/>
              </w:rPr>
              <m:t>d</m:t>
            </m:r>
            <m:sSub>
              <m:sSubPr>
                <m:ctrlPr>
                  <w:rPr>
                    <w:rFonts w:ascii="Cambria Math" w:hAnsi="Cambria Math"/>
                  </w:rPr>
                </m:ctrlPr>
              </m:sSubPr>
              <m:e>
                <m:r>
                  <w:rPr>
                    <w:rFonts w:ascii="Cambria Math" w:hAnsi="Cambria Math"/>
                  </w:rPr>
                  <m:t>x</m:t>
                </m:r>
              </m:e>
              <m:sub>
                <m:r>
                  <w:rPr>
                    <w:rFonts w:ascii="Cambria Math" w:hAnsi="Cambria Math"/>
                  </w:rPr>
                  <m:t>i</m:t>
                </m:r>
              </m:sub>
            </m:sSub>
          </m:e>
        </m:nary>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w:rPr>
                <w:rFonts w:ascii="Cambria Math" w:hAnsi="Cambria Math"/>
              </w:rPr>
              <m:t>ψ</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e>
            </m:d>
            <m:sSup>
              <m:sSupPr>
                <m:ctrlPr>
                  <w:rPr>
                    <w:rFonts w:ascii="Cambria Math" w:hAnsi="Cambria Math"/>
                  </w:rPr>
                </m:ctrlPr>
              </m:sSupPr>
              <m:e>
                <m:d>
                  <m:dPr>
                    <m:ctrlPr>
                      <w:rPr>
                        <w:rFonts w:ascii="Cambria Math" w:hAnsi="Cambria Math"/>
                      </w:rPr>
                    </m:ctrlPr>
                  </m:dPr>
                  <m:e>
                    <m:r>
                      <m:rPr>
                        <m:sty m:val="p"/>
                      </m:rPr>
                      <w:rPr>
                        <w:rFonts w:ascii="Cambria Math" w:hAnsi="Cambria Math"/>
                      </w:rPr>
                      <m:t>-</m:t>
                    </m:r>
                    <m:r>
                      <w:rPr>
                        <w:rFonts w:ascii="Cambria Math" w:hAnsi="Cambria Math"/>
                      </w:rPr>
                      <m:t>i</m:t>
                    </m:r>
                    <m:sSub>
                      <m:sSubPr>
                        <m:ctrlPr>
                          <w:rPr>
                            <w:rFonts w:ascii="Cambria Math" w:hAnsi="Cambria Math"/>
                          </w:rPr>
                        </m:ctrlPr>
                      </m:sSubPr>
                      <m:e>
                        <m:r>
                          <w:rPr>
                            <w:rFonts w:ascii="Cambria Math" w:hAnsi="Cambria Math"/>
                          </w:rPr>
                          <m:t>η</m:t>
                        </m:r>
                      </m:e>
                      <m:sub>
                        <m:r>
                          <w:rPr>
                            <w:rFonts w:ascii="Cambria Math" w:hAnsi="Cambria Math"/>
                          </w:rPr>
                          <m:t>x</m:t>
                        </m:r>
                      </m:sub>
                    </m:sSub>
                    <m:f>
                      <m:fPr>
                        <m:ctrlPr>
                          <w:rPr>
                            <w:rFonts w:ascii="Cambria Math" w:hAnsi="Cambria Math"/>
                          </w:rPr>
                        </m:ctrlPr>
                      </m:fPr>
                      <m:num>
                        <m:r>
                          <w:rPr>
                            <w:rFonts w:ascii="Cambria Math" w:hAnsi="Cambria Math"/>
                          </w:rPr>
                          <m:t>∂</m:t>
                        </m:r>
                      </m:num>
                      <m:den>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den>
                    </m:f>
                  </m:e>
                </m:d>
              </m:e>
              <m:sup>
                <m:r>
                  <w:rPr>
                    <w:rFonts w:ascii="Cambria Math" w:hAnsi="Cambria Math"/>
                  </w:rPr>
                  <m:t>n</m:t>
                </m:r>
              </m:sup>
            </m:sSup>
            <m:r>
              <w:rPr>
                <w:rFonts w:ascii="Cambria Math" w:hAnsi="Cambria Math"/>
              </w:rPr>
              <m:t>ψ</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j</m:t>
                    </m:r>
                  </m:sub>
                </m:sSub>
              </m:e>
            </m:d>
          </m:e>
        </m:nary>
        <m:r>
          <w:rPr>
            <w:rFonts w:ascii="Cambria Math" w:hAnsi="Cambria Math"/>
          </w:rPr>
          <m:t>δ</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e>
        </m:d>
        <m:r>
          <w:rPr>
            <w:rFonts w:ascii="Cambria Math" w:hAnsi="Cambria Math"/>
          </w:rPr>
          <m:t>d</m:t>
        </m:r>
        <m:sSub>
          <m:sSubPr>
            <m:ctrlPr>
              <w:rPr>
                <w:rFonts w:ascii="Cambria Math" w:hAnsi="Cambria Math"/>
              </w:rPr>
            </m:ctrlPr>
          </m:sSubPr>
          <m:e>
            <m:r>
              <w:rPr>
                <w:rFonts w:ascii="Cambria Math" w:hAnsi="Cambria Math"/>
              </w:rPr>
              <m:t>x</m:t>
            </m:r>
          </m:e>
          <m:sub>
            <m:r>
              <w:rPr>
                <w:rFonts w:ascii="Cambria Math" w:hAnsi="Cambria Math"/>
              </w:rPr>
              <m:t>j</m:t>
            </m:r>
          </m:sub>
        </m:sSub>
        <m:r>
          <m:rPr>
            <m:sty m:val="b"/>
          </m:rPr>
          <w:rPr>
            <w:rFonts w:ascii="Cambria Math" w:hAnsi="Cambria Math"/>
          </w:rPr>
          <m:t>.</m:t>
        </m:r>
      </m:oMath>
      <w:r w:rsidRPr="0015421C">
        <w:rPr>
          <w:position w:val="-34"/>
        </w:rPr>
        <w:t xml:space="preserve">       </w:t>
      </w:r>
      <w:r w:rsidRPr="0015421C">
        <w:t xml:space="preserve">(П2.11) </w:t>
      </w:r>
    </w:p>
    <w:p w14:paraId="0014C01B" w14:textId="3F8CEF13" w:rsidR="008E20AC" w:rsidRPr="0015421C" w:rsidRDefault="008E20AC" w:rsidP="008E20AC">
      <w:pPr>
        <w:pStyle w:val="af4"/>
        <w:spacing w:line="360" w:lineRule="auto"/>
        <w:rPr>
          <w:b/>
        </w:rPr>
      </w:pPr>
      <w:r w:rsidRPr="0015421C">
        <w:rPr>
          <w:position w:val="-34"/>
        </w:rPr>
        <w:t xml:space="preserve">             </w:t>
      </w:r>
      <m:oMath>
        <m:bar>
          <m:barPr>
            <m:pos m:val="top"/>
            <m:ctrlPr>
              <w:rPr>
                <w:rFonts w:ascii="Cambria Math" w:hAnsi="Cambria Math"/>
              </w:rPr>
            </m:ctrlPr>
          </m:barPr>
          <m:e>
            <m:sSubSup>
              <m:sSubSupPr>
                <m:ctrlPr>
                  <w:rPr>
                    <w:rFonts w:ascii="Cambria Math" w:hAnsi="Cambria Math"/>
                  </w:rPr>
                </m:ctrlPr>
              </m:sSubSupPr>
              <m:e>
                <m:r>
                  <w:rPr>
                    <w:rFonts w:ascii="Cambria Math" w:hAnsi="Cambria Math"/>
                  </w:rPr>
                  <m:t>v</m:t>
                </m:r>
              </m:e>
              <m:sub>
                <m:r>
                  <w:rPr>
                    <w:rFonts w:ascii="Cambria Math" w:hAnsi="Cambria Math"/>
                  </w:rPr>
                  <m:t>x</m:t>
                </m:r>
              </m:sub>
              <m:sup>
                <m:r>
                  <w:rPr>
                    <w:rFonts w:ascii="Cambria Math" w:hAnsi="Cambria Math"/>
                  </w:rPr>
                  <m:t>n</m:t>
                </m:r>
              </m:sup>
            </m:sSubSup>
          </m:e>
        </m:bar>
        <m:r>
          <m:rPr>
            <m:sty m:val="p"/>
          </m:rPr>
          <w:rPr>
            <w:rFonts w:ascii="Cambria Math" w:hAnsi="Cambria Math"/>
          </w:rPr>
          <m:t>=</m:t>
        </m:r>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w:rPr>
                <w:rFonts w:ascii="Cambria Math" w:hAnsi="Cambria Math"/>
              </w:rPr>
              <m:t>d</m:t>
            </m:r>
            <m:sSub>
              <m:sSubPr>
                <m:ctrlPr>
                  <w:rPr>
                    <w:rFonts w:ascii="Cambria Math" w:hAnsi="Cambria Math"/>
                  </w:rPr>
                </m:ctrlPr>
              </m:sSubPr>
              <m:e>
                <m:r>
                  <w:rPr>
                    <w:rFonts w:ascii="Cambria Math" w:hAnsi="Cambria Math"/>
                  </w:rPr>
                  <m:t>x</m:t>
                </m:r>
              </m:e>
              <m:sub>
                <m:r>
                  <w:rPr>
                    <w:rFonts w:ascii="Cambria Math" w:hAnsi="Cambria Math"/>
                  </w:rPr>
                  <m:t>i</m:t>
                </m:r>
              </m:sub>
            </m:sSub>
          </m:e>
        </m:nary>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w:rPr>
                <w:rFonts w:ascii="Cambria Math" w:hAnsi="Cambria Math"/>
              </w:rPr>
              <m:t>ψ</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e>
            </m:d>
            <m:sSup>
              <m:sSupPr>
                <m:ctrlPr>
                  <w:rPr>
                    <w:rFonts w:ascii="Cambria Math" w:hAnsi="Cambria Math"/>
                  </w:rPr>
                </m:ctrlPr>
              </m:sSupPr>
              <m:e>
                <m:d>
                  <m:dPr>
                    <m:ctrlPr>
                      <w:rPr>
                        <w:rFonts w:ascii="Cambria Math" w:hAnsi="Cambria Math"/>
                      </w:rPr>
                    </m:ctrlPr>
                  </m:dPr>
                  <m:e>
                    <m:r>
                      <w:rPr>
                        <w:rFonts w:ascii="Cambria Math" w:hAnsi="Cambria Math"/>
                      </w:rPr>
                      <m:t>i</m:t>
                    </m:r>
                    <m:sSub>
                      <m:sSubPr>
                        <m:ctrlPr>
                          <w:rPr>
                            <w:rFonts w:ascii="Cambria Math" w:hAnsi="Cambria Math"/>
                          </w:rPr>
                        </m:ctrlPr>
                      </m:sSubPr>
                      <m:e>
                        <m:r>
                          <w:rPr>
                            <w:rFonts w:ascii="Cambria Math" w:hAnsi="Cambria Math"/>
                          </w:rPr>
                          <m:t>η</m:t>
                        </m:r>
                      </m:e>
                      <m:sub>
                        <m:r>
                          <w:rPr>
                            <w:rFonts w:ascii="Cambria Math" w:hAnsi="Cambria Math"/>
                          </w:rPr>
                          <m:t>x</m:t>
                        </m:r>
                      </m:sub>
                    </m:sSub>
                    <m:f>
                      <m:fPr>
                        <m:ctrlPr>
                          <w:rPr>
                            <w:rFonts w:ascii="Cambria Math" w:hAnsi="Cambria Math"/>
                          </w:rPr>
                        </m:ctrlPr>
                      </m:fPr>
                      <m:num>
                        <m:r>
                          <w:rPr>
                            <w:rFonts w:ascii="Cambria Math" w:hAnsi="Cambria Math"/>
                          </w:rPr>
                          <m:t>∂</m:t>
                        </m:r>
                      </m:num>
                      <m:den>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den>
                    </m:f>
                  </m:e>
                </m:d>
              </m:e>
              <m:sup>
                <m:r>
                  <w:rPr>
                    <w:rFonts w:ascii="Cambria Math" w:hAnsi="Cambria Math"/>
                  </w:rPr>
                  <m:t>n</m:t>
                </m:r>
              </m:sup>
            </m:sSup>
            <m:r>
              <w:rPr>
                <w:rFonts w:ascii="Cambria Math" w:hAnsi="Cambria Math"/>
              </w:rPr>
              <m:t>ψ</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j</m:t>
                    </m:r>
                  </m:sub>
                </m:sSub>
              </m:e>
            </m:d>
          </m:e>
        </m:nary>
        <m:r>
          <w:rPr>
            <w:rFonts w:ascii="Cambria Math" w:hAnsi="Cambria Math"/>
          </w:rPr>
          <m:t>δ</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e>
        </m:d>
        <m:r>
          <w:rPr>
            <w:rFonts w:ascii="Cambria Math" w:hAnsi="Cambria Math"/>
          </w:rPr>
          <m:t>d</m:t>
        </m:r>
        <m:sSub>
          <m:sSubPr>
            <m:ctrlPr>
              <w:rPr>
                <w:rFonts w:ascii="Cambria Math" w:hAnsi="Cambria Math"/>
              </w:rPr>
            </m:ctrlPr>
          </m:sSubPr>
          <m:e>
            <m:r>
              <w:rPr>
                <w:rFonts w:ascii="Cambria Math" w:hAnsi="Cambria Math"/>
              </w:rPr>
              <m:t>x</m:t>
            </m:r>
          </m:e>
          <m:sub>
            <m:r>
              <w:rPr>
                <w:rFonts w:ascii="Cambria Math" w:hAnsi="Cambria Math"/>
              </w:rPr>
              <m:t>j</m:t>
            </m:r>
          </m:sub>
        </m:sSub>
        <m:r>
          <m:rPr>
            <m:sty m:val="b"/>
          </m:rPr>
          <w:rPr>
            <w:rFonts w:ascii="Cambria Math" w:hAnsi="Cambria Math"/>
          </w:rPr>
          <m:t>.</m:t>
        </m:r>
      </m:oMath>
      <w:r w:rsidRPr="0015421C">
        <w:rPr>
          <w:position w:val="-34"/>
        </w:rPr>
        <w:t xml:space="preserve">         </w:t>
      </w:r>
      <w:r w:rsidRPr="0015421C">
        <w:t xml:space="preserve">(П2.11а)   </w:t>
      </w:r>
    </w:p>
    <w:bookmarkEnd w:id="104"/>
    <w:p w14:paraId="371A7CAA" w14:textId="77777777" w:rsidR="008E20AC" w:rsidRPr="0015421C" w:rsidRDefault="008E20AC" w:rsidP="00B5091A">
      <w:pPr>
        <w:pStyle w:val="af4"/>
        <w:spacing w:line="360" w:lineRule="auto"/>
        <w:ind w:firstLine="567"/>
        <w:rPr>
          <w:b/>
        </w:rPr>
      </w:pPr>
      <w:r w:rsidRPr="0015421C">
        <w:t xml:space="preserve">Используя свойства δ-функции, окончательно запишем </w:t>
      </w:r>
    </w:p>
    <w:p w14:paraId="0E2D49B9" w14:textId="760EC10B" w:rsidR="008E20AC" w:rsidRPr="0015421C" w:rsidRDefault="008E20AC" w:rsidP="008E20AC">
      <w:pPr>
        <w:pStyle w:val="af4"/>
        <w:spacing w:line="360" w:lineRule="auto"/>
      </w:pPr>
      <w:r w:rsidRPr="0015421C">
        <w:t xml:space="preserve">                              </w:t>
      </w:r>
      <w:bookmarkStart w:id="105" w:name="_Hlk88738313"/>
      <w:r w:rsidRPr="0015421C">
        <w:t xml:space="preserve">  </w:t>
      </w:r>
      <m:oMath>
        <m:bar>
          <m:barPr>
            <m:pos m:val="top"/>
            <m:ctrlPr>
              <w:rPr>
                <w:rFonts w:ascii="Cambria Math" w:hAnsi="Cambria Math"/>
              </w:rPr>
            </m:ctrlPr>
          </m:barPr>
          <m:e>
            <m:sSubSup>
              <m:sSubSupPr>
                <m:ctrlPr>
                  <w:rPr>
                    <w:rFonts w:ascii="Cambria Math" w:hAnsi="Cambria Math"/>
                  </w:rPr>
                </m:ctrlPr>
              </m:sSubSupPr>
              <m:e>
                <m:r>
                  <w:rPr>
                    <w:rFonts w:ascii="Cambria Math" w:hAnsi="Cambria Math"/>
                  </w:rPr>
                  <m:t>v</m:t>
                </m:r>
              </m:e>
              <m:sub>
                <m:r>
                  <w:rPr>
                    <w:rFonts w:ascii="Cambria Math" w:hAnsi="Cambria Math"/>
                  </w:rPr>
                  <m:t>x</m:t>
                </m:r>
              </m:sub>
              <m:sup>
                <m:r>
                  <w:rPr>
                    <w:rFonts w:ascii="Cambria Math" w:hAnsi="Cambria Math"/>
                  </w:rPr>
                  <m:t>n</m:t>
                </m:r>
              </m:sup>
            </m:sSubSup>
          </m:e>
        </m:bar>
        <m:r>
          <m:rPr>
            <m:sty m:val="p"/>
          </m:rPr>
          <w:rPr>
            <w:rFonts w:ascii="Cambria Math" w:hAnsi="Cambria Math"/>
          </w:rPr>
          <m:t>=</m:t>
        </m:r>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w:rPr>
                <w:rFonts w:ascii="Cambria Math" w:hAnsi="Cambria Math"/>
              </w:rPr>
              <m:t>ψ</m:t>
            </m:r>
            <m:r>
              <m:rPr>
                <m:sty m:val="p"/>
              </m:rPr>
              <w:rPr>
                <w:rFonts w:ascii="Cambria Math" w:hAnsi="Cambria Math"/>
              </w:rPr>
              <m:t>(</m:t>
            </m:r>
            <m:r>
              <w:rPr>
                <w:rFonts w:ascii="Cambria Math" w:hAnsi="Cambria Math"/>
              </w:rPr>
              <m:t>x</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m:t>
                    </m:r>
                    <m:r>
                      <w:rPr>
                        <w:rFonts w:ascii="Cambria Math" w:hAnsi="Cambria Math"/>
                      </w:rPr>
                      <m:t>i</m:t>
                    </m:r>
                    <m:sSub>
                      <m:sSubPr>
                        <m:ctrlPr>
                          <w:rPr>
                            <w:rFonts w:ascii="Cambria Math" w:hAnsi="Cambria Math"/>
                          </w:rPr>
                        </m:ctrlPr>
                      </m:sSubPr>
                      <m:e>
                        <m:r>
                          <w:rPr>
                            <w:rFonts w:ascii="Cambria Math" w:hAnsi="Cambria Math"/>
                          </w:rPr>
                          <m:t>η</m:t>
                        </m:r>
                      </m:e>
                      <m:sub>
                        <m:r>
                          <w:rPr>
                            <w:rFonts w:ascii="Cambria Math" w:hAnsi="Cambria Math"/>
                          </w:rPr>
                          <m:t>x</m:t>
                        </m:r>
                      </m:sub>
                    </m:sSub>
                    <m:f>
                      <m:fPr>
                        <m:ctrlPr>
                          <w:rPr>
                            <w:rFonts w:ascii="Cambria Math" w:hAnsi="Cambria Math"/>
                          </w:rPr>
                        </m:ctrlPr>
                      </m:fPr>
                      <m:num>
                        <m:r>
                          <w:rPr>
                            <w:rFonts w:ascii="Cambria Math" w:hAnsi="Cambria Math"/>
                          </w:rPr>
                          <m:t>∂</m:t>
                        </m:r>
                      </m:num>
                      <m:den>
                        <m:r>
                          <w:rPr>
                            <w:rFonts w:ascii="Cambria Math" w:hAnsi="Cambria Math"/>
                          </w:rPr>
                          <m:t>∂x</m:t>
                        </m:r>
                      </m:den>
                    </m:f>
                  </m:e>
                </m:d>
              </m:e>
              <m:sup>
                <m:r>
                  <w:rPr>
                    <w:rFonts w:ascii="Cambria Math" w:hAnsi="Cambria Math"/>
                  </w:rPr>
                  <m:t>n</m:t>
                </m:r>
              </m:sup>
            </m:sSup>
            <m:r>
              <w:rPr>
                <w:rFonts w:ascii="Cambria Math" w:hAnsi="Cambria Math"/>
              </w:rPr>
              <m:t>ψ</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dx</m:t>
            </m:r>
          </m:e>
        </m:nary>
        <m:r>
          <m:rPr>
            <m:sty m:val="p"/>
          </m:rPr>
          <w:rPr>
            <w:rFonts w:ascii="Cambria Math" w:hAnsi="Cambria Math"/>
          </w:rPr>
          <m:t>,</m:t>
        </m:r>
      </m:oMath>
      <w:r w:rsidRPr="0015421C">
        <w:t xml:space="preserve"> </w:t>
      </w:r>
      <w:bookmarkEnd w:id="105"/>
      <w:r w:rsidRPr="0015421C">
        <w:t xml:space="preserve">                       (П2.12)  </w:t>
      </w:r>
    </w:p>
    <w:p w14:paraId="2621230C" w14:textId="7660999F" w:rsidR="00F75D9D" w:rsidRPr="0015421C" w:rsidRDefault="00F75D9D" w:rsidP="00F75D9D">
      <w:pPr>
        <w:tabs>
          <w:tab w:val="left" w:pos="-2340"/>
          <w:tab w:val="left" w:pos="-1653"/>
        </w:tabs>
        <w:spacing w:after="0" w:line="360" w:lineRule="auto"/>
        <w:ind w:left="0"/>
        <w:rPr>
          <w:iCs/>
          <w:sz w:val="24"/>
          <w:szCs w:val="24"/>
        </w:rPr>
      </w:pPr>
      <w:r w:rsidRPr="0015421C">
        <w:rPr>
          <w:iCs/>
          <w:sz w:val="24"/>
          <w:szCs w:val="24"/>
        </w:rPr>
        <w:t xml:space="preserve">где                                      </w:t>
      </w:r>
      <m:oMath>
        <m:sSub>
          <m:sSubPr>
            <m:ctrlPr>
              <w:rPr>
                <w:rFonts w:ascii="Cambria Math" w:hAnsi="Cambria Math"/>
                <w:i/>
                <w:sz w:val="24"/>
                <w:szCs w:val="24"/>
                <w:lang w:val="en-US"/>
              </w:rPr>
            </m:ctrlPr>
          </m:sSubPr>
          <m:e>
            <m:r>
              <w:rPr>
                <w:rFonts w:ascii="Cambria Math"/>
                <w:sz w:val="24"/>
                <w:szCs w:val="24"/>
                <w:lang w:val="en-US"/>
              </w:rPr>
              <m:t>η</m:t>
            </m:r>
          </m:e>
          <m:sub>
            <m:r>
              <w:rPr>
                <w:rFonts w:ascii="Cambria Math"/>
                <w:sz w:val="24"/>
                <w:szCs w:val="24"/>
                <w:lang w:val="en-US"/>
              </w:rPr>
              <m:t>x</m:t>
            </m:r>
          </m:sub>
        </m:sSub>
        <m:r>
          <w:rPr>
            <w:rFonts w:ascii="Cambria Math" w:hAnsi="Cambria Math"/>
            <w:sz w:val="24"/>
            <w:szCs w:val="24"/>
          </w:rPr>
          <m:t>=</m:t>
        </m:r>
        <m:f>
          <m:fPr>
            <m:ctrlPr>
              <w:rPr>
                <w:rFonts w:ascii="Cambria Math" w:hAnsi="Cambria Math"/>
                <w:i/>
                <w:sz w:val="24"/>
                <w:szCs w:val="24"/>
                <w:lang w:val="en-US"/>
              </w:rPr>
            </m:ctrlPr>
          </m:fPr>
          <m:num>
            <m:r>
              <w:rPr>
                <w:rFonts w:ascii="Cambria Math"/>
                <w:sz w:val="24"/>
                <w:szCs w:val="24"/>
              </w:rPr>
              <m:t>2</m:t>
            </m:r>
            <m:sSubSup>
              <m:sSubSupPr>
                <m:ctrlPr>
                  <w:rPr>
                    <w:rFonts w:ascii="Cambria Math" w:hAnsi="Cambria Math"/>
                    <w:i/>
                    <w:sz w:val="24"/>
                    <w:szCs w:val="24"/>
                    <w:lang w:val="en-US"/>
                  </w:rPr>
                </m:ctrlPr>
              </m:sSubSupPr>
              <m:e>
                <m:r>
                  <w:rPr>
                    <w:rFonts w:ascii="Cambria Math"/>
                    <w:sz w:val="24"/>
                    <w:szCs w:val="24"/>
                    <w:lang w:val="en-US"/>
                  </w:rPr>
                  <m:t>σ</m:t>
                </m:r>
              </m:e>
              <m:sub>
                <m:r>
                  <w:rPr>
                    <w:rFonts w:ascii="Cambria Math"/>
                    <w:sz w:val="24"/>
                    <w:szCs w:val="24"/>
                    <w:lang w:val="en-US"/>
                  </w:rPr>
                  <m:t>x</m:t>
                </m:r>
              </m:sub>
              <m:sup>
                <m:r>
                  <w:rPr>
                    <w:rFonts w:ascii="Cambria Math"/>
                    <w:sz w:val="24"/>
                    <w:szCs w:val="24"/>
                  </w:rPr>
                  <m:t>2</m:t>
                </m:r>
              </m:sup>
            </m:sSubSup>
          </m:num>
          <m:den>
            <m:sSub>
              <m:sSubPr>
                <m:ctrlPr>
                  <w:rPr>
                    <w:rFonts w:ascii="Cambria Math" w:hAnsi="Cambria Math"/>
                    <w:i/>
                    <w:sz w:val="24"/>
                    <w:szCs w:val="24"/>
                    <w:lang w:val="en-US"/>
                  </w:rPr>
                </m:ctrlPr>
              </m:sSubPr>
              <m:e>
                <m:r>
                  <w:rPr>
                    <w:rFonts w:ascii="Cambria Math"/>
                    <w:sz w:val="24"/>
                    <w:szCs w:val="24"/>
                    <w:lang w:val="en-US"/>
                  </w:rPr>
                  <m:t>τ</m:t>
                </m:r>
              </m:e>
              <m:sub>
                <m:r>
                  <w:rPr>
                    <w:rFonts w:ascii="Cambria Math"/>
                    <w:sz w:val="24"/>
                    <w:szCs w:val="24"/>
                    <w:lang w:val="en-US"/>
                  </w:rPr>
                  <m:t>x</m:t>
                </m:r>
                <m:r>
                  <w:rPr>
                    <w:rFonts w:ascii="Cambria Math"/>
                    <w:sz w:val="24"/>
                    <w:szCs w:val="24"/>
                  </w:rPr>
                  <m:t>cor</m:t>
                </m:r>
              </m:sub>
            </m:sSub>
          </m:den>
        </m:f>
        <m:r>
          <w:rPr>
            <w:rFonts w:ascii="Cambria Math"/>
            <w:sz w:val="24"/>
            <w:szCs w:val="24"/>
          </w:rPr>
          <m:t>=</m:t>
        </m:r>
        <m:r>
          <w:rPr>
            <w:rFonts w:ascii="Cambria Math"/>
            <w:sz w:val="24"/>
            <w:szCs w:val="24"/>
            <w:lang w:val="en-US"/>
          </w:rPr>
          <m:t>constant</m:t>
        </m:r>
        <m:r>
          <w:rPr>
            <w:rFonts w:ascii="Cambria Math"/>
            <w:sz w:val="24"/>
            <w:szCs w:val="24"/>
          </w:rPr>
          <m:t>.</m:t>
        </m:r>
      </m:oMath>
      <w:r w:rsidRPr="0015421C">
        <w:rPr>
          <w:sz w:val="24"/>
          <w:szCs w:val="24"/>
        </w:rPr>
        <w:t xml:space="preserve">                               </w:t>
      </w:r>
      <w:proofErr w:type="gramStart"/>
      <w:r w:rsidRPr="0015421C">
        <w:rPr>
          <w:sz w:val="24"/>
          <w:szCs w:val="24"/>
        </w:rPr>
        <w:t xml:space="preserve">   </w:t>
      </w:r>
      <w:r w:rsidRPr="0015421C">
        <w:rPr>
          <w:iCs/>
          <w:sz w:val="24"/>
          <w:szCs w:val="24"/>
        </w:rPr>
        <w:t>(</w:t>
      </w:r>
      <w:proofErr w:type="gramEnd"/>
      <w:r w:rsidRPr="0015421C">
        <w:rPr>
          <w:iCs/>
          <w:sz w:val="24"/>
          <w:szCs w:val="24"/>
        </w:rPr>
        <w:t>П2.12</w:t>
      </w:r>
      <w:r w:rsidRPr="0015421C">
        <w:rPr>
          <w:i/>
          <w:sz w:val="24"/>
          <w:szCs w:val="24"/>
        </w:rPr>
        <w:t>а</w:t>
      </w:r>
      <w:r w:rsidRPr="0015421C">
        <w:rPr>
          <w:iCs/>
          <w:sz w:val="24"/>
          <w:szCs w:val="24"/>
        </w:rPr>
        <w:t>)</w:t>
      </w:r>
    </w:p>
    <w:p w14:paraId="7A71F5A7" w14:textId="77777777" w:rsidR="008E20AC" w:rsidRPr="0015421C" w:rsidRDefault="008E20AC" w:rsidP="008E20AC">
      <w:pPr>
        <w:pStyle w:val="af4"/>
        <w:spacing w:line="360" w:lineRule="auto"/>
        <w:rPr>
          <w:b/>
        </w:rPr>
      </w:pPr>
      <w:r w:rsidRPr="0015421C">
        <w:lastRenderedPageBreak/>
        <w:t xml:space="preserve">таким образом, выражение (П2.1) доказано для случая стационарного случайного процесса (ССП). </w:t>
      </w:r>
    </w:p>
    <w:p w14:paraId="00E9F165" w14:textId="77777777" w:rsidR="008E20AC" w:rsidRPr="0015421C" w:rsidRDefault="008E20AC" w:rsidP="008E20AC">
      <w:pPr>
        <w:pStyle w:val="af4"/>
        <w:spacing w:line="360" w:lineRule="auto"/>
        <w:ind w:firstLine="567"/>
        <w:rPr>
          <w:b/>
          <w:position w:val="-30"/>
        </w:rPr>
      </w:pPr>
      <w:r w:rsidRPr="0015421C">
        <w:t xml:space="preserve">Для псевдо-стационарного случайного процесса (ПССП) выражение (П2.2) доказывается аналогично. Выполняя операции подобные (П2.5) – (П2.12) с использованием преобразований (П1.53) и (П1.54), получим </w:t>
      </w:r>
    </w:p>
    <w:p w14:paraId="29DE6E8F" w14:textId="77777777" w:rsidR="008E20AC" w:rsidRPr="0015421C" w:rsidRDefault="008E20AC" w:rsidP="008E20AC">
      <w:pPr>
        <w:pStyle w:val="a5"/>
        <w:spacing w:line="360" w:lineRule="auto"/>
        <w:ind w:firstLine="0"/>
        <w:rPr>
          <w:iCs/>
          <w:sz w:val="24"/>
          <w:szCs w:val="24"/>
        </w:rPr>
      </w:pPr>
      <w:bookmarkStart w:id="106" w:name="_Hlk88738465"/>
      <w:r w:rsidRPr="0015421C">
        <w:rPr>
          <w:iCs/>
          <w:position w:val="-30"/>
          <w:sz w:val="24"/>
          <w:szCs w:val="24"/>
        </w:rPr>
        <w:t xml:space="preserve">                              </w:t>
      </w:r>
      <m:oMath>
        <m:bar>
          <m:barPr>
            <m:pos m:val="top"/>
            <m:ctrlPr>
              <w:rPr>
                <w:rFonts w:ascii="Cambria Math" w:hAnsi="Cambria Math"/>
                <w:i/>
                <w:sz w:val="24"/>
                <w:szCs w:val="24"/>
              </w:rPr>
            </m:ctrlPr>
          </m:barPr>
          <m:e>
            <m:sSubSup>
              <m:sSubSupPr>
                <m:ctrlPr>
                  <w:rPr>
                    <w:rFonts w:ascii="Cambria Math" w:hAnsi="Cambria Math"/>
                    <w:i/>
                    <w:sz w:val="24"/>
                    <w:szCs w:val="24"/>
                  </w:rPr>
                </m:ctrlPr>
              </m:sSubSupPr>
              <m:e>
                <m:r>
                  <w:rPr>
                    <w:rFonts w:ascii="Cambria Math"/>
                    <w:sz w:val="24"/>
                    <w:szCs w:val="24"/>
                  </w:rPr>
                  <m:t>v</m:t>
                </m:r>
              </m:e>
              <m:sub>
                <m:r>
                  <w:rPr>
                    <w:rFonts w:ascii="Cambria Math"/>
                    <w:sz w:val="24"/>
                    <w:szCs w:val="24"/>
                  </w:rPr>
                  <m:t>x</m:t>
                </m:r>
              </m:sub>
              <m:sup>
                <m:r>
                  <w:rPr>
                    <w:rFonts w:ascii="Cambria Math"/>
                    <w:sz w:val="24"/>
                    <w:szCs w:val="24"/>
                  </w:rPr>
                  <m:t>n</m:t>
                </m:r>
              </m:sup>
            </m:sSubSup>
          </m:e>
        </m:bar>
        <m:r>
          <w:rPr>
            <w:rFonts w:ascii="Cambria Math"/>
            <w:sz w:val="24"/>
            <w:szCs w:val="24"/>
          </w:rPr>
          <m:t>(t)=</m:t>
        </m:r>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r>
              <w:rPr>
                <w:rFonts w:ascii="Cambria Math"/>
                <w:sz w:val="24"/>
                <w:szCs w:val="24"/>
              </w:rPr>
              <m:t>∞</m:t>
            </m:r>
          </m:sup>
          <m:e>
            <m:r>
              <w:rPr>
                <w:rFonts w:ascii="Cambria Math"/>
                <w:sz w:val="24"/>
                <w:szCs w:val="24"/>
              </w:rPr>
              <m:t>ψ</m:t>
            </m:r>
          </m:e>
        </m:nary>
        <m:r>
          <w:rPr>
            <w:rFonts w:ascii="Cambria Math"/>
            <w:sz w:val="24"/>
            <w:szCs w:val="24"/>
          </w:rPr>
          <m:t>(x,t)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m:t>
                </m:r>
                <m:r>
                  <w:rPr>
                    <w:rFonts w:ascii="Cambria Math"/>
                    <w:sz w:val="24"/>
                    <w:szCs w:val="24"/>
                  </w:rPr>
                  <m:t>i</m:t>
                </m:r>
                <m:sSub>
                  <m:sSubPr>
                    <m:ctrlPr>
                      <w:rPr>
                        <w:rFonts w:ascii="Cambria Math" w:hAnsi="Cambria Math"/>
                        <w:i/>
                        <w:sz w:val="24"/>
                        <w:szCs w:val="24"/>
                      </w:rPr>
                    </m:ctrlPr>
                  </m:sSubPr>
                  <m:e>
                    <m:r>
                      <w:rPr>
                        <w:rFonts w:ascii="Cambria Math"/>
                        <w:sz w:val="24"/>
                        <w:szCs w:val="24"/>
                      </w:rPr>
                      <m:t>η</m:t>
                    </m:r>
                  </m:e>
                  <m:sub>
                    <m:r>
                      <w:rPr>
                        <w:rFonts w:ascii="Cambria Math"/>
                        <w:sz w:val="24"/>
                        <w:szCs w:val="24"/>
                      </w:rPr>
                      <m:t>x</m:t>
                    </m:r>
                  </m:sub>
                </m:sSub>
                <m:f>
                  <m:fPr>
                    <m:ctrlPr>
                      <w:rPr>
                        <w:rFonts w:ascii="Cambria Math" w:hAnsi="Cambria Math"/>
                        <w:i/>
                        <w:sz w:val="24"/>
                        <w:szCs w:val="24"/>
                      </w:rPr>
                    </m:ctrlPr>
                  </m:fPr>
                  <m:num>
                    <m:r>
                      <w:rPr>
                        <w:rFonts w:ascii="Cambria Math"/>
                        <w:sz w:val="24"/>
                        <w:szCs w:val="24"/>
                      </w:rPr>
                      <m:t>∂</m:t>
                    </m:r>
                  </m:num>
                  <m:den>
                    <m:r>
                      <w:rPr>
                        <w:rFonts w:ascii="Cambria Math"/>
                        <w:sz w:val="24"/>
                        <w:szCs w:val="24"/>
                      </w:rPr>
                      <m:t>∂x</m:t>
                    </m:r>
                  </m:den>
                </m:f>
              </m:e>
            </m:d>
          </m:e>
          <m:sup>
            <m:r>
              <w:rPr>
                <w:rFonts w:ascii="Cambria Math"/>
                <w:sz w:val="24"/>
                <w:szCs w:val="24"/>
              </w:rPr>
              <m:t>n</m:t>
            </m:r>
          </m:sup>
        </m:sSup>
        <m:r>
          <w:rPr>
            <w:rFonts w:ascii="Cambria Math"/>
            <w:sz w:val="24"/>
            <w:szCs w:val="24"/>
          </w:rPr>
          <m:t>ψ(x,t)dx.</m:t>
        </m:r>
      </m:oMath>
      <w:r w:rsidRPr="0015421C">
        <w:rPr>
          <w:iCs/>
          <w:position w:val="-30"/>
          <w:sz w:val="24"/>
          <w:szCs w:val="24"/>
        </w:rPr>
        <w:t xml:space="preserve">         </w:t>
      </w:r>
      <w:bookmarkEnd w:id="106"/>
      <w:r w:rsidRPr="0015421C">
        <w:rPr>
          <w:iCs/>
          <w:position w:val="-30"/>
          <w:sz w:val="24"/>
          <w:szCs w:val="24"/>
        </w:rPr>
        <w:t xml:space="preserve">      </w:t>
      </w:r>
      <w:r w:rsidRPr="0015421C">
        <w:rPr>
          <w:iCs/>
          <w:sz w:val="24"/>
          <w:szCs w:val="24"/>
        </w:rPr>
        <w:t>(П2.13)</w:t>
      </w:r>
    </w:p>
    <w:p w14:paraId="554426A3" w14:textId="50A571E2" w:rsidR="008E20AC" w:rsidRPr="0015421C" w:rsidRDefault="008E20AC" w:rsidP="008E20AC">
      <w:pPr>
        <w:tabs>
          <w:tab w:val="left" w:pos="-2340"/>
          <w:tab w:val="left" w:pos="-1653"/>
        </w:tabs>
        <w:spacing w:after="0" w:line="360" w:lineRule="auto"/>
        <w:ind w:left="0"/>
        <w:rPr>
          <w:iCs/>
          <w:sz w:val="24"/>
          <w:szCs w:val="24"/>
        </w:rPr>
      </w:pPr>
      <w:r w:rsidRPr="0015421C">
        <w:rPr>
          <w:iCs/>
          <w:sz w:val="24"/>
          <w:szCs w:val="24"/>
        </w:rPr>
        <w:t xml:space="preserve">где                  </w:t>
      </w:r>
      <w:r w:rsidR="00F75D9D" w:rsidRPr="0015421C">
        <w:rPr>
          <w:iCs/>
          <w:sz w:val="24"/>
          <w:szCs w:val="24"/>
        </w:rPr>
        <w:t xml:space="preserve">     </w:t>
      </w:r>
      <w:r w:rsidRPr="0015421C">
        <w:rPr>
          <w:iCs/>
          <w:sz w:val="24"/>
          <w:szCs w:val="24"/>
        </w:rPr>
        <w:t xml:space="preserve">    </w:t>
      </w:r>
      <m:oMath>
        <m:sSub>
          <m:sSubPr>
            <m:ctrlPr>
              <w:rPr>
                <w:rFonts w:ascii="Cambria Math" w:hAnsi="Cambria Math"/>
                <w:i/>
                <w:sz w:val="24"/>
                <w:szCs w:val="24"/>
                <w:lang w:val="en-US"/>
              </w:rPr>
            </m:ctrlPr>
          </m:sSubPr>
          <m:e>
            <m:r>
              <w:rPr>
                <w:rFonts w:ascii="Cambria Math"/>
                <w:sz w:val="24"/>
                <w:szCs w:val="24"/>
                <w:lang w:val="en-US"/>
              </w:rPr>
              <m:t>η</m:t>
            </m:r>
          </m:e>
          <m:sub>
            <m:r>
              <w:rPr>
                <w:rFonts w:ascii="Cambria Math"/>
                <w:sz w:val="24"/>
                <w:szCs w:val="24"/>
                <w:lang w:val="en-US"/>
              </w:rPr>
              <m:t>x</m:t>
            </m:r>
          </m:sub>
        </m:sSub>
        <m:r>
          <w:rPr>
            <w:rFonts w:ascii="Cambria Math"/>
            <w:sz w:val="24"/>
            <w:szCs w:val="24"/>
          </w:rPr>
          <m:t>≈</m:t>
        </m:r>
      </m:oMath>
      <w:r w:rsidR="00F75D9D" w:rsidRPr="0015421C">
        <w:rPr>
          <w:position w:val="-32"/>
          <w:sz w:val="24"/>
          <w:szCs w:val="24"/>
        </w:rPr>
        <w:t xml:space="preserve"> </w:t>
      </w:r>
      <m:oMath>
        <m:sSub>
          <m:sSubPr>
            <m:ctrlPr>
              <w:rPr>
                <w:rFonts w:ascii="Cambria Math" w:hAnsi="Cambria Math"/>
                <w:i/>
                <w:sz w:val="24"/>
                <w:szCs w:val="24"/>
                <w:lang w:val="en-US"/>
              </w:rPr>
            </m:ctrlPr>
          </m:sSubPr>
          <m:e>
            <m:r>
              <w:rPr>
                <w:rFonts w:ascii="Cambria Math"/>
                <w:sz w:val="24"/>
                <w:szCs w:val="24"/>
                <w:lang w:val="en-US"/>
              </w:rPr>
              <m:t>η</m:t>
            </m:r>
          </m:e>
          <m:sub>
            <m:r>
              <w:rPr>
                <w:rFonts w:ascii="Cambria Math"/>
                <w:sz w:val="24"/>
                <w:szCs w:val="24"/>
                <w:lang w:val="en-US"/>
              </w:rPr>
              <m:t>x</m:t>
            </m:r>
          </m:sub>
        </m:sSub>
        <m:r>
          <w:rPr>
            <w:rFonts w:ascii="Cambria Math"/>
            <w:sz w:val="24"/>
            <w:szCs w:val="24"/>
          </w:rPr>
          <m:t>(</m:t>
        </m:r>
        <m:r>
          <w:rPr>
            <w:rFonts w:ascii="Cambria Math"/>
            <w:sz w:val="24"/>
            <w:szCs w:val="24"/>
            <w:lang w:val="en-US"/>
          </w:rPr>
          <m:t>t</m:t>
        </m:r>
        <m:r>
          <w:rPr>
            <w:rFonts w:ascii="Cambria Math"/>
            <w:sz w:val="24"/>
            <w:szCs w:val="24"/>
          </w:rPr>
          <m:t>)=</m:t>
        </m:r>
        <m:f>
          <m:fPr>
            <m:ctrlPr>
              <w:rPr>
                <w:rFonts w:ascii="Cambria Math" w:hAnsi="Cambria Math"/>
                <w:i/>
                <w:sz w:val="24"/>
                <w:szCs w:val="24"/>
                <w:lang w:val="en-US"/>
              </w:rPr>
            </m:ctrlPr>
          </m:fPr>
          <m:num>
            <m:r>
              <w:rPr>
                <w:rFonts w:ascii="Cambria Math"/>
                <w:sz w:val="24"/>
                <w:szCs w:val="24"/>
              </w:rPr>
              <m:t>2</m:t>
            </m:r>
            <m:sSubSup>
              <m:sSubSupPr>
                <m:ctrlPr>
                  <w:rPr>
                    <w:rFonts w:ascii="Cambria Math" w:hAnsi="Cambria Math"/>
                    <w:i/>
                    <w:sz w:val="24"/>
                    <w:szCs w:val="24"/>
                    <w:lang w:val="en-US"/>
                  </w:rPr>
                </m:ctrlPr>
              </m:sSubSupPr>
              <m:e>
                <m:r>
                  <w:rPr>
                    <w:rFonts w:ascii="Cambria Math"/>
                    <w:sz w:val="24"/>
                    <w:szCs w:val="24"/>
                    <w:lang w:val="en-US"/>
                  </w:rPr>
                  <m:t>σ</m:t>
                </m:r>
              </m:e>
              <m:sub>
                <m:r>
                  <w:rPr>
                    <w:rFonts w:ascii="Cambria Math"/>
                    <w:sz w:val="24"/>
                    <w:szCs w:val="24"/>
                    <w:lang w:val="en-US"/>
                  </w:rPr>
                  <m:t>x</m:t>
                </m:r>
              </m:sub>
              <m:sup>
                <m:r>
                  <w:rPr>
                    <w:rFonts w:ascii="Cambria Math"/>
                    <w:sz w:val="24"/>
                    <w:szCs w:val="24"/>
                  </w:rPr>
                  <m:t>2</m:t>
                </m:r>
              </m:sup>
            </m:sSubSup>
            <m:r>
              <w:rPr>
                <w:rFonts w:ascii="Cambria Math"/>
                <w:sz w:val="24"/>
                <w:szCs w:val="24"/>
              </w:rPr>
              <m:t>(</m:t>
            </m:r>
            <m:r>
              <w:rPr>
                <w:rFonts w:ascii="Cambria Math"/>
                <w:sz w:val="24"/>
                <w:szCs w:val="24"/>
                <w:lang w:val="en-US"/>
              </w:rPr>
              <m:t>t</m:t>
            </m:r>
            <m:r>
              <w:rPr>
                <w:rFonts w:ascii="Cambria Math"/>
                <w:sz w:val="24"/>
                <w:szCs w:val="24"/>
              </w:rPr>
              <m:t>)</m:t>
            </m:r>
          </m:num>
          <m:den>
            <m:sSub>
              <m:sSubPr>
                <m:ctrlPr>
                  <w:rPr>
                    <w:rFonts w:ascii="Cambria Math" w:hAnsi="Cambria Math"/>
                    <w:i/>
                    <w:sz w:val="24"/>
                    <w:szCs w:val="24"/>
                    <w:lang w:val="en-US"/>
                  </w:rPr>
                </m:ctrlPr>
              </m:sSubPr>
              <m:e>
                <m:r>
                  <w:rPr>
                    <w:rFonts w:ascii="Cambria Math"/>
                    <w:sz w:val="24"/>
                    <w:szCs w:val="24"/>
                    <w:lang w:val="en-US"/>
                  </w:rPr>
                  <m:t>τ</m:t>
                </m:r>
              </m:e>
              <m:sub>
                <m:r>
                  <w:rPr>
                    <w:rFonts w:ascii="Cambria Math"/>
                    <w:sz w:val="24"/>
                    <w:szCs w:val="24"/>
                    <w:lang w:val="en-US"/>
                  </w:rPr>
                  <m:t>x</m:t>
                </m:r>
                <m:r>
                  <w:rPr>
                    <w:rFonts w:ascii="Cambria Math"/>
                    <w:sz w:val="24"/>
                    <w:szCs w:val="24"/>
                  </w:rPr>
                  <m:t>cor</m:t>
                </m:r>
              </m:sub>
            </m:sSub>
            <m:r>
              <w:rPr>
                <w:rFonts w:ascii="Cambria Math"/>
                <w:sz w:val="24"/>
                <w:szCs w:val="24"/>
              </w:rPr>
              <m:t>(</m:t>
            </m:r>
            <m:r>
              <w:rPr>
                <w:rFonts w:ascii="Cambria Math"/>
                <w:sz w:val="24"/>
                <w:szCs w:val="24"/>
                <w:lang w:val="en-US"/>
              </w:rPr>
              <m:t>t</m:t>
            </m:r>
            <m:r>
              <w:rPr>
                <w:rFonts w:ascii="Cambria Math"/>
                <w:sz w:val="24"/>
                <w:szCs w:val="24"/>
              </w:rPr>
              <m:t>)</m:t>
            </m:r>
          </m:den>
        </m:f>
        <m:r>
          <w:rPr>
            <w:rFonts w:ascii="Cambria Math"/>
            <w:sz w:val="24"/>
            <w:szCs w:val="24"/>
          </w:rPr>
          <m:t>≈</m:t>
        </m:r>
        <m:f>
          <m:fPr>
            <m:ctrlPr>
              <w:rPr>
                <w:rFonts w:ascii="Cambria Math" w:hAnsi="Cambria Math"/>
                <w:i/>
                <w:sz w:val="24"/>
                <w:szCs w:val="24"/>
                <w:lang w:val="en-US"/>
              </w:rPr>
            </m:ctrlPr>
          </m:fPr>
          <m:num>
            <m:r>
              <w:rPr>
                <w:rFonts w:ascii="Cambria Math"/>
                <w:sz w:val="24"/>
                <w:szCs w:val="24"/>
              </w:rPr>
              <m:t>2</m:t>
            </m:r>
            <m:sSubSup>
              <m:sSubSupPr>
                <m:ctrlPr>
                  <w:rPr>
                    <w:rFonts w:ascii="Cambria Math" w:hAnsi="Cambria Math"/>
                    <w:i/>
                    <w:sz w:val="24"/>
                    <w:szCs w:val="24"/>
                    <w:lang w:val="en-US"/>
                  </w:rPr>
                </m:ctrlPr>
              </m:sSubSupPr>
              <m:e>
                <m:r>
                  <w:rPr>
                    <w:rFonts w:ascii="Cambria Math"/>
                    <w:sz w:val="24"/>
                    <w:szCs w:val="24"/>
                    <w:lang w:val="en-US"/>
                  </w:rPr>
                  <m:t>σ</m:t>
                </m:r>
              </m:e>
              <m:sub>
                <m:r>
                  <w:rPr>
                    <w:rFonts w:ascii="Cambria Math"/>
                    <w:sz w:val="24"/>
                    <w:szCs w:val="24"/>
                    <w:lang w:val="en-US"/>
                  </w:rPr>
                  <m:t>x</m:t>
                </m:r>
              </m:sub>
              <m:sup>
                <m:r>
                  <w:rPr>
                    <w:rFonts w:ascii="Cambria Math"/>
                    <w:sz w:val="24"/>
                    <w:szCs w:val="24"/>
                  </w:rPr>
                  <m:t>2</m:t>
                </m:r>
              </m:sup>
            </m:sSubSup>
          </m:num>
          <m:den>
            <m:sSub>
              <m:sSubPr>
                <m:ctrlPr>
                  <w:rPr>
                    <w:rFonts w:ascii="Cambria Math" w:hAnsi="Cambria Math"/>
                    <w:i/>
                    <w:sz w:val="24"/>
                    <w:szCs w:val="24"/>
                    <w:lang w:val="en-US"/>
                  </w:rPr>
                </m:ctrlPr>
              </m:sSubPr>
              <m:e>
                <m:r>
                  <w:rPr>
                    <w:rFonts w:ascii="Cambria Math"/>
                    <w:sz w:val="24"/>
                    <w:szCs w:val="24"/>
                    <w:lang w:val="en-US"/>
                  </w:rPr>
                  <m:t>τ</m:t>
                </m:r>
              </m:e>
              <m:sub>
                <m:r>
                  <w:rPr>
                    <w:rFonts w:ascii="Cambria Math"/>
                    <w:sz w:val="24"/>
                    <w:szCs w:val="24"/>
                    <w:lang w:val="en-US"/>
                  </w:rPr>
                  <m:t>x</m:t>
                </m:r>
                <m:r>
                  <w:rPr>
                    <w:rFonts w:ascii="Cambria Math"/>
                    <w:sz w:val="24"/>
                    <w:szCs w:val="24"/>
                  </w:rPr>
                  <m:t>cor</m:t>
                </m:r>
              </m:sub>
            </m:sSub>
          </m:den>
        </m:f>
        <m:r>
          <w:rPr>
            <w:rFonts w:ascii="Cambria Math"/>
            <w:sz w:val="24"/>
            <w:szCs w:val="24"/>
          </w:rPr>
          <m:t>=</m:t>
        </m:r>
        <m:r>
          <w:rPr>
            <w:rFonts w:ascii="Cambria Math"/>
            <w:sz w:val="24"/>
            <w:szCs w:val="24"/>
            <w:lang w:val="en-US"/>
          </w:rPr>
          <m:t>constant</m:t>
        </m:r>
        <m:r>
          <w:rPr>
            <w:rFonts w:ascii="Cambria Math"/>
            <w:sz w:val="24"/>
            <w:szCs w:val="24"/>
          </w:rPr>
          <m:t>.</m:t>
        </m:r>
      </m:oMath>
      <w:r w:rsidR="00F75D9D" w:rsidRPr="0015421C">
        <w:rPr>
          <w:sz w:val="24"/>
          <w:szCs w:val="24"/>
        </w:rPr>
        <w:t xml:space="preserve">                </w:t>
      </w:r>
      <w:r w:rsidR="00F75D9D" w:rsidRPr="0015421C">
        <w:rPr>
          <w:iCs/>
          <w:sz w:val="24"/>
          <w:szCs w:val="24"/>
        </w:rPr>
        <w:t>(П2.13</w:t>
      </w:r>
      <w:r w:rsidR="00F75D9D" w:rsidRPr="0015421C">
        <w:rPr>
          <w:i/>
          <w:sz w:val="24"/>
          <w:szCs w:val="24"/>
        </w:rPr>
        <w:t>а</w:t>
      </w:r>
      <w:r w:rsidR="00F75D9D" w:rsidRPr="0015421C">
        <w:rPr>
          <w:iCs/>
          <w:sz w:val="24"/>
          <w:szCs w:val="24"/>
        </w:rPr>
        <w:t>)</w:t>
      </w:r>
    </w:p>
    <w:p w14:paraId="328B1385" w14:textId="6424E9CF" w:rsidR="008E20AC" w:rsidRPr="0015421C" w:rsidRDefault="008E20AC" w:rsidP="008E20AC">
      <w:pPr>
        <w:tabs>
          <w:tab w:val="left" w:pos="-2340"/>
          <w:tab w:val="left" w:pos="-1653"/>
        </w:tabs>
        <w:spacing w:after="0" w:line="360" w:lineRule="auto"/>
        <w:ind w:left="0" w:firstLine="557"/>
      </w:pPr>
      <w:r w:rsidRPr="0015421C">
        <w:rPr>
          <w:iCs/>
          <w:sz w:val="24"/>
          <w:szCs w:val="24"/>
        </w:rPr>
        <w:t xml:space="preserve">В общем случае масштабный параметр (П1.57) может изменяться со временем </w:t>
      </w:r>
      <w:proofErr w:type="spellStart"/>
      <w:r w:rsidRPr="0015421C">
        <w:rPr>
          <w:i/>
          <w:sz w:val="24"/>
          <w:szCs w:val="24"/>
          <w:lang w:val="en-US"/>
        </w:rPr>
        <w:t>η</w:t>
      </w:r>
      <w:r w:rsidRPr="0015421C">
        <w:rPr>
          <w:i/>
          <w:sz w:val="24"/>
          <w:szCs w:val="24"/>
          <w:vertAlign w:val="subscript"/>
          <w:lang w:val="en-US"/>
        </w:rPr>
        <w:t>x</w:t>
      </w:r>
      <w:proofErr w:type="spellEnd"/>
      <w:r w:rsidRPr="0015421C">
        <w:rPr>
          <w:sz w:val="24"/>
          <w:szCs w:val="24"/>
        </w:rPr>
        <w:t>(</w:t>
      </w:r>
      <w:r w:rsidRPr="0015421C">
        <w:rPr>
          <w:i/>
          <w:sz w:val="24"/>
          <w:szCs w:val="24"/>
          <w:lang w:val="en-US"/>
        </w:rPr>
        <w:t>t</w:t>
      </w:r>
      <w:r w:rsidRPr="0015421C">
        <w:rPr>
          <w:sz w:val="24"/>
          <w:szCs w:val="24"/>
        </w:rPr>
        <w:t>)</w:t>
      </w:r>
      <w:r w:rsidRPr="0015421C">
        <w:rPr>
          <w:iCs/>
          <w:sz w:val="24"/>
          <w:szCs w:val="24"/>
        </w:rPr>
        <w:t xml:space="preserve">. Однако во многих нестационарных стохастических системах он остается неизменным, поскольку дисперсия </w:t>
      </w:r>
      <w:r w:rsidRPr="0015421C">
        <w:rPr>
          <w:position w:val="-12"/>
        </w:rPr>
        <w:object w:dxaOrig="580" w:dyaOrig="380" w14:anchorId="69AD96C2">
          <v:shape id="_x0000_i1116" type="#_x0000_t75" style="width:29.5pt;height:18.5pt" o:ole="">
            <v:imagedata r:id="rId203" o:title=""/>
          </v:shape>
          <o:OLEObject Type="Embed" ProgID="Equation.3" ShapeID="_x0000_i1116" DrawAspect="Content" ObjectID="_1736786479" r:id="rId204"/>
        </w:object>
      </w:r>
      <w:r w:rsidRPr="0015421C">
        <w:rPr>
          <w:iCs/>
          <w:sz w:val="24"/>
          <w:szCs w:val="24"/>
        </w:rPr>
        <w:t xml:space="preserve"> и радиус автокорреляции </w:t>
      </w:r>
      <w:r w:rsidRPr="0015421C">
        <w:rPr>
          <w:position w:val="-14"/>
        </w:rPr>
        <w:object w:dxaOrig="740" w:dyaOrig="380" w14:anchorId="437D7182">
          <v:shape id="_x0000_i1117" type="#_x0000_t75" style="width:36.5pt;height:18.5pt" o:ole="">
            <v:imagedata r:id="rId205" o:title=""/>
          </v:shape>
          <o:OLEObject Type="Embed" ProgID="Equation.3" ShapeID="_x0000_i1117" DrawAspect="Content" ObjectID="_1736786480" r:id="rId206"/>
        </w:object>
      </w:r>
      <w:r w:rsidRPr="0015421C">
        <w:rPr>
          <w:iCs/>
          <w:sz w:val="24"/>
          <w:szCs w:val="24"/>
        </w:rPr>
        <w:t xml:space="preserve"> псевдо-стационарного случайного процесса (ПССП) изменяются одновременно и пропорционально по отношению друг к другу. </w:t>
      </w:r>
      <w:r w:rsidRPr="0015421C">
        <w:rPr>
          <w:sz w:val="24"/>
          <w:szCs w:val="24"/>
        </w:rPr>
        <w:t xml:space="preserve">Например, возможна ситуация, когда дисперсия ПССП изменяются со временем по закону </w:t>
      </w:r>
      <m:oMath>
        <m:sSubSup>
          <m:sSubSupPr>
            <m:ctrlPr>
              <w:rPr>
                <w:rFonts w:ascii="Cambria Math" w:hAnsi="Cambria Math"/>
                <w:i/>
                <w:sz w:val="24"/>
                <w:szCs w:val="24"/>
              </w:rPr>
            </m:ctrlPr>
          </m:sSubSupPr>
          <m:e>
            <m:r>
              <w:rPr>
                <w:rFonts w:ascii="Cambria Math"/>
                <w:sz w:val="24"/>
                <w:szCs w:val="24"/>
              </w:rPr>
              <m:t>σ</m:t>
            </m:r>
          </m:e>
          <m:sub>
            <m:r>
              <w:rPr>
                <w:rFonts w:ascii="Cambria Math"/>
                <w:sz w:val="24"/>
                <w:szCs w:val="24"/>
              </w:rPr>
              <m:t>x</m:t>
            </m:r>
          </m:sub>
          <m:sup>
            <m:r>
              <w:rPr>
                <w:rFonts w:ascii="Cambria Math"/>
                <w:sz w:val="24"/>
                <w:szCs w:val="24"/>
              </w:rPr>
              <m:t>2</m:t>
            </m:r>
          </m:sup>
        </m:sSubSup>
        <m:r>
          <w:rPr>
            <w:rFonts w:ascii="Cambria Math"/>
            <w:sz w:val="24"/>
            <w:szCs w:val="24"/>
          </w:rPr>
          <m:t>(t)=</m:t>
        </m:r>
        <m:sSubSup>
          <m:sSubSupPr>
            <m:ctrlPr>
              <w:rPr>
                <w:rFonts w:ascii="Cambria Math" w:hAnsi="Cambria Math"/>
                <w:i/>
                <w:sz w:val="24"/>
                <w:szCs w:val="24"/>
              </w:rPr>
            </m:ctrlPr>
          </m:sSubSupPr>
          <m:e>
            <m:r>
              <w:rPr>
                <w:rFonts w:ascii="Cambria Math"/>
                <w:sz w:val="24"/>
                <w:szCs w:val="24"/>
              </w:rPr>
              <m:t>σ</m:t>
            </m:r>
          </m:e>
          <m:sub>
            <m:r>
              <w:rPr>
                <w:rFonts w:ascii="Cambria Math"/>
                <w:sz w:val="24"/>
                <w:szCs w:val="24"/>
              </w:rPr>
              <m:t>x</m:t>
            </m:r>
          </m:sub>
          <m:sup>
            <m:r>
              <w:rPr>
                <w:rFonts w:ascii="Cambria Math"/>
                <w:sz w:val="24"/>
                <w:szCs w:val="24"/>
              </w:rPr>
              <m:t>2</m:t>
            </m:r>
          </m:sup>
        </m:sSubSup>
        <m:r>
          <w:rPr>
            <w:rFonts w:ascii="Cambria Math"/>
            <w:sz w:val="24"/>
            <w:szCs w:val="24"/>
          </w:rPr>
          <m:t>×</m:t>
        </m:r>
        <m:r>
          <w:rPr>
            <w:rFonts w:ascii="Cambria Math"/>
            <w:sz w:val="24"/>
            <w:szCs w:val="24"/>
          </w:rPr>
          <m:t>(t</m:t>
        </m:r>
        <m:r>
          <w:rPr>
            <w:rFonts w:ascii="Cambria Math"/>
            <w:sz w:val="24"/>
            <w:szCs w:val="24"/>
          </w:rPr>
          <m:t>-</m:t>
        </m:r>
        <m:sSub>
          <m:sSubPr>
            <m:ctrlPr>
              <w:rPr>
                <w:rFonts w:ascii="Cambria Math" w:hAnsi="Cambria Math"/>
                <w:i/>
                <w:sz w:val="24"/>
                <w:szCs w:val="24"/>
              </w:rPr>
            </m:ctrlPr>
          </m:sSubPr>
          <m:e>
            <m:r>
              <w:rPr>
                <w:rFonts w:ascii="Cambria Math"/>
                <w:sz w:val="24"/>
                <w:szCs w:val="24"/>
              </w:rPr>
              <m:t>t</m:t>
            </m:r>
          </m:e>
          <m:sub>
            <m:r>
              <w:rPr>
                <w:rFonts w:ascii="Cambria Math"/>
                <w:sz w:val="24"/>
                <w:szCs w:val="24"/>
              </w:rPr>
              <m:t>0</m:t>
            </m:r>
          </m:sub>
        </m:sSub>
        <m:r>
          <w:rPr>
            <w:rFonts w:ascii="Cambria Math"/>
            <w:sz w:val="24"/>
            <w:szCs w:val="24"/>
          </w:rPr>
          <m:t>)</m:t>
        </m:r>
      </m:oMath>
      <w:r w:rsidRPr="0015421C">
        <w:rPr>
          <w:sz w:val="24"/>
          <w:szCs w:val="24"/>
        </w:rPr>
        <w:t xml:space="preserve">, и его коэффициент автокорреляции изменяется по тому же закону </w:t>
      </w:r>
      <m:oMath>
        <m:sSub>
          <m:sSubPr>
            <m:ctrlPr>
              <w:rPr>
                <w:rFonts w:ascii="Cambria Math" w:hAnsi="Cambria Math"/>
                <w:i/>
                <w:sz w:val="24"/>
                <w:szCs w:val="24"/>
              </w:rPr>
            </m:ctrlPr>
          </m:sSubPr>
          <m:e>
            <m:r>
              <w:rPr>
                <w:rFonts w:ascii="Cambria Math"/>
                <w:sz w:val="24"/>
                <w:szCs w:val="24"/>
              </w:rPr>
              <m:t>τ</m:t>
            </m:r>
          </m:e>
          <m:sub>
            <m:r>
              <w:rPr>
                <w:rFonts w:ascii="Cambria Math"/>
                <w:sz w:val="24"/>
                <w:szCs w:val="24"/>
              </w:rPr>
              <m:t>xcor</m:t>
            </m:r>
          </m:sub>
        </m:sSub>
        <m:r>
          <w:rPr>
            <w:rFonts w:ascii="Cambria Math"/>
            <w:sz w:val="24"/>
            <w:szCs w:val="24"/>
          </w:rPr>
          <m:t>(t)=</m:t>
        </m:r>
        <m:sSub>
          <m:sSubPr>
            <m:ctrlPr>
              <w:rPr>
                <w:rFonts w:ascii="Cambria Math" w:hAnsi="Cambria Math"/>
                <w:i/>
                <w:sz w:val="24"/>
                <w:szCs w:val="24"/>
              </w:rPr>
            </m:ctrlPr>
          </m:sSubPr>
          <m:e>
            <m:r>
              <w:rPr>
                <w:rFonts w:ascii="Cambria Math"/>
                <w:sz w:val="24"/>
                <w:szCs w:val="24"/>
              </w:rPr>
              <m:t>τ</m:t>
            </m:r>
          </m:e>
          <m:sub>
            <m:r>
              <w:rPr>
                <w:rFonts w:ascii="Cambria Math"/>
                <w:sz w:val="24"/>
                <w:szCs w:val="24"/>
              </w:rPr>
              <m:t>xcor</m:t>
            </m:r>
          </m:sub>
        </m:sSub>
        <m:r>
          <w:rPr>
            <w:rFonts w:ascii="Cambria Math"/>
            <w:sz w:val="24"/>
            <w:szCs w:val="24"/>
          </w:rPr>
          <m:t>×</m:t>
        </m:r>
        <m:r>
          <w:rPr>
            <w:rFonts w:ascii="Cambria Math"/>
            <w:sz w:val="24"/>
            <w:szCs w:val="24"/>
          </w:rPr>
          <m:t>(t</m:t>
        </m:r>
        <m:r>
          <w:rPr>
            <w:rFonts w:ascii="Cambria Math"/>
            <w:sz w:val="24"/>
            <w:szCs w:val="24"/>
          </w:rPr>
          <m:t>-</m:t>
        </m:r>
        <m:sSub>
          <m:sSubPr>
            <m:ctrlPr>
              <w:rPr>
                <w:rFonts w:ascii="Cambria Math" w:hAnsi="Cambria Math"/>
                <w:i/>
                <w:sz w:val="24"/>
                <w:szCs w:val="24"/>
              </w:rPr>
            </m:ctrlPr>
          </m:sSubPr>
          <m:e>
            <m:r>
              <w:rPr>
                <w:rFonts w:ascii="Cambria Math"/>
                <w:sz w:val="24"/>
                <w:szCs w:val="24"/>
              </w:rPr>
              <m:t>t</m:t>
            </m:r>
          </m:e>
          <m:sub>
            <m:r>
              <w:rPr>
                <w:rFonts w:ascii="Cambria Math"/>
                <w:sz w:val="24"/>
                <w:szCs w:val="24"/>
              </w:rPr>
              <m:t>0</m:t>
            </m:r>
          </m:sub>
        </m:sSub>
        <m:r>
          <w:rPr>
            <w:rFonts w:ascii="Cambria Math"/>
            <w:sz w:val="24"/>
            <w:szCs w:val="24"/>
          </w:rPr>
          <m:t>)</m:t>
        </m:r>
      </m:oMath>
      <w:r w:rsidRPr="0015421C">
        <w:rPr>
          <w:sz w:val="24"/>
          <w:szCs w:val="24"/>
        </w:rPr>
        <w:t xml:space="preserve">, тогда </w:t>
      </w:r>
      <w:r w:rsidRPr="0015421C">
        <w:t xml:space="preserve"> </w:t>
      </w:r>
    </w:p>
    <w:p w14:paraId="1C789E73" w14:textId="7BBAE8DC" w:rsidR="008E20AC" w:rsidRPr="0015421C" w:rsidRDefault="008E20AC" w:rsidP="008E20AC">
      <w:pPr>
        <w:tabs>
          <w:tab w:val="left" w:pos="-2340"/>
          <w:tab w:val="left" w:pos="-1653"/>
        </w:tabs>
        <w:spacing w:after="0" w:line="360" w:lineRule="auto"/>
        <w:ind w:left="0" w:firstLine="557"/>
        <w:rPr>
          <w:sz w:val="24"/>
        </w:rPr>
      </w:pPr>
      <w:r w:rsidRPr="0015421C">
        <w:rPr>
          <w:position w:val="-32"/>
          <w:sz w:val="24"/>
          <w:szCs w:val="24"/>
        </w:rPr>
        <w:t xml:space="preserve">             </w:t>
      </w:r>
      <m:oMath>
        <m:sSub>
          <m:sSubPr>
            <m:ctrlPr>
              <w:rPr>
                <w:rFonts w:ascii="Cambria Math" w:hAnsi="Cambria Math"/>
                <w:i/>
                <w:sz w:val="24"/>
                <w:szCs w:val="24"/>
                <w:lang w:val="en-US"/>
              </w:rPr>
            </m:ctrlPr>
          </m:sSubPr>
          <m:e>
            <m:r>
              <w:rPr>
                <w:rFonts w:ascii="Cambria Math"/>
                <w:sz w:val="24"/>
                <w:szCs w:val="24"/>
                <w:lang w:val="en-US"/>
              </w:rPr>
              <m:t>η</m:t>
            </m:r>
          </m:e>
          <m:sub>
            <m:r>
              <w:rPr>
                <w:rFonts w:ascii="Cambria Math"/>
                <w:sz w:val="24"/>
                <w:szCs w:val="24"/>
                <w:lang w:val="en-US"/>
              </w:rPr>
              <m:t>x</m:t>
            </m:r>
          </m:sub>
        </m:sSub>
        <m:r>
          <w:rPr>
            <w:rFonts w:ascii="Cambria Math"/>
            <w:sz w:val="24"/>
            <w:szCs w:val="24"/>
          </w:rPr>
          <m:t>(</m:t>
        </m:r>
        <m:r>
          <w:rPr>
            <w:rFonts w:ascii="Cambria Math"/>
            <w:sz w:val="24"/>
            <w:szCs w:val="24"/>
            <w:lang w:val="en-US"/>
          </w:rPr>
          <m:t>t</m:t>
        </m:r>
        <m:r>
          <w:rPr>
            <w:rFonts w:ascii="Cambria Math"/>
            <w:sz w:val="24"/>
            <w:szCs w:val="24"/>
          </w:rPr>
          <m:t>)=</m:t>
        </m:r>
        <m:f>
          <m:fPr>
            <m:ctrlPr>
              <w:rPr>
                <w:rFonts w:ascii="Cambria Math" w:hAnsi="Cambria Math"/>
                <w:i/>
                <w:sz w:val="24"/>
                <w:szCs w:val="24"/>
                <w:lang w:val="en-US"/>
              </w:rPr>
            </m:ctrlPr>
          </m:fPr>
          <m:num>
            <m:r>
              <w:rPr>
                <w:rFonts w:ascii="Cambria Math"/>
                <w:sz w:val="24"/>
                <w:szCs w:val="24"/>
              </w:rPr>
              <m:t>2</m:t>
            </m:r>
            <m:sSubSup>
              <m:sSubSupPr>
                <m:ctrlPr>
                  <w:rPr>
                    <w:rFonts w:ascii="Cambria Math" w:hAnsi="Cambria Math"/>
                    <w:i/>
                    <w:sz w:val="24"/>
                    <w:szCs w:val="24"/>
                    <w:lang w:val="en-US"/>
                  </w:rPr>
                </m:ctrlPr>
              </m:sSubSupPr>
              <m:e>
                <m:r>
                  <w:rPr>
                    <w:rFonts w:ascii="Cambria Math"/>
                    <w:sz w:val="24"/>
                    <w:szCs w:val="24"/>
                    <w:lang w:val="en-US"/>
                  </w:rPr>
                  <m:t>σ</m:t>
                </m:r>
              </m:e>
              <m:sub>
                <m:r>
                  <w:rPr>
                    <w:rFonts w:ascii="Cambria Math"/>
                    <w:sz w:val="24"/>
                    <w:szCs w:val="24"/>
                    <w:lang w:val="en-US"/>
                  </w:rPr>
                  <m:t>x</m:t>
                </m:r>
              </m:sub>
              <m:sup>
                <m:r>
                  <w:rPr>
                    <w:rFonts w:ascii="Cambria Math"/>
                    <w:sz w:val="24"/>
                    <w:szCs w:val="24"/>
                  </w:rPr>
                  <m:t>2</m:t>
                </m:r>
              </m:sup>
            </m:sSubSup>
            <m:r>
              <w:rPr>
                <w:rFonts w:ascii="Cambria Math"/>
                <w:sz w:val="24"/>
                <w:szCs w:val="24"/>
              </w:rPr>
              <m:t>(</m:t>
            </m:r>
            <m:r>
              <w:rPr>
                <w:rFonts w:ascii="Cambria Math"/>
                <w:sz w:val="24"/>
                <w:szCs w:val="24"/>
                <w:lang w:val="en-US"/>
              </w:rPr>
              <m:t>t</m:t>
            </m:r>
            <m:r>
              <w:rPr>
                <w:rFonts w:ascii="Cambria Math"/>
                <w:sz w:val="24"/>
                <w:szCs w:val="24"/>
              </w:rPr>
              <m:t>)</m:t>
            </m:r>
          </m:num>
          <m:den>
            <m:sSub>
              <m:sSubPr>
                <m:ctrlPr>
                  <w:rPr>
                    <w:rFonts w:ascii="Cambria Math" w:hAnsi="Cambria Math"/>
                    <w:i/>
                    <w:sz w:val="24"/>
                    <w:szCs w:val="24"/>
                    <w:lang w:val="en-US"/>
                  </w:rPr>
                </m:ctrlPr>
              </m:sSubPr>
              <m:e>
                <m:r>
                  <w:rPr>
                    <w:rFonts w:ascii="Cambria Math"/>
                    <w:sz w:val="24"/>
                    <w:szCs w:val="24"/>
                    <w:lang w:val="en-US"/>
                  </w:rPr>
                  <m:t>τ</m:t>
                </m:r>
              </m:e>
              <m:sub>
                <m:r>
                  <w:rPr>
                    <w:rFonts w:ascii="Cambria Math"/>
                    <w:sz w:val="24"/>
                    <w:szCs w:val="24"/>
                    <w:lang w:val="en-US"/>
                  </w:rPr>
                  <m:t>x</m:t>
                </m:r>
                <m:r>
                  <w:rPr>
                    <w:rFonts w:ascii="Cambria Math"/>
                    <w:sz w:val="24"/>
                    <w:szCs w:val="24"/>
                  </w:rPr>
                  <m:t>cor</m:t>
                </m:r>
              </m:sub>
            </m:sSub>
            <m:r>
              <w:rPr>
                <w:rFonts w:ascii="Cambria Math"/>
                <w:sz w:val="24"/>
                <w:szCs w:val="24"/>
              </w:rPr>
              <m:t>(</m:t>
            </m:r>
            <m:r>
              <w:rPr>
                <w:rFonts w:ascii="Cambria Math"/>
                <w:sz w:val="24"/>
                <w:szCs w:val="24"/>
                <w:lang w:val="en-US"/>
              </w:rPr>
              <m:t>t</m:t>
            </m:r>
            <m:r>
              <w:rPr>
                <w:rFonts w:ascii="Cambria Math"/>
                <w:sz w:val="24"/>
                <w:szCs w:val="24"/>
              </w:rPr>
              <m:t>)</m:t>
            </m:r>
          </m:den>
        </m:f>
        <m:r>
          <w:rPr>
            <w:rFonts w:ascii="Cambria Math"/>
            <w:sz w:val="24"/>
            <w:szCs w:val="24"/>
          </w:rPr>
          <m:t>≈</m:t>
        </m:r>
        <m:f>
          <m:fPr>
            <m:ctrlPr>
              <w:rPr>
                <w:rFonts w:ascii="Cambria Math" w:hAnsi="Cambria Math"/>
                <w:i/>
                <w:sz w:val="24"/>
                <w:szCs w:val="24"/>
                <w:lang w:val="en-US"/>
              </w:rPr>
            </m:ctrlPr>
          </m:fPr>
          <m:num>
            <m:r>
              <w:rPr>
                <w:rFonts w:ascii="Cambria Math"/>
                <w:sz w:val="24"/>
                <w:szCs w:val="24"/>
              </w:rPr>
              <m:t>2</m:t>
            </m:r>
            <m:sSubSup>
              <m:sSubSupPr>
                <m:ctrlPr>
                  <w:rPr>
                    <w:rFonts w:ascii="Cambria Math" w:hAnsi="Cambria Math"/>
                    <w:i/>
                    <w:sz w:val="24"/>
                    <w:szCs w:val="24"/>
                    <w:lang w:val="en-US"/>
                  </w:rPr>
                </m:ctrlPr>
              </m:sSubSupPr>
              <m:e>
                <m:r>
                  <w:rPr>
                    <w:rFonts w:ascii="Cambria Math"/>
                    <w:sz w:val="24"/>
                    <w:szCs w:val="24"/>
                    <w:lang w:val="en-US"/>
                  </w:rPr>
                  <m:t>σ</m:t>
                </m:r>
              </m:e>
              <m:sub>
                <m:r>
                  <w:rPr>
                    <w:rFonts w:ascii="Cambria Math"/>
                    <w:sz w:val="24"/>
                    <w:szCs w:val="24"/>
                    <w:lang w:val="en-US"/>
                  </w:rPr>
                  <m:t>x</m:t>
                </m:r>
              </m:sub>
              <m:sup>
                <m:r>
                  <w:rPr>
                    <w:rFonts w:ascii="Cambria Math"/>
                    <w:sz w:val="24"/>
                    <w:szCs w:val="24"/>
                  </w:rPr>
                  <m:t>2</m:t>
                </m:r>
              </m:sup>
            </m:sSubSup>
            <m:r>
              <w:rPr>
                <w:rFonts w:ascii="Cambria Math"/>
                <w:sz w:val="24"/>
                <w:szCs w:val="24"/>
              </w:rPr>
              <m:t>×</m:t>
            </m:r>
            <m:r>
              <w:rPr>
                <w:rFonts w:ascii="Cambria Math"/>
                <w:sz w:val="24"/>
                <w:szCs w:val="24"/>
              </w:rPr>
              <m:t>(</m:t>
            </m:r>
            <m:r>
              <w:rPr>
                <w:rFonts w:ascii="Cambria Math"/>
                <w:sz w:val="24"/>
                <w:szCs w:val="24"/>
                <w:lang w:val="en-US"/>
              </w:rPr>
              <m:t>t</m:t>
            </m:r>
            <m:r>
              <w:rPr>
                <w:rFonts w:ascii="Cambria Math"/>
                <w:sz w:val="24"/>
                <w:szCs w:val="24"/>
              </w:rPr>
              <m:t>-</m:t>
            </m:r>
            <m:sSub>
              <m:sSubPr>
                <m:ctrlPr>
                  <w:rPr>
                    <w:rFonts w:ascii="Cambria Math" w:hAnsi="Cambria Math"/>
                    <w:i/>
                    <w:sz w:val="24"/>
                    <w:szCs w:val="24"/>
                    <w:lang w:val="en-US"/>
                  </w:rPr>
                </m:ctrlPr>
              </m:sSubPr>
              <m:e>
                <m:r>
                  <w:rPr>
                    <w:rFonts w:ascii="Cambria Math"/>
                    <w:sz w:val="24"/>
                    <w:szCs w:val="24"/>
                    <w:lang w:val="en-US"/>
                  </w:rPr>
                  <m:t>t</m:t>
                </m:r>
              </m:e>
              <m:sub>
                <m:r>
                  <w:rPr>
                    <w:rFonts w:ascii="Cambria Math"/>
                    <w:sz w:val="24"/>
                    <w:szCs w:val="24"/>
                  </w:rPr>
                  <m:t>0</m:t>
                </m:r>
              </m:sub>
            </m:sSub>
            <m:r>
              <w:rPr>
                <w:rFonts w:ascii="Cambria Math"/>
                <w:sz w:val="24"/>
                <w:szCs w:val="24"/>
              </w:rPr>
              <m:t>)</m:t>
            </m:r>
          </m:num>
          <m:den>
            <m:sSub>
              <m:sSubPr>
                <m:ctrlPr>
                  <w:rPr>
                    <w:rFonts w:ascii="Cambria Math" w:hAnsi="Cambria Math"/>
                    <w:i/>
                    <w:sz w:val="24"/>
                    <w:szCs w:val="24"/>
                    <w:lang w:val="en-US"/>
                  </w:rPr>
                </m:ctrlPr>
              </m:sSubPr>
              <m:e>
                <m:r>
                  <w:rPr>
                    <w:rFonts w:ascii="Cambria Math"/>
                    <w:sz w:val="24"/>
                    <w:szCs w:val="24"/>
                    <w:lang w:val="en-US"/>
                  </w:rPr>
                  <m:t>τ</m:t>
                </m:r>
              </m:e>
              <m:sub>
                <m:r>
                  <w:rPr>
                    <w:rFonts w:ascii="Cambria Math"/>
                    <w:sz w:val="24"/>
                    <w:szCs w:val="24"/>
                    <w:lang w:val="en-US"/>
                  </w:rPr>
                  <m:t>x</m:t>
                </m:r>
                <m:r>
                  <w:rPr>
                    <w:rFonts w:ascii="Cambria Math"/>
                    <w:sz w:val="24"/>
                    <w:szCs w:val="24"/>
                  </w:rPr>
                  <m:t>cor</m:t>
                </m:r>
              </m:sub>
            </m:sSub>
            <m:r>
              <w:rPr>
                <w:rFonts w:ascii="Cambria Math"/>
                <w:sz w:val="24"/>
                <w:szCs w:val="24"/>
              </w:rPr>
              <m:t>×</m:t>
            </m:r>
            <m:r>
              <w:rPr>
                <w:rFonts w:ascii="Cambria Math"/>
                <w:sz w:val="24"/>
                <w:szCs w:val="24"/>
              </w:rPr>
              <m:t>(</m:t>
            </m:r>
            <m:r>
              <w:rPr>
                <w:rFonts w:ascii="Cambria Math"/>
                <w:sz w:val="24"/>
                <w:szCs w:val="24"/>
                <w:lang w:val="en-US"/>
              </w:rPr>
              <m:t>t</m:t>
            </m:r>
            <m:r>
              <w:rPr>
                <w:rFonts w:ascii="Cambria Math"/>
                <w:sz w:val="24"/>
                <w:szCs w:val="24"/>
              </w:rPr>
              <m:t>-</m:t>
            </m:r>
            <m:sSub>
              <m:sSubPr>
                <m:ctrlPr>
                  <w:rPr>
                    <w:rFonts w:ascii="Cambria Math" w:hAnsi="Cambria Math"/>
                    <w:i/>
                    <w:sz w:val="24"/>
                    <w:szCs w:val="24"/>
                    <w:lang w:val="en-US"/>
                  </w:rPr>
                </m:ctrlPr>
              </m:sSubPr>
              <m:e>
                <m:r>
                  <w:rPr>
                    <w:rFonts w:ascii="Cambria Math"/>
                    <w:sz w:val="24"/>
                    <w:szCs w:val="24"/>
                    <w:lang w:val="en-US"/>
                  </w:rPr>
                  <m:t>t</m:t>
                </m:r>
              </m:e>
              <m:sub>
                <m:r>
                  <w:rPr>
                    <w:rFonts w:ascii="Cambria Math"/>
                    <w:sz w:val="24"/>
                    <w:szCs w:val="24"/>
                  </w:rPr>
                  <m:t>0</m:t>
                </m:r>
              </m:sub>
            </m:sSub>
            <m:r>
              <w:rPr>
                <w:rFonts w:ascii="Cambria Math"/>
                <w:sz w:val="24"/>
                <w:szCs w:val="24"/>
              </w:rPr>
              <m:t>)</m:t>
            </m:r>
          </m:den>
        </m:f>
        <m:r>
          <w:rPr>
            <w:rFonts w:ascii="Cambria Math"/>
            <w:sz w:val="24"/>
            <w:szCs w:val="24"/>
          </w:rPr>
          <m:t>≈</m:t>
        </m:r>
        <m:sSub>
          <m:sSubPr>
            <m:ctrlPr>
              <w:rPr>
                <w:rFonts w:ascii="Cambria Math" w:hAnsi="Cambria Math"/>
                <w:i/>
                <w:sz w:val="24"/>
                <w:szCs w:val="24"/>
                <w:lang w:val="en-US"/>
              </w:rPr>
            </m:ctrlPr>
          </m:sSubPr>
          <m:e>
            <m:r>
              <w:rPr>
                <w:rFonts w:ascii="Cambria Math"/>
                <w:sz w:val="24"/>
                <w:szCs w:val="24"/>
                <w:lang w:val="en-US"/>
              </w:rPr>
              <m:t>η</m:t>
            </m:r>
          </m:e>
          <m:sub>
            <m:r>
              <w:rPr>
                <w:rFonts w:ascii="Cambria Math"/>
                <w:sz w:val="24"/>
                <w:szCs w:val="24"/>
                <w:lang w:val="en-US"/>
              </w:rPr>
              <m:t>x</m:t>
            </m:r>
          </m:sub>
        </m:sSub>
        <m:r>
          <w:rPr>
            <w:rFonts w:ascii="Cambria Math"/>
            <w:sz w:val="24"/>
            <w:szCs w:val="24"/>
          </w:rPr>
          <m:t>=</m:t>
        </m:r>
        <m:f>
          <m:fPr>
            <m:ctrlPr>
              <w:rPr>
                <w:rFonts w:ascii="Cambria Math" w:hAnsi="Cambria Math"/>
                <w:i/>
                <w:sz w:val="24"/>
                <w:szCs w:val="24"/>
                <w:lang w:val="en-US"/>
              </w:rPr>
            </m:ctrlPr>
          </m:fPr>
          <m:num>
            <m:r>
              <w:rPr>
                <w:rFonts w:ascii="Cambria Math"/>
                <w:sz w:val="24"/>
                <w:szCs w:val="24"/>
              </w:rPr>
              <m:t>2</m:t>
            </m:r>
            <m:sSubSup>
              <m:sSubSupPr>
                <m:ctrlPr>
                  <w:rPr>
                    <w:rFonts w:ascii="Cambria Math" w:hAnsi="Cambria Math"/>
                    <w:i/>
                    <w:sz w:val="24"/>
                    <w:szCs w:val="24"/>
                    <w:lang w:val="en-US"/>
                  </w:rPr>
                </m:ctrlPr>
              </m:sSubSupPr>
              <m:e>
                <m:r>
                  <w:rPr>
                    <w:rFonts w:ascii="Cambria Math"/>
                    <w:sz w:val="24"/>
                    <w:szCs w:val="24"/>
                    <w:lang w:val="en-US"/>
                  </w:rPr>
                  <m:t>σ</m:t>
                </m:r>
              </m:e>
              <m:sub>
                <m:r>
                  <w:rPr>
                    <w:rFonts w:ascii="Cambria Math"/>
                    <w:sz w:val="24"/>
                    <w:szCs w:val="24"/>
                    <w:lang w:val="en-US"/>
                  </w:rPr>
                  <m:t>x</m:t>
                </m:r>
              </m:sub>
              <m:sup>
                <m:r>
                  <w:rPr>
                    <w:rFonts w:ascii="Cambria Math"/>
                    <w:sz w:val="24"/>
                    <w:szCs w:val="24"/>
                  </w:rPr>
                  <m:t>2</m:t>
                </m:r>
              </m:sup>
            </m:sSubSup>
          </m:num>
          <m:den>
            <m:sSub>
              <m:sSubPr>
                <m:ctrlPr>
                  <w:rPr>
                    <w:rFonts w:ascii="Cambria Math" w:hAnsi="Cambria Math"/>
                    <w:i/>
                    <w:sz w:val="24"/>
                    <w:szCs w:val="24"/>
                    <w:lang w:val="en-US"/>
                  </w:rPr>
                </m:ctrlPr>
              </m:sSubPr>
              <m:e>
                <m:r>
                  <w:rPr>
                    <w:rFonts w:ascii="Cambria Math"/>
                    <w:sz w:val="24"/>
                    <w:szCs w:val="24"/>
                    <w:lang w:val="en-US"/>
                  </w:rPr>
                  <m:t>τ</m:t>
                </m:r>
              </m:e>
              <m:sub>
                <m:r>
                  <w:rPr>
                    <w:rFonts w:ascii="Cambria Math"/>
                    <w:sz w:val="24"/>
                    <w:szCs w:val="24"/>
                    <w:lang w:val="en-US"/>
                  </w:rPr>
                  <m:t>x</m:t>
                </m:r>
                <m:r>
                  <w:rPr>
                    <w:rFonts w:ascii="Cambria Math"/>
                    <w:sz w:val="24"/>
                    <w:szCs w:val="24"/>
                  </w:rPr>
                  <m:t>cor</m:t>
                </m:r>
              </m:sub>
            </m:sSub>
          </m:den>
        </m:f>
        <m:r>
          <w:rPr>
            <w:rFonts w:ascii="Cambria Math"/>
            <w:sz w:val="24"/>
            <w:szCs w:val="24"/>
          </w:rPr>
          <m:t>=</m:t>
        </m:r>
        <m:r>
          <w:rPr>
            <w:rFonts w:ascii="Cambria Math"/>
            <w:sz w:val="24"/>
            <w:szCs w:val="24"/>
            <w:lang w:val="en-US"/>
          </w:rPr>
          <m:t>const</m:t>
        </m:r>
        <m:r>
          <w:rPr>
            <w:rFonts w:ascii="Cambria Math"/>
            <w:sz w:val="24"/>
            <w:szCs w:val="24"/>
          </w:rPr>
          <m:t>.</m:t>
        </m:r>
      </m:oMath>
      <w:r w:rsidRPr="0015421C">
        <w:rPr>
          <w:sz w:val="24"/>
          <w:szCs w:val="24"/>
        </w:rPr>
        <w:t xml:space="preserve">        </w:t>
      </w:r>
      <w:r w:rsidRPr="0015421C">
        <w:rPr>
          <w:iCs/>
          <w:sz w:val="24"/>
          <w:szCs w:val="24"/>
        </w:rPr>
        <w:t>(П2.14)</w:t>
      </w:r>
      <w:r w:rsidRPr="0015421C">
        <w:rPr>
          <w:sz w:val="24"/>
        </w:rPr>
        <w:t xml:space="preserve"> </w:t>
      </w:r>
    </w:p>
    <w:p w14:paraId="5A63600B" w14:textId="77777777" w:rsidR="008E20AC" w:rsidRPr="0015421C" w:rsidRDefault="008E20AC" w:rsidP="008E20AC">
      <w:pPr>
        <w:tabs>
          <w:tab w:val="left" w:pos="-2340"/>
          <w:tab w:val="left" w:pos="-1653"/>
        </w:tabs>
        <w:spacing w:after="0" w:line="360" w:lineRule="auto"/>
        <w:ind w:left="0" w:firstLine="557"/>
        <w:rPr>
          <w:sz w:val="24"/>
        </w:rPr>
      </w:pPr>
      <w:r w:rsidRPr="0015421C">
        <w:rPr>
          <w:sz w:val="24"/>
        </w:rPr>
        <w:t>Неизменное соотношение основных усредненных характеристик исследуемого случайного процесса будем называть: «</w:t>
      </w:r>
      <w:r w:rsidRPr="0015421C">
        <w:rPr>
          <w:i/>
          <w:sz w:val="24"/>
        </w:rPr>
        <w:t>Законом пропорционального постоянства масштабного параметра стохастической системы</w:t>
      </w:r>
      <w:r w:rsidRPr="0015421C">
        <w:rPr>
          <w:sz w:val="24"/>
        </w:rPr>
        <w:t xml:space="preserve">». </w:t>
      </w:r>
    </w:p>
    <w:p w14:paraId="31685DAA" w14:textId="0A982635" w:rsidR="008E20AC" w:rsidRPr="0015421C" w:rsidRDefault="008E20AC" w:rsidP="00024DD9">
      <w:pPr>
        <w:tabs>
          <w:tab w:val="left" w:pos="-2340"/>
          <w:tab w:val="left" w:pos="-1653"/>
        </w:tabs>
        <w:spacing w:after="0" w:line="240" w:lineRule="auto"/>
        <w:ind w:left="0" w:firstLine="0"/>
        <w:rPr>
          <w:sz w:val="24"/>
        </w:rPr>
      </w:pPr>
    </w:p>
    <w:p w14:paraId="0BDE0A2B" w14:textId="5F84AB22" w:rsidR="008E20AC" w:rsidRPr="0015421C" w:rsidRDefault="008E20AC" w:rsidP="00024DD9">
      <w:pPr>
        <w:pStyle w:val="21"/>
        <w:tabs>
          <w:tab w:val="left" w:pos="-2340"/>
        </w:tabs>
        <w:spacing w:before="0" w:after="0"/>
        <w:ind w:left="0" w:firstLine="0"/>
        <w:rPr>
          <w:sz w:val="24"/>
          <w:szCs w:val="24"/>
        </w:rPr>
      </w:pPr>
      <w:r w:rsidRPr="0015421C">
        <w:rPr>
          <w:sz w:val="24"/>
          <w:szCs w:val="24"/>
        </w:rPr>
        <w:t xml:space="preserve">П2.2 Координатное представление усредненного изменения механической </w:t>
      </w:r>
      <w:proofErr w:type="spellStart"/>
      <w:r w:rsidRPr="0015421C">
        <w:rPr>
          <w:sz w:val="24"/>
          <w:szCs w:val="24"/>
        </w:rPr>
        <w:t>энергетичности</w:t>
      </w:r>
      <w:proofErr w:type="spellEnd"/>
      <w:r w:rsidRPr="0015421C">
        <w:rPr>
          <w:sz w:val="24"/>
          <w:szCs w:val="24"/>
        </w:rPr>
        <w:t xml:space="preserve"> хаотически блуждающей частицы</w:t>
      </w:r>
    </w:p>
    <w:p w14:paraId="7FA61815" w14:textId="77777777" w:rsidR="00024DD9" w:rsidRPr="0015421C" w:rsidRDefault="00024DD9" w:rsidP="00024DD9">
      <w:pPr>
        <w:rPr>
          <w:sz w:val="16"/>
          <w:szCs w:val="16"/>
        </w:rPr>
      </w:pPr>
    </w:p>
    <w:p w14:paraId="7DD334E5" w14:textId="77777777" w:rsidR="008E20AC" w:rsidRPr="0015421C" w:rsidRDefault="008E20AC" w:rsidP="008E20AC">
      <w:pPr>
        <w:pStyle w:val="af4"/>
        <w:spacing w:line="360" w:lineRule="auto"/>
        <w:rPr>
          <w:b/>
        </w:rPr>
      </w:pPr>
      <w:r w:rsidRPr="0015421C">
        <w:t xml:space="preserve">Рассмотрим случай, когда изменение амплитуды вероятности </w:t>
      </w:r>
      <w:r w:rsidRPr="0015421C">
        <w:rPr>
          <w:i/>
          <w:iCs/>
          <w:lang w:val="en-US"/>
        </w:rPr>
        <w:sym w:font="Symbol" w:char="F079"/>
      </w:r>
      <w:r w:rsidRPr="0015421C">
        <w:t>(</w:t>
      </w:r>
      <w:proofErr w:type="gramStart"/>
      <w:r w:rsidRPr="0015421C">
        <w:rPr>
          <w:i/>
          <w:iCs/>
          <w:lang w:val="en-US"/>
        </w:rPr>
        <w:t>x</w:t>
      </w:r>
      <w:r w:rsidRPr="0015421C">
        <w:t>,</w:t>
      </w:r>
      <w:r w:rsidRPr="0015421C">
        <w:rPr>
          <w:i/>
          <w:iCs/>
          <w:lang w:val="en-US"/>
        </w:rPr>
        <w:t>t</w:t>
      </w:r>
      <w:proofErr w:type="gramEnd"/>
      <w:r w:rsidRPr="0015421C">
        <w:t xml:space="preserve">) связано с изменением кинетической </w:t>
      </w:r>
      <w:proofErr w:type="spellStart"/>
      <w:r w:rsidRPr="0015421C">
        <w:t>энергитичности</w:t>
      </w:r>
      <w:proofErr w:type="spellEnd"/>
      <w:r w:rsidRPr="0015421C">
        <w:t xml:space="preserve"> ХБЧ. </w:t>
      </w:r>
    </w:p>
    <w:p w14:paraId="2AA140B6" w14:textId="77777777" w:rsidR="008E20AC" w:rsidRPr="0015421C" w:rsidRDefault="008E20AC" w:rsidP="00024DD9">
      <w:pPr>
        <w:pStyle w:val="af4"/>
        <w:spacing w:line="360" w:lineRule="auto"/>
        <w:ind w:firstLine="567"/>
        <w:rPr>
          <w:b/>
        </w:rPr>
      </w:pPr>
      <w:r w:rsidRPr="0015421C">
        <w:t xml:space="preserve">Вернемся к рассмотрению условной ФПРВ (П1.19)                                </w:t>
      </w:r>
    </w:p>
    <w:p w14:paraId="073C41FD" w14:textId="7BCC0267" w:rsidR="008E20AC" w:rsidRPr="0015421C" w:rsidRDefault="008E20AC" w:rsidP="008E20AC">
      <w:pPr>
        <w:tabs>
          <w:tab w:val="left" w:pos="-2340"/>
        </w:tabs>
        <w:spacing w:after="0" w:line="360" w:lineRule="auto"/>
        <w:ind w:left="0"/>
        <w:rPr>
          <w:iCs/>
          <w:sz w:val="24"/>
          <w:szCs w:val="24"/>
        </w:rPr>
      </w:pPr>
      <w:r w:rsidRPr="0015421C">
        <w:rPr>
          <w:position w:val="-30"/>
          <w:sz w:val="24"/>
          <w:szCs w:val="24"/>
        </w:rPr>
        <w:t xml:space="preserve">                   </w:t>
      </w:r>
      <w:r w:rsidRPr="0015421C">
        <w:rPr>
          <w:position w:val="-30"/>
          <w:sz w:val="24"/>
          <w:szCs w:val="24"/>
        </w:rPr>
        <w:object w:dxaOrig="5300" w:dyaOrig="740" w14:anchorId="4C10AAA6">
          <v:shape id="_x0000_i1118" type="#_x0000_t75" style="width:267pt;height:39pt" o:ole="">
            <v:imagedata r:id="rId207" o:title=""/>
          </v:shape>
          <o:OLEObject Type="Embed" ProgID="Equation.3" ShapeID="_x0000_i1118" DrawAspect="Content" ObjectID="_1736786481" r:id="rId208"/>
        </w:object>
      </w:r>
      <w:r w:rsidRPr="0015421C">
        <w:rPr>
          <w:sz w:val="24"/>
          <w:szCs w:val="24"/>
        </w:rPr>
        <w:t xml:space="preserve">   </w:t>
      </w:r>
      <w:r w:rsidR="00024DD9" w:rsidRPr="0015421C">
        <w:rPr>
          <w:sz w:val="24"/>
          <w:szCs w:val="24"/>
        </w:rPr>
        <w:t xml:space="preserve">   </w:t>
      </w:r>
      <w:r w:rsidRPr="0015421C">
        <w:rPr>
          <w:sz w:val="24"/>
          <w:szCs w:val="24"/>
        </w:rPr>
        <w:t xml:space="preserve">    </w:t>
      </w:r>
      <w:r w:rsidRPr="0015421C">
        <w:rPr>
          <w:iCs/>
          <w:sz w:val="24"/>
          <w:szCs w:val="24"/>
        </w:rPr>
        <w:t xml:space="preserve">(П2.15)                      </w:t>
      </w:r>
    </w:p>
    <w:p w14:paraId="2DBC3F68" w14:textId="77777777" w:rsidR="008E20AC" w:rsidRPr="0015421C" w:rsidRDefault="008E20AC" w:rsidP="008E20AC">
      <w:pPr>
        <w:tabs>
          <w:tab w:val="left" w:pos="-2340"/>
        </w:tabs>
        <w:spacing w:after="0" w:line="360" w:lineRule="auto"/>
        <w:ind w:left="0"/>
        <w:rPr>
          <w:iCs/>
          <w:sz w:val="24"/>
          <w:szCs w:val="24"/>
        </w:rPr>
      </w:pPr>
      <w:r w:rsidRPr="0015421C">
        <w:rPr>
          <w:sz w:val="24"/>
          <w:szCs w:val="24"/>
        </w:rPr>
        <w:lastRenderedPageBreak/>
        <w:t xml:space="preserve">где согласно </w:t>
      </w:r>
      <w:r w:rsidRPr="0015421C">
        <w:rPr>
          <w:iCs/>
          <w:sz w:val="24"/>
          <w:szCs w:val="24"/>
        </w:rPr>
        <w:t>(П1.31) при выполнении условия (П2.14)</w:t>
      </w:r>
    </w:p>
    <w:p w14:paraId="29D950F9" w14:textId="26438D85" w:rsidR="008E20AC" w:rsidRPr="0015421C" w:rsidRDefault="008E20AC" w:rsidP="008E20AC">
      <w:pPr>
        <w:tabs>
          <w:tab w:val="left" w:pos="-2340"/>
        </w:tabs>
        <w:spacing w:after="0" w:line="360" w:lineRule="auto"/>
        <w:ind w:left="0"/>
        <w:rPr>
          <w:sz w:val="24"/>
          <w:szCs w:val="24"/>
        </w:rPr>
      </w:pPr>
      <w:r w:rsidRPr="0015421C">
        <w:rPr>
          <w:iCs/>
          <w:sz w:val="24"/>
          <w:szCs w:val="24"/>
        </w:rPr>
        <w:t xml:space="preserve">                                                        </w:t>
      </w:r>
      <m:oMath>
        <m:r>
          <w:rPr>
            <w:rFonts w:ascii="Cambria Math"/>
            <w:sz w:val="24"/>
            <w:szCs w:val="24"/>
            <w:lang w:val="en-US"/>
          </w:rPr>
          <m:t>q</m:t>
        </m:r>
        <m:r>
          <w:rPr>
            <w:rFonts w:ascii="Cambria Math"/>
            <w:sz w:val="24"/>
            <w:szCs w:val="24"/>
          </w:rPr>
          <m:t>=</m:t>
        </m:r>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sz w:val="24"/>
                    <w:szCs w:val="24"/>
                    <w:lang w:val="en-US"/>
                  </w:rPr>
                  <m:t>x</m:t>
                </m:r>
              </m:e>
              <m:sup>
                <m:r>
                  <w:rPr>
                    <w:rFonts w:ascii="Cambria Math"/>
                    <w:sz w:val="24"/>
                    <w:szCs w:val="24"/>
                  </w:rPr>
                  <m:t>'</m:t>
                </m:r>
              </m:sup>
            </m:sSup>
          </m:num>
          <m:den>
            <m:sSub>
              <m:sSubPr>
                <m:ctrlPr>
                  <w:rPr>
                    <w:rFonts w:ascii="Cambria Math" w:hAnsi="Cambria Math"/>
                    <w:i/>
                    <w:sz w:val="24"/>
                    <w:szCs w:val="24"/>
                    <w:lang w:val="en-US"/>
                  </w:rPr>
                </m:ctrlPr>
              </m:sSubPr>
              <m:e>
                <m:r>
                  <w:rPr>
                    <w:rFonts w:ascii="Cambria Math"/>
                    <w:sz w:val="24"/>
                    <w:szCs w:val="24"/>
                    <w:lang w:val="en-US"/>
                  </w:rPr>
                  <m:t>η</m:t>
                </m:r>
              </m:e>
              <m:sub>
                <m:r>
                  <w:rPr>
                    <w:rFonts w:ascii="Cambria Math"/>
                    <w:sz w:val="24"/>
                    <w:szCs w:val="24"/>
                    <w:lang w:val="en-US"/>
                  </w:rPr>
                  <m:t>x</m:t>
                </m:r>
              </m:sub>
            </m:sSub>
          </m:den>
        </m:f>
        <m:r>
          <w:rPr>
            <w:rFonts w:ascii="Cambria Math"/>
            <w:sz w:val="24"/>
            <w:szCs w:val="24"/>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sz w:val="24"/>
                    <w:szCs w:val="24"/>
                    <w:lang w:val="en-US"/>
                  </w:rPr>
                  <m:t>v</m:t>
                </m:r>
              </m:e>
              <m:sub>
                <m:r>
                  <w:rPr>
                    <w:rFonts w:ascii="Cambria Math"/>
                    <w:sz w:val="24"/>
                    <w:szCs w:val="24"/>
                    <w:lang w:val="en-US"/>
                  </w:rPr>
                  <m:t>x</m:t>
                </m:r>
              </m:sub>
            </m:sSub>
          </m:num>
          <m:den>
            <m:sSub>
              <m:sSubPr>
                <m:ctrlPr>
                  <w:rPr>
                    <w:rFonts w:ascii="Cambria Math" w:hAnsi="Cambria Math"/>
                    <w:i/>
                    <w:sz w:val="24"/>
                    <w:szCs w:val="24"/>
                    <w:lang w:val="en-US"/>
                  </w:rPr>
                </m:ctrlPr>
              </m:sSubPr>
              <m:e>
                <m:r>
                  <w:rPr>
                    <w:rFonts w:ascii="Cambria Math"/>
                    <w:sz w:val="24"/>
                    <w:szCs w:val="24"/>
                    <w:lang w:val="en-US"/>
                  </w:rPr>
                  <m:t>η</m:t>
                </m:r>
              </m:e>
              <m:sub>
                <m:r>
                  <w:rPr>
                    <w:rFonts w:ascii="Cambria Math"/>
                    <w:sz w:val="24"/>
                    <w:szCs w:val="24"/>
                    <w:lang w:val="en-US"/>
                  </w:rPr>
                  <m:t>x</m:t>
                </m:r>
              </m:sub>
            </m:sSub>
          </m:den>
        </m:f>
        <m:r>
          <w:rPr>
            <w:rFonts w:ascii="Cambria Math"/>
            <w:sz w:val="24"/>
            <w:szCs w:val="24"/>
          </w:rPr>
          <m:t>.</m:t>
        </m:r>
      </m:oMath>
      <w:r w:rsidRPr="0015421C">
        <w:rPr>
          <w:position w:val="-30"/>
          <w:sz w:val="24"/>
          <w:szCs w:val="24"/>
        </w:rPr>
        <w:t xml:space="preserve">                                        </w:t>
      </w:r>
      <w:r w:rsidRPr="0015421C">
        <w:rPr>
          <w:sz w:val="24"/>
          <w:szCs w:val="24"/>
        </w:rPr>
        <w:t xml:space="preserve">  </w:t>
      </w:r>
      <w:r w:rsidRPr="0015421C">
        <w:rPr>
          <w:iCs/>
          <w:sz w:val="24"/>
          <w:szCs w:val="24"/>
        </w:rPr>
        <w:t xml:space="preserve">(П2.16)                      </w:t>
      </w:r>
    </w:p>
    <w:p w14:paraId="11043248" w14:textId="77777777" w:rsidR="008E20AC" w:rsidRPr="0015421C" w:rsidRDefault="008E20AC" w:rsidP="008E20AC">
      <w:pPr>
        <w:tabs>
          <w:tab w:val="left" w:pos="-2340"/>
        </w:tabs>
        <w:spacing w:after="0" w:line="360" w:lineRule="auto"/>
        <w:ind w:left="0" w:firstLine="567"/>
        <w:rPr>
          <w:sz w:val="24"/>
          <w:szCs w:val="24"/>
        </w:rPr>
      </w:pPr>
      <w:r w:rsidRPr="0015421C">
        <w:rPr>
          <w:sz w:val="24"/>
          <w:szCs w:val="24"/>
        </w:rPr>
        <w:t>При Δ</w:t>
      </w:r>
      <w:r w:rsidRPr="0015421C">
        <w:rPr>
          <w:i/>
          <w:sz w:val="24"/>
          <w:szCs w:val="24"/>
          <w:lang w:val="en-US"/>
        </w:rPr>
        <w:t>x</w:t>
      </w:r>
      <w:r w:rsidRPr="0015421C">
        <w:rPr>
          <w:i/>
          <w:sz w:val="24"/>
          <w:szCs w:val="24"/>
        </w:rPr>
        <w:t xml:space="preserve"> = </w:t>
      </w:r>
      <w:r w:rsidRPr="0015421C">
        <w:rPr>
          <w:i/>
          <w:sz w:val="24"/>
          <w:szCs w:val="24"/>
          <w:lang w:val="en-US"/>
        </w:rPr>
        <w:t>x</w:t>
      </w:r>
      <w:r w:rsidRPr="0015421C">
        <w:rPr>
          <w:i/>
          <w:sz w:val="24"/>
          <w:szCs w:val="24"/>
          <w:vertAlign w:val="subscript"/>
        </w:rPr>
        <w:t>j</w:t>
      </w:r>
      <w:r w:rsidRPr="0015421C">
        <w:rPr>
          <w:sz w:val="24"/>
          <w:szCs w:val="24"/>
        </w:rPr>
        <w:t xml:space="preserve"> – </w:t>
      </w:r>
      <w:r w:rsidRPr="0015421C">
        <w:rPr>
          <w:i/>
          <w:sz w:val="24"/>
          <w:szCs w:val="24"/>
          <w:lang w:val="en-US"/>
        </w:rPr>
        <w:t>x</w:t>
      </w:r>
      <w:r w:rsidRPr="0015421C">
        <w:rPr>
          <w:i/>
          <w:sz w:val="24"/>
          <w:szCs w:val="24"/>
          <w:vertAlign w:val="subscript"/>
          <w:lang w:val="en-US"/>
        </w:rPr>
        <w:t>i</w:t>
      </w:r>
      <w:r w:rsidRPr="0015421C">
        <w:rPr>
          <w:sz w:val="24"/>
          <w:szCs w:val="24"/>
        </w:rPr>
        <w:t xml:space="preserve"> → 0 из выражения </w:t>
      </w:r>
      <w:r w:rsidRPr="0015421C">
        <w:rPr>
          <w:iCs/>
          <w:sz w:val="24"/>
          <w:szCs w:val="24"/>
        </w:rPr>
        <w:t xml:space="preserve">(П2.16) </w:t>
      </w:r>
      <w:r w:rsidRPr="0015421C">
        <w:rPr>
          <w:sz w:val="24"/>
          <w:szCs w:val="24"/>
        </w:rPr>
        <w:t xml:space="preserve">получим </w:t>
      </w:r>
    </w:p>
    <w:p w14:paraId="6909B51E" w14:textId="77777777" w:rsidR="008E20AC" w:rsidRPr="0015421C" w:rsidRDefault="008E20AC" w:rsidP="008E20AC">
      <w:pPr>
        <w:tabs>
          <w:tab w:val="left" w:pos="-2340"/>
        </w:tabs>
        <w:spacing w:after="0" w:line="360" w:lineRule="auto"/>
        <w:ind w:left="0" w:firstLine="0"/>
        <w:rPr>
          <w:iCs/>
          <w:sz w:val="24"/>
          <w:szCs w:val="24"/>
        </w:rPr>
      </w:pPr>
      <w:bookmarkStart w:id="107" w:name="_Hlk91611607"/>
      <w:r w:rsidRPr="0015421C">
        <w:rPr>
          <w:sz w:val="24"/>
          <w:szCs w:val="24"/>
        </w:rPr>
        <w:t xml:space="preserve">                   </w:t>
      </w:r>
      <m:oMath>
        <m:limLow>
          <m:limLowPr>
            <m:ctrlPr>
              <w:rPr>
                <w:rFonts w:ascii="Cambria Math" w:hAnsi="Cambria Math"/>
                <w:i/>
                <w:sz w:val="24"/>
                <w:szCs w:val="24"/>
              </w:rPr>
            </m:ctrlPr>
          </m:limLowPr>
          <m:e>
            <m:r>
              <w:rPr>
                <w:rFonts w:ascii="Cambria Math"/>
                <w:sz w:val="24"/>
                <w:szCs w:val="24"/>
              </w:rPr>
              <m:t>lim</m:t>
            </m:r>
          </m:e>
          <m:lim>
            <m:r>
              <m:rPr>
                <m:sty m:val="p"/>
              </m:rPr>
              <w:rPr>
                <w:rFonts w:ascii="Cambria Math"/>
                <w:sz w:val="24"/>
                <w:szCs w:val="24"/>
              </w:rPr>
              <m:t>Δ</m:t>
            </m:r>
            <m:r>
              <w:rPr>
                <w:rFonts w:ascii="Cambria Math"/>
                <w:sz w:val="24"/>
                <w:szCs w:val="24"/>
              </w:rPr>
              <m:t>x</m:t>
            </m:r>
            <m:r>
              <w:rPr>
                <w:rFonts w:ascii="Cambria Math"/>
                <w:sz w:val="24"/>
                <w:szCs w:val="24"/>
              </w:rPr>
              <m:t>→</m:t>
            </m:r>
            <m:r>
              <w:rPr>
                <w:rFonts w:ascii="Cambria Math"/>
                <w:sz w:val="24"/>
                <w:szCs w:val="24"/>
              </w:rPr>
              <m:t>0</m:t>
            </m:r>
          </m:lim>
        </m:limLow>
        <m:r>
          <w:rPr>
            <w:rFonts w:ascii="Cambria Math"/>
            <w:sz w:val="24"/>
            <w:szCs w:val="24"/>
          </w:rPr>
          <m:t>ρ(</m:t>
        </m:r>
        <m:sSub>
          <m:sSubPr>
            <m:ctrlPr>
              <w:rPr>
                <w:rFonts w:ascii="Cambria Math" w:hAnsi="Cambria Math"/>
                <w:i/>
                <w:sz w:val="24"/>
                <w:szCs w:val="24"/>
              </w:rPr>
            </m:ctrlPr>
          </m:sSubPr>
          <m:e>
            <m:r>
              <w:rPr>
                <w:rFonts w:ascii="Cambria Math"/>
                <w:sz w:val="24"/>
                <w:szCs w:val="24"/>
              </w:rPr>
              <m:t>x</m:t>
            </m:r>
          </m:e>
          <m:sub>
            <m:r>
              <w:rPr>
                <w:rFonts w:ascii="Cambria Math"/>
                <w:sz w:val="24"/>
                <w:szCs w:val="24"/>
              </w:rPr>
              <m:t>j</m:t>
            </m:r>
          </m:sub>
        </m:sSub>
        <m:r>
          <w:rPr>
            <w:rFonts w:ascii="Cambria Math"/>
            <w:sz w:val="24"/>
            <w:szCs w:val="24"/>
          </w:rPr>
          <m:t>,</m:t>
        </m:r>
        <m:sSub>
          <m:sSubPr>
            <m:ctrlPr>
              <w:rPr>
                <w:rFonts w:ascii="Cambria Math" w:hAnsi="Cambria Math"/>
                <w:i/>
                <w:sz w:val="24"/>
                <w:szCs w:val="24"/>
              </w:rPr>
            </m:ctrlPr>
          </m:sSubPr>
          <m:e>
            <m:r>
              <w:rPr>
                <w:rFonts w:ascii="Cambria Math"/>
                <w:sz w:val="24"/>
                <w:szCs w:val="24"/>
              </w:rPr>
              <m:t>t</m:t>
            </m:r>
          </m:e>
          <m:sub>
            <m:r>
              <w:rPr>
                <w:rFonts w:ascii="Cambria Math"/>
                <w:sz w:val="24"/>
                <w:szCs w:val="24"/>
              </w:rPr>
              <m:t>j</m:t>
            </m:r>
          </m:sub>
        </m:sSub>
        <m:r>
          <w:rPr>
            <w:rFonts w:ascii="Cambria Math"/>
            <w:sz w:val="24"/>
            <w:szCs w:val="24"/>
          </w:rPr>
          <m:t>/</m:t>
        </m:r>
        <m:sSub>
          <m:sSubPr>
            <m:ctrlPr>
              <w:rPr>
                <w:rFonts w:ascii="Cambria Math" w:hAnsi="Cambria Math"/>
                <w:i/>
                <w:sz w:val="24"/>
                <w:szCs w:val="24"/>
              </w:rPr>
            </m:ctrlPr>
          </m:sSubPr>
          <m:e>
            <m:r>
              <w:rPr>
                <w:rFonts w:ascii="Cambria Math"/>
                <w:sz w:val="24"/>
                <w:szCs w:val="24"/>
              </w:rPr>
              <m:t>x</m:t>
            </m:r>
          </m:e>
          <m:sub>
            <m:r>
              <w:rPr>
                <w:rFonts w:ascii="Cambria Math"/>
                <w:sz w:val="24"/>
                <w:szCs w:val="24"/>
              </w:rPr>
              <m:t>i</m:t>
            </m:r>
          </m:sub>
        </m:sSub>
        <m:r>
          <w:rPr>
            <w:rFonts w:ascii="Cambria Math"/>
            <w:sz w:val="24"/>
            <w:szCs w:val="24"/>
          </w:rPr>
          <m:t>,</m:t>
        </m:r>
        <m:sSub>
          <m:sSubPr>
            <m:ctrlPr>
              <w:rPr>
                <w:rFonts w:ascii="Cambria Math" w:hAnsi="Cambria Math"/>
                <w:i/>
                <w:sz w:val="24"/>
                <w:szCs w:val="24"/>
              </w:rPr>
            </m:ctrlPr>
          </m:sSubPr>
          <m:e>
            <m:r>
              <w:rPr>
                <w:rFonts w:ascii="Cambria Math"/>
                <w:sz w:val="24"/>
                <w:szCs w:val="24"/>
              </w:rPr>
              <m:t>t</m:t>
            </m:r>
          </m:e>
          <m:sub>
            <m:r>
              <w:rPr>
                <w:rFonts w:ascii="Cambria Math"/>
                <w:sz w:val="24"/>
                <w:szCs w:val="24"/>
              </w:rPr>
              <m:t>i</m:t>
            </m:r>
          </m:sub>
        </m:sSub>
        <m:r>
          <w:rPr>
            <w:rFonts w:ascii="Cambria Math"/>
            <w:sz w:val="24"/>
            <w:szCs w:val="24"/>
          </w:rPr>
          <m:t>)=</m:t>
        </m:r>
        <m:f>
          <m:fPr>
            <m:ctrlPr>
              <w:rPr>
                <w:rFonts w:ascii="Cambria Math" w:hAnsi="Cambria Math"/>
                <w:i/>
                <w:sz w:val="24"/>
                <w:szCs w:val="24"/>
              </w:rPr>
            </m:ctrlPr>
          </m:fPr>
          <m:num>
            <m:r>
              <w:rPr>
                <w:rFonts w:ascii="Cambria Math"/>
                <w:sz w:val="24"/>
                <w:szCs w:val="24"/>
              </w:rPr>
              <m:t>1</m:t>
            </m:r>
          </m:num>
          <m:den>
            <m:r>
              <w:rPr>
                <w:rFonts w:ascii="Cambria Math"/>
                <w:sz w:val="24"/>
                <w:szCs w:val="24"/>
              </w:rPr>
              <m:t>2π</m:t>
            </m:r>
            <m:sSub>
              <m:sSubPr>
                <m:ctrlPr>
                  <w:rPr>
                    <w:rFonts w:ascii="Cambria Math" w:hAnsi="Cambria Math"/>
                    <w:i/>
                    <w:sz w:val="24"/>
                    <w:szCs w:val="24"/>
                    <w:lang w:val="en-US"/>
                  </w:rPr>
                </m:ctrlPr>
              </m:sSubPr>
              <m:e>
                <m:r>
                  <w:rPr>
                    <w:rFonts w:ascii="Cambria Math"/>
                    <w:sz w:val="24"/>
                    <w:szCs w:val="24"/>
                    <w:lang w:val="en-US"/>
                  </w:rPr>
                  <m:t>η</m:t>
                </m:r>
              </m:e>
              <m:sub>
                <m:r>
                  <w:rPr>
                    <w:rFonts w:ascii="Cambria Math"/>
                    <w:sz w:val="24"/>
                    <w:szCs w:val="24"/>
                    <w:lang w:val="en-US"/>
                  </w:rPr>
                  <m:t>x</m:t>
                </m:r>
              </m:sub>
            </m:sSub>
          </m:den>
        </m:f>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sup>
          <m:e>
            <m:func>
              <m:funcPr>
                <m:ctrlPr>
                  <w:rPr>
                    <w:rFonts w:ascii="Cambria Math" w:hAnsi="Cambria Math"/>
                    <w:i/>
                    <w:sz w:val="24"/>
                    <w:szCs w:val="24"/>
                  </w:rPr>
                </m:ctrlPr>
              </m:funcPr>
              <m:fName>
                <m:r>
                  <w:rPr>
                    <w:rFonts w:ascii="Cambria Math"/>
                    <w:sz w:val="24"/>
                    <w:szCs w:val="24"/>
                  </w:rPr>
                  <m:t>exp</m:t>
                </m:r>
              </m:fName>
              <m:e>
                <m:r>
                  <w:rPr>
                    <w:rFonts w:ascii="Cambria Math"/>
                    <w:sz w:val="24"/>
                    <w:szCs w:val="24"/>
                  </w:rPr>
                  <m:t>{</m:t>
                </m:r>
              </m:e>
            </m:func>
            <m:r>
              <w:rPr>
                <w:rFonts w:asci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sz w:val="24"/>
                        <w:szCs w:val="24"/>
                      </w:rPr>
                      <m:t>v</m:t>
                    </m:r>
                  </m:e>
                  <m:sub>
                    <m:r>
                      <w:rPr>
                        <w:rFonts w:ascii="Cambria Math"/>
                        <w:sz w:val="24"/>
                        <w:szCs w:val="24"/>
                      </w:rPr>
                      <m:t>x</m:t>
                    </m:r>
                  </m:sub>
                  <m:sup>
                    <m:r>
                      <w:rPr>
                        <w:rFonts w:ascii="Cambria Math"/>
                        <w:sz w:val="24"/>
                        <w:szCs w:val="24"/>
                      </w:rPr>
                      <m:t>2</m:t>
                    </m:r>
                  </m:sup>
                </m:sSubSup>
              </m:num>
              <m:den>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x</m:t>
                    </m:r>
                  </m:sub>
                  <m:sup>
                    <m:r>
                      <w:rPr>
                        <w:rFonts w:ascii="Cambria Math"/>
                        <w:sz w:val="24"/>
                        <w:szCs w:val="24"/>
                      </w:rPr>
                      <m:t>2</m:t>
                    </m:r>
                  </m:sup>
                </m:sSubSup>
              </m:den>
            </m:f>
            <m:r>
              <w:rPr>
                <w:rFonts w:ascii="Cambria Math"/>
                <w:sz w:val="24"/>
                <w:szCs w:val="24"/>
              </w:rPr>
              <m:t>B(</m:t>
            </m:r>
            <m:sSub>
              <m:sSubPr>
                <m:ctrlPr>
                  <w:rPr>
                    <w:rFonts w:ascii="Cambria Math" w:hAnsi="Cambria Math"/>
                    <w:i/>
                    <w:sz w:val="24"/>
                    <w:szCs w:val="24"/>
                  </w:rPr>
                </m:ctrlPr>
              </m:sSubPr>
              <m:e>
                <m:r>
                  <w:rPr>
                    <w:rFonts w:ascii="Cambria Math"/>
                    <w:sz w:val="24"/>
                    <w:szCs w:val="24"/>
                  </w:rPr>
                  <m:t>t</m:t>
                </m:r>
              </m:e>
              <m:sub>
                <m:r>
                  <w:rPr>
                    <w:rFonts w:ascii="Cambria Math"/>
                    <w:sz w:val="24"/>
                    <w:szCs w:val="24"/>
                  </w:rPr>
                  <m:t>j</m:t>
                </m:r>
              </m:sub>
            </m:sSub>
            <m:r>
              <w:rPr>
                <w:rFonts w:ascii="Cambria Math"/>
                <w:sz w:val="24"/>
                <w:szCs w:val="24"/>
              </w:rPr>
              <m:t>-</m:t>
            </m:r>
            <m:sSub>
              <m:sSubPr>
                <m:ctrlPr>
                  <w:rPr>
                    <w:rFonts w:ascii="Cambria Math" w:hAnsi="Cambria Math"/>
                    <w:i/>
                    <w:sz w:val="24"/>
                    <w:szCs w:val="24"/>
                  </w:rPr>
                </m:ctrlPr>
              </m:sSubPr>
              <m:e>
                <m:r>
                  <w:rPr>
                    <w:rFonts w:ascii="Cambria Math"/>
                    <w:sz w:val="24"/>
                    <w:szCs w:val="24"/>
                  </w:rPr>
                  <m:t>t</m:t>
                </m:r>
              </m:e>
              <m:sub>
                <m:r>
                  <w:rPr>
                    <w:rFonts w:ascii="Cambria Math"/>
                    <w:sz w:val="24"/>
                    <w:szCs w:val="24"/>
                  </w:rPr>
                  <m:t>i</m:t>
                </m:r>
              </m:sub>
            </m:sSub>
            <m:r>
              <w:rPr>
                <w:rFonts w:ascii="Cambria Math"/>
                <w:sz w:val="24"/>
                <w:szCs w:val="24"/>
              </w:rPr>
              <m:t>)}d</m:t>
            </m:r>
            <m:sSub>
              <m:sSubPr>
                <m:ctrlPr>
                  <w:rPr>
                    <w:rFonts w:ascii="Cambria Math" w:hAnsi="Cambria Math"/>
                    <w:i/>
                    <w:sz w:val="24"/>
                    <w:szCs w:val="24"/>
                  </w:rPr>
                </m:ctrlPr>
              </m:sSubPr>
              <m:e>
                <m:r>
                  <w:rPr>
                    <w:rFonts w:ascii="Cambria Math"/>
                    <w:sz w:val="24"/>
                    <w:szCs w:val="24"/>
                  </w:rPr>
                  <m:t>v</m:t>
                </m:r>
              </m:e>
              <m:sub>
                <m:r>
                  <w:rPr>
                    <w:rFonts w:ascii="Cambria Math"/>
                    <w:sz w:val="24"/>
                    <w:szCs w:val="24"/>
                  </w:rPr>
                  <m:t>x</m:t>
                </m:r>
              </m:sub>
            </m:sSub>
          </m:e>
        </m:nary>
        <m:r>
          <w:rPr>
            <w:rFonts w:ascii="Cambria Math"/>
            <w:sz w:val="24"/>
            <w:szCs w:val="24"/>
          </w:rPr>
          <m:t>.</m:t>
        </m:r>
      </m:oMath>
      <w:r w:rsidRPr="0015421C">
        <w:rPr>
          <w:sz w:val="24"/>
          <w:szCs w:val="24"/>
        </w:rPr>
        <w:t xml:space="preserve">        </w:t>
      </w:r>
      <w:bookmarkStart w:id="108" w:name="_Hlk92286183"/>
      <w:r w:rsidRPr="0015421C">
        <w:rPr>
          <w:iCs/>
          <w:sz w:val="24"/>
          <w:szCs w:val="24"/>
        </w:rPr>
        <w:t>(П2.17)</w:t>
      </w:r>
    </w:p>
    <w:bookmarkEnd w:id="107"/>
    <w:bookmarkEnd w:id="108"/>
    <w:p w14:paraId="348C3964" w14:textId="304CFB98" w:rsidR="008E20AC" w:rsidRPr="0015421C" w:rsidRDefault="008E20AC" w:rsidP="00024DD9">
      <w:pPr>
        <w:pStyle w:val="af4"/>
        <w:spacing w:line="360" w:lineRule="auto"/>
        <w:ind w:firstLine="567"/>
        <w:rPr>
          <w:b/>
        </w:rPr>
      </w:pPr>
      <w:r w:rsidRPr="0015421C">
        <w:t xml:space="preserve">Учтем, что                               </w:t>
      </w:r>
      <w:r w:rsidRPr="0015421C">
        <w:rPr>
          <w:position w:val="-24"/>
        </w:rPr>
        <w:object w:dxaOrig="840" w:dyaOrig="660" w14:anchorId="366F7540">
          <v:shape id="_x0000_i1119" type="#_x0000_t75" style="width:42.5pt;height:33pt" o:ole="">
            <v:imagedata r:id="rId209" o:title=""/>
          </v:shape>
          <o:OLEObject Type="Embed" ProgID="Equation.3" ShapeID="_x0000_i1119" DrawAspect="Content" ObjectID="_1736786482" r:id="rId210"/>
        </w:object>
      </w:r>
      <w:r w:rsidRPr="0015421C">
        <w:t xml:space="preserve">                        </w:t>
      </w:r>
      <w:r w:rsidR="00BB50B7" w:rsidRPr="0015421C">
        <w:t xml:space="preserve">   </w:t>
      </w:r>
      <w:r w:rsidRPr="0015421C">
        <w:t xml:space="preserve">    </w:t>
      </w:r>
      <w:r w:rsidR="00024DD9" w:rsidRPr="0015421C">
        <w:t xml:space="preserve">    </w:t>
      </w:r>
      <w:r w:rsidRPr="0015421C">
        <w:t xml:space="preserve">  </w:t>
      </w:r>
      <w:r w:rsidR="00024DD9" w:rsidRPr="0015421C">
        <w:t xml:space="preserve"> </w:t>
      </w:r>
      <w:r w:rsidRPr="0015421C">
        <w:t xml:space="preserve">  </w:t>
      </w:r>
      <w:r w:rsidR="00BB50B7" w:rsidRPr="0015421C">
        <w:t xml:space="preserve"> </w:t>
      </w:r>
      <w:r w:rsidRPr="0015421C">
        <w:t xml:space="preserve"> </w:t>
      </w:r>
      <w:proofErr w:type="gramStart"/>
      <w:r w:rsidRPr="0015421C">
        <w:t xml:space="preserve">   (</w:t>
      </w:r>
      <w:proofErr w:type="gramEnd"/>
      <w:r w:rsidRPr="0015421C">
        <w:t>П2.18)</w:t>
      </w:r>
    </w:p>
    <w:p w14:paraId="02827644" w14:textId="77777777" w:rsidR="008E20AC" w:rsidRPr="0015421C" w:rsidRDefault="008E20AC" w:rsidP="00024DD9">
      <w:pPr>
        <w:pStyle w:val="af4"/>
        <w:spacing w:line="360" w:lineRule="auto"/>
        <w:jc w:val="both"/>
        <w:rPr>
          <w:b/>
        </w:rPr>
      </w:pPr>
      <w:r w:rsidRPr="0015421C">
        <w:t xml:space="preserve">где </w:t>
      </w:r>
      <w:proofErr w:type="spellStart"/>
      <w:r w:rsidRPr="0015421C">
        <w:rPr>
          <w:i/>
          <w:iCs/>
          <w:szCs w:val="28"/>
          <w:lang w:val="en-US"/>
        </w:rPr>
        <w:t>k</w:t>
      </w:r>
      <w:r w:rsidRPr="0015421C">
        <w:rPr>
          <w:i/>
          <w:iCs/>
          <w:vertAlign w:val="subscript"/>
          <w:lang w:val="en-US"/>
        </w:rPr>
        <w:t>x</w:t>
      </w:r>
      <w:proofErr w:type="spellEnd"/>
      <w:r w:rsidRPr="0015421C">
        <w:rPr>
          <w:vertAlign w:val="subscript"/>
        </w:rPr>
        <w:t xml:space="preserve"> </w:t>
      </w:r>
      <w:r w:rsidRPr="0015421C">
        <w:t xml:space="preserve">– </w:t>
      </w:r>
      <w:r w:rsidRPr="0015421C">
        <w:rPr>
          <w:i/>
          <w:iCs/>
        </w:rPr>
        <w:t>х</w:t>
      </w:r>
      <w:r w:rsidRPr="0015421C">
        <w:t xml:space="preserve">-кинетическая </w:t>
      </w:r>
      <w:proofErr w:type="spellStart"/>
      <w:r w:rsidRPr="0015421C">
        <w:t>энергетичность</w:t>
      </w:r>
      <w:proofErr w:type="spellEnd"/>
      <w:r w:rsidRPr="0015421C">
        <w:t xml:space="preserve"> частицы, согласно терминологии масс-независимой физики (14) – (16), т.е. физики, освобожденной от эвристического понятия «масса». </w:t>
      </w:r>
    </w:p>
    <w:p w14:paraId="61FFC660" w14:textId="14BEFBD8" w:rsidR="008E20AC" w:rsidRPr="0015421C" w:rsidRDefault="008E20AC" w:rsidP="00024DD9">
      <w:pPr>
        <w:pStyle w:val="af4"/>
        <w:spacing w:line="360" w:lineRule="auto"/>
        <w:jc w:val="both"/>
        <w:rPr>
          <w:b/>
        </w:rPr>
      </w:pPr>
      <w:r w:rsidRPr="0015421C">
        <w:t xml:space="preserve">Также примем во внимание, что для некоторых стохастических процессов без трения следует положить, что коэффициент </w:t>
      </w:r>
      <w:proofErr w:type="spellStart"/>
      <w:r w:rsidRPr="0015421C">
        <w:t>самодиффузии</w:t>
      </w:r>
      <w:proofErr w:type="spellEnd"/>
      <w:r w:rsidRPr="0015421C">
        <w:t xml:space="preserve"> </w:t>
      </w:r>
      <w:r w:rsidRPr="0015421C">
        <w:rPr>
          <w:i/>
          <w:iCs/>
          <w:lang w:val="en-US"/>
        </w:rPr>
        <w:t>B</w:t>
      </w:r>
      <w:r w:rsidRPr="0015421C">
        <w:t xml:space="preserve"> является комплексн</w:t>
      </w:r>
      <w:r w:rsidR="00BB50B7" w:rsidRPr="0015421C">
        <w:t>ой</w:t>
      </w:r>
      <w:r w:rsidRPr="0015421C">
        <w:t xml:space="preserve"> </w:t>
      </w:r>
      <w:r w:rsidR="00BB50B7" w:rsidRPr="0015421C">
        <w:t>величиной</w:t>
      </w:r>
      <w:r w:rsidRPr="0015421C">
        <w:t xml:space="preserve">, т.е. </w:t>
      </w:r>
    </w:p>
    <w:p w14:paraId="2C6A2925" w14:textId="45256B19" w:rsidR="008E20AC" w:rsidRPr="0015421C" w:rsidRDefault="008E20AC" w:rsidP="008E20AC">
      <w:pPr>
        <w:pStyle w:val="af4"/>
        <w:spacing w:line="360" w:lineRule="auto"/>
      </w:pPr>
      <w:r w:rsidRPr="0015421C">
        <w:t xml:space="preserve">                                                  </w:t>
      </w:r>
      <w:r w:rsidR="00F75D9D" w:rsidRPr="0015421C">
        <w:t xml:space="preserve"> </w:t>
      </w:r>
      <w:r w:rsidRPr="0015421C">
        <w:t xml:space="preserve">          </w:t>
      </w:r>
      <w:r w:rsidRPr="0015421C">
        <w:rPr>
          <w:i/>
          <w:iCs/>
          <w:lang w:val="en-US"/>
        </w:rPr>
        <w:t>B</w:t>
      </w:r>
      <w:r w:rsidRPr="0015421C">
        <w:t xml:space="preserve"> = </w:t>
      </w:r>
      <w:proofErr w:type="spellStart"/>
      <w:r w:rsidRPr="0015421C">
        <w:rPr>
          <w:i/>
          <w:iCs/>
          <w:lang w:val="en-US"/>
        </w:rPr>
        <w:t>iD</w:t>
      </w:r>
      <w:proofErr w:type="spellEnd"/>
      <w:r w:rsidRPr="0015421C">
        <w:t xml:space="preserve">.         </w:t>
      </w:r>
      <w:r w:rsidR="00024DD9" w:rsidRPr="0015421C">
        <w:t xml:space="preserve">            </w:t>
      </w:r>
      <w:r w:rsidR="00F75D9D" w:rsidRPr="0015421C">
        <w:t xml:space="preserve">     </w:t>
      </w:r>
      <w:r w:rsidRPr="0015421C">
        <w:t xml:space="preserve">      </w:t>
      </w:r>
      <w:r w:rsidR="00F75D9D" w:rsidRPr="0015421C">
        <w:t xml:space="preserve"> </w:t>
      </w:r>
      <w:r w:rsidRPr="0015421C">
        <w:t xml:space="preserve">    </w:t>
      </w:r>
      <w:r w:rsidR="00024DD9" w:rsidRPr="0015421C">
        <w:t xml:space="preserve">   </w:t>
      </w:r>
      <w:r w:rsidRPr="0015421C">
        <w:t xml:space="preserve"> </w:t>
      </w:r>
      <w:r w:rsidR="00024DD9" w:rsidRPr="0015421C">
        <w:t xml:space="preserve"> </w:t>
      </w:r>
      <w:r w:rsidRPr="0015421C">
        <w:t xml:space="preserve">    (П2.19)</w:t>
      </w:r>
    </w:p>
    <w:p w14:paraId="58CB4F75" w14:textId="77777777" w:rsidR="00BB50B7" w:rsidRPr="0015421C" w:rsidRDefault="00BB50B7" w:rsidP="00F75D9D">
      <w:pPr>
        <w:pStyle w:val="a3"/>
        <w:tabs>
          <w:tab w:val="right" w:pos="-1843"/>
        </w:tabs>
        <w:spacing w:line="276" w:lineRule="auto"/>
        <w:ind w:firstLine="0"/>
        <w:jc w:val="both"/>
        <w:rPr>
          <w:i/>
          <w:iCs/>
          <w:sz w:val="20"/>
        </w:rPr>
      </w:pPr>
      <w:r w:rsidRPr="0015421C">
        <w:rPr>
          <w:i/>
          <w:iCs/>
          <w:sz w:val="20"/>
        </w:rPr>
        <w:t xml:space="preserve">**Коэффициент </w:t>
      </w:r>
      <w:proofErr w:type="spellStart"/>
      <w:r w:rsidRPr="0015421C">
        <w:rPr>
          <w:i/>
          <w:iCs/>
          <w:sz w:val="20"/>
        </w:rPr>
        <w:t>самодиффузии</w:t>
      </w:r>
      <w:proofErr w:type="spellEnd"/>
      <w:r w:rsidRPr="0015421C">
        <w:rPr>
          <w:i/>
          <w:iCs/>
          <w:sz w:val="20"/>
        </w:rPr>
        <w:t xml:space="preserve"> </w:t>
      </w:r>
      <w:r w:rsidRPr="0015421C">
        <w:rPr>
          <w:i/>
          <w:iCs/>
          <w:sz w:val="20"/>
          <w:lang w:val="en-US"/>
        </w:rPr>
        <w:t>B</w:t>
      </w:r>
      <w:r w:rsidRPr="0015421C">
        <w:rPr>
          <w:i/>
          <w:iCs/>
          <w:sz w:val="20"/>
        </w:rPr>
        <w:t xml:space="preserve"> является комплексным потому, что рассматриваемая ХБЧ попеременно диффундирует в окружающей ее хаотически флуктуирующей среде то в прямом, то в обратном направлении в окрестности условного центра стохастической системы (рис. 1). Такое колебательное поведение ХБЧ обусловлено тем, что она одна и на нее не оказывается давление со стороны подобных ей частиц. </w:t>
      </w:r>
      <w:proofErr w:type="spellStart"/>
      <w:r w:rsidRPr="0015421C">
        <w:rPr>
          <w:i/>
          <w:iCs/>
          <w:sz w:val="20"/>
        </w:rPr>
        <w:t>Самодиффузия</w:t>
      </w:r>
      <w:proofErr w:type="spellEnd"/>
      <w:r w:rsidRPr="0015421C">
        <w:rPr>
          <w:i/>
          <w:iCs/>
          <w:sz w:val="20"/>
        </w:rPr>
        <w:t xml:space="preserve"> ХБЧ происходит только за счет усредненного избытка (или недостатка) хаотического обмена кинетической </w:t>
      </w:r>
      <w:proofErr w:type="spellStart"/>
      <w:r w:rsidRPr="0015421C">
        <w:rPr>
          <w:i/>
          <w:iCs/>
          <w:sz w:val="20"/>
        </w:rPr>
        <w:t>энергетичностиью</w:t>
      </w:r>
      <w:proofErr w:type="spellEnd"/>
      <w:r w:rsidRPr="0015421C">
        <w:rPr>
          <w:i/>
          <w:iCs/>
          <w:sz w:val="20"/>
        </w:rPr>
        <w:t xml:space="preserve"> (т.е. интенсивностью движения) между ХБЧ и окружающей средой.  </w:t>
      </w:r>
    </w:p>
    <w:p w14:paraId="0AB42DFF" w14:textId="2E6E0E22" w:rsidR="00BB50B7" w:rsidRPr="0015421C" w:rsidRDefault="00BB50B7" w:rsidP="00BB50B7">
      <w:pPr>
        <w:pStyle w:val="a3"/>
        <w:tabs>
          <w:tab w:val="right" w:pos="-1843"/>
        </w:tabs>
        <w:spacing w:line="276" w:lineRule="auto"/>
        <w:ind w:firstLine="567"/>
        <w:jc w:val="both"/>
        <w:rPr>
          <w:i/>
          <w:iCs/>
          <w:sz w:val="20"/>
        </w:rPr>
      </w:pPr>
      <w:r w:rsidRPr="0015421C">
        <w:rPr>
          <w:i/>
          <w:iCs/>
          <w:sz w:val="20"/>
        </w:rPr>
        <w:t xml:space="preserve">В общем случае </w:t>
      </w:r>
      <w:bookmarkStart w:id="109" w:name="_Hlk92574543"/>
      <m:oMath>
        <m:r>
          <w:rPr>
            <w:rFonts w:ascii="Cambria Math" w:hAnsi="Cambria Math"/>
            <w:sz w:val="20"/>
          </w:rPr>
          <m:t>B=</m:t>
        </m:r>
        <m:sSup>
          <m:sSupPr>
            <m:ctrlPr>
              <w:rPr>
                <w:rFonts w:ascii="Cambria Math" w:hAnsi="Cambria Math"/>
                <w:i/>
                <w:sz w:val="20"/>
                <w:lang w:val="en-US"/>
              </w:rPr>
            </m:ctrlPr>
          </m:sSupPr>
          <m:e>
            <m:r>
              <w:rPr>
                <w:rFonts w:ascii="Cambria Math" w:hAnsi="Cambria Math"/>
                <w:sz w:val="20"/>
                <w:lang w:val="en-US"/>
              </w:rPr>
              <m:t>e</m:t>
            </m:r>
          </m:e>
          <m:sup>
            <m:r>
              <w:rPr>
                <w:rFonts w:ascii="Cambria Math" w:hAnsi="Cambria Math"/>
                <w:sz w:val="20"/>
              </w:rPr>
              <m:t>-(</m:t>
            </m:r>
            <m:sSub>
              <m:sSubPr>
                <m:ctrlPr>
                  <w:rPr>
                    <w:rFonts w:ascii="Cambria Math" w:hAnsi="Cambria Math"/>
                    <w:i/>
                    <w:iCs/>
                    <w:sz w:val="20"/>
                    <w:lang w:val="en-US"/>
                  </w:rPr>
                </m:ctrlPr>
              </m:sSubPr>
              <m:e>
                <m:r>
                  <w:rPr>
                    <w:rFonts w:ascii="Cambria Math" w:hAnsi="Cambria Math"/>
                    <w:sz w:val="20"/>
                    <w:lang w:val="en-US"/>
                  </w:rPr>
                  <m:t>μ</m:t>
                </m:r>
              </m:e>
              <m:sub>
                <m:r>
                  <w:rPr>
                    <w:rFonts w:ascii="Cambria Math"/>
                    <w:sz w:val="20"/>
                  </w:rPr>
                  <m:t>0</m:t>
                </m:r>
              </m:sub>
            </m:sSub>
            <m:r>
              <w:rPr>
                <w:rFonts w:ascii="Cambria Math" w:hAnsi="Cambria Math"/>
                <w:sz w:val="20"/>
              </w:rPr>
              <m:t>-</m:t>
            </m:r>
            <m:r>
              <w:rPr>
                <w:rFonts w:ascii="Cambria Math" w:hAnsi="Cambria Math"/>
                <w:sz w:val="20"/>
                <w:lang w:val="en-US"/>
              </w:rPr>
              <m:t>iμ</m:t>
            </m:r>
            <m:r>
              <w:rPr>
                <w:rFonts w:ascii="Cambria Math" w:hAnsi="Cambria Math"/>
                <w:sz w:val="20"/>
              </w:rPr>
              <m:t>)</m:t>
            </m:r>
          </m:sup>
        </m:sSup>
        <m:r>
          <w:rPr>
            <w:rFonts w:ascii="Cambria Math" w:hAnsi="Cambria Math"/>
            <w:sz w:val="20"/>
          </w:rPr>
          <m:t>=</m:t>
        </m:r>
        <m:r>
          <w:rPr>
            <w:rFonts w:ascii="Cambria Math" w:hAnsi="Cambria Math"/>
            <w:sz w:val="20"/>
            <w:lang w:val="en-US"/>
          </w:rPr>
          <m:t>D</m:t>
        </m:r>
        <m:sSup>
          <m:sSupPr>
            <m:ctrlPr>
              <w:rPr>
                <w:rFonts w:ascii="Cambria Math" w:hAnsi="Cambria Math"/>
                <w:i/>
                <w:sz w:val="20"/>
                <w:lang w:val="en-US"/>
              </w:rPr>
            </m:ctrlPr>
          </m:sSupPr>
          <m:e>
            <m:r>
              <w:rPr>
                <w:rFonts w:ascii="Cambria Math" w:hAnsi="Cambria Math"/>
                <w:sz w:val="20"/>
                <w:lang w:val="en-US"/>
              </w:rPr>
              <m:t>e</m:t>
            </m:r>
          </m:e>
          <m:sup>
            <m:r>
              <w:rPr>
                <w:rFonts w:ascii="Cambria Math" w:hAnsi="Cambria Math"/>
                <w:sz w:val="20"/>
                <w:lang w:val="en-US"/>
              </w:rPr>
              <m:t>iμ</m:t>
            </m:r>
          </m:sup>
        </m:sSup>
        <m:r>
          <w:rPr>
            <w:rFonts w:ascii="Cambria Math" w:hAnsi="Cambria Math"/>
            <w:sz w:val="20"/>
          </w:rPr>
          <m:t>= =</m:t>
        </m:r>
        <m:r>
          <w:rPr>
            <w:rFonts w:ascii="Cambria Math" w:hAnsi="Cambria Math"/>
            <w:sz w:val="20"/>
            <w:lang w:val="en-US"/>
          </w:rPr>
          <m:t>D</m:t>
        </m:r>
        <m:d>
          <m:dPr>
            <m:begChr m:val="["/>
            <m:endChr m:val="]"/>
            <m:ctrlPr>
              <w:rPr>
                <w:rFonts w:ascii="Cambria Math" w:hAnsi="Cambria Math"/>
                <w:i/>
                <w:sz w:val="20"/>
                <w:lang w:val="en-US"/>
              </w:rPr>
            </m:ctrlPr>
          </m:dPr>
          <m:e>
            <m:r>
              <w:rPr>
                <w:rFonts w:ascii="Cambria Math" w:hAnsi="Cambria Math"/>
                <w:sz w:val="20"/>
                <w:lang w:val="en-US"/>
              </w:rPr>
              <m:t>cos</m:t>
            </m:r>
            <m:r>
              <w:rPr>
                <w:rFonts w:ascii="Cambria Math" w:hAnsi="Cambria Math"/>
                <w:sz w:val="20"/>
              </w:rPr>
              <m:t>(</m:t>
            </m:r>
            <m:r>
              <w:rPr>
                <w:rFonts w:ascii="Cambria Math" w:hAnsi="Cambria Math"/>
                <w:sz w:val="20"/>
                <w:lang w:val="en-US"/>
              </w:rPr>
              <m:t>μ</m:t>
            </m:r>
            <m:r>
              <w:rPr>
                <w:rFonts w:ascii="Cambria Math" w:hAnsi="Cambria Math"/>
                <w:sz w:val="20"/>
              </w:rPr>
              <m:t>)+</m:t>
            </m:r>
            <m:r>
              <w:rPr>
                <w:rFonts w:ascii="Cambria Math" w:hAnsi="Cambria Math"/>
                <w:sz w:val="20"/>
                <w:lang w:val="en-US"/>
              </w:rPr>
              <m:t>isin</m:t>
            </m:r>
            <m:r>
              <w:rPr>
                <w:rFonts w:ascii="Cambria Math" w:hAnsi="Cambria Math"/>
                <w:sz w:val="20"/>
              </w:rPr>
              <m:t>(</m:t>
            </m:r>
            <m:r>
              <w:rPr>
                <w:rFonts w:ascii="Cambria Math" w:hAnsi="Cambria Math"/>
                <w:sz w:val="20"/>
                <w:lang w:val="en-US"/>
              </w:rPr>
              <m:t>μ</m:t>
            </m:r>
            <m:r>
              <w:rPr>
                <w:rFonts w:ascii="Cambria Math" w:hAnsi="Cambria Math"/>
                <w:sz w:val="20"/>
              </w:rPr>
              <m:t>)</m:t>
            </m:r>
          </m:e>
        </m:d>
        <w:bookmarkEnd w:id="109"/>
        <m:r>
          <w:rPr>
            <w:rFonts w:ascii="Cambria Math" w:hAnsi="Cambria Math"/>
            <w:sz w:val="20"/>
          </w:rPr>
          <m:t>,</m:t>
        </m:r>
      </m:oMath>
      <w:r w:rsidRPr="0015421C">
        <w:rPr>
          <w:i/>
          <w:iCs/>
          <w:sz w:val="20"/>
        </w:rPr>
        <w:t xml:space="preserve"> где </w:t>
      </w:r>
      <m:oMath>
        <m:sSub>
          <m:sSubPr>
            <m:ctrlPr>
              <w:rPr>
                <w:rFonts w:ascii="Cambria Math" w:hAnsi="Cambria Math"/>
                <w:i/>
                <w:iCs/>
                <w:sz w:val="20"/>
                <w:lang w:val="en-US"/>
              </w:rPr>
            </m:ctrlPr>
          </m:sSubPr>
          <m:e>
            <m:r>
              <w:rPr>
                <w:rFonts w:ascii="Cambria Math" w:hAnsi="Cambria Math"/>
                <w:sz w:val="20"/>
                <w:lang w:val="en-US"/>
              </w:rPr>
              <m:t>μ</m:t>
            </m:r>
          </m:e>
          <m:sub>
            <m:r>
              <w:rPr>
                <w:rFonts w:ascii="Cambria Math"/>
                <w:sz w:val="20"/>
              </w:rPr>
              <m:t>0</m:t>
            </m:r>
          </m:sub>
        </m:sSub>
        <m:r>
          <w:rPr>
            <w:rFonts w:ascii="Cambria Math" w:hAnsi="Cambria Math"/>
            <w:sz w:val="20"/>
          </w:rPr>
          <m:t xml:space="preserve"> и </m:t>
        </m:r>
        <m:r>
          <w:rPr>
            <w:rFonts w:ascii="Cambria Math" w:hAnsi="Cambria Math"/>
            <w:sz w:val="20"/>
            <w:lang w:val="en-US"/>
          </w:rPr>
          <m:t>μ</m:t>
        </m:r>
      </m:oMath>
      <w:r w:rsidRPr="0015421C">
        <w:rPr>
          <w:i/>
          <w:sz w:val="20"/>
        </w:rPr>
        <w:t xml:space="preserve"> – параметры комплексной самодиффузии,</w:t>
      </w:r>
      <w:bookmarkStart w:id="110" w:name="_Hlk92574581"/>
      <w:r w:rsidRPr="0015421C">
        <w:rPr>
          <w:i/>
          <w:sz w:val="20"/>
        </w:rPr>
        <w:t xml:space="preserve"> </w:t>
      </w:r>
      <m:oMath>
        <m:r>
          <w:rPr>
            <w:rFonts w:ascii="Cambria Math" w:hAnsi="Cambria Math"/>
            <w:sz w:val="20"/>
            <w:lang w:val="en-US"/>
          </w:rPr>
          <m:t>D</m:t>
        </m:r>
        <m:sSup>
          <m:sSupPr>
            <m:ctrlPr>
              <w:rPr>
                <w:rFonts w:ascii="Cambria Math" w:hAnsi="Cambria Math"/>
                <w:i/>
                <w:sz w:val="20"/>
                <w:lang w:val="en-US"/>
              </w:rPr>
            </m:ctrlPr>
          </m:sSupPr>
          <m:e>
            <m:r>
              <w:rPr>
                <w:rFonts w:ascii="Cambria Math" w:hAnsi="Cambria Math"/>
                <w:sz w:val="20"/>
              </w:rPr>
              <m:t>=</m:t>
            </m:r>
            <m:r>
              <w:rPr>
                <w:rFonts w:ascii="Cambria Math" w:hAnsi="Cambria Math"/>
                <w:sz w:val="20"/>
                <w:lang w:val="en-US"/>
              </w:rPr>
              <m:t>e</m:t>
            </m:r>
          </m:e>
          <m:sup>
            <m:r>
              <w:rPr>
                <w:rFonts w:ascii="Cambria Math" w:hAnsi="Cambria Math"/>
                <w:sz w:val="20"/>
              </w:rPr>
              <m:t>-</m:t>
            </m:r>
            <m:sSub>
              <m:sSubPr>
                <m:ctrlPr>
                  <w:rPr>
                    <w:rFonts w:ascii="Cambria Math" w:hAnsi="Cambria Math"/>
                    <w:i/>
                    <w:iCs/>
                    <w:sz w:val="20"/>
                    <w:lang w:val="en-US"/>
                  </w:rPr>
                </m:ctrlPr>
              </m:sSubPr>
              <m:e>
                <m:r>
                  <w:rPr>
                    <w:rFonts w:ascii="Cambria Math" w:hAnsi="Cambria Math"/>
                    <w:sz w:val="20"/>
                    <w:lang w:val="en-US"/>
                  </w:rPr>
                  <m:t>μ</m:t>
                </m:r>
              </m:e>
              <m:sub>
                <m:r>
                  <w:rPr>
                    <w:rFonts w:ascii="Cambria Math"/>
                    <w:sz w:val="20"/>
                  </w:rPr>
                  <m:t>0</m:t>
                </m:r>
              </m:sub>
            </m:sSub>
          </m:sup>
        </m:sSup>
        <w:bookmarkEnd w:id="110"/>
        <m:r>
          <w:rPr>
            <w:rFonts w:ascii="Cambria Math" w:hAnsi="Cambria Math"/>
            <w:sz w:val="20"/>
          </w:rPr>
          <m:t>.</m:t>
        </m:r>
      </m:oMath>
      <w:r w:rsidRPr="0015421C">
        <w:rPr>
          <w:i/>
          <w:sz w:val="20"/>
        </w:rPr>
        <w:t xml:space="preserve"> </w:t>
      </w:r>
      <w:r w:rsidRPr="0015421C">
        <w:rPr>
          <w:i/>
          <w:iCs/>
          <w:sz w:val="20"/>
        </w:rPr>
        <w:t xml:space="preserve">В частном случае, при  </w:t>
      </w:r>
      <w:bookmarkStart w:id="111" w:name="_Hlk92574603"/>
      <m:oMath>
        <m:r>
          <w:rPr>
            <w:rFonts w:ascii="Cambria Math" w:hAnsi="Cambria Math"/>
            <w:sz w:val="20"/>
            <w:lang w:val="en-US"/>
          </w:rPr>
          <m:t>μ</m:t>
        </m:r>
        <m:r>
          <w:rPr>
            <w:rFonts w:ascii="Cambria Math" w:hAnsi="Cambria Math"/>
            <w:sz w:val="20"/>
          </w:rPr>
          <m:t>=π</m:t>
        </m:r>
        <m:r>
          <m:rPr>
            <m:lit/>
          </m:rPr>
          <w:rPr>
            <w:rFonts w:ascii="Cambria Math" w:hAnsi="Cambria Math"/>
            <w:sz w:val="20"/>
          </w:rPr>
          <m:t>/</m:t>
        </m:r>
        <m:r>
          <w:rPr>
            <w:rFonts w:ascii="Cambria Math" w:hAnsi="Cambria Math"/>
            <w:sz w:val="20"/>
          </w:rPr>
          <m:t>2</m:t>
        </m:r>
        <w:bookmarkEnd w:id="111"/>
        <m:r>
          <w:rPr>
            <w:rFonts w:ascii="Cambria Math" w:hAnsi="Cambria Math"/>
            <w:sz w:val="20"/>
          </w:rPr>
          <m:t xml:space="preserve"> </m:t>
        </m:r>
      </m:oMath>
      <w:r w:rsidRPr="0015421C">
        <w:rPr>
          <w:i/>
          <w:iCs/>
          <w:sz w:val="20"/>
        </w:rPr>
        <w:t xml:space="preserve"> получается, что </w:t>
      </w:r>
      <w:r w:rsidRPr="0015421C">
        <w:rPr>
          <w:i/>
          <w:sz w:val="20"/>
        </w:rPr>
        <w:t>B</w:t>
      </w:r>
      <w:r w:rsidRPr="0015421C">
        <w:rPr>
          <w:sz w:val="20"/>
        </w:rPr>
        <w:t xml:space="preserve"> = </w:t>
      </w:r>
      <w:proofErr w:type="spellStart"/>
      <w:r w:rsidRPr="0015421C">
        <w:rPr>
          <w:i/>
          <w:sz w:val="20"/>
        </w:rPr>
        <w:t>iD</w:t>
      </w:r>
      <w:proofErr w:type="spellEnd"/>
      <w:r w:rsidRPr="0015421C">
        <w:rPr>
          <w:i/>
          <w:sz w:val="20"/>
        </w:rPr>
        <w:t xml:space="preserve">. При </w:t>
      </w:r>
      <m:oMath>
        <m:r>
          <w:rPr>
            <w:rFonts w:ascii="Cambria Math" w:hAnsi="Cambria Math"/>
            <w:sz w:val="20"/>
            <w:lang w:val="en-US"/>
          </w:rPr>
          <m:t>D</m:t>
        </m:r>
        <m:r>
          <w:rPr>
            <w:rFonts w:ascii="Cambria Math" w:hAnsi="Cambria Math"/>
            <w:sz w:val="20"/>
          </w:rPr>
          <m:t>=</m:t>
        </m:r>
        <m:sSub>
          <m:sSubPr>
            <m:ctrlPr>
              <w:rPr>
                <w:rFonts w:ascii="Cambria Math" w:hAnsi="Cambria Math"/>
                <w:i/>
                <w:iCs/>
                <w:sz w:val="20"/>
                <w:lang w:val="en-US"/>
              </w:rPr>
            </m:ctrlPr>
          </m:sSubPr>
          <m:e>
            <m:r>
              <w:rPr>
                <w:rFonts w:ascii="Cambria Math"/>
                <w:sz w:val="20"/>
                <w:lang w:val="en-US"/>
              </w:rPr>
              <m:t>η</m:t>
            </m:r>
          </m:e>
          <m:sub>
            <m:r>
              <w:rPr>
                <w:rFonts w:ascii="Cambria Math"/>
                <w:sz w:val="20"/>
                <w:lang w:val="en-US"/>
              </w:rPr>
              <m:t>x</m:t>
            </m:r>
          </m:sub>
        </m:sSub>
      </m:oMath>
      <w:r w:rsidRPr="0015421C">
        <w:rPr>
          <w:i/>
          <w:iCs/>
          <w:sz w:val="20"/>
        </w:rPr>
        <w:t xml:space="preserve"> рассматриваемая стохастическая система оказывается самосогласованной. </w:t>
      </w:r>
    </w:p>
    <w:p w14:paraId="3D3DC8B6" w14:textId="77777777" w:rsidR="00BB50B7" w:rsidRPr="0015421C" w:rsidRDefault="00BB50B7" w:rsidP="00024DD9">
      <w:pPr>
        <w:pStyle w:val="af4"/>
        <w:spacing w:line="360" w:lineRule="auto"/>
        <w:ind w:firstLine="567"/>
        <w:rPr>
          <w:sz w:val="10"/>
          <w:szCs w:val="10"/>
        </w:rPr>
      </w:pPr>
    </w:p>
    <w:p w14:paraId="7FB939DE" w14:textId="7DD05AF1" w:rsidR="008E20AC" w:rsidRPr="0015421C" w:rsidRDefault="008E20AC" w:rsidP="00024DD9">
      <w:pPr>
        <w:pStyle w:val="af4"/>
        <w:spacing w:line="360" w:lineRule="auto"/>
        <w:ind w:firstLine="567"/>
        <w:rPr>
          <w:b/>
        </w:rPr>
      </w:pPr>
      <w:r w:rsidRPr="0015421C">
        <w:t xml:space="preserve">Используя выражения (П2.18) и (П2.19), запишем уравнение (П2.17) в следующем виде </w:t>
      </w:r>
    </w:p>
    <w:p w14:paraId="7FEDFA26" w14:textId="052A34B8" w:rsidR="008E20AC" w:rsidRPr="0015421C" w:rsidRDefault="008E20AC" w:rsidP="008E20AC">
      <w:pPr>
        <w:pStyle w:val="af4"/>
        <w:spacing w:line="360" w:lineRule="auto"/>
        <w:rPr>
          <w:b/>
        </w:rPr>
      </w:pPr>
      <w:bookmarkStart w:id="112" w:name="_Hlk91611667"/>
      <w:r w:rsidRPr="0015421C">
        <w:rPr>
          <w:position w:val="-30"/>
        </w:rPr>
        <w:t xml:space="preserve">              </w:t>
      </w:r>
      <m:oMath>
        <m:limLow>
          <m:limLowPr>
            <m:ctrlPr>
              <w:rPr>
                <w:rFonts w:ascii="Cambria Math" w:hAnsi="Cambria Math"/>
              </w:rPr>
            </m:ctrlPr>
          </m:limLowPr>
          <m:e>
            <m:r>
              <w:rPr>
                <w:rFonts w:ascii="Cambria Math" w:hAnsi="Cambria Math"/>
              </w:rPr>
              <m:t>lim</m:t>
            </m:r>
          </m:e>
          <m:lim>
            <m:r>
              <w:rPr>
                <w:rFonts w:ascii="Cambria Math" w:hAnsi="Cambria Math"/>
              </w:rPr>
              <m:t>Δx</m:t>
            </m:r>
            <m:r>
              <m:rPr>
                <m:sty m:val="p"/>
              </m:rPr>
              <w:rPr>
                <w:rFonts w:ascii="Cambria Math" w:hAnsi="Cambria Math"/>
              </w:rPr>
              <m:t>→0</m:t>
            </m:r>
          </m:lim>
        </m:limLow>
        <m:r>
          <w:rPr>
            <w:rFonts w:ascii="Cambria Math" w:hAnsi="Cambria Math"/>
          </w:rPr>
          <m:t>ρ</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
              <w:rPr>
                <w:rFonts w:ascii="Cambria Math" w:hAnsi="Cambria Math"/>
              </w:rPr>
              <m:t>π</m:t>
            </m:r>
            <m:sSub>
              <m:sSubPr>
                <m:ctrlPr>
                  <w:rPr>
                    <w:rFonts w:ascii="Cambria Math" w:hAnsi="Cambria Math"/>
                    <w:lang w:val="en-US"/>
                  </w:rPr>
                </m:ctrlPr>
              </m:sSubPr>
              <m:e>
                <m:r>
                  <w:rPr>
                    <w:rFonts w:ascii="Cambria Math" w:hAnsi="Cambria Math"/>
                    <w:lang w:val="en-US"/>
                  </w:rPr>
                  <m:t>η</m:t>
                </m:r>
              </m:e>
              <m:sub>
                <m:r>
                  <w:rPr>
                    <w:rFonts w:ascii="Cambria Math" w:hAnsi="Cambria Math"/>
                    <w:lang w:val="en-US"/>
                  </w:rPr>
                  <m:t>x</m:t>
                </m:r>
              </m:sub>
            </m:sSub>
          </m:den>
        </m:f>
        <m:nary>
          <m:naryP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func>
              <m:funcPr>
                <m:ctrlPr>
                  <w:rPr>
                    <w:rFonts w:ascii="Cambria Math" w:hAnsi="Cambria Math"/>
                  </w:rPr>
                </m:ctrlPr>
              </m:funcPr>
              <m:fName>
                <m:r>
                  <w:rPr>
                    <w:rFonts w:ascii="Cambria Math" w:hAnsi="Cambria Math"/>
                  </w:rPr>
                  <m:t>exp</m:t>
                </m:r>
              </m:fName>
              <m:e>
                <m:r>
                  <m:rPr>
                    <m:sty m:val="p"/>
                  </m:rPr>
                  <w:rPr>
                    <w:rFonts w:ascii="Cambria Math" w:hAnsi="Cambria Math"/>
                  </w:rPr>
                  <m:t>{</m:t>
                </m:r>
              </m:e>
            </m:func>
            <m:r>
              <m:rPr>
                <m:sty m:val="p"/>
              </m:rPr>
              <w:rPr>
                <w:rFonts w:ascii="Cambria Math" w:hAnsi="Cambria Math"/>
              </w:rPr>
              <m:t>-</m:t>
            </m:r>
            <m:r>
              <w:rPr>
                <w:rFonts w:ascii="Cambria Math" w:hAnsi="Cambria Math"/>
              </w:rPr>
              <m:t>i</m:t>
            </m:r>
            <m:f>
              <m:fPr>
                <m:ctrlPr>
                  <w:rPr>
                    <w:rFonts w:ascii="Cambria Math" w:hAnsi="Cambria Math"/>
                  </w:rPr>
                </m:ctrlPr>
              </m:fPr>
              <m:num>
                <m:sSubSup>
                  <m:sSubSupPr>
                    <m:ctrlPr>
                      <w:rPr>
                        <w:rFonts w:ascii="Cambria Math" w:hAnsi="Cambria Math"/>
                      </w:rPr>
                    </m:ctrlPr>
                  </m:sSubSupPr>
                  <m:e>
                    <m:r>
                      <w:rPr>
                        <w:rFonts w:ascii="Cambria Math" w:hAnsi="Cambria Math"/>
                      </w:rPr>
                      <m:t>v</m:t>
                    </m:r>
                  </m:e>
                  <m:sub>
                    <m:r>
                      <w:rPr>
                        <w:rFonts w:ascii="Cambria Math" w:hAnsi="Cambria Math"/>
                      </w:rPr>
                      <m:t>x</m:t>
                    </m:r>
                  </m:sub>
                  <m:sup>
                    <m:r>
                      <m:rPr>
                        <m:sty m:val="p"/>
                      </m:rPr>
                      <w:rPr>
                        <w:rFonts w:ascii="Cambria Math" w:hAnsi="Cambria Math"/>
                      </w:rPr>
                      <m:t>2</m:t>
                    </m:r>
                  </m:sup>
                </m:sSubSup>
              </m:num>
              <m:den>
                <m:r>
                  <m:rPr>
                    <m:sty m:val="p"/>
                  </m:rPr>
                  <w:rPr>
                    <w:rFonts w:ascii="Cambria Math" w:hAnsi="Cambria Math"/>
                  </w:rPr>
                  <m:t>2</m:t>
                </m:r>
              </m:den>
            </m:f>
            <m:f>
              <m:fPr>
                <m:ctrlPr>
                  <w:rPr>
                    <w:rFonts w:ascii="Cambria Math" w:hAnsi="Cambria Math"/>
                  </w:rPr>
                </m:ctrlPr>
              </m:fPr>
              <m:num>
                <m:r>
                  <m:rPr>
                    <m:sty m:val="p"/>
                  </m:rPr>
                  <w:rPr>
                    <w:rFonts w:ascii="Cambria Math" w:hAnsi="Cambria Math"/>
                  </w:rPr>
                  <m:t>2</m:t>
                </m:r>
                <m:r>
                  <w:rPr>
                    <w:rFonts w:ascii="Cambria Math" w:hAnsi="Cambria Math"/>
                  </w:rPr>
                  <m:t>D</m:t>
                </m:r>
              </m:num>
              <m:den>
                <m:sSubSup>
                  <m:sSubSupPr>
                    <m:ctrlPr>
                      <w:rPr>
                        <w:rFonts w:ascii="Cambria Math" w:hAnsi="Cambria Math"/>
                      </w:rPr>
                    </m:ctrlPr>
                  </m:sSubSupPr>
                  <m:e>
                    <m:r>
                      <w:rPr>
                        <w:rFonts w:ascii="Cambria Math" w:hAnsi="Cambria Math"/>
                      </w:rPr>
                      <m:t>η</m:t>
                    </m:r>
                  </m:e>
                  <m:sub>
                    <m:r>
                      <w:rPr>
                        <w:rFonts w:ascii="Cambria Math" w:hAnsi="Cambria Math"/>
                      </w:rPr>
                      <m:t>x</m:t>
                    </m:r>
                  </m:sub>
                  <m:sup>
                    <m:r>
                      <m:rPr>
                        <m:sty m:val="p"/>
                      </m:rPr>
                      <w:rPr>
                        <w:rFonts w:ascii="Cambria Math" w:hAnsi="Cambria Math"/>
                      </w:rPr>
                      <m:t>2</m:t>
                    </m:r>
                  </m:sup>
                </m:sSubSup>
              </m:den>
            </m:f>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m:t>
                </m:r>
              </m:sub>
            </m:sSub>
            <m:r>
              <m:rPr>
                <m:sty m:val="p"/>
              </m:rPr>
              <w:rPr>
                <w:rFonts w:ascii="Cambria Math" w:hAnsi="Cambria Math"/>
              </w:rPr>
              <m:t>)}</m:t>
            </m:r>
            <m:r>
              <w:rPr>
                <w:rFonts w:ascii="Cambria Math" w:hAnsi="Cambria Math"/>
              </w:rPr>
              <m:t>d</m:t>
            </m:r>
            <m:sSub>
              <m:sSubPr>
                <m:ctrlPr>
                  <w:rPr>
                    <w:rFonts w:ascii="Cambria Math" w:hAnsi="Cambria Math"/>
                  </w:rPr>
                </m:ctrlPr>
              </m:sSubPr>
              <m:e>
                <m:r>
                  <w:rPr>
                    <w:rFonts w:ascii="Cambria Math" w:hAnsi="Cambria Math"/>
                  </w:rPr>
                  <m:t>v</m:t>
                </m:r>
              </m:e>
              <m:sub>
                <m:r>
                  <w:rPr>
                    <w:rFonts w:ascii="Cambria Math" w:hAnsi="Cambria Math"/>
                  </w:rPr>
                  <m:t>x</m:t>
                </m:r>
              </m:sub>
            </m:sSub>
          </m:e>
        </m:nary>
        <m:r>
          <m:rPr>
            <m:sty m:val="p"/>
          </m:rPr>
          <w:rPr>
            <w:rFonts w:ascii="Cambria Math" w:hAnsi="Cambria Math"/>
          </w:rPr>
          <m:t>.</m:t>
        </m:r>
      </m:oMath>
      <w:r w:rsidRPr="0015421C">
        <w:rPr>
          <w:position w:val="-30"/>
        </w:rPr>
        <w:t xml:space="preserve">         </w:t>
      </w:r>
      <w:bookmarkStart w:id="113" w:name="_Hlk92286227"/>
      <w:r w:rsidRPr="0015421C">
        <w:t>(П2.20)</w:t>
      </w:r>
      <w:bookmarkEnd w:id="113"/>
    </w:p>
    <w:bookmarkEnd w:id="112"/>
    <w:p w14:paraId="67A2716C" w14:textId="3F351E55" w:rsidR="008E20AC" w:rsidRPr="0015421C" w:rsidRDefault="008E20AC" w:rsidP="008E20AC">
      <w:pPr>
        <w:pStyle w:val="af7"/>
        <w:tabs>
          <w:tab w:val="left" w:pos="-2340"/>
        </w:tabs>
        <w:spacing w:line="360" w:lineRule="auto"/>
        <w:ind w:firstLine="567"/>
        <w:jc w:val="both"/>
        <w:rPr>
          <w:sz w:val="24"/>
          <w:szCs w:val="24"/>
        </w:rPr>
      </w:pPr>
      <w:r w:rsidRPr="0015421C">
        <w:rPr>
          <w:sz w:val="24"/>
          <w:szCs w:val="24"/>
        </w:rPr>
        <w:t xml:space="preserve">Подставим </w:t>
      </w:r>
      <w:r w:rsidRPr="0015421C">
        <w:rPr>
          <w:iCs/>
          <w:sz w:val="24"/>
          <w:szCs w:val="24"/>
        </w:rPr>
        <w:t xml:space="preserve">(П2.20) </w:t>
      </w:r>
      <w:r w:rsidRPr="0015421C">
        <w:rPr>
          <w:sz w:val="24"/>
          <w:szCs w:val="24"/>
        </w:rPr>
        <w:t xml:space="preserve">в выражение подобное </w:t>
      </w:r>
      <w:r w:rsidRPr="0015421C">
        <w:rPr>
          <w:iCs/>
          <w:sz w:val="24"/>
          <w:szCs w:val="24"/>
        </w:rPr>
        <w:t>(П.1.17)</w:t>
      </w:r>
      <w:r w:rsidRPr="0015421C">
        <w:rPr>
          <w:sz w:val="24"/>
          <w:szCs w:val="24"/>
        </w:rPr>
        <w:t xml:space="preserve">                  </w:t>
      </w:r>
      <w:proofErr w:type="gramStart"/>
      <w:r w:rsidRPr="0015421C">
        <w:rPr>
          <w:sz w:val="24"/>
          <w:szCs w:val="24"/>
        </w:rPr>
        <w:t xml:space="preserve">   </w:t>
      </w:r>
      <w:r w:rsidRPr="0015421C">
        <w:rPr>
          <w:iCs/>
          <w:sz w:val="24"/>
          <w:szCs w:val="24"/>
        </w:rPr>
        <w:t>(</w:t>
      </w:r>
      <w:proofErr w:type="gramEnd"/>
      <w:r w:rsidRPr="0015421C">
        <w:rPr>
          <w:iCs/>
          <w:sz w:val="24"/>
          <w:szCs w:val="24"/>
        </w:rPr>
        <w:t>П2.21)</w:t>
      </w:r>
      <w:r w:rsidRPr="0015421C">
        <w:rPr>
          <w:sz w:val="24"/>
          <w:szCs w:val="24"/>
        </w:rPr>
        <w:t xml:space="preserve">                    </w:t>
      </w:r>
    </w:p>
    <w:p w14:paraId="5DE6328B" w14:textId="77777777" w:rsidR="008E20AC" w:rsidRPr="0015421C" w:rsidRDefault="008E20AC" w:rsidP="008E20AC">
      <w:pPr>
        <w:pStyle w:val="af7"/>
        <w:tabs>
          <w:tab w:val="left" w:pos="-2340"/>
        </w:tabs>
        <w:spacing w:line="360" w:lineRule="auto"/>
        <w:rPr>
          <w:sz w:val="24"/>
          <w:szCs w:val="24"/>
        </w:rPr>
      </w:pPr>
      <w:r w:rsidRPr="0015421C">
        <w:rPr>
          <w:sz w:val="24"/>
          <w:szCs w:val="24"/>
        </w:rPr>
        <w:t xml:space="preserve">        </w:t>
      </w:r>
      <m:oMath>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sup>
          <m:e>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sup>
              <m:e>
                <m:r>
                  <w:rPr>
                    <w:rFonts w:ascii="Cambria Math"/>
                    <w:sz w:val="24"/>
                    <w:szCs w:val="24"/>
                  </w:rPr>
                  <m:t>ψ(x,</m:t>
                </m:r>
                <m:sSub>
                  <m:sSubPr>
                    <m:ctrlPr>
                      <w:rPr>
                        <w:rFonts w:ascii="Cambria Math" w:hAnsi="Cambria Math"/>
                        <w:i/>
                        <w:sz w:val="24"/>
                        <w:szCs w:val="24"/>
                      </w:rPr>
                    </m:ctrlPr>
                  </m:sSubPr>
                  <m:e>
                    <m:r>
                      <w:rPr>
                        <w:rFonts w:ascii="Cambria Math"/>
                        <w:sz w:val="24"/>
                        <w:szCs w:val="24"/>
                      </w:rPr>
                      <m:t>t</m:t>
                    </m:r>
                  </m:e>
                  <m:sub>
                    <m:r>
                      <w:rPr>
                        <w:rFonts w:ascii="Cambria Math"/>
                        <w:sz w:val="24"/>
                        <w:szCs w:val="24"/>
                      </w:rPr>
                      <m:t>i</m:t>
                    </m:r>
                  </m:sub>
                </m:sSub>
                <m:r>
                  <w:rPr>
                    <w:rFonts w:ascii="Cambria Math"/>
                    <w:sz w:val="24"/>
                    <w:szCs w:val="24"/>
                  </w:rPr>
                  <m:t>)</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num>
                      <m:den>
                        <m:r>
                          <w:rPr>
                            <w:rFonts w:ascii="Cambria Math"/>
                            <w:sz w:val="24"/>
                            <w:szCs w:val="24"/>
                          </w:rPr>
                          <m:t>2π</m:t>
                        </m:r>
                        <m:sSub>
                          <m:sSubPr>
                            <m:ctrlPr>
                              <w:rPr>
                                <w:rFonts w:ascii="Cambria Math" w:hAnsi="Cambria Math"/>
                                <w:i/>
                                <w:sz w:val="24"/>
                                <w:szCs w:val="24"/>
                                <w:lang w:val="en-US"/>
                              </w:rPr>
                            </m:ctrlPr>
                          </m:sSubPr>
                          <m:e>
                            <m:r>
                              <w:rPr>
                                <w:rFonts w:ascii="Cambria Math"/>
                                <w:sz w:val="24"/>
                                <w:szCs w:val="24"/>
                                <w:lang w:val="en-US"/>
                              </w:rPr>
                              <m:t>η</m:t>
                            </m:r>
                          </m:e>
                          <m:sub>
                            <m:r>
                              <w:rPr>
                                <w:rFonts w:ascii="Cambria Math"/>
                                <w:sz w:val="24"/>
                                <w:szCs w:val="24"/>
                                <w:lang w:val="en-US"/>
                              </w:rPr>
                              <m:t>x</m:t>
                            </m:r>
                          </m:sub>
                        </m:sSub>
                      </m:den>
                    </m:f>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sup>
                      <m:e>
                        <m:func>
                          <m:funcPr>
                            <m:ctrlPr>
                              <w:rPr>
                                <w:rFonts w:ascii="Cambria Math" w:hAnsi="Cambria Math"/>
                                <w:i/>
                                <w:sz w:val="24"/>
                                <w:szCs w:val="24"/>
                              </w:rPr>
                            </m:ctrlPr>
                          </m:funcPr>
                          <m:fName>
                            <m:r>
                              <w:rPr>
                                <w:rFonts w:ascii="Cambria Math"/>
                                <w:sz w:val="24"/>
                                <w:szCs w:val="24"/>
                              </w:rPr>
                              <m:t>exp</m:t>
                            </m:r>
                          </m:fName>
                          <m:e>
                            <m:r>
                              <w:rPr>
                                <w:rFonts w:ascii="Cambria Math"/>
                                <w:sz w:val="24"/>
                                <w:szCs w:val="24"/>
                              </w:rPr>
                              <m:t>{</m:t>
                            </m:r>
                          </m:e>
                        </m:func>
                        <m:r>
                          <w:rPr>
                            <w:rFonts w:ascii="Cambria Math"/>
                            <w:sz w:val="24"/>
                            <w:szCs w:val="24"/>
                          </w:rPr>
                          <m:t>-</m:t>
                        </m:r>
                        <m:r>
                          <w:rPr>
                            <w:rFonts w:ascii="Cambria Math"/>
                            <w:sz w:val="24"/>
                            <w:szCs w:val="24"/>
                          </w:rPr>
                          <m:t>i</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sz w:val="24"/>
                                    <w:szCs w:val="24"/>
                                  </w:rPr>
                                  <m:t>v</m:t>
                                </m:r>
                              </m:e>
                              <m:sub>
                                <m:r>
                                  <w:rPr>
                                    <w:rFonts w:ascii="Cambria Math"/>
                                    <w:sz w:val="24"/>
                                    <w:szCs w:val="24"/>
                                  </w:rPr>
                                  <m:t>x</m:t>
                                </m:r>
                              </m:sub>
                              <m:sup>
                                <m:r>
                                  <w:rPr>
                                    <w:rFonts w:ascii="Cambria Math"/>
                                    <w:sz w:val="24"/>
                                    <w:szCs w:val="24"/>
                                  </w:rPr>
                                  <m:t>2</m:t>
                                </m:r>
                              </m:sup>
                            </m:sSubSup>
                          </m:num>
                          <m:den>
                            <m:r>
                              <w:rPr>
                                <w:rFonts w:ascii="Cambria Math"/>
                                <w:sz w:val="24"/>
                                <w:szCs w:val="24"/>
                              </w:rPr>
                              <m:t>2</m:t>
                            </m:r>
                          </m:den>
                        </m:f>
                        <m:f>
                          <m:fPr>
                            <m:ctrlPr>
                              <w:rPr>
                                <w:rFonts w:ascii="Cambria Math" w:hAnsi="Cambria Math"/>
                                <w:i/>
                                <w:sz w:val="24"/>
                                <w:szCs w:val="24"/>
                              </w:rPr>
                            </m:ctrlPr>
                          </m:fPr>
                          <m:num>
                            <m:r>
                              <w:rPr>
                                <w:rFonts w:ascii="Cambria Math"/>
                                <w:sz w:val="24"/>
                                <w:szCs w:val="24"/>
                              </w:rPr>
                              <m:t>2D</m:t>
                            </m:r>
                          </m:num>
                          <m:den>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x</m:t>
                                </m:r>
                              </m:sub>
                              <m:sup>
                                <m:r>
                                  <w:rPr>
                                    <w:rFonts w:ascii="Cambria Math"/>
                                    <w:sz w:val="24"/>
                                    <w:szCs w:val="24"/>
                                  </w:rPr>
                                  <m:t>2</m:t>
                                </m:r>
                              </m:sup>
                            </m:sSubSup>
                          </m:den>
                        </m:f>
                        <m:r>
                          <w:rPr>
                            <w:rFonts w:ascii="Cambria Math"/>
                            <w:sz w:val="24"/>
                            <w:szCs w:val="24"/>
                          </w:rPr>
                          <m:t>(</m:t>
                        </m:r>
                        <m:sSub>
                          <m:sSubPr>
                            <m:ctrlPr>
                              <w:rPr>
                                <w:rFonts w:ascii="Cambria Math" w:hAnsi="Cambria Math"/>
                                <w:i/>
                                <w:sz w:val="24"/>
                                <w:szCs w:val="24"/>
                              </w:rPr>
                            </m:ctrlPr>
                          </m:sSubPr>
                          <m:e>
                            <m:r>
                              <w:rPr>
                                <w:rFonts w:ascii="Cambria Math"/>
                                <w:sz w:val="24"/>
                                <w:szCs w:val="24"/>
                              </w:rPr>
                              <m:t>t</m:t>
                            </m:r>
                          </m:e>
                          <m:sub>
                            <m:r>
                              <w:rPr>
                                <w:rFonts w:ascii="Cambria Math"/>
                                <w:sz w:val="24"/>
                                <w:szCs w:val="24"/>
                              </w:rPr>
                              <m:t>j</m:t>
                            </m:r>
                          </m:sub>
                        </m:sSub>
                        <m:r>
                          <w:rPr>
                            <w:rFonts w:ascii="Cambria Math"/>
                            <w:sz w:val="24"/>
                            <w:szCs w:val="24"/>
                          </w:rPr>
                          <m:t>-</m:t>
                        </m:r>
                        <m:sSub>
                          <m:sSubPr>
                            <m:ctrlPr>
                              <w:rPr>
                                <w:rFonts w:ascii="Cambria Math" w:hAnsi="Cambria Math"/>
                                <w:i/>
                                <w:sz w:val="24"/>
                                <w:szCs w:val="24"/>
                              </w:rPr>
                            </m:ctrlPr>
                          </m:sSubPr>
                          <m:e>
                            <m:r>
                              <w:rPr>
                                <w:rFonts w:ascii="Cambria Math"/>
                                <w:sz w:val="24"/>
                                <w:szCs w:val="24"/>
                              </w:rPr>
                              <m:t>t</m:t>
                            </m:r>
                          </m:e>
                          <m:sub>
                            <m:r>
                              <w:rPr>
                                <w:rFonts w:ascii="Cambria Math"/>
                                <w:sz w:val="24"/>
                                <w:szCs w:val="24"/>
                              </w:rPr>
                              <m:t>i</m:t>
                            </m:r>
                          </m:sub>
                        </m:sSub>
                        <m:r>
                          <w:rPr>
                            <w:rFonts w:ascii="Cambria Math"/>
                            <w:sz w:val="24"/>
                            <w:szCs w:val="24"/>
                          </w:rPr>
                          <m:t>)}d</m:t>
                        </m:r>
                        <m:sSub>
                          <m:sSubPr>
                            <m:ctrlPr>
                              <w:rPr>
                                <w:rFonts w:ascii="Cambria Math" w:hAnsi="Cambria Math"/>
                                <w:i/>
                                <w:sz w:val="24"/>
                                <w:szCs w:val="24"/>
                              </w:rPr>
                            </m:ctrlPr>
                          </m:sSubPr>
                          <m:e>
                            <m:r>
                              <w:rPr>
                                <w:rFonts w:ascii="Cambria Math"/>
                                <w:sz w:val="24"/>
                                <w:szCs w:val="24"/>
                              </w:rPr>
                              <m:t>v</m:t>
                            </m:r>
                          </m:e>
                          <m:sub>
                            <m:r>
                              <w:rPr>
                                <w:rFonts w:ascii="Cambria Math"/>
                                <w:sz w:val="24"/>
                                <w:szCs w:val="24"/>
                              </w:rPr>
                              <m:t>x</m:t>
                            </m:r>
                          </m:sub>
                        </m:sSub>
                      </m:e>
                    </m:nary>
                  </m:e>
                </m:d>
                <m:r>
                  <w:rPr>
                    <w:rFonts w:ascii="Cambria Math"/>
                    <w:sz w:val="24"/>
                    <w:szCs w:val="24"/>
                  </w:rPr>
                  <m:t>ψ(x,</m:t>
                </m:r>
                <m:sSub>
                  <m:sSubPr>
                    <m:ctrlPr>
                      <w:rPr>
                        <w:rFonts w:ascii="Cambria Math" w:hAnsi="Cambria Math"/>
                        <w:i/>
                        <w:sz w:val="24"/>
                        <w:szCs w:val="24"/>
                      </w:rPr>
                    </m:ctrlPr>
                  </m:sSubPr>
                  <m:e>
                    <m:r>
                      <w:rPr>
                        <w:rFonts w:ascii="Cambria Math"/>
                        <w:sz w:val="24"/>
                        <w:szCs w:val="24"/>
                      </w:rPr>
                      <m:t>t</m:t>
                    </m:r>
                  </m:e>
                  <m:sub>
                    <m:r>
                      <w:rPr>
                        <w:rFonts w:ascii="Cambria Math"/>
                        <w:sz w:val="24"/>
                        <w:szCs w:val="24"/>
                      </w:rPr>
                      <m:t>j</m:t>
                    </m:r>
                  </m:sub>
                </m:sSub>
                <m:r>
                  <w:rPr>
                    <w:rFonts w:ascii="Cambria Math"/>
                    <w:sz w:val="24"/>
                    <w:szCs w:val="24"/>
                  </w:rPr>
                  <m:t>)d</m:t>
                </m:r>
                <m:sSub>
                  <m:sSubPr>
                    <m:ctrlPr>
                      <w:rPr>
                        <w:rFonts w:ascii="Cambria Math" w:hAnsi="Cambria Math"/>
                        <w:i/>
                        <w:sz w:val="24"/>
                        <w:szCs w:val="24"/>
                      </w:rPr>
                    </m:ctrlPr>
                  </m:sSubPr>
                  <m:e>
                    <m:r>
                      <w:rPr>
                        <w:rFonts w:ascii="Cambria Math"/>
                        <w:sz w:val="24"/>
                        <w:szCs w:val="24"/>
                      </w:rPr>
                      <m:t>t</m:t>
                    </m:r>
                  </m:e>
                  <m:sub>
                    <m:r>
                      <w:rPr>
                        <w:rFonts w:ascii="Cambria Math"/>
                        <w:sz w:val="24"/>
                        <w:szCs w:val="24"/>
                      </w:rPr>
                      <m:t>i</m:t>
                    </m:r>
                  </m:sub>
                </m:sSub>
                <m:r>
                  <w:rPr>
                    <w:rFonts w:ascii="Cambria Math"/>
                    <w:sz w:val="24"/>
                    <w:szCs w:val="24"/>
                  </w:rPr>
                  <m:t>d</m:t>
                </m:r>
                <m:sSub>
                  <m:sSubPr>
                    <m:ctrlPr>
                      <w:rPr>
                        <w:rFonts w:ascii="Cambria Math" w:hAnsi="Cambria Math"/>
                        <w:i/>
                        <w:sz w:val="24"/>
                        <w:szCs w:val="24"/>
                      </w:rPr>
                    </m:ctrlPr>
                  </m:sSubPr>
                  <m:e>
                    <m:r>
                      <w:rPr>
                        <w:rFonts w:ascii="Cambria Math"/>
                        <w:sz w:val="24"/>
                        <w:szCs w:val="24"/>
                      </w:rPr>
                      <m:t>t</m:t>
                    </m:r>
                  </m:e>
                  <m:sub>
                    <m:r>
                      <w:rPr>
                        <w:rFonts w:ascii="Cambria Math"/>
                        <w:sz w:val="24"/>
                        <w:szCs w:val="24"/>
                      </w:rPr>
                      <m:t>j</m:t>
                    </m:r>
                  </m:sub>
                </m:sSub>
                <m:r>
                  <w:rPr>
                    <w:rFonts w:ascii="Cambria Math"/>
                    <w:sz w:val="24"/>
                    <w:szCs w:val="24"/>
                  </w:rPr>
                  <m:t>=1</m:t>
                </m:r>
              </m:e>
            </m:nary>
          </m:e>
        </m:nary>
      </m:oMath>
      <w:r w:rsidRPr="0015421C">
        <w:rPr>
          <w:sz w:val="24"/>
          <w:szCs w:val="24"/>
        </w:rPr>
        <w:t xml:space="preserve">                                                                                                                                                                                                                                                                                                                                                                                                                                               </w:t>
      </w:r>
    </w:p>
    <w:p w14:paraId="632DF76E" w14:textId="77777777" w:rsidR="008E20AC" w:rsidRPr="0015421C" w:rsidRDefault="008E20AC" w:rsidP="008E20AC">
      <w:pPr>
        <w:spacing w:after="0" w:line="360" w:lineRule="auto"/>
        <w:ind w:left="0"/>
        <w:rPr>
          <w:sz w:val="24"/>
          <w:szCs w:val="24"/>
        </w:rPr>
      </w:pPr>
      <w:r w:rsidRPr="0015421C">
        <w:rPr>
          <w:sz w:val="24"/>
          <w:szCs w:val="24"/>
        </w:rPr>
        <w:t xml:space="preserve">и поменяем порядок интегрирования                                                    </w:t>
      </w:r>
      <w:proofErr w:type="gramStart"/>
      <w:r w:rsidRPr="0015421C">
        <w:rPr>
          <w:sz w:val="24"/>
          <w:szCs w:val="24"/>
        </w:rPr>
        <w:t xml:space="preserve">   </w:t>
      </w:r>
      <w:r w:rsidRPr="0015421C">
        <w:rPr>
          <w:iCs/>
          <w:sz w:val="24"/>
          <w:szCs w:val="24"/>
        </w:rPr>
        <w:t>(</w:t>
      </w:r>
      <w:proofErr w:type="gramEnd"/>
      <w:r w:rsidRPr="0015421C">
        <w:rPr>
          <w:iCs/>
          <w:sz w:val="24"/>
          <w:szCs w:val="24"/>
        </w:rPr>
        <w:t>П2.22)</w:t>
      </w:r>
    </w:p>
    <w:p w14:paraId="757A173E" w14:textId="0B036604" w:rsidR="008E20AC" w:rsidRPr="0015421C" w:rsidRDefault="008E20AC" w:rsidP="008E20AC">
      <w:pPr>
        <w:spacing w:after="0" w:line="360" w:lineRule="auto"/>
        <w:ind w:left="0" w:firstLine="0"/>
        <w:rPr>
          <w:position w:val="-30"/>
          <w:sz w:val="24"/>
          <w:szCs w:val="24"/>
        </w:rPr>
      </w:pPr>
      <w:bookmarkStart w:id="114" w:name="_Hlk91611716"/>
      <w:r w:rsidRPr="0015421C">
        <w:rPr>
          <w:position w:val="-30"/>
          <w:sz w:val="24"/>
          <w:szCs w:val="24"/>
        </w:rPr>
        <w:lastRenderedPageBreak/>
        <w:t xml:space="preserve">      </w:t>
      </w:r>
      <m:oMath>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sup>
          <m:e>
            <m:d>
              <m:dPr>
                <m:begChr m:val="["/>
                <m:endChr m:val="]"/>
                <m:ctrlPr>
                  <w:rPr>
                    <w:rFonts w:ascii="Cambria Math" w:hAnsi="Cambria Math"/>
                    <w:i/>
                    <w:sz w:val="24"/>
                    <w:szCs w:val="24"/>
                  </w:rPr>
                </m:ctrlPr>
              </m:dPr>
              <m:e>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sup>
                  <m:e>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sup>
                      <m:e>
                        <m:r>
                          <w:rPr>
                            <w:rFonts w:ascii="Cambria Math"/>
                            <w:sz w:val="24"/>
                            <w:szCs w:val="24"/>
                          </w:rPr>
                          <m:t>ψ(x,</m:t>
                        </m:r>
                        <m:sSub>
                          <m:sSubPr>
                            <m:ctrlPr>
                              <w:rPr>
                                <w:rFonts w:ascii="Cambria Math" w:hAnsi="Cambria Math"/>
                                <w:i/>
                                <w:sz w:val="24"/>
                                <w:szCs w:val="24"/>
                              </w:rPr>
                            </m:ctrlPr>
                          </m:sSubPr>
                          <m:e>
                            <m:r>
                              <w:rPr>
                                <w:rFonts w:ascii="Cambria Math"/>
                                <w:sz w:val="24"/>
                                <w:szCs w:val="24"/>
                              </w:rPr>
                              <m:t>t</m:t>
                            </m:r>
                          </m:e>
                          <m:sub>
                            <m:r>
                              <w:rPr>
                                <w:rFonts w:ascii="Cambria Math"/>
                                <w:sz w:val="24"/>
                                <w:szCs w:val="24"/>
                              </w:rPr>
                              <m:t>i</m:t>
                            </m:r>
                          </m:sub>
                        </m:sSub>
                        <m:r>
                          <w:rPr>
                            <w:rFonts w:ascii="Cambria Math"/>
                            <w:sz w:val="24"/>
                            <w:szCs w:val="24"/>
                          </w:rPr>
                          <m:t>)</m:t>
                        </m:r>
                        <m:f>
                          <m:fPr>
                            <m:ctrlPr>
                              <w:rPr>
                                <w:rFonts w:ascii="Cambria Math" w:hAnsi="Cambria Math"/>
                                <w:i/>
                                <w:sz w:val="24"/>
                                <w:szCs w:val="24"/>
                              </w:rPr>
                            </m:ctrlPr>
                          </m:fPr>
                          <m:num>
                            <m:r>
                              <w:rPr>
                                <w:rFonts w:ascii="Cambria Math"/>
                                <w:sz w:val="24"/>
                                <w:szCs w:val="24"/>
                              </w:rPr>
                              <m:t>1</m:t>
                            </m:r>
                          </m:num>
                          <m:den>
                            <m:r>
                              <w:rPr>
                                <w:rFonts w:ascii="Cambria Math"/>
                                <w:sz w:val="24"/>
                                <w:szCs w:val="24"/>
                              </w:rPr>
                              <m:t>2π</m:t>
                            </m:r>
                            <m:sSub>
                              <m:sSubPr>
                                <m:ctrlPr>
                                  <w:rPr>
                                    <w:rFonts w:ascii="Cambria Math" w:hAnsi="Cambria Math"/>
                                    <w:i/>
                                    <w:sz w:val="24"/>
                                    <w:szCs w:val="24"/>
                                    <w:lang w:val="en-US"/>
                                  </w:rPr>
                                </m:ctrlPr>
                              </m:sSubPr>
                              <m:e>
                                <m:r>
                                  <w:rPr>
                                    <w:rFonts w:ascii="Cambria Math"/>
                                    <w:sz w:val="24"/>
                                    <w:szCs w:val="24"/>
                                    <w:lang w:val="en-US"/>
                                  </w:rPr>
                                  <m:t>η</m:t>
                                </m:r>
                              </m:e>
                              <m:sub>
                                <m:r>
                                  <w:rPr>
                                    <w:rFonts w:ascii="Cambria Math"/>
                                    <w:sz w:val="24"/>
                                    <w:szCs w:val="24"/>
                                    <w:lang w:val="en-US"/>
                                  </w:rPr>
                                  <m:t>x</m:t>
                                </m:r>
                              </m:sub>
                            </m:sSub>
                          </m:den>
                        </m:f>
                        <m:func>
                          <m:funcPr>
                            <m:ctrlPr>
                              <w:rPr>
                                <w:rFonts w:ascii="Cambria Math" w:hAnsi="Cambria Math"/>
                                <w:i/>
                                <w:sz w:val="24"/>
                                <w:szCs w:val="24"/>
                              </w:rPr>
                            </m:ctrlPr>
                          </m:funcPr>
                          <m:fName>
                            <m:r>
                              <w:rPr>
                                <w:rFonts w:ascii="Cambria Math"/>
                                <w:sz w:val="24"/>
                                <w:szCs w:val="24"/>
                              </w:rPr>
                              <m:t>exp</m:t>
                            </m:r>
                          </m:fName>
                          <m:e>
                            <m:r>
                              <w:rPr>
                                <w:rFonts w:ascii="Cambria Math"/>
                                <w:sz w:val="24"/>
                                <w:szCs w:val="24"/>
                              </w:rPr>
                              <m:t>{</m:t>
                            </m:r>
                          </m:e>
                        </m:func>
                        <m:r>
                          <w:rPr>
                            <w:rFonts w:ascii="Cambria Math"/>
                            <w:sz w:val="24"/>
                            <w:szCs w:val="24"/>
                          </w:rPr>
                          <m:t>-</m:t>
                        </m:r>
                        <m:r>
                          <w:rPr>
                            <w:rFonts w:ascii="Cambria Math"/>
                            <w:sz w:val="24"/>
                            <w:szCs w:val="24"/>
                          </w:rPr>
                          <m:t>i</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sz w:val="24"/>
                                    <w:szCs w:val="24"/>
                                  </w:rPr>
                                  <m:t>v</m:t>
                                </m:r>
                              </m:e>
                              <m:sub>
                                <m:r>
                                  <w:rPr>
                                    <w:rFonts w:ascii="Cambria Math"/>
                                    <w:sz w:val="24"/>
                                    <w:szCs w:val="24"/>
                                  </w:rPr>
                                  <m:t>x</m:t>
                                </m:r>
                              </m:sub>
                              <m:sup>
                                <m:r>
                                  <w:rPr>
                                    <w:rFonts w:ascii="Cambria Math"/>
                                    <w:sz w:val="24"/>
                                    <w:szCs w:val="24"/>
                                  </w:rPr>
                                  <m:t>2</m:t>
                                </m:r>
                              </m:sup>
                            </m:sSubSup>
                          </m:num>
                          <m:den>
                            <m:r>
                              <w:rPr>
                                <w:rFonts w:ascii="Cambria Math"/>
                                <w:sz w:val="24"/>
                                <w:szCs w:val="24"/>
                              </w:rPr>
                              <m:t>2</m:t>
                            </m:r>
                          </m:den>
                        </m:f>
                        <m:f>
                          <m:fPr>
                            <m:ctrlPr>
                              <w:rPr>
                                <w:rFonts w:ascii="Cambria Math" w:hAnsi="Cambria Math"/>
                                <w:i/>
                                <w:sz w:val="24"/>
                                <w:szCs w:val="24"/>
                              </w:rPr>
                            </m:ctrlPr>
                          </m:fPr>
                          <m:num>
                            <m:r>
                              <w:rPr>
                                <w:rFonts w:ascii="Cambria Math"/>
                                <w:sz w:val="24"/>
                                <w:szCs w:val="24"/>
                              </w:rPr>
                              <m:t>2D</m:t>
                            </m:r>
                          </m:num>
                          <m:den>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x</m:t>
                                </m:r>
                              </m:sub>
                              <m:sup>
                                <m:r>
                                  <w:rPr>
                                    <w:rFonts w:ascii="Cambria Math"/>
                                    <w:sz w:val="24"/>
                                    <w:szCs w:val="24"/>
                                  </w:rPr>
                                  <m:t>2</m:t>
                                </m:r>
                              </m:sup>
                            </m:sSubSup>
                          </m:den>
                        </m:f>
                        <m:r>
                          <w:rPr>
                            <w:rFonts w:ascii="Cambria Math"/>
                            <w:sz w:val="24"/>
                            <w:szCs w:val="24"/>
                          </w:rPr>
                          <m:t>(</m:t>
                        </m:r>
                        <m:sSub>
                          <m:sSubPr>
                            <m:ctrlPr>
                              <w:rPr>
                                <w:rFonts w:ascii="Cambria Math" w:hAnsi="Cambria Math"/>
                                <w:i/>
                                <w:sz w:val="24"/>
                                <w:szCs w:val="24"/>
                              </w:rPr>
                            </m:ctrlPr>
                          </m:sSubPr>
                          <m:e>
                            <m:r>
                              <w:rPr>
                                <w:rFonts w:ascii="Cambria Math"/>
                                <w:sz w:val="24"/>
                                <w:szCs w:val="24"/>
                              </w:rPr>
                              <m:t>t</m:t>
                            </m:r>
                          </m:e>
                          <m:sub>
                            <m:r>
                              <w:rPr>
                                <w:rFonts w:ascii="Cambria Math"/>
                                <w:sz w:val="24"/>
                                <w:szCs w:val="24"/>
                              </w:rPr>
                              <m:t>j</m:t>
                            </m:r>
                          </m:sub>
                        </m:sSub>
                        <m:r>
                          <w:rPr>
                            <w:rFonts w:ascii="Cambria Math"/>
                            <w:sz w:val="24"/>
                            <w:szCs w:val="24"/>
                          </w:rPr>
                          <m:t>-</m:t>
                        </m:r>
                        <m:sSub>
                          <m:sSubPr>
                            <m:ctrlPr>
                              <w:rPr>
                                <w:rFonts w:ascii="Cambria Math" w:hAnsi="Cambria Math"/>
                                <w:i/>
                                <w:sz w:val="24"/>
                                <w:szCs w:val="24"/>
                              </w:rPr>
                            </m:ctrlPr>
                          </m:sSubPr>
                          <m:e>
                            <m:r>
                              <w:rPr>
                                <w:rFonts w:ascii="Cambria Math"/>
                                <w:sz w:val="24"/>
                                <w:szCs w:val="24"/>
                              </w:rPr>
                              <m:t>t</m:t>
                            </m:r>
                          </m:e>
                          <m:sub>
                            <m:r>
                              <w:rPr>
                                <w:rFonts w:ascii="Cambria Math"/>
                                <w:sz w:val="24"/>
                                <w:szCs w:val="24"/>
                              </w:rPr>
                              <m:t>i</m:t>
                            </m:r>
                          </m:sub>
                        </m:sSub>
                        <m:r>
                          <w:rPr>
                            <w:rFonts w:ascii="Cambria Math"/>
                            <w:sz w:val="24"/>
                            <w:szCs w:val="24"/>
                          </w:rPr>
                          <m:t>)}ψ(x,</m:t>
                        </m:r>
                        <m:sSub>
                          <m:sSubPr>
                            <m:ctrlPr>
                              <w:rPr>
                                <w:rFonts w:ascii="Cambria Math" w:hAnsi="Cambria Math"/>
                                <w:i/>
                                <w:sz w:val="24"/>
                                <w:szCs w:val="24"/>
                              </w:rPr>
                            </m:ctrlPr>
                          </m:sSubPr>
                          <m:e>
                            <m:r>
                              <w:rPr>
                                <w:rFonts w:ascii="Cambria Math"/>
                                <w:sz w:val="24"/>
                                <w:szCs w:val="24"/>
                              </w:rPr>
                              <m:t>t</m:t>
                            </m:r>
                          </m:e>
                          <m:sub>
                            <m:r>
                              <w:rPr>
                                <w:rFonts w:ascii="Cambria Math"/>
                                <w:sz w:val="24"/>
                                <w:szCs w:val="24"/>
                              </w:rPr>
                              <m:t>j</m:t>
                            </m:r>
                          </m:sub>
                        </m:sSub>
                        <m:r>
                          <w:rPr>
                            <w:rFonts w:ascii="Cambria Math"/>
                            <w:sz w:val="24"/>
                            <w:szCs w:val="24"/>
                          </w:rPr>
                          <m:t>)d</m:t>
                        </m:r>
                        <m:sSub>
                          <m:sSubPr>
                            <m:ctrlPr>
                              <w:rPr>
                                <w:rFonts w:ascii="Cambria Math" w:hAnsi="Cambria Math"/>
                                <w:i/>
                                <w:sz w:val="24"/>
                                <w:szCs w:val="24"/>
                              </w:rPr>
                            </m:ctrlPr>
                          </m:sSubPr>
                          <m:e>
                            <m:r>
                              <w:rPr>
                                <w:rFonts w:ascii="Cambria Math"/>
                                <w:sz w:val="24"/>
                                <w:szCs w:val="24"/>
                              </w:rPr>
                              <m:t>t</m:t>
                            </m:r>
                          </m:e>
                          <m:sub>
                            <m:r>
                              <w:rPr>
                                <w:rFonts w:ascii="Cambria Math"/>
                                <w:sz w:val="24"/>
                                <w:szCs w:val="24"/>
                              </w:rPr>
                              <m:t>i</m:t>
                            </m:r>
                          </m:sub>
                        </m:sSub>
                        <m:r>
                          <w:rPr>
                            <w:rFonts w:ascii="Cambria Math"/>
                            <w:sz w:val="24"/>
                            <w:szCs w:val="24"/>
                          </w:rPr>
                          <m:t>d</m:t>
                        </m:r>
                        <m:sSub>
                          <m:sSubPr>
                            <m:ctrlPr>
                              <w:rPr>
                                <w:rFonts w:ascii="Cambria Math" w:hAnsi="Cambria Math"/>
                                <w:i/>
                                <w:sz w:val="24"/>
                                <w:szCs w:val="24"/>
                              </w:rPr>
                            </m:ctrlPr>
                          </m:sSubPr>
                          <m:e>
                            <m:r>
                              <w:rPr>
                                <w:rFonts w:ascii="Cambria Math"/>
                                <w:sz w:val="24"/>
                                <w:szCs w:val="24"/>
                              </w:rPr>
                              <m:t>t</m:t>
                            </m:r>
                          </m:e>
                          <m:sub>
                            <m:r>
                              <w:rPr>
                                <w:rFonts w:ascii="Cambria Math"/>
                                <w:sz w:val="24"/>
                                <w:szCs w:val="24"/>
                              </w:rPr>
                              <m:t>j</m:t>
                            </m:r>
                          </m:sub>
                        </m:sSub>
                      </m:e>
                    </m:nary>
                  </m:e>
                </m:nary>
              </m:e>
            </m:d>
            <m:r>
              <w:rPr>
                <w:rFonts w:ascii="Cambria Math"/>
                <w:sz w:val="24"/>
                <w:szCs w:val="24"/>
              </w:rPr>
              <m:t>d</m:t>
            </m:r>
            <m:sSub>
              <m:sSubPr>
                <m:ctrlPr>
                  <w:rPr>
                    <w:rFonts w:ascii="Cambria Math" w:hAnsi="Cambria Math"/>
                    <w:i/>
                    <w:sz w:val="24"/>
                    <w:szCs w:val="24"/>
                  </w:rPr>
                </m:ctrlPr>
              </m:sSubPr>
              <m:e>
                <m:r>
                  <w:rPr>
                    <w:rFonts w:ascii="Cambria Math"/>
                    <w:sz w:val="24"/>
                    <w:szCs w:val="24"/>
                  </w:rPr>
                  <m:t>v</m:t>
                </m:r>
              </m:e>
              <m:sub>
                <m:r>
                  <w:rPr>
                    <w:rFonts w:ascii="Cambria Math"/>
                    <w:sz w:val="24"/>
                    <w:szCs w:val="24"/>
                  </w:rPr>
                  <m:t>x</m:t>
                </m:r>
              </m:sub>
            </m:sSub>
          </m:e>
        </m:nary>
        <m:r>
          <w:rPr>
            <w:rFonts w:ascii="Cambria Math"/>
            <w:sz w:val="24"/>
            <w:szCs w:val="24"/>
          </w:rPr>
          <m:t>=1.</m:t>
        </m:r>
      </m:oMath>
      <w:r w:rsidRPr="0015421C">
        <w:rPr>
          <w:position w:val="-30"/>
          <w:sz w:val="24"/>
          <w:szCs w:val="24"/>
        </w:rPr>
        <w:t xml:space="preserve">       </w:t>
      </w:r>
    </w:p>
    <w:bookmarkEnd w:id="114"/>
    <w:p w14:paraId="67DA8F05" w14:textId="64F435A7" w:rsidR="008E20AC" w:rsidRPr="0015421C" w:rsidRDefault="008E20AC" w:rsidP="008E20AC">
      <w:pPr>
        <w:spacing w:after="0" w:line="360" w:lineRule="auto"/>
        <w:ind w:left="0" w:firstLine="567"/>
        <w:jc w:val="left"/>
        <w:rPr>
          <w:i/>
          <w:sz w:val="24"/>
          <w:szCs w:val="24"/>
        </w:rPr>
      </w:pPr>
      <w:r w:rsidRPr="0015421C">
        <w:rPr>
          <w:sz w:val="24"/>
          <w:szCs w:val="24"/>
        </w:rPr>
        <w:t xml:space="preserve">Запишем </w:t>
      </w:r>
      <w:r w:rsidRPr="0015421C">
        <w:rPr>
          <w:iCs/>
          <w:sz w:val="24"/>
          <w:szCs w:val="24"/>
        </w:rPr>
        <w:t xml:space="preserve">(П2.22) </w:t>
      </w:r>
      <w:r w:rsidRPr="0015421C">
        <w:rPr>
          <w:sz w:val="24"/>
          <w:szCs w:val="24"/>
        </w:rPr>
        <w:t>аналогично (</w:t>
      </w:r>
      <w:r w:rsidRPr="0015421C">
        <w:rPr>
          <w:iCs/>
          <w:sz w:val="24"/>
          <w:szCs w:val="24"/>
        </w:rPr>
        <w:t>П1.22)                                             (П2.23)</w:t>
      </w:r>
      <w:r w:rsidRPr="0015421C">
        <w:rPr>
          <w:position w:val="-34"/>
          <w:sz w:val="24"/>
          <w:szCs w:val="24"/>
        </w:rPr>
        <w:t xml:space="preserve"> </w:t>
      </w:r>
      <w:bookmarkStart w:id="115" w:name="_Hlk91611957"/>
      <m:oMath>
        <m:nary>
          <m:naryPr>
            <m:ctrlPr>
              <w:rPr>
                <w:rFonts w:ascii="Cambria Math" w:hAnsi="Cambria Math"/>
                <w:i/>
                <w:sz w:val="21"/>
              </w:rPr>
            </m:ctrlPr>
          </m:naryPr>
          <m:sub>
            <m:r>
              <w:rPr>
                <w:rFonts w:ascii="Cambria Math"/>
                <w:sz w:val="21"/>
              </w:rPr>
              <m:t>-∞</m:t>
            </m:r>
          </m:sub>
          <m:sup>
            <m:r>
              <w:rPr>
                <w:rFonts w:ascii="Cambria Math"/>
                <w:sz w:val="21"/>
              </w:rPr>
              <m:t>∞</m:t>
            </m:r>
          </m:sup>
          <m:e>
            <m:d>
              <m:dPr>
                <m:begChr m:val="["/>
                <m:endChr m:val="]"/>
                <m:ctrlPr>
                  <w:rPr>
                    <w:rFonts w:ascii="Cambria Math" w:hAnsi="Cambria Math"/>
                    <w:i/>
                    <w:sz w:val="21"/>
                  </w:rPr>
                </m:ctrlPr>
              </m:dPr>
              <m:e>
                <m:f>
                  <m:fPr>
                    <m:ctrlPr>
                      <w:rPr>
                        <w:rFonts w:ascii="Cambria Math" w:hAnsi="Cambria Math"/>
                        <w:i/>
                        <w:sz w:val="21"/>
                      </w:rPr>
                    </m:ctrlPr>
                  </m:fPr>
                  <m:num>
                    <m:r>
                      <w:rPr>
                        <w:rFonts w:ascii="Cambria Math"/>
                        <w:sz w:val="21"/>
                      </w:rPr>
                      <m:t>1</m:t>
                    </m:r>
                  </m:num>
                  <m:den>
                    <m:rad>
                      <m:radPr>
                        <m:degHide m:val="1"/>
                        <m:ctrlPr>
                          <w:rPr>
                            <w:rFonts w:ascii="Cambria Math" w:hAnsi="Cambria Math"/>
                            <w:i/>
                            <w:sz w:val="21"/>
                          </w:rPr>
                        </m:ctrlPr>
                      </m:radPr>
                      <m:deg/>
                      <m:e>
                        <m:r>
                          <w:rPr>
                            <w:rFonts w:ascii="Cambria Math"/>
                            <w:sz w:val="21"/>
                          </w:rPr>
                          <m:t>2π</m:t>
                        </m:r>
                        <m:sSub>
                          <m:sSubPr>
                            <m:ctrlPr>
                              <w:rPr>
                                <w:rFonts w:ascii="Cambria Math" w:hAnsi="Cambria Math"/>
                                <w:i/>
                                <w:sz w:val="21"/>
                                <w:szCs w:val="24"/>
                                <w:lang w:val="en-US"/>
                              </w:rPr>
                            </m:ctrlPr>
                          </m:sSubPr>
                          <m:e>
                            <m:r>
                              <w:rPr>
                                <w:rFonts w:ascii="Cambria Math"/>
                                <w:sz w:val="21"/>
                                <w:szCs w:val="24"/>
                                <w:lang w:val="en-US"/>
                              </w:rPr>
                              <m:t>η</m:t>
                            </m:r>
                          </m:e>
                          <m:sub>
                            <m:r>
                              <w:rPr>
                                <w:rFonts w:ascii="Cambria Math"/>
                                <w:sz w:val="21"/>
                                <w:szCs w:val="24"/>
                                <w:lang w:val="en-US"/>
                              </w:rPr>
                              <m:t>x</m:t>
                            </m:r>
                          </m:sub>
                        </m:sSub>
                      </m:e>
                    </m:rad>
                  </m:den>
                </m:f>
                <m:nary>
                  <m:naryPr>
                    <m:ctrlPr>
                      <w:rPr>
                        <w:rFonts w:ascii="Cambria Math" w:hAnsi="Cambria Math"/>
                        <w:i/>
                        <w:sz w:val="21"/>
                      </w:rPr>
                    </m:ctrlPr>
                  </m:naryPr>
                  <m:sub>
                    <m:r>
                      <w:rPr>
                        <w:rFonts w:ascii="Cambria Math"/>
                        <w:sz w:val="21"/>
                      </w:rPr>
                      <m:t>-∞</m:t>
                    </m:r>
                  </m:sub>
                  <m:sup>
                    <m:r>
                      <w:rPr>
                        <w:rFonts w:ascii="Cambria Math"/>
                        <w:sz w:val="21"/>
                      </w:rPr>
                      <m:t>∞</m:t>
                    </m:r>
                  </m:sup>
                  <m:e>
                    <m:r>
                      <w:rPr>
                        <w:rFonts w:ascii="Cambria Math"/>
                        <w:sz w:val="21"/>
                      </w:rPr>
                      <m:t>ψ(x,</m:t>
                    </m:r>
                    <m:sSub>
                      <m:sSubPr>
                        <m:ctrlPr>
                          <w:rPr>
                            <w:rFonts w:ascii="Cambria Math" w:hAnsi="Cambria Math"/>
                            <w:i/>
                            <w:sz w:val="21"/>
                          </w:rPr>
                        </m:ctrlPr>
                      </m:sSubPr>
                      <m:e>
                        <m:r>
                          <w:rPr>
                            <w:rFonts w:ascii="Cambria Math"/>
                            <w:sz w:val="21"/>
                          </w:rPr>
                          <m:t>t</m:t>
                        </m:r>
                      </m:e>
                      <m:sub>
                        <m:r>
                          <w:rPr>
                            <w:rFonts w:ascii="Cambria Math"/>
                            <w:sz w:val="21"/>
                          </w:rPr>
                          <m:t>j</m:t>
                        </m:r>
                      </m:sub>
                    </m:sSub>
                    <m:r>
                      <w:rPr>
                        <w:rFonts w:ascii="Cambria Math"/>
                        <w:sz w:val="21"/>
                      </w:rPr>
                      <m:t>)</m:t>
                    </m:r>
                    <m:func>
                      <m:funcPr>
                        <m:ctrlPr>
                          <w:rPr>
                            <w:rFonts w:ascii="Cambria Math" w:hAnsi="Cambria Math"/>
                            <w:i/>
                            <w:sz w:val="21"/>
                          </w:rPr>
                        </m:ctrlPr>
                      </m:funcPr>
                      <m:fName>
                        <m:r>
                          <w:rPr>
                            <w:rFonts w:ascii="Cambria Math"/>
                            <w:sz w:val="21"/>
                          </w:rPr>
                          <m:t>exp</m:t>
                        </m:r>
                      </m:fName>
                      <m:e>
                        <m:r>
                          <w:rPr>
                            <w:rFonts w:ascii="Cambria Math"/>
                            <w:sz w:val="21"/>
                          </w:rPr>
                          <m:t>{</m:t>
                        </m:r>
                      </m:e>
                    </m:func>
                    <m:r>
                      <w:rPr>
                        <w:rFonts w:ascii="Cambria Math"/>
                        <w:sz w:val="21"/>
                      </w:rPr>
                      <m:t>-</m:t>
                    </m:r>
                    <m:r>
                      <w:rPr>
                        <w:rFonts w:ascii="Cambria Math"/>
                        <w:sz w:val="21"/>
                      </w:rPr>
                      <m:t>i</m:t>
                    </m:r>
                    <m:f>
                      <m:fPr>
                        <m:ctrlPr>
                          <w:rPr>
                            <w:rFonts w:ascii="Cambria Math" w:hAnsi="Cambria Math"/>
                            <w:i/>
                            <w:sz w:val="21"/>
                          </w:rPr>
                        </m:ctrlPr>
                      </m:fPr>
                      <m:num>
                        <m:sSubSup>
                          <m:sSubSupPr>
                            <m:ctrlPr>
                              <w:rPr>
                                <w:rFonts w:ascii="Cambria Math" w:hAnsi="Cambria Math"/>
                                <w:i/>
                                <w:sz w:val="21"/>
                              </w:rPr>
                            </m:ctrlPr>
                          </m:sSubSupPr>
                          <m:e>
                            <m:r>
                              <w:rPr>
                                <w:rFonts w:ascii="Cambria Math"/>
                                <w:sz w:val="21"/>
                              </w:rPr>
                              <m:t>v</m:t>
                            </m:r>
                          </m:e>
                          <m:sub>
                            <m:r>
                              <w:rPr>
                                <w:rFonts w:ascii="Cambria Math"/>
                                <w:sz w:val="21"/>
                              </w:rPr>
                              <m:t>xj</m:t>
                            </m:r>
                          </m:sub>
                          <m:sup>
                            <m:r>
                              <w:rPr>
                                <w:rFonts w:ascii="Cambria Math"/>
                                <w:sz w:val="21"/>
                              </w:rPr>
                              <m:t>2</m:t>
                            </m:r>
                          </m:sup>
                        </m:sSubSup>
                      </m:num>
                      <m:den>
                        <m:r>
                          <w:rPr>
                            <w:rFonts w:ascii="Cambria Math"/>
                            <w:sz w:val="21"/>
                          </w:rPr>
                          <m:t>2</m:t>
                        </m:r>
                      </m:den>
                    </m:f>
                    <m:f>
                      <m:fPr>
                        <m:ctrlPr>
                          <w:rPr>
                            <w:rFonts w:ascii="Cambria Math" w:hAnsi="Cambria Math"/>
                            <w:i/>
                            <w:sz w:val="21"/>
                          </w:rPr>
                        </m:ctrlPr>
                      </m:fPr>
                      <m:num>
                        <m:r>
                          <w:rPr>
                            <w:rFonts w:ascii="Cambria Math"/>
                            <w:sz w:val="21"/>
                          </w:rPr>
                          <m:t>2D</m:t>
                        </m:r>
                      </m:num>
                      <m:den>
                        <m:sSubSup>
                          <m:sSubSupPr>
                            <m:ctrlPr>
                              <w:rPr>
                                <w:rFonts w:ascii="Cambria Math" w:hAnsi="Cambria Math"/>
                                <w:i/>
                                <w:sz w:val="21"/>
                              </w:rPr>
                            </m:ctrlPr>
                          </m:sSubSupPr>
                          <m:e>
                            <m:r>
                              <w:rPr>
                                <w:rFonts w:ascii="Cambria Math"/>
                                <w:sz w:val="21"/>
                              </w:rPr>
                              <m:t>η</m:t>
                            </m:r>
                          </m:e>
                          <m:sub>
                            <m:r>
                              <w:rPr>
                                <w:rFonts w:ascii="Cambria Math"/>
                                <w:sz w:val="21"/>
                              </w:rPr>
                              <m:t>x</m:t>
                            </m:r>
                          </m:sub>
                          <m:sup>
                            <m:r>
                              <w:rPr>
                                <w:rFonts w:ascii="Cambria Math"/>
                                <w:sz w:val="21"/>
                              </w:rPr>
                              <m:t>2</m:t>
                            </m:r>
                          </m:sup>
                        </m:sSubSup>
                      </m:den>
                    </m:f>
                    <m:sSub>
                      <m:sSubPr>
                        <m:ctrlPr>
                          <w:rPr>
                            <w:rFonts w:ascii="Cambria Math" w:hAnsi="Cambria Math"/>
                            <w:i/>
                            <w:sz w:val="21"/>
                          </w:rPr>
                        </m:ctrlPr>
                      </m:sSubPr>
                      <m:e>
                        <m:r>
                          <w:rPr>
                            <w:rFonts w:ascii="Cambria Math"/>
                            <w:sz w:val="21"/>
                          </w:rPr>
                          <m:t>t</m:t>
                        </m:r>
                      </m:e>
                      <m:sub>
                        <m:r>
                          <w:rPr>
                            <w:rFonts w:ascii="Cambria Math"/>
                            <w:sz w:val="21"/>
                          </w:rPr>
                          <m:t>j</m:t>
                        </m:r>
                      </m:sub>
                    </m:sSub>
                    <m:r>
                      <w:rPr>
                        <w:rFonts w:ascii="Cambria Math"/>
                        <w:sz w:val="21"/>
                      </w:rPr>
                      <m:t>}d</m:t>
                    </m:r>
                    <m:sSub>
                      <m:sSubPr>
                        <m:ctrlPr>
                          <w:rPr>
                            <w:rFonts w:ascii="Cambria Math" w:hAnsi="Cambria Math"/>
                            <w:i/>
                            <w:sz w:val="21"/>
                          </w:rPr>
                        </m:ctrlPr>
                      </m:sSubPr>
                      <m:e>
                        <m:r>
                          <w:rPr>
                            <w:rFonts w:ascii="Cambria Math"/>
                            <w:sz w:val="21"/>
                          </w:rPr>
                          <m:t>t</m:t>
                        </m:r>
                      </m:e>
                      <m:sub>
                        <m:r>
                          <w:rPr>
                            <w:rFonts w:ascii="Cambria Math"/>
                            <w:sz w:val="21"/>
                          </w:rPr>
                          <m:t>j</m:t>
                        </m:r>
                      </m:sub>
                    </m:sSub>
                    <m:f>
                      <m:fPr>
                        <m:ctrlPr>
                          <w:rPr>
                            <w:rFonts w:ascii="Cambria Math" w:hAnsi="Cambria Math"/>
                            <w:i/>
                            <w:sz w:val="21"/>
                          </w:rPr>
                        </m:ctrlPr>
                      </m:fPr>
                      <m:num>
                        <m:r>
                          <w:rPr>
                            <w:rFonts w:ascii="Cambria Math"/>
                            <w:sz w:val="21"/>
                          </w:rPr>
                          <m:t>1</m:t>
                        </m:r>
                      </m:num>
                      <m:den>
                        <m:rad>
                          <m:radPr>
                            <m:degHide m:val="1"/>
                            <m:ctrlPr>
                              <w:rPr>
                                <w:rFonts w:ascii="Cambria Math" w:hAnsi="Cambria Math"/>
                                <w:i/>
                                <w:sz w:val="21"/>
                              </w:rPr>
                            </m:ctrlPr>
                          </m:radPr>
                          <m:deg/>
                          <m:e>
                            <m:r>
                              <w:rPr>
                                <w:rFonts w:ascii="Cambria Math"/>
                                <w:sz w:val="21"/>
                              </w:rPr>
                              <m:t>2π</m:t>
                            </m:r>
                            <m:sSub>
                              <m:sSubPr>
                                <m:ctrlPr>
                                  <w:rPr>
                                    <w:rFonts w:ascii="Cambria Math" w:hAnsi="Cambria Math"/>
                                    <w:i/>
                                    <w:sz w:val="21"/>
                                    <w:szCs w:val="24"/>
                                    <w:lang w:val="en-US"/>
                                  </w:rPr>
                                </m:ctrlPr>
                              </m:sSubPr>
                              <m:e>
                                <m:r>
                                  <w:rPr>
                                    <w:rFonts w:ascii="Cambria Math"/>
                                    <w:sz w:val="21"/>
                                    <w:szCs w:val="24"/>
                                    <w:lang w:val="en-US"/>
                                  </w:rPr>
                                  <m:t>η</m:t>
                                </m:r>
                              </m:e>
                              <m:sub>
                                <m:r>
                                  <w:rPr>
                                    <w:rFonts w:ascii="Cambria Math"/>
                                    <w:sz w:val="21"/>
                                    <w:szCs w:val="24"/>
                                    <w:lang w:val="en-US"/>
                                  </w:rPr>
                                  <m:t>x</m:t>
                                </m:r>
                              </m:sub>
                            </m:sSub>
                          </m:e>
                        </m:rad>
                      </m:den>
                    </m:f>
                    <m:nary>
                      <m:naryPr>
                        <m:ctrlPr>
                          <w:rPr>
                            <w:rFonts w:ascii="Cambria Math" w:hAnsi="Cambria Math"/>
                            <w:i/>
                            <w:sz w:val="21"/>
                          </w:rPr>
                        </m:ctrlPr>
                      </m:naryPr>
                      <m:sub>
                        <m:r>
                          <w:rPr>
                            <w:rFonts w:ascii="Cambria Math"/>
                            <w:sz w:val="21"/>
                          </w:rPr>
                          <m:t>-∞</m:t>
                        </m:r>
                      </m:sub>
                      <m:sup>
                        <m:r>
                          <w:rPr>
                            <w:rFonts w:ascii="Cambria Math"/>
                            <w:sz w:val="21"/>
                          </w:rPr>
                          <m:t>∞</m:t>
                        </m:r>
                      </m:sup>
                      <m:e>
                        <m:r>
                          <w:rPr>
                            <w:rFonts w:ascii="Cambria Math"/>
                            <w:sz w:val="21"/>
                          </w:rPr>
                          <m:t>ψ(x,</m:t>
                        </m:r>
                        <m:sSub>
                          <m:sSubPr>
                            <m:ctrlPr>
                              <w:rPr>
                                <w:rFonts w:ascii="Cambria Math" w:hAnsi="Cambria Math"/>
                                <w:i/>
                                <w:sz w:val="21"/>
                              </w:rPr>
                            </m:ctrlPr>
                          </m:sSubPr>
                          <m:e>
                            <m:r>
                              <w:rPr>
                                <w:rFonts w:ascii="Cambria Math"/>
                                <w:sz w:val="21"/>
                              </w:rPr>
                              <m:t>t</m:t>
                            </m:r>
                          </m:e>
                          <m:sub>
                            <m:r>
                              <w:rPr>
                                <w:rFonts w:ascii="Cambria Math"/>
                                <w:sz w:val="21"/>
                              </w:rPr>
                              <m:t>i</m:t>
                            </m:r>
                          </m:sub>
                        </m:sSub>
                        <m:r>
                          <w:rPr>
                            <w:rFonts w:ascii="Cambria Math"/>
                            <w:sz w:val="21"/>
                          </w:rPr>
                          <m:t>)</m:t>
                        </m:r>
                        <m:func>
                          <m:funcPr>
                            <m:ctrlPr>
                              <w:rPr>
                                <w:rFonts w:ascii="Cambria Math" w:hAnsi="Cambria Math"/>
                                <w:i/>
                                <w:sz w:val="21"/>
                              </w:rPr>
                            </m:ctrlPr>
                          </m:funcPr>
                          <m:fName>
                            <m:r>
                              <w:rPr>
                                <w:rFonts w:ascii="Cambria Math"/>
                                <w:sz w:val="21"/>
                              </w:rPr>
                              <m:t>exp</m:t>
                            </m:r>
                          </m:fName>
                          <m:e>
                            <m:r>
                              <w:rPr>
                                <w:rFonts w:ascii="Cambria Math"/>
                                <w:sz w:val="21"/>
                              </w:rPr>
                              <m:t>{</m:t>
                            </m:r>
                          </m:e>
                        </m:func>
                        <m:r>
                          <w:rPr>
                            <w:rFonts w:ascii="Cambria Math"/>
                            <w:sz w:val="21"/>
                          </w:rPr>
                          <m:t>i</m:t>
                        </m:r>
                        <m:f>
                          <m:fPr>
                            <m:ctrlPr>
                              <w:rPr>
                                <w:rFonts w:ascii="Cambria Math" w:hAnsi="Cambria Math"/>
                                <w:i/>
                                <w:sz w:val="21"/>
                              </w:rPr>
                            </m:ctrlPr>
                          </m:fPr>
                          <m:num>
                            <m:sSubSup>
                              <m:sSubSupPr>
                                <m:ctrlPr>
                                  <w:rPr>
                                    <w:rFonts w:ascii="Cambria Math" w:hAnsi="Cambria Math"/>
                                    <w:i/>
                                    <w:sz w:val="21"/>
                                  </w:rPr>
                                </m:ctrlPr>
                              </m:sSubSupPr>
                              <m:e>
                                <m:r>
                                  <w:rPr>
                                    <w:rFonts w:ascii="Cambria Math"/>
                                    <w:sz w:val="21"/>
                                  </w:rPr>
                                  <m:t>v</m:t>
                                </m:r>
                              </m:e>
                              <m:sub>
                                <m:r>
                                  <w:rPr>
                                    <w:rFonts w:ascii="Cambria Math"/>
                                    <w:sz w:val="21"/>
                                  </w:rPr>
                                  <m:t>xi</m:t>
                                </m:r>
                              </m:sub>
                              <m:sup>
                                <m:r>
                                  <w:rPr>
                                    <w:rFonts w:ascii="Cambria Math"/>
                                    <w:sz w:val="21"/>
                                  </w:rPr>
                                  <m:t>2</m:t>
                                </m:r>
                              </m:sup>
                            </m:sSubSup>
                          </m:num>
                          <m:den>
                            <m:r>
                              <w:rPr>
                                <w:rFonts w:ascii="Cambria Math"/>
                                <w:sz w:val="21"/>
                              </w:rPr>
                              <m:t>2</m:t>
                            </m:r>
                          </m:den>
                        </m:f>
                        <m:f>
                          <m:fPr>
                            <m:ctrlPr>
                              <w:rPr>
                                <w:rFonts w:ascii="Cambria Math" w:hAnsi="Cambria Math"/>
                                <w:i/>
                                <w:sz w:val="21"/>
                              </w:rPr>
                            </m:ctrlPr>
                          </m:fPr>
                          <m:num>
                            <m:r>
                              <w:rPr>
                                <w:rFonts w:ascii="Cambria Math"/>
                                <w:sz w:val="21"/>
                              </w:rPr>
                              <m:t>2D</m:t>
                            </m:r>
                          </m:num>
                          <m:den>
                            <m:sSubSup>
                              <m:sSubSupPr>
                                <m:ctrlPr>
                                  <w:rPr>
                                    <w:rFonts w:ascii="Cambria Math" w:hAnsi="Cambria Math"/>
                                    <w:i/>
                                    <w:sz w:val="21"/>
                                  </w:rPr>
                                </m:ctrlPr>
                              </m:sSubSupPr>
                              <m:e>
                                <m:r>
                                  <w:rPr>
                                    <w:rFonts w:ascii="Cambria Math"/>
                                    <w:sz w:val="21"/>
                                  </w:rPr>
                                  <m:t>η</m:t>
                                </m:r>
                              </m:e>
                              <m:sub>
                                <m:r>
                                  <w:rPr>
                                    <w:rFonts w:ascii="Cambria Math"/>
                                    <w:sz w:val="21"/>
                                  </w:rPr>
                                  <m:t>x</m:t>
                                </m:r>
                              </m:sub>
                              <m:sup>
                                <m:r>
                                  <w:rPr>
                                    <w:rFonts w:ascii="Cambria Math"/>
                                    <w:sz w:val="21"/>
                                  </w:rPr>
                                  <m:t>2</m:t>
                                </m:r>
                              </m:sup>
                            </m:sSubSup>
                          </m:den>
                        </m:f>
                        <m:sSub>
                          <m:sSubPr>
                            <m:ctrlPr>
                              <w:rPr>
                                <w:rFonts w:ascii="Cambria Math" w:hAnsi="Cambria Math"/>
                                <w:i/>
                                <w:sz w:val="21"/>
                              </w:rPr>
                            </m:ctrlPr>
                          </m:sSubPr>
                          <m:e>
                            <m:r>
                              <w:rPr>
                                <w:rFonts w:ascii="Cambria Math"/>
                                <w:sz w:val="21"/>
                              </w:rPr>
                              <m:t>t</m:t>
                            </m:r>
                          </m:e>
                          <m:sub>
                            <m:r>
                              <w:rPr>
                                <w:rFonts w:ascii="Cambria Math"/>
                                <w:sz w:val="21"/>
                              </w:rPr>
                              <m:t>i</m:t>
                            </m:r>
                          </m:sub>
                        </m:sSub>
                        <m:r>
                          <w:rPr>
                            <w:rFonts w:ascii="Cambria Math"/>
                            <w:sz w:val="21"/>
                          </w:rPr>
                          <m:t>}d</m:t>
                        </m:r>
                        <m:sSub>
                          <m:sSubPr>
                            <m:ctrlPr>
                              <w:rPr>
                                <w:rFonts w:ascii="Cambria Math" w:hAnsi="Cambria Math"/>
                                <w:i/>
                                <w:sz w:val="21"/>
                              </w:rPr>
                            </m:ctrlPr>
                          </m:sSubPr>
                          <m:e>
                            <m:r>
                              <w:rPr>
                                <w:rFonts w:ascii="Cambria Math"/>
                                <w:sz w:val="21"/>
                              </w:rPr>
                              <m:t>t</m:t>
                            </m:r>
                          </m:e>
                          <m:sub>
                            <m:r>
                              <w:rPr>
                                <w:rFonts w:ascii="Cambria Math"/>
                                <w:sz w:val="21"/>
                              </w:rPr>
                              <m:t>i</m:t>
                            </m:r>
                          </m:sub>
                        </m:sSub>
                      </m:e>
                    </m:nary>
                  </m:e>
                </m:nary>
              </m:e>
            </m:d>
          </m:e>
        </m:nary>
        <m:r>
          <w:rPr>
            <w:rFonts w:ascii="Cambria Math"/>
            <w:sz w:val="21"/>
          </w:rPr>
          <m:t>d</m:t>
        </m:r>
        <m:sSub>
          <m:sSubPr>
            <m:ctrlPr>
              <w:rPr>
                <w:rFonts w:ascii="Cambria Math" w:hAnsi="Cambria Math"/>
                <w:i/>
                <w:sz w:val="21"/>
              </w:rPr>
            </m:ctrlPr>
          </m:sSubPr>
          <m:e>
            <m:r>
              <w:rPr>
                <w:rFonts w:ascii="Cambria Math"/>
                <w:sz w:val="21"/>
              </w:rPr>
              <m:t>v</m:t>
            </m:r>
          </m:e>
          <m:sub>
            <m:r>
              <w:rPr>
                <w:rFonts w:ascii="Cambria Math"/>
                <w:sz w:val="21"/>
              </w:rPr>
              <m:t>x</m:t>
            </m:r>
          </m:sub>
        </m:sSub>
        <m:r>
          <w:rPr>
            <w:rFonts w:ascii="Cambria Math"/>
            <w:sz w:val="21"/>
          </w:rPr>
          <m:t>=1.</m:t>
        </m:r>
      </m:oMath>
    </w:p>
    <w:bookmarkEnd w:id="115"/>
    <w:p w14:paraId="46ADA96E" w14:textId="77777777" w:rsidR="008E20AC" w:rsidRPr="0015421C" w:rsidRDefault="008E20AC" w:rsidP="008E20AC">
      <w:pPr>
        <w:spacing w:after="0" w:line="360" w:lineRule="auto"/>
        <w:ind w:left="0" w:firstLine="557"/>
        <w:rPr>
          <w:sz w:val="24"/>
          <w:szCs w:val="24"/>
        </w:rPr>
      </w:pPr>
      <w:r w:rsidRPr="0015421C">
        <w:rPr>
          <w:iCs/>
          <w:sz w:val="24"/>
          <w:szCs w:val="24"/>
        </w:rPr>
        <w:t xml:space="preserve">Из выражения (П2.23) с учетом выражения (П2.18), </w:t>
      </w:r>
      <w:r w:rsidRPr="0015421C">
        <w:rPr>
          <w:sz w:val="24"/>
          <w:szCs w:val="24"/>
        </w:rPr>
        <w:t>по аналогии с (</w:t>
      </w:r>
      <w:r w:rsidRPr="0015421C">
        <w:rPr>
          <w:iCs/>
          <w:sz w:val="24"/>
          <w:szCs w:val="24"/>
        </w:rPr>
        <w:t xml:space="preserve">П1.22) </w:t>
      </w:r>
      <w:r w:rsidRPr="0015421C">
        <w:rPr>
          <w:sz w:val="24"/>
          <w:szCs w:val="24"/>
        </w:rPr>
        <w:t>–</w:t>
      </w:r>
      <w:r w:rsidRPr="0015421C">
        <w:rPr>
          <w:iCs/>
          <w:sz w:val="24"/>
          <w:szCs w:val="24"/>
        </w:rPr>
        <w:t xml:space="preserve"> </w:t>
      </w:r>
      <w:r w:rsidRPr="0015421C">
        <w:rPr>
          <w:sz w:val="24"/>
          <w:szCs w:val="24"/>
        </w:rPr>
        <w:t>(</w:t>
      </w:r>
      <w:r w:rsidRPr="0015421C">
        <w:rPr>
          <w:iCs/>
          <w:sz w:val="24"/>
          <w:szCs w:val="24"/>
        </w:rPr>
        <w:t xml:space="preserve">П1.25), </w:t>
      </w:r>
      <w:r w:rsidRPr="0015421C">
        <w:rPr>
          <w:sz w:val="24"/>
          <w:szCs w:val="24"/>
        </w:rPr>
        <w:t xml:space="preserve">следуют два преобразования Фурье </w:t>
      </w:r>
    </w:p>
    <w:p w14:paraId="0F49A90C" w14:textId="59D4B671" w:rsidR="008E20AC" w:rsidRPr="0015421C" w:rsidRDefault="008E20AC" w:rsidP="008E20AC">
      <w:pPr>
        <w:spacing w:after="0" w:line="360" w:lineRule="auto"/>
        <w:ind w:left="0" w:firstLine="557"/>
      </w:pPr>
      <w:bookmarkStart w:id="116" w:name="_Hlk91612328"/>
      <w:r w:rsidRPr="0015421C">
        <w:rPr>
          <w:sz w:val="24"/>
          <w:szCs w:val="24"/>
        </w:rPr>
        <w:t xml:space="preserve">              </w:t>
      </w:r>
      <m:oMath>
        <m:r>
          <w:rPr>
            <w:rFonts w:ascii="Cambria Math"/>
            <w:sz w:val="24"/>
            <w:szCs w:val="24"/>
          </w:rPr>
          <m:t>ϕ(</m:t>
        </m:r>
        <m:sSub>
          <m:sSubPr>
            <m:ctrlPr>
              <w:rPr>
                <w:rFonts w:ascii="Cambria Math" w:hAnsi="Cambria Math"/>
                <w:i/>
                <w:sz w:val="24"/>
                <w:szCs w:val="24"/>
              </w:rPr>
            </m:ctrlPr>
          </m:sSubPr>
          <m:e>
            <m:r>
              <w:rPr>
                <w:rFonts w:ascii="Cambria Math"/>
                <w:sz w:val="24"/>
                <w:szCs w:val="24"/>
              </w:rPr>
              <m:t>k</m:t>
            </m:r>
          </m:e>
          <m:sub>
            <m:r>
              <w:rPr>
                <w:rFonts w:ascii="Cambria Math"/>
                <w:sz w:val="24"/>
                <w:szCs w:val="24"/>
              </w:rPr>
              <m:t>xj</m:t>
            </m:r>
          </m:sub>
        </m:sSub>
        <m:r>
          <w:rPr>
            <w:rFonts w:ascii="Cambria Math"/>
            <w:sz w:val="24"/>
            <w:szCs w:val="24"/>
          </w:rPr>
          <m:t>,</m:t>
        </m:r>
        <m:sSub>
          <m:sSubPr>
            <m:ctrlPr>
              <w:rPr>
                <w:rFonts w:ascii="Cambria Math" w:hAnsi="Cambria Math"/>
                <w:i/>
                <w:sz w:val="24"/>
                <w:szCs w:val="24"/>
              </w:rPr>
            </m:ctrlPr>
          </m:sSubPr>
          <m:e>
            <m:r>
              <w:rPr>
                <w:rFonts w:ascii="Cambria Math"/>
                <w:sz w:val="24"/>
                <w:szCs w:val="24"/>
              </w:rPr>
              <m:t>t</m:t>
            </m:r>
          </m:e>
          <m:sub>
            <m:r>
              <w:rPr>
                <w:rFonts w:ascii="Cambria Math"/>
                <w:sz w:val="24"/>
                <w:szCs w:val="24"/>
              </w:rPr>
              <m:t>j</m:t>
            </m:r>
          </m:sub>
        </m:sSub>
        <m:r>
          <w:rPr>
            <w:rFonts w:ascii="Cambria Math"/>
            <w:sz w:val="24"/>
            <w:szCs w:val="24"/>
          </w:rPr>
          <m:t>)=</m:t>
        </m:r>
        <m:f>
          <m:fPr>
            <m:ctrlPr>
              <w:rPr>
                <w:rFonts w:ascii="Cambria Math" w:hAnsi="Cambria Math"/>
                <w:i/>
                <w:sz w:val="24"/>
                <w:szCs w:val="24"/>
              </w:rPr>
            </m:ctrlPr>
          </m:fPr>
          <m:num>
            <m:r>
              <w:rPr>
                <w:rFonts w:ascii="Cambria Math"/>
                <w:sz w:val="24"/>
                <w:szCs w:val="24"/>
              </w:rPr>
              <m:t>1</m:t>
            </m:r>
          </m:num>
          <m:den>
            <m:rad>
              <m:radPr>
                <m:degHide m:val="1"/>
                <m:ctrlPr>
                  <w:rPr>
                    <w:rFonts w:ascii="Cambria Math" w:hAnsi="Cambria Math"/>
                    <w:i/>
                    <w:sz w:val="24"/>
                    <w:szCs w:val="24"/>
                  </w:rPr>
                </m:ctrlPr>
              </m:radPr>
              <m:deg/>
              <m:e>
                <m:r>
                  <w:rPr>
                    <w:rFonts w:ascii="Cambria Math"/>
                    <w:sz w:val="24"/>
                    <w:szCs w:val="24"/>
                  </w:rPr>
                  <m:t>2π</m:t>
                </m:r>
                <m:sSub>
                  <m:sSubPr>
                    <m:ctrlPr>
                      <w:rPr>
                        <w:rFonts w:ascii="Cambria Math" w:hAnsi="Cambria Math"/>
                        <w:i/>
                        <w:sz w:val="24"/>
                        <w:szCs w:val="24"/>
                        <w:lang w:val="en-US"/>
                      </w:rPr>
                    </m:ctrlPr>
                  </m:sSubPr>
                  <m:e>
                    <m:r>
                      <w:rPr>
                        <w:rFonts w:ascii="Cambria Math"/>
                        <w:sz w:val="24"/>
                        <w:szCs w:val="24"/>
                        <w:lang w:val="en-US"/>
                      </w:rPr>
                      <m:t>η</m:t>
                    </m:r>
                  </m:e>
                  <m:sub>
                    <m:r>
                      <w:rPr>
                        <w:rFonts w:ascii="Cambria Math"/>
                        <w:sz w:val="24"/>
                        <w:szCs w:val="24"/>
                        <w:lang w:val="en-US"/>
                      </w:rPr>
                      <m:t>x</m:t>
                    </m:r>
                  </m:sub>
                </m:sSub>
              </m:e>
            </m:rad>
          </m:den>
        </m:f>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sup>
          <m:e>
            <m:r>
              <w:rPr>
                <w:rFonts w:ascii="Cambria Math"/>
                <w:sz w:val="24"/>
                <w:szCs w:val="24"/>
              </w:rPr>
              <m:t>ψ(x,</m:t>
            </m:r>
            <m:sSub>
              <m:sSubPr>
                <m:ctrlPr>
                  <w:rPr>
                    <w:rFonts w:ascii="Cambria Math" w:hAnsi="Cambria Math"/>
                    <w:i/>
                    <w:sz w:val="24"/>
                    <w:szCs w:val="24"/>
                  </w:rPr>
                </m:ctrlPr>
              </m:sSubPr>
              <m:e>
                <m:r>
                  <w:rPr>
                    <w:rFonts w:ascii="Cambria Math"/>
                    <w:sz w:val="24"/>
                    <w:szCs w:val="24"/>
                  </w:rPr>
                  <m:t>t</m:t>
                </m:r>
              </m:e>
              <m:sub>
                <m:r>
                  <w:rPr>
                    <w:rFonts w:ascii="Cambria Math"/>
                    <w:sz w:val="24"/>
                    <w:szCs w:val="24"/>
                  </w:rPr>
                  <m:t>j</m:t>
                </m:r>
              </m:sub>
            </m:sSub>
            <m:r>
              <w:rPr>
                <w:rFonts w:ascii="Cambria Math"/>
                <w:sz w:val="24"/>
                <w:szCs w:val="24"/>
              </w:rPr>
              <m:t>)</m:t>
            </m:r>
            <m:func>
              <m:funcPr>
                <m:ctrlPr>
                  <w:rPr>
                    <w:rFonts w:ascii="Cambria Math" w:hAnsi="Cambria Math"/>
                    <w:i/>
                    <w:sz w:val="24"/>
                    <w:szCs w:val="24"/>
                  </w:rPr>
                </m:ctrlPr>
              </m:funcPr>
              <m:fName>
                <m:r>
                  <w:rPr>
                    <w:rFonts w:ascii="Cambria Math"/>
                    <w:sz w:val="24"/>
                    <w:szCs w:val="24"/>
                  </w:rPr>
                  <m:t>exp</m:t>
                </m:r>
              </m:fName>
              <m:e>
                <m:r>
                  <w:rPr>
                    <w:rFonts w:ascii="Cambria Math"/>
                    <w:sz w:val="24"/>
                    <w:szCs w:val="24"/>
                  </w:rPr>
                  <m:t>{</m:t>
                </m:r>
              </m:e>
            </m:func>
            <m:r>
              <w:rPr>
                <w:rFonts w:ascii="Cambria Math"/>
                <w:sz w:val="24"/>
                <w:szCs w:val="24"/>
              </w:rPr>
              <m:t>-</m:t>
            </m:r>
            <m:r>
              <w:rPr>
                <w:rFonts w:ascii="Cambria Math"/>
                <w:sz w:val="24"/>
                <w:szCs w:val="24"/>
              </w:rPr>
              <m:t>i</m:t>
            </m:r>
            <m:sSub>
              <m:sSubPr>
                <m:ctrlPr>
                  <w:rPr>
                    <w:rFonts w:ascii="Cambria Math" w:hAnsi="Cambria Math"/>
                    <w:i/>
                    <w:sz w:val="24"/>
                    <w:szCs w:val="24"/>
                  </w:rPr>
                </m:ctrlPr>
              </m:sSubPr>
              <m:e>
                <m:r>
                  <w:rPr>
                    <w:rFonts w:ascii="Cambria Math"/>
                    <w:sz w:val="24"/>
                    <w:szCs w:val="24"/>
                  </w:rPr>
                  <m:t>k</m:t>
                </m:r>
              </m:e>
              <m:sub>
                <m:r>
                  <w:rPr>
                    <w:rFonts w:ascii="Cambria Math"/>
                    <w:sz w:val="24"/>
                    <w:szCs w:val="24"/>
                  </w:rPr>
                  <m:t>xj</m:t>
                </m:r>
              </m:sub>
            </m:sSub>
            <m:f>
              <m:fPr>
                <m:ctrlPr>
                  <w:rPr>
                    <w:rFonts w:ascii="Cambria Math" w:hAnsi="Cambria Math"/>
                    <w:i/>
                    <w:sz w:val="24"/>
                    <w:szCs w:val="24"/>
                  </w:rPr>
                </m:ctrlPr>
              </m:fPr>
              <m:num>
                <m:r>
                  <w:rPr>
                    <w:rFonts w:ascii="Cambria Math"/>
                    <w:sz w:val="24"/>
                    <w:szCs w:val="24"/>
                  </w:rPr>
                  <m:t>2D</m:t>
                </m:r>
              </m:num>
              <m:den>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x</m:t>
                    </m:r>
                  </m:sub>
                  <m:sup>
                    <m:r>
                      <w:rPr>
                        <w:rFonts w:ascii="Cambria Math"/>
                        <w:sz w:val="24"/>
                        <w:szCs w:val="24"/>
                      </w:rPr>
                      <m:t>2</m:t>
                    </m:r>
                  </m:sup>
                </m:sSubSup>
              </m:den>
            </m:f>
            <m:sSub>
              <m:sSubPr>
                <m:ctrlPr>
                  <w:rPr>
                    <w:rFonts w:ascii="Cambria Math" w:hAnsi="Cambria Math"/>
                    <w:i/>
                    <w:sz w:val="24"/>
                    <w:szCs w:val="24"/>
                  </w:rPr>
                </m:ctrlPr>
              </m:sSubPr>
              <m:e>
                <m:r>
                  <w:rPr>
                    <w:rFonts w:ascii="Cambria Math"/>
                    <w:sz w:val="24"/>
                    <w:szCs w:val="24"/>
                  </w:rPr>
                  <m:t>t</m:t>
                </m:r>
              </m:e>
              <m:sub>
                <m:r>
                  <w:rPr>
                    <w:rFonts w:ascii="Cambria Math"/>
                    <w:sz w:val="24"/>
                    <w:szCs w:val="24"/>
                  </w:rPr>
                  <m:t>j</m:t>
                </m:r>
              </m:sub>
            </m:sSub>
            <m:r>
              <w:rPr>
                <w:rFonts w:ascii="Cambria Math"/>
                <w:sz w:val="24"/>
                <w:szCs w:val="24"/>
              </w:rPr>
              <m:t>}d</m:t>
            </m:r>
            <m:sSub>
              <m:sSubPr>
                <m:ctrlPr>
                  <w:rPr>
                    <w:rFonts w:ascii="Cambria Math" w:hAnsi="Cambria Math"/>
                    <w:i/>
                    <w:sz w:val="24"/>
                    <w:szCs w:val="24"/>
                  </w:rPr>
                </m:ctrlPr>
              </m:sSubPr>
              <m:e>
                <m:r>
                  <w:rPr>
                    <w:rFonts w:ascii="Cambria Math"/>
                    <w:sz w:val="24"/>
                    <w:szCs w:val="24"/>
                  </w:rPr>
                  <m:t>t</m:t>
                </m:r>
              </m:e>
              <m:sub>
                <m:r>
                  <w:rPr>
                    <w:rFonts w:ascii="Cambria Math"/>
                    <w:sz w:val="24"/>
                    <w:szCs w:val="24"/>
                  </w:rPr>
                  <m:t>j</m:t>
                </m:r>
              </m:sub>
            </m:sSub>
          </m:e>
        </m:nary>
      </m:oMath>
      <w:r w:rsidRPr="0015421C">
        <w:t xml:space="preserve">      </w:t>
      </w:r>
      <w:r w:rsidR="00024DD9" w:rsidRPr="0015421C">
        <w:t xml:space="preserve"> </w:t>
      </w:r>
      <w:r w:rsidRPr="0015421C">
        <w:t xml:space="preserve">    </w:t>
      </w:r>
      <w:r w:rsidRPr="0015421C">
        <w:rPr>
          <w:iCs/>
          <w:sz w:val="24"/>
          <w:szCs w:val="24"/>
        </w:rPr>
        <w:t>(П2.24)</w:t>
      </w:r>
    </w:p>
    <w:p w14:paraId="17E6DACC" w14:textId="68FE2603" w:rsidR="008E20AC" w:rsidRPr="0015421C" w:rsidRDefault="008E20AC" w:rsidP="008E20AC">
      <w:pPr>
        <w:spacing w:after="0" w:line="360" w:lineRule="auto"/>
        <w:ind w:left="0" w:firstLine="557"/>
        <w:rPr>
          <w:iCs/>
          <w:sz w:val="24"/>
          <w:szCs w:val="24"/>
        </w:rPr>
      </w:pPr>
      <w:r w:rsidRPr="0015421C">
        <w:rPr>
          <w:sz w:val="24"/>
          <w:szCs w:val="24"/>
        </w:rPr>
        <w:t xml:space="preserve">              </w:t>
      </w:r>
      <m:oMath>
        <m:r>
          <w:rPr>
            <w:rFonts w:ascii="Cambria Math"/>
            <w:sz w:val="24"/>
            <w:szCs w:val="24"/>
          </w:rPr>
          <m:t>ϕ(</m:t>
        </m:r>
        <m:sSub>
          <m:sSubPr>
            <m:ctrlPr>
              <w:rPr>
                <w:rFonts w:ascii="Cambria Math" w:hAnsi="Cambria Math"/>
                <w:i/>
                <w:sz w:val="24"/>
                <w:szCs w:val="24"/>
              </w:rPr>
            </m:ctrlPr>
          </m:sSubPr>
          <m:e>
            <m:r>
              <w:rPr>
                <w:rFonts w:ascii="Cambria Math"/>
                <w:sz w:val="24"/>
                <w:szCs w:val="24"/>
              </w:rPr>
              <m:t>k</m:t>
            </m:r>
          </m:e>
          <m:sub>
            <m:r>
              <w:rPr>
                <w:rFonts w:ascii="Cambria Math"/>
                <w:sz w:val="24"/>
                <w:szCs w:val="24"/>
              </w:rPr>
              <m:t>xi</m:t>
            </m:r>
          </m:sub>
        </m:sSub>
        <m:r>
          <w:rPr>
            <w:rFonts w:ascii="Cambria Math"/>
            <w:sz w:val="24"/>
            <w:szCs w:val="24"/>
          </w:rPr>
          <m:t>,</m:t>
        </m:r>
        <m:sSub>
          <m:sSubPr>
            <m:ctrlPr>
              <w:rPr>
                <w:rFonts w:ascii="Cambria Math" w:hAnsi="Cambria Math"/>
                <w:i/>
                <w:sz w:val="24"/>
                <w:szCs w:val="24"/>
              </w:rPr>
            </m:ctrlPr>
          </m:sSubPr>
          <m:e>
            <m:r>
              <w:rPr>
                <w:rFonts w:ascii="Cambria Math"/>
                <w:sz w:val="24"/>
                <w:szCs w:val="24"/>
              </w:rPr>
              <m:t>t</m:t>
            </m:r>
          </m:e>
          <m:sub>
            <m:r>
              <w:rPr>
                <w:rFonts w:ascii="Cambria Math"/>
                <w:sz w:val="24"/>
                <w:szCs w:val="24"/>
              </w:rPr>
              <m:t>i</m:t>
            </m:r>
          </m:sub>
        </m:sSub>
        <m:r>
          <w:rPr>
            <w:rFonts w:ascii="Cambria Math"/>
            <w:sz w:val="24"/>
            <w:szCs w:val="24"/>
          </w:rPr>
          <m:t>)=</m:t>
        </m:r>
        <m:f>
          <m:fPr>
            <m:ctrlPr>
              <w:rPr>
                <w:rFonts w:ascii="Cambria Math" w:hAnsi="Cambria Math"/>
                <w:i/>
                <w:sz w:val="24"/>
                <w:szCs w:val="24"/>
              </w:rPr>
            </m:ctrlPr>
          </m:fPr>
          <m:num>
            <m:r>
              <w:rPr>
                <w:rFonts w:ascii="Cambria Math"/>
                <w:sz w:val="24"/>
                <w:szCs w:val="24"/>
              </w:rPr>
              <m:t>1</m:t>
            </m:r>
          </m:num>
          <m:den>
            <m:rad>
              <m:radPr>
                <m:degHide m:val="1"/>
                <m:ctrlPr>
                  <w:rPr>
                    <w:rFonts w:ascii="Cambria Math" w:hAnsi="Cambria Math"/>
                    <w:i/>
                    <w:sz w:val="24"/>
                    <w:szCs w:val="24"/>
                  </w:rPr>
                </m:ctrlPr>
              </m:radPr>
              <m:deg/>
              <m:e>
                <m:r>
                  <w:rPr>
                    <w:rFonts w:ascii="Cambria Math"/>
                    <w:sz w:val="24"/>
                    <w:szCs w:val="24"/>
                  </w:rPr>
                  <m:t>2π</m:t>
                </m:r>
                <m:sSub>
                  <m:sSubPr>
                    <m:ctrlPr>
                      <w:rPr>
                        <w:rFonts w:ascii="Cambria Math" w:hAnsi="Cambria Math"/>
                        <w:i/>
                        <w:sz w:val="24"/>
                        <w:szCs w:val="24"/>
                        <w:lang w:val="en-US"/>
                      </w:rPr>
                    </m:ctrlPr>
                  </m:sSubPr>
                  <m:e>
                    <m:r>
                      <w:rPr>
                        <w:rFonts w:ascii="Cambria Math"/>
                        <w:sz w:val="24"/>
                        <w:szCs w:val="24"/>
                        <w:lang w:val="en-US"/>
                      </w:rPr>
                      <m:t>η</m:t>
                    </m:r>
                  </m:e>
                  <m:sub>
                    <m:r>
                      <w:rPr>
                        <w:rFonts w:ascii="Cambria Math"/>
                        <w:sz w:val="24"/>
                        <w:szCs w:val="24"/>
                        <w:lang w:val="en-US"/>
                      </w:rPr>
                      <m:t>x</m:t>
                    </m:r>
                  </m:sub>
                </m:sSub>
              </m:e>
            </m:rad>
          </m:den>
        </m:f>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sup>
          <m:e>
            <m:r>
              <w:rPr>
                <w:rFonts w:ascii="Cambria Math"/>
                <w:sz w:val="24"/>
                <w:szCs w:val="24"/>
              </w:rPr>
              <m:t>ψ(x,</m:t>
            </m:r>
            <m:sSub>
              <m:sSubPr>
                <m:ctrlPr>
                  <w:rPr>
                    <w:rFonts w:ascii="Cambria Math" w:hAnsi="Cambria Math"/>
                    <w:i/>
                    <w:sz w:val="24"/>
                    <w:szCs w:val="24"/>
                  </w:rPr>
                </m:ctrlPr>
              </m:sSubPr>
              <m:e>
                <m:r>
                  <w:rPr>
                    <w:rFonts w:ascii="Cambria Math"/>
                    <w:sz w:val="24"/>
                    <w:szCs w:val="24"/>
                  </w:rPr>
                  <m:t>t</m:t>
                </m:r>
              </m:e>
              <m:sub>
                <m:r>
                  <w:rPr>
                    <w:rFonts w:ascii="Cambria Math"/>
                    <w:sz w:val="24"/>
                    <w:szCs w:val="24"/>
                  </w:rPr>
                  <m:t>i</m:t>
                </m:r>
              </m:sub>
            </m:sSub>
            <m:r>
              <w:rPr>
                <w:rFonts w:ascii="Cambria Math"/>
                <w:sz w:val="24"/>
                <w:szCs w:val="24"/>
              </w:rPr>
              <m:t>)</m:t>
            </m:r>
            <m:func>
              <m:funcPr>
                <m:ctrlPr>
                  <w:rPr>
                    <w:rFonts w:ascii="Cambria Math" w:hAnsi="Cambria Math"/>
                    <w:i/>
                    <w:sz w:val="24"/>
                    <w:szCs w:val="24"/>
                  </w:rPr>
                </m:ctrlPr>
              </m:funcPr>
              <m:fName>
                <m:r>
                  <w:rPr>
                    <w:rFonts w:ascii="Cambria Math"/>
                    <w:sz w:val="24"/>
                    <w:szCs w:val="24"/>
                  </w:rPr>
                  <m:t>exp</m:t>
                </m:r>
              </m:fName>
              <m:e>
                <m:r>
                  <w:rPr>
                    <w:rFonts w:ascii="Cambria Math"/>
                    <w:sz w:val="24"/>
                    <w:szCs w:val="24"/>
                  </w:rPr>
                  <m:t>{</m:t>
                </m:r>
              </m:e>
            </m:func>
            <m:r>
              <w:rPr>
                <w:rFonts w:ascii="Cambria Math"/>
                <w:sz w:val="24"/>
                <w:szCs w:val="24"/>
              </w:rPr>
              <m:t>i</m:t>
            </m:r>
            <m:sSub>
              <m:sSubPr>
                <m:ctrlPr>
                  <w:rPr>
                    <w:rFonts w:ascii="Cambria Math" w:hAnsi="Cambria Math"/>
                    <w:i/>
                    <w:sz w:val="24"/>
                    <w:szCs w:val="24"/>
                  </w:rPr>
                </m:ctrlPr>
              </m:sSubPr>
              <m:e>
                <m:r>
                  <w:rPr>
                    <w:rFonts w:ascii="Cambria Math"/>
                    <w:sz w:val="24"/>
                    <w:szCs w:val="24"/>
                  </w:rPr>
                  <m:t>k</m:t>
                </m:r>
              </m:e>
              <m:sub>
                <m:r>
                  <w:rPr>
                    <w:rFonts w:ascii="Cambria Math"/>
                    <w:sz w:val="24"/>
                    <w:szCs w:val="24"/>
                  </w:rPr>
                  <m:t>xi</m:t>
                </m:r>
              </m:sub>
            </m:sSub>
            <m:f>
              <m:fPr>
                <m:ctrlPr>
                  <w:rPr>
                    <w:rFonts w:ascii="Cambria Math" w:hAnsi="Cambria Math"/>
                    <w:i/>
                    <w:sz w:val="24"/>
                    <w:szCs w:val="24"/>
                  </w:rPr>
                </m:ctrlPr>
              </m:fPr>
              <m:num>
                <m:r>
                  <w:rPr>
                    <w:rFonts w:ascii="Cambria Math"/>
                    <w:sz w:val="24"/>
                    <w:szCs w:val="24"/>
                  </w:rPr>
                  <m:t>2D</m:t>
                </m:r>
              </m:num>
              <m:den>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x</m:t>
                    </m:r>
                  </m:sub>
                  <m:sup>
                    <m:r>
                      <w:rPr>
                        <w:rFonts w:ascii="Cambria Math"/>
                        <w:sz w:val="24"/>
                        <w:szCs w:val="24"/>
                      </w:rPr>
                      <m:t>2</m:t>
                    </m:r>
                  </m:sup>
                </m:sSubSup>
              </m:den>
            </m:f>
            <m:sSub>
              <m:sSubPr>
                <m:ctrlPr>
                  <w:rPr>
                    <w:rFonts w:ascii="Cambria Math" w:hAnsi="Cambria Math"/>
                    <w:i/>
                    <w:sz w:val="24"/>
                    <w:szCs w:val="24"/>
                  </w:rPr>
                </m:ctrlPr>
              </m:sSubPr>
              <m:e>
                <m:r>
                  <w:rPr>
                    <w:rFonts w:ascii="Cambria Math"/>
                    <w:sz w:val="24"/>
                    <w:szCs w:val="24"/>
                  </w:rPr>
                  <m:t>t</m:t>
                </m:r>
              </m:e>
              <m:sub>
                <m:r>
                  <w:rPr>
                    <w:rFonts w:ascii="Cambria Math"/>
                    <w:sz w:val="24"/>
                    <w:szCs w:val="24"/>
                  </w:rPr>
                  <m:t>i</m:t>
                </m:r>
              </m:sub>
            </m:sSub>
            <m:r>
              <w:rPr>
                <w:rFonts w:ascii="Cambria Math"/>
                <w:sz w:val="24"/>
                <w:szCs w:val="24"/>
              </w:rPr>
              <m:t>}d</m:t>
            </m:r>
            <m:sSub>
              <m:sSubPr>
                <m:ctrlPr>
                  <w:rPr>
                    <w:rFonts w:ascii="Cambria Math" w:hAnsi="Cambria Math"/>
                    <w:i/>
                    <w:sz w:val="24"/>
                    <w:szCs w:val="24"/>
                  </w:rPr>
                </m:ctrlPr>
              </m:sSubPr>
              <m:e>
                <m:r>
                  <w:rPr>
                    <w:rFonts w:ascii="Cambria Math"/>
                    <w:sz w:val="24"/>
                    <w:szCs w:val="24"/>
                  </w:rPr>
                  <m:t>t</m:t>
                </m:r>
              </m:e>
              <m:sub>
                <m:r>
                  <w:rPr>
                    <w:rFonts w:ascii="Cambria Math"/>
                    <w:sz w:val="24"/>
                    <w:szCs w:val="24"/>
                  </w:rPr>
                  <m:t>i</m:t>
                </m:r>
              </m:sub>
            </m:sSub>
          </m:e>
        </m:nary>
      </m:oMath>
      <w:r w:rsidRPr="0015421C">
        <w:t xml:space="preserve">              </w:t>
      </w:r>
      <w:r w:rsidR="00F0598E" w:rsidRPr="0015421C">
        <w:t xml:space="preserve"> </w:t>
      </w:r>
      <w:r w:rsidRPr="0015421C">
        <w:t xml:space="preserve">  </w:t>
      </w:r>
      <w:r w:rsidRPr="0015421C">
        <w:rPr>
          <w:iCs/>
          <w:sz w:val="24"/>
          <w:szCs w:val="24"/>
        </w:rPr>
        <w:t>(П2.25)</w:t>
      </w:r>
    </w:p>
    <w:bookmarkEnd w:id="116"/>
    <w:p w14:paraId="0E6488BF" w14:textId="77777777" w:rsidR="008E20AC" w:rsidRPr="0015421C" w:rsidRDefault="008E20AC" w:rsidP="008E20AC">
      <w:pPr>
        <w:spacing w:after="0" w:line="360" w:lineRule="auto"/>
        <w:ind w:left="0" w:firstLine="557"/>
        <w:rPr>
          <w:sz w:val="24"/>
          <w:szCs w:val="24"/>
        </w:rPr>
      </w:pPr>
      <w:r w:rsidRPr="0015421C">
        <w:rPr>
          <w:sz w:val="24"/>
          <w:szCs w:val="24"/>
        </w:rPr>
        <w:t xml:space="preserve">Изменение механической </w:t>
      </w:r>
      <w:proofErr w:type="spellStart"/>
      <w:r w:rsidRPr="0015421C">
        <w:rPr>
          <w:sz w:val="24"/>
          <w:szCs w:val="24"/>
        </w:rPr>
        <w:t>энергитичности</w:t>
      </w:r>
      <w:proofErr w:type="spellEnd"/>
      <w:r w:rsidRPr="0015421C">
        <w:rPr>
          <w:sz w:val="24"/>
          <w:szCs w:val="24"/>
        </w:rPr>
        <w:t xml:space="preserve"> ХБЧ </w:t>
      </w:r>
      <w:proofErr w:type="spellStart"/>
      <w:r w:rsidRPr="0015421C">
        <w:rPr>
          <w:i/>
          <w:iCs/>
          <w:sz w:val="24"/>
          <w:szCs w:val="24"/>
        </w:rPr>
        <w:t>ε</w:t>
      </w:r>
      <w:r w:rsidRPr="0015421C">
        <w:rPr>
          <w:i/>
          <w:iCs/>
          <w:sz w:val="24"/>
          <w:szCs w:val="24"/>
          <w:vertAlign w:val="subscript"/>
        </w:rPr>
        <w:t>kx</w:t>
      </w:r>
      <w:proofErr w:type="spellEnd"/>
      <w:r w:rsidRPr="0015421C">
        <w:rPr>
          <w:sz w:val="24"/>
          <w:szCs w:val="24"/>
        </w:rPr>
        <w:t xml:space="preserve"> из-за изменения ее кинетической </w:t>
      </w:r>
      <w:proofErr w:type="spellStart"/>
      <w:r w:rsidRPr="0015421C">
        <w:rPr>
          <w:sz w:val="24"/>
          <w:szCs w:val="24"/>
        </w:rPr>
        <w:t>энергитичности</w:t>
      </w:r>
      <w:proofErr w:type="spellEnd"/>
      <w:r w:rsidRPr="0015421C">
        <w:rPr>
          <w:sz w:val="24"/>
          <w:szCs w:val="24"/>
        </w:rPr>
        <w:t xml:space="preserve"> в точке </w:t>
      </w:r>
      <w:r w:rsidRPr="0015421C">
        <w:rPr>
          <w:i/>
          <w:iCs/>
          <w:sz w:val="24"/>
          <w:szCs w:val="24"/>
        </w:rPr>
        <w:t>x</w:t>
      </w:r>
      <w:r w:rsidRPr="0015421C">
        <w:rPr>
          <w:sz w:val="24"/>
          <w:szCs w:val="24"/>
        </w:rPr>
        <w:t xml:space="preserve"> в промежуточный момент времени                                </w:t>
      </w:r>
      <w:r w:rsidRPr="0015421C">
        <w:rPr>
          <w:i/>
          <w:sz w:val="24"/>
          <w:szCs w:val="24"/>
          <w:lang w:val="en-US"/>
        </w:rPr>
        <w:t>t</w:t>
      </w:r>
      <w:r w:rsidRPr="0015421C">
        <w:rPr>
          <w:sz w:val="24"/>
          <w:szCs w:val="24"/>
        </w:rPr>
        <w:t xml:space="preserve"> = (</w:t>
      </w:r>
      <w:proofErr w:type="spellStart"/>
      <w:r w:rsidRPr="0015421C">
        <w:rPr>
          <w:i/>
          <w:sz w:val="24"/>
          <w:szCs w:val="24"/>
          <w:lang w:val="en-US"/>
        </w:rPr>
        <w:t>t</w:t>
      </w:r>
      <w:r w:rsidRPr="0015421C">
        <w:rPr>
          <w:i/>
          <w:sz w:val="24"/>
          <w:szCs w:val="24"/>
          <w:vertAlign w:val="subscript"/>
          <w:lang w:val="en-US"/>
        </w:rPr>
        <w:t>j</w:t>
      </w:r>
      <w:proofErr w:type="spellEnd"/>
      <w:r w:rsidRPr="0015421C">
        <w:rPr>
          <w:sz w:val="24"/>
          <w:szCs w:val="24"/>
        </w:rPr>
        <w:t xml:space="preserve"> +</w:t>
      </w:r>
      <w:r w:rsidRPr="0015421C">
        <w:rPr>
          <w:i/>
          <w:sz w:val="24"/>
          <w:szCs w:val="24"/>
        </w:rPr>
        <w:t xml:space="preserve"> </w:t>
      </w:r>
      <w:proofErr w:type="spellStart"/>
      <w:r w:rsidRPr="0015421C">
        <w:rPr>
          <w:i/>
          <w:sz w:val="24"/>
          <w:szCs w:val="24"/>
          <w:lang w:val="en-US"/>
        </w:rPr>
        <w:t>t</w:t>
      </w:r>
      <w:r w:rsidRPr="0015421C">
        <w:rPr>
          <w:i/>
          <w:sz w:val="24"/>
          <w:szCs w:val="24"/>
          <w:vertAlign w:val="subscript"/>
          <w:lang w:val="en-US"/>
        </w:rPr>
        <w:t>i</w:t>
      </w:r>
      <w:proofErr w:type="spellEnd"/>
      <w:r w:rsidRPr="0015421C">
        <w:rPr>
          <w:sz w:val="24"/>
          <w:szCs w:val="24"/>
        </w:rPr>
        <w:t>)</w:t>
      </w:r>
      <w:r w:rsidRPr="0015421C">
        <w:rPr>
          <w:i/>
          <w:sz w:val="24"/>
          <w:szCs w:val="24"/>
        </w:rPr>
        <w:t>/</w:t>
      </w:r>
      <w:r w:rsidRPr="0015421C">
        <w:rPr>
          <w:sz w:val="24"/>
          <w:szCs w:val="24"/>
        </w:rPr>
        <w:t xml:space="preserve">2   при   τ = </w:t>
      </w:r>
      <w:proofErr w:type="spellStart"/>
      <w:r w:rsidRPr="0015421C">
        <w:rPr>
          <w:i/>
          <w:sz w:val="24"/>
          <w:szCs w:val="24"/>
          <w:lang w:val="en-US"/>
        </w:rPr>
        <w:t>t</w:t>
      </w:r>
      <w:r w:rsidRPr="0015421C">
        <w:rPr>
          <w:i/>
          <w:sz w:val="24"/>
          <w:szCs w:val="24"/>
          <w:vertAlign w:val="subscript"/>
          <w:lang w:val="en-US"/>
        </w:rPr>
        <w:t>i</w:t>
      </w:r>
      <w:proofErr w:type="spellEnd"/>
      <w:r w:rsidRPr="0015421C">
        <w:rPr>
          <w:i/>
          <w:sz w:val="24"/>
          <w:szCs w:val="24"/>
          <w:vertAlign w:val="subscript"/>
        </w:rPr>
        <w:t xml:space="preserve"> </w:t>
      </w:r>
      <w:r w:rsidRPr="0015421C">
        <w:rPr>
          <w:sz w:val="24"/>
          <w:szCs w:val="24"/>
        </w:rPr>
        <w:t>–</w:t>
      </w:r>
      <w:r w:rsidRPr="0015421C">
        <w:rPr>
          <w:i/>
          <w:sz w:val="24"/>
          <w:szCs w:val="24"/>
        </w:rPr>
        <w:t xml:space="preserve"> </w:t>
      </w:r>
      <w:proofErr w:type="spellStart"/>
      <w:r w:rsidRPr="0015421C">
        <w:rPr>
          <w:i/>
          <w:sz w:val="24"/>
          <w:szCs w:val="24"/>
          <w:lang w:val="en-US"/>
        </w:rPr>
        <w:t>t</w:t>
      </w:r>
      <w:r w:rsidRPr="0015421C">
        <w:rPr>
          <w:i/>
          <w:sz w:val="24"/>
          <w:szCs w:val="24"/>
          <w:vertAlign w:val="subscript"/>
          <w:lang w:val="en-US"/>
        </w:rPr>
        <w:t>j</w:t>
      </w:r>
      <w:proofErr w:type="spellEnd"/>
      <w:r w:rsidRPr="0015421C">
        <w:rPr>
          <w:sz w:val="24"/>
          <w:szCs w:val="24"/>
        </w:rPr>
        <w:t xml:space="preserve"> → 0  (стремящемся к нулю) в среднем равно                    </w:t>
      </w:r>
    </w:p>
    <w:p w14:paraId="41DEC98C" w14:textId="090D01BC" w:rsidR="008E20AC" w:rsidRPr="0015421C" w:rsidRDefault="008E20AC" w:rsidP="008E20AC">
      <w:pPr>
        <w:spacing w:after="0" w:line="360" w:lineRule="auto"/>
        <w:ind w:left="0" w:firstLine="557"/>
        <w:rPr>
          <w:iCs/>
          <w:sz w:val="24"/>
          <w:szCs w:val="24"/>
        </w:rPr>
      </w:pPr>
      <w:r w:rsidRPr="0015421C">
        <w:rPr>
          <w:sz w:val="24"/>
          <w:szCs w:val="24"/>
        </w:rPr>
        <w:t xml:space="preserve">                                        </w:t>
      </w:r>
      <w:proofErr w:type="spellStart"/>
      <w:r w:rsidRPr="0015421C">
        <w:rPr>
          <w:i/>
          <w:iCs/>
          <w:sz w:val="24"/>
          <w:lang w:val="en-US"/>
        </w:rPr>
        <w:t>ε</w:t>
      </w:r>
      <w:r w:rsidRPr="0015421C">
        <w:rPr>
          <w:i/>
          <w:sz w:val="24"/>
          <w:szCs w:val="24"/>
          <w:vertAlign w:val="subscript"/>
          <w:lang w:val="en-US"/>
        </w:rPr>
        <w:t>kx</w:t>
      </w:r>
      <w:proofErr w:type="spellEnd"/>
      <w:r w:rsidRPr="0015421C">
        <w:rPr>
          <w:sz w:val="24"/>
          <w:szCs w:val="24"/>
        </w:rPr>
        <w:t xml:space="preserve"> = </w:t>
      </w:r>
      <w:r w:rsidRPr="0015421C">
        <w:rPr>
          <w:position w:val="-20"/>
        </w:rPr>
        <w:object w:dxaOrig="400" w:dyaOrig="440" w14:anchorId="6CF1F502">
          <v:shape id="_x0000_i1120" type="#_x0000_t75" style="width:21pt;height:21pt" o:ole="">
            <v:imagedata r:id="rId211" o:title=""/>
          </v:shape>
          <o:OLEObject Type="Embed" ProgID="Equation.3" ShapeID="_x0000_i1120" DrawAspect="Content" ObjectID="_1736786483" r:id="rId212"/>
        </w:object>
      </w:r>
      <w:r w:rsidRPr="0015421C">
        <w:rPr>
          <w:sz w:val="24"/>
          <w:szCs w:val="24"/>
        </w:rPr>
        <w:t>(</w:t>
      </w:r>
      <w:proofErr w:type="spellStart"/>
      <w:r w:rsidRPr="0015421C">
        <w:rPr>
          <w:i/>
          <w:sz w:val="24"/>
          <w:szCs w:val="24"/>
          <w:lang w:val="en-US"/>
        </w:rPr>
        <w:t>k</w:t>
      </w:r>
      <w:r w:rsidRPr="0015421C">
        <w:rPr>
          <w:i/>
          <w:sz w:val="24"/>
          <w:szCs w:val="24"/>
          <w:vertAlign w:val="subscript"/>
          <w:lang w:val="en-US"/>
        </w:rPr>
        <w:t>xj</w:t>
      </w:r>
      <w:proofErr w:type="spellEnd"/>
      <w:r w:rsidRPr="0015421C">
        <w:rPr>
          <w:i/>
          <w:sz w:val="24"/>
          <w:szCs w:val="24"/>
          <w:vertAlign w:val="subscript"/>
        </w:rPr>
        <w:t xml:space="preserve"> </w:t>
      </w:r>
      <w:r w:rsidRPr="0015421C">
        <w:rPr>
          <w:sz w:val="24"/>
          <w:szCs w:val="24"/>
        </w:rPr>
        <w:t>+</w:t>
      </w:r>
      <w:r w:rsidRPr="0015421C">
        <w:rPr>
          <w:i/>
          <w:sz w:val="24"/>
          <w:szCs w:val="24"/>
          <w:vertAlign w:val="subscript"/>
        </w:rPr>
        <w:t xml:space="preserve"> </w:t>
      </w:r>
      <w:proofErr w:type="spellStart"/>
      <w:r w:rsidRPr="0015421C">
        <w:rPr>
          <w:i/>
          <w:sz w:val="24"/>
          <w:szCs w:val="24"/>
          <w:lang w:val="en-US"/>
        </w:rPr>
        <w:t>k</w:t>
      </w:r>
      <w:r w:rsidRPr="0015421C">
        <w:rPr>
          <w:i/>
          <w:sz w:val="24"/>
          <w:szCs w:val="24"/>
          <w:vertAlign w:val="subscript"/>
          <w:lang w:val="en-US"/>
        </w:rPr>
        <w:t>xi</w:t>
      </w:r>
      <w:proofErr w:type="spellEnd"/>
      <w:r w:rsidRPr="0015421C">
        <w:rPr>
          <w:sz w:val="24"/>
          <w:szCs w:val="24"/>
        </w:rPr>
        <w:t xml:space="preserve">)/2.                                  </w:t>
      </w:r>
      <w:r w:rsidRPr="0015421C">
        <w:rPr>
          <w:iCs/>
          <w:sz w:val="24"/>
          <w:szCs w:val="24"/>
        </w:rPr>
        <w:t>(П2.26)</w:t>
      </w:r>
    </w:p>
    <w:p w14:paraId="1AE6E89D" w14:textId="77777777" w:rsidR="008E20AC" w:rsidRPr="0015421C" w:rsidRDefault="008E20AC" w:rsidP="008E20AC">
      <w:pPr>
        <w:spacing w:after="0" w:line="360" w:lineRule="auto"/>
        <w:ind w:left="0" w:firstLine="557"/>
        <w:rPr>
          <w:sz w:val="24"/>
          <w:szCs w:val="24"/>
        </w:rPr>
      </w:pPr>
      <w:r w:rsidRPr="0015421C">
        <w:rPr>
          <w:iCs/>
          <w:sz w:val="24"/>
          <w:szCs w:val="24"/>
        </w:rPr>
        <w:t xml:space="preserve">Поэтому вместо интегралов (П2.24) и (П2.25) для любого промежуточного момента времени </w:t>
      </w:r>
      <w:r w:rsidRPr="0015421C">
        <w:rPr>
          <w:i/>
          <w:sz w:val="24"/>
          <w:szCs w:val="24"/>
          <w:lang w:val="en-US"/>
        </w:rPr>
        <w:t>t</w:t>
      </w:r>
      <w:r w:rsidRPr="0015421C">
        <w:rPr>
          <w:sz w:val="24"/>
          <w:szCs w:val="24"/>
        </w:rPr>
        <w:t xml:space="preserve"> можно записать</w:t>
      </w:r>
    </w:p>
    <w:p w14:paraId="199EAC73" w14:textId="450FC533" w:rsidR="008E20AC" w:rsidRPr="0015421C" w:rsidRDefault="008E20AC" w:rsidP="008E20AC">
      <w:pPr>
        <w:spacing w:after="0" w:line="360" w:lineRule="auto"/>
        <w:ind w:left="0" w:firstLine="557"/>
      </w:pPr>
      <w:bookmarkStart w:id="117" w:name="_Hlk91612916"/>
      <w:r w:rsidRPr="0015421C">
        <w:t xml:space="preserve">    </w:t>
      </w:r>
      <w:r w:rsidR="00F0598E" w:rsidRPr="0015421C">
        <w:t xml:space="preserve"> </w:t>
      </w:r>
      <w:r w:rsidRPr="0015421C">
        <w:t xml:space="preserve">            </w:t>
      </w:r>
      <m:oMath>
        <m:r>
          <w:rPr>
            <w:rFonts w:ascii="Cambria Math"/>
            <w:sz w:val="24"/>
            <w:szCs w:val="24"/>
          </w:rPr>
          <m:t>ϕ(</m:t>
        </m:r>
        <m:sSub>
          <m:sSubPr>
            <m:ctrlPr>
              <w:rPr>
                <w:rFonts w:ascii="Cambria Math" w:hAnsi="Cambria Math"/>
                <w:i/>
                <w:sz w:val="24"/>
                <w:szCs w:val="24"/>
              </w:rPr>
            </m:ctrlPr>
          </m:sSubPr>
          <m:e>
            <m:r>
              <w:rPr>
                <w:rFonts w:ascii="Cambria Math"/>
                <w:sz w:val="24"/>
                <w:szCs w:val="24"/>
              </w:rPr>
              <m:t>ε</m:t>
            </m:r>
          </m:e>
          <m:sub>
            <m:r>
              <w:rPr>
                <w:rFonts w:ascii="Cambria Math"/>
                <w:sz w:val="24"/>
                <w:szCs w:val="24"/>
              </w:rPr>
              <m:t>kx</m:t>
            </m:r>
          </m:sub>
        </m:sSub>
        <m:r>
          <w:rPr>
            <w:rFonts w:ascii="Cambria Math"/>
            <w:sz w:val="24"/>
            <w:szCs w:val="24"/>
          </w:rPr>
          <m:t>,t)=</m:t>
        </m:r>
        <m:f>
          <m:fPr>
            <m:ctrlPr>
              <w:rPr>
                <w:rFonts w:ascii="Cambria Math" w:hAnsi="Cambria Math"/>
                <w:i/>
                <w:sz w:val="24"/>
                <w:szCs w:val="24"/>
              </w:rPr>
            </m:ctrlPr>
          </m:fPr>
          <m:num>
            <m:r>
              <w:rPr>
                <w:rFonts w:ascii="Cambria Math"/>
                <w:sz w:val="24"/>
                <w:szCs w:val="24"/>
              </w:rPr>
              <m:t>1</m:t>
            </m:r>
          </m:num>
          <m:den>
            <m:rad>
              <m:radPr>
                <m:degHide m:val="1"/>
                <m:ctrlPr>
                  <w:rPr>
                    <w:rFonts w:ascii="Cambria Math" w:hAnsi="Cambria Math"/>
                    <w:i/>
                    <w:sz w:val="24"/>
                    <w:szCs w:val="24"/>
                  </w:rPr>
                </m:ctrlPr>
              </m:radPr>
              <m:deg/>
              <m:e>
                <m:r>
                  <w:rPr>
                    <w:rFonts w:ascii="Cambria Math"/>
                    <w:sz w:val="24"/>
                    <w:szCs w:val="24"/>
                  </w:rPr>
                  <m:t>2π</m:t>
                </m:r>
                <m:sSub>
                  <m:sSubPr>
                    <m:ctrlPr>
                      <w:rPr>
                        <w:rFonts w:ascii="Cambria Math" w:hAnsi="Cambria Math"/>
                        <w:i/>
                        <w:sz w:val="24"/>
                        <w:szCs w:val="24"/>
                        <w:lang w:val="en-US"/>
                      </w:rPr>
                    </m:ctrlPr>
                  </m:sSubPr>
                  <m:e>
                    <m:r>
                      <w:rPr>
                        <w:rFonts w:ascii="Cambria Math"/>
                        <w:sz w:val="24"/>
                        <w:szCs w:val="24"/>
                        <w:lang w:val="en-US"/>
                      </w:rPr>
                      <m:t>η</m:t>
                    </m:r>
                  </m:e>
                  <m:sub>
                    <m:r>
                      <w:rPr>
                        <w:rFonts w:ascii="Cambria Math"/>
                        <w:sz w:val="24"/>
                        <w:szCs w:val="24"/>
                        <w:lang w:val="en-US"/>
                      </w:rPr>
                      <m:t>x</m:t>
                    </m:r>
                  </m:sub>
                </m:sSub>
              </m:e>
            </m:rad>
          </m:den>
        </m:f>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sup>
          <m:e>
            <m:r>
              <w:rPr>
                <w:rFonts w:ascii="Cambria Math"/>
                <w:sz w:val="24"/>
                <w:szCs w:val="24"/>
              </w:rPr>
              <m:t>ψ(x,t)</m:t>
            </m:r>
            <m:func>
              <m:funcPr>
                <m:ctrlPr>
                  <w:rPr>
                    <w:rFonts w:ascii="Cambria Math" w:hAnsi="Cambria Math"/>
                    <w:i/>
                    <w:sz w:val="24"/>
                    <w:szCs w:val="24"/>
                  </w:rPr>
                </m:ctrlPr>
              </m:funcPr>
              <m:fName>
                <m:r>
                  <w:rPr>
                    <w:rFonts w:ascii="Cambria Math"/>
                    <w:sz w:val="24"/>
                    <w:szCs w:val="24"/>
                  </w:rPr>
                  <m:t>exp</m:t>
                </m:r>
              </m:fName>
              <m:e>
                <m:r>
                  <w:rPr>
                    <w:rFonts w:ascii="Cambria Math"/>
                    <w:sz w:val="24"/>
                    <w:szCs w:val="24"/>
                  </w:rPr>
                  <m:t>{</m:t>
                </m:r>
              </m:e>
            </m:func>
            <m:r>
              <w:rPr>
                <w:rFonts w:ascii="Cambria Math"/>
                <w:sz w:val="24"/>
                <w:szCs w:val="24"/>
              </w:rPr>
              <m:t>-</m:t>
            </m:r>
            <m:r>
              <w:rPr>
                <w:rFonts w:ascii="Cambria Math"/>
                <w:sz w:val="24"/>
                <w:szCs w:val="24"/>
              </w:rPr>
              <m:t>i</m:t>
            </m:r>
            <m:f>
              <m:fPr>
                <m:ctrlPr>
                  <w:rPr>
                    <w:rFonts w:ascii="Cambria Math" w:hAnsi="Cambria Math"/>
                    <w:i/>
                    <w:sz w:val="24"/>
                    <w:szCs w:val="24"/>
                  </w:rPr>
                </m:ctrlPr>
              </m:fPr>
              <m:num>
                <m:r>
                  <w:rPr>
                    <w:rFonts w:ascii="Cambria Math"/>
                    <w:sz w:val="24"/>
                    <w:szCs w:val="24"/>
                  </w:rPr>
                  <m:t>D</m:t>
                </m:r>
              </m:num>
              <m:den>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x</m:t>
                    </m:r>
                  </m:sub>
                  <m:sup>
                    <m:r>
                      <w:rPr>
                        <w:rFonts w:ascii="Cambria Math"/>
                        <w:sz w:val="24"/>
                        <w:szCs w:val="24"/>
                      </w:rPr>
                      <m:t>2</m:t>
                    </m:r>
                  </m:sup>
                </m:sSubSup>
              </m:den>
            </m:f>
            <m:sSub>
              <m:sSubPr>
                <m:ctrlPr>
                  <w:rPr>
                    <w:rFonts w:ascii="Cambria Math" w:hAnsi="Cambria Math"/>
                    <w:i/>
                    <w:sz w:val="24"/>
                    <w:szCs w:val="24"/>
                  </w:rPr>
                </m:ctrlPr>
              </m:sSubPr>
              <m:e>
                <m:r>
                  <w:rPr>
                    <w:rFonts w:ascii="Cambria Math"/>
                    <w:sz w:val="24"/>
                    <w:szCs w:val="24"/>
                  </w:rPr>
                  <m:t>ε</m:t>
                </m:r>
              </m:e>
              <m:sub>
                <m:r>
                  <w:rPr>
                    <w:rFonts w:ascii="Cambria Math"/>
                    <w:sz w:val="24"/>
                    <w:szCs w:val="24"/>
                  </w:rPr>
                  <m:t>kx</m:t>
                </m:r>
              </m:sub>
            </m:sSub>
            <m:r>
              <w:rPr>
                <w:rFonts w:ascii="Cambria Math"/>
                <w:sz w:val="24"/>
                <w:szCs w:val="24"/>
              </w:rPr>
              <m:t>t}dt</m:t>
            </m:r>
          </m:e>
        </m:nary>
      </m:oMath>
      <w:proofErr w:type="gramStart"/>
      <w:r w:rsidRPr="0015421C">
        <w:t xml:space="preserve">,   </w:t>
      </w:r>
      <w:proofErr w:type="gramEnd"/>
      <w:r w:rsidRPr="0015421C">
        <w:t xml:space="preserve">        </w:t>
      </w:r>
      <w:r w:rsidR="00F0598E" w:rsidRPr="0015421C">
        <w:t xml:space="preserve"> </w:t>
      </w:r>
      <w:r w:rsidRPr="0015421C">
        <w:t xml:space="preserve">    </w:t>
      </w:r>
      <w:r w:rsidRPr="0015421C">
        <w:rPr>
          <w:iCs/>
          <w:sz w:val="24"/>
          <w:szCs w:val="24"/>
        </w:rPr>
        <w:t>(П2.27)</w:t>
      </w:r>
    </w:p>
    <w:p w14:paraId="774A7943" w14:textId="62DFF6E6" w:rsidR="008E20AC" w:rsidRPr="0015421C" w:rsidRDefault="008E20AC" w:rsidP="008E20AC">
      <w:pPr>
        <w:spacing w:after="0" w:line="360" w:lineRule="auto"/>
        <w:ind w:left="0" w:firstLine="557"/>
        <w:rPr>
          <w:iCs/>
          <w:sz w:val="24"/>
          <w:szCs w:val="24"/>
        </w:rPr>
      </w:pPr>
      <w:r w:rsidRPr="0015421C">
        <w:t xml:space="preserve">        </w:t>
      </w:r>
      <w:r w:rsidR="00F0598E" w:rsidRPr="0015421C">
        <w:t xml:space="preserve"> </w:t>
      </w:r>
      <w:r w:rsidRPr="0015421C">
        <w:t xml:space="preserve">        </w:t>
      </w:r>
      <m:oMath>
        <m:sSup>
          <m:sSupPr>
            <m:ctrlPr>
              <w:rPr>
                <w:rFonts w:ascii="Cambria Math" w:hAnsi="Cambria Math"/>
                <w:i/>
              </w:rPr>
            </m:ctrlPr>
          </m:sSupPr>
          <m:e>
            <m:r>
              <w:rPr>
                <w:rFonts w:ascii="Cambria Math"/>
                <w:sz w:val="24"/>
                <w:szCs w:val="24"/>
              </w:rPr>
              <m:t>ϕ</m:t>
            </m:r>
          </m:e>
          <m:sup>
            <m:r>
              <w:rPr>
                <w:rFonts w:ascii="Cambria Math" w:hAnsi="Cambria Math"/>
              </w:rPr>
              <m:t>*</m:t>
            </m:r>
          </m:sup>
        </m:sSup>
        <m:d>
          <m:dPr>
            <m:ctrlPr>
              <w:rPr>
                <w:rFonts w:ascii="Cambria Math" w:hAnsi="Cambria Math"/>
                <w:i/>
                <w:sz w:val="24"/>
                <w:szCs w:val="24"/>
              </w:rPr>
            </m:ctrlPr>
          </m:dPr>
          <m:e>
            <m:sSub>
              <m:sSubPr>
                <m:ctrlPr>
                  <w:rPr>
                    <w:rFonts w:ascii="Cambria Math" w:hAnsi="Cambria Math"/>
                    <w:i/>
                    <w:sz w:val="24"/>
                    <w:szCs w:val="24"/>
                  </w:rPr>
                </m:ctrlPr>
              </m:sSubPr>
              <m:e>
                <m:r>
                  <w:rPr>
                    <w:rFonts w:ascii="Cambria Math"/>
                    <w:sz w:val="24"/>
                    <w:szCs w:val="24"/>
                  </w:rPr>
                  <m:t>ε</m:t>
                </m:r>
              </m:e>
              <m:sub>
                <m:r>
                  <w:rPr>
                    <w:rFonts w:ascii="Cambria Math"/>
                    <w:sz w:val="24"/>
                    <w:szCs w:val="24"/>
                  </w:rPr>
                  <m:t>kx</m:t>
                </m:r>
              </m:sub>
            </m:sSub>
            <m:r>
              <w:rPr>
                <w:rFonts w:ascii="Cambria Math"/>
                <w:sz w:val="24"/>
                <w:szCs w:val="24"/>
              </w:rPr>
              <m:t>,t</m:t>
            </m:r>
          </m:e>
        </m:d>
        <m:r>
          <w:rPr>
            <w:rFonts w:ascii="Cambria Math"/>
            <w:sz w:val="24"/>
            <w:szCs w:val="24"/>
          </w:rPr>
          <m:t>=</m:t>
        </m:r>
        <m:f>
          <m:fPr>
            <m:ctrlPr>
              <w:rPr>
                <w:rFonts w:ascii="Cambria Math" w:hAnsi="Cambria Math"/>
                <w:i/>
                <w:sz w:val="24"/>
                <w:szCs w:val="24"/>
              </w:rPr>
            </m:ctrlPr>
          </m:fPr>
          <m:num>
            <m:r>
              <w:rPr>
                <w:rFonts w:ascii="Cambria Math"/>
                <w:sz w:val="24"/>
                <w:szCs w:val="24"/>
              </w:rPr>
              <m:t>1</m:t>
            </m:r>
          </m:num>
          <m:den>
            <m:rad>
              <m:radPr>
                <m:degHide m:val="1"/>
                <m:ctrlPr>
                  <w:rPr>
                    <w:rFonts w:ascii="Cambria Math" w:hAnsi="Cambria Math"/>
                    <w:i/>
                    <w:sz w:val="24"/>
                    <w:szCs w:val="24"/>
                  </w:rPr>
                </m:ctrlPr>
              </m:radPr>
              <m:deg/>
              <m:e>
                <m:r>
                  <w:rPr>
                    <w:rFonts w:ascii="Cambria Math"/>
                    <w:sz w:val="24"/>
                    <w:szCs w:val="24"/>
                  </w:rPr>
                  <m:t>2π</m:t>
                </m:r>
                <m:sSub>
                  <m:sSubPr>
                    <m:ctrlPr>
                      <w:rPr>
                        <w:rFonts w:ascii="Cambria Math" w:hAnsi="Cambria Math"/>
                        <w:i/>
                        <w:sz w:val="24"/>
                        <w:szCs w:val="24"/>
                        <w:lang w:val="en-US"/>
                      </w:rPr>
                    </m:ctrlPr>
                  </m:sSubPr>
                  <m:e>
                    <m:r>
                      <w:rPr>
                        <w:rFonts w:ascii="Cambria Math"/>
                        <w:sz w:val="24"/>
                        <w:szCs w:val="24"/>
                        <w:lang w:val="en-US"/>
                      </w:rPr>
                      <m:t>η</m:t>
                    </m:r>
                  </m:e>
                  <m:sub>
                    <m:r>
                      <w:rPr>
                        <w:rFonts w:ascii="Cambria Math"/>
                        <w:sz w:val="24"/>
                        <w:szCs w:val="24"/>
                        <w:lang w:val="en-US"/>
                      </w:rPr>
                      <m:t>x</m:t>
                    </m:r>
                  </m:sub>
                </m:sSub>
              </m:e>
            </m:rad>
          </m:den>
        </m:f>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sup>
          <m:e>
            <m:r>
              <w:rPr>
                <w:rFonts w:ascii="Cambria Math"/>
                <w:sz w:val="24"/>
                <w:szCs w:val="24"/>
              </w:rPr>
              <m:t>ψ(x,t)</m:t>
            </m:r>
            <m:func>
              <m:funcPr>
                <m:ctrlPr>
                  <w:rPr>
                    <w:rFonts w:ascii="Cambria Math" w:hAnsi="Cambria Math"/>
                    <w:i/>
                    <w:sz w:val="24"/>
                    <w:szCs w:val="24"/>
                  </w:rPr>
                </m:ctrlPr>
              </m:funcPr>
              <m:fName>
                <m:r>
                  <w:rPr>
                    <w:rFonts w:ascii="Cambria Math"/>
                    <w:sz w:val="24"/>
                    <w:szCs w:val="24"/>
                  </w:rPr>
                  <m:t>exp</m:t>
                </m:r>
              </m:fName>
              <m:e>
                <m:r>
                  <w:rPr>
                    <w:rFonts w:ascii="Cambria Math"/>
                    <w:sz w:val="24"/>
                    <w:szCs w:val="24"/>
                  </w:rPr>
                  <m:t>{</m:t>
                </m:r>
              </m:e>
            </m:func>
            <m:r>
              <w:rPr>
                <w:rFonts w:ascii="Cambria Math"/>
                <w:sz w:val="24"/>
                <w:szCs w:val="24"/>
              </w:rPr>
              <m:t>i</m:t>
            </m:r>
            <m:f>
              <m:fPr>
                <m:ctrlPr>
                  <w:rPr>
                    <w:rFonts w:ascii="Cambria Math" w:hAnsi="Cambria Math"/>
                    <w:i/>
                    <w:sz w:val="24"/>
                    <w:szCs w:val="24"/>
                  </w:rPr>
                </m:ctrlPr>
              </m:fPr>
              <m:num>
                <m:r>
                  <w:rPr>
                    <w:rFonts w:ascii="Cambria Math"/>
                    <w:sz w:val="24"/>
                    <w:szCs w:val="24"/>
                  </w:rPr>
                  <m:t>D</m:t>
                </m:r>
              </m:num>
              <m:den>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x</m:t>
                    </m:r>
                  </m:sub>
                  <m:sup>
                    <m:r>
                      <w:rPr>
                        <w:rFonts w:ascii="Cambria Math"/>
                        <w:sz w:val="24"/>
                        <w:szCs w:val="24"/>
                      </w:rPr>
                      <m:t>2</m:t>
                    </m:r>
                  </m:sup>
                </m:sSubSup>
              </m:den>
            </m:f>
            <m:sSub>
              <m:sSubPr>
                <m:ctrlPr>
                  <w:rPr>
                    <w:rFonts w:ascii="Cambria Math" w:hAnsi="Cambria Math"/>
                    <w:i/>
                    <w:sz w:val="24"/>
                    <w:szCs w:val="24"/>
                  </w:rPr>
                </m:ctrlPr>
              </m:sSubPr>
              <m:e>
                <m:r>
                  <w:rPr>
                    <w:rFonts w:ascii="Cambria Math"/>
                    <w:sz w:val="24"/>
                    <w:szCs w:val="24"/>
                  </w:rPr>
                  <m:t>ε</m:t>
                </m:r>
              </m:e>
              <m:sub>
                <m:r>
                  <w:rPr>
                    <w:rFonts w:ascii="Cambria Math"/>
                    <w:sz w:val="24"/>
                    <w:szCs w:val="24"/>
                  </w:rPr>
                  <m:t>kx</m:t>
                </m:r>
              </m:sub>
            </m:sSub>
            <m:r>
              <w:rPr>
                <w:rFonts w:ascii="Cambria Math"/>
                <w:sz w:val="24"/>
                <w:szCs w:val="24"/>
              </w:rPr>
              <m:t>t}dt</m:t>
            </m:r>
          </m:e>
        </m:nary>
      </m:oMath>
      <w:r w:rsidRPr="0015421C">
        <w:t xml:space="preserve">.              </w:t>
      </w:r>
      <w:r w:rsidRPr="0015421C">
        <w:rPr>
          <w:color w:val="FF0000"/>
        </w:rPr>
        <w:t xml:space="preserve">   </w:t>
      </w:r>
      <w:r w:rsidR="00F0598E" w:rsidRPr="0015421C">
        <w:rPr>
          <w:color w:val="FF0000"/>
        </w:rPr>
        <w:t xml:space="preserve"> </w:t>
      </w:r>
      <w:r w:rsidRPr="0015421C">
        <w:rPr>
          <w:color w:val="FF0000"/>
        </w:rPr>
        <w:t xml:space="preserve">       </w:t>
      </w:r>
      <w:r w:rsidRPr="0015421C">
        <w:rPr>
          <w:iCs/>
          <w:color w:val="auto"/>
          <w:sz w:val="24"/>
          <w:szCs w:val="24"/>
        </w:rPr>
        <w:t>(П2.28)</w:t>
      </w:r>
    </w:p>
    <w:bookmarkEnd w:id="117"/>
    <w:p w14:paraId="7F1AF619" w14:textId="77777777" w:rsidR="008E20AC" w:rsidRPr="0015421C" w:rsidRDefault="008E20AC" w:rsidP="008E20AC">
      <w:pPr>
        <w:spacing w:after="0" w:line="360" w:lineRule="auto"/>
        <w:ind w:left="0" w:firstLine="557"/>
        <w:rPr>
          <w:iCs/>
          <w:sz w:val="24"/>
          <w:szCs w:val="24"/>
        </w:rPr>
      </w:pPr>
      <w:r w:rsidRPr="0015421C">
        <w:rPr>
          <w:iCs/>
          <w:sz w:val="24"/>
          <w:szCs w:val="24"/>
        </w:rPr>
        <w:t xml:space="preserve">Согласно выражению (51), глобально </w:t>
      </w:r>
      <w:r w:rsidRPr="0015421C">
        <w:rPr>
          <w:sz w:val="24"/>
          <w:szCs w:val="24"/>
        </w:rPr>
        <w:t xml:space="preserve">усредненное изменение {увеличение (+) или уменьшение (–)} механической </w:t>
      </w:r>
      <w:proofErr w:type="spellStart"/>
      <w:r w:rsidRPr="0015421C">
        <w:rPr>
          <w:sz w:val="24"/>
          <w:szCs w:val="24"/>
        </w:rPr>
        <w:t>энергетичности</w:t>
      </w:r>
      <w:proofErr w:type="spellEnd"/>
      <w:r w:rsidRPr="0015421C">
        <w:rPr>
          <w:sz w:val="24"/>
          <w:szCs w:val="24"/>
        </w:rPr>
        <w:t xml:space="preserve"> ХБЧ равно                                       </w:t>
      </w:r>
    </w:p>
    <w:p w14:paraId="4860198A" w14:textId="77777777" w:rsidR="008E20AC" w:rsidRPr="0015421C" w:rsidRDefault="008E20AC" w:rsidP="008E20AC">
      <w:pPr>
        <w:spacing w:after="0" w:line="360" w:lineRule="auto"/>
        <w:ind w:left="0"/>
        <w:rPr>
          <w:position w:val="-30"/>
          <w:sz w:val="24"/>
          <w:szCs w:val="24"/>
        </w:rPr>
      </w:pPr>
      <w:r w:rsidRPr="0015421C">
        <w:rPr>
          <w:sz w:val="24"/>
          <w:szCs w:val="24"/>
        </w:rPr>
        <w:t xml:space="preserve">   </w:t>
      </w:r>
      <m:oMath>
        <m:r>
          <w:rPr>
            <w:rFonts w:ascii="Cambria Math"/>
            <w:sz w:val="24"/>
            <w:szCs w:val="24"/>
          </w:rPr>
          <m:t>±</m:t>
        </m:r>
        <m:bar>
          <m:barPr>
            <m:pos m:val="top"/>
            <m:ctrlPr>
              <w:rPr>
                <w:rFonts w:ascii="Cambria Math" w:hAnsi="Cambria Math"/>
                <w:i/>
                <w:sz w:val="24"/>
                <w:szCs w:val="24"/>
              </w:rPr>
            </m:ctrlPr>
          </m:barPr>
          <m:e>
            <m:r>
              <w:rPr>
                <w:rFonts w:ascii="Cambria Math"/>
                <w:sz w:val="24"/>
                <w:szCs w:val="24"/>
              </w:rPr>
              <m:t>&lt;</m:t>
            </m:r>
            <m:sSub>
              <m:sSubPr>
                <m:ctrlPr>
                  <w:rPr>
                    <w:rFonts w:ascii="Cambria Math" w:hAnsi="Cambria Math"/>
                    <w:i/>
                    <w:sz w:val="24"/>
                    <w:szCs w:val="24"/>
                  </w:rPr>
                </m:ctrlPr>
              </m:sSubPr>
              <m:e>
                <m:r>
                  <w:rPr>
                    <w:rFonts w:ascii="Cambria Math"/>
                    <w:sz w:val="24"/>
                    <w:szCs w:val="24"/>
                  </w:rPr>
                  <m:t>ε</m:t>
                </m:r>
              </m:e>
              <m:sub>
                <m:r>
                  <w:rPr>
                    <w:rFonts w:ascii="Cambria Math"/>
                    <w:sz w:val="24"/>
                    <w:szCs w:val="24"/>
                  </w:rPr>
                  <m:t>k</m:t>
                </m:r>
              </m:sub>
            </m:sSub>
            <m:r>
              <w:rPr>
                <w:rFonts w:ascii="Cambria Math"/>
                <w:sz w:val="24"/>
                <w:szCs w:val="24"/>
              </w:rPr>
              <m:t>(x,t)&gt;</m:t>
            </m:r>
          </m:e>
        </m:bar>
        <m:r>
          <w:rPr>
            <w:rFonts w:ascii="Cambria Math"/>
            <w:sz w:val="24"/>
            <w:szCs w:val="24"/>
          </w:rPr>
          <m:t>=</m:t>
        </m:r>
        <m:r>
          <w:rPr>
            <w:rFonts w:ascii="Cambria Math"/>
            <w:sz w:val="24"/>
            <w:szCs w:val="24"/>
          </w:rPr>
          <m:t>±</m:t>
        </m:r>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sup>
          <m:e>
            <m:r>
              <w:rPr>
                <w:rFonts w:ascii="Cambria Math"/>
                <w:sz w:val="24"/>
                <w:szCs w:val="24"/>
              </w:rPr>
              <m:t>ρ(</m:t>
            </m:r>
            <m:sSub>
              <m:sSubPr>
                <m:ctrlPr>
                  <w:rPr>
                    <w:rFonts w:ascii="Cambria Math" w:hAnsi="Cambria Math"/>
                    <w:i/>
                    <w:sz w:val="24"/>
                    <w:szCs w:val="24"/>
                  </w:rPr>
                </m:ctrlPr>
              </m:sSubPr>
              <m:e>
                <m:r>
                  <w:rPr>
                    <w:rFonts w:ascii="Cambria Math"/>
                    <w:sz w:val="24"/>
                    <w:szCs w:val="24"/>
                  </w:rPr>
                  <m:t>ε</m:t>
                </m:r>
              </m:e>
              <m:sub>
                <m:r>
                  <w:rPr>
                    <w:rFonts w:ascii="Cambria Math"/>
                    <w:sz w:val="24"/>
                    <w:szCs w:val="24"/>
                  </w:rPr>
                  <m:t>kx</m:t>
                </m:r>
              </m:sub>
            </m:sSub>
            <m:r>
              <w:rPr>
                <w:rFonts w:ascii="Cambria Math"/>
                <w:sz w:val="24"/>
                <w:szCs w:val="24"/>
              </w:rPr>
              <m:t>,t)</m:t>
            </m:r>
            <m:sSub>
              <m:sSubPr>
                <m:ctrlPr>
                  <w:rPr>
                    <w:rFonts w:ascii="Cambria Math" w:hAnsi="Cambria Math"/>
                    <w:i/>
                    <w:sz w:val="24"/>
                    <w:szCs w:val="24"/>
                  </w:rPr>
                </m:ctrlPr>
              </m:sSubPr>
              <m:e>
                <m:r>
                  <w:rPr>
                    <w:rFonts w:ascii="Cambria Math"/>
                    <w:sz w:val="24"/>
                    <w:szCs w:val="24"/>
                  </w:rPr>
                  <m:t>ε</m:t>
                </m:r>
              </m:e>
              <m:sub>
                <m:r>
                  <w:rPr>
                    <w:rFonts w:ascii="Cambria Math"/>
                    <w:sz w:val="24"/>
                    <w:szCs w:val="24"/>
                  </w:rPr>
                  <m:t>kx</m:t>
                </m:r>
              </m:sub>
            </m:sSub>
            <m:r>
              <w:rPr>
                <w:rFonts w:ascii="Cambria Math"/>
                <w:sz w:val="24"/>
                <w:szCs w:val="24"/>
              </w:rPr>
              <m:t>d</m:t>
            </m:r>
            <m:sSub>
              <m:sSubPr>
                <m:ctrlPr>
                  <w:rPr>
                    <w:rFonts w:ascii="Cambria Math" w:hAnsi="Cambria Math"/>
                    <w:i/>
                    <w:sz w:val="24"/>
                    <w:szCs w:val="24"/>
                  </w:rPr>
                </m:ctrlPr>
              </m:sSubPr>
              <m:e>
                <m:r>
                  <w:rPr>
                    <w:rFonts w:ascii="Cambria Math"/>
                    <w:sz w:val="24"/>
                    <w:szCs w:val="24"/>
                  </w:rPr>
                  <m:t>ε</m:t>
                </m:r>
              </m:e>
              <m:sub>
                <m:r>
                  <w:rPr>
                    <w:rFonts w:ascii="Cambria Math"/>
                    <w:sz w:val="24"/>
                    <w:szCs w:val="24"/>
                  </w:rPr>
                  <m:t>kx</m:t>
                </m:r>
              </m:sub>
            </m:sSub>
            <m:r>
              <w:rPr>
                <w:rFonts w:ascii="Cambria Math"/>
                <w:sz w:val="24"/>
                <w:szCs w:val="24"/>
              </w:rPr>
              <m:t>=</m:t>
            </m:r>
          </m:e>
        </m:nary>
        <m:r>
          <w:rPr>
            <w:rFonts w:ascii="Cambria Math"/>
            <w:sz w:val="24"/>
            <w:szCs w:val="24"/>
          </w:rPr>
          <m:t>±</m:t>
        </m:r>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sup>
          <m:e>
            <m:r>
              <w:rPr>
                <w:rFonts w:ascii="Cambria Math"/>
                <w:sz w:val="24"/>
                <w:szCs w:val="24"/>
              </w:rPr>
              <m:t>ϕ(</m:t>
            </m:r>
            <m:sSub>
              <m:sSubPr>
                <m:ctrlPr>
                  <w:rPr>
                    <w:rFonts w:ascii="Cambria Math" w:hAnsi="Cambria Math"/>
                    <w:i/>
                    <w:sz w:val="24"/>
                    <w:szCs w:val="24"/>
                  </w:rPr>
                </m:ctrlPr>
              </m:sSubPr>
              <m:e>
                <m:r>
                  <w:rPr>
                    <w:rFonts w:ascii="Cambria Math"/>
                    <w:sz w:val="24"/>
                    <w:szCs w:val="24"/>
                  </w:rPr>
                  <m:t>ε</m:t>
                </m:r>
              </m:e>
              <m:sub>
                <m:r>
                  <w:rPr>
                    <w:rFonts w:ascii="Cambria Math"/>
                    <w:sz w:val="24"/>
                    <w:szCs w:val="24"/>
                  </w:rPr>
                  <m:t>kx</m:t>
                </m:r>
              </m:sub>
            </m:sSub>
            <m:r>
              <w:rPr>
                <w:rFonts w:ascii="Cambria Math"/>
                <w:sz w:val="24"/>
                <w:szCs w:val="24"/>
              </w:rPr>
              <m:t>,t)</m:t>
            </m:r>
            <m:sSub>
              <m:sSubPr>
                <m:ctrlPr>
                  <w:rPr>
                    <w:rFonts w:ascii="Cambria Math" w:hAnsi="Cambria Math"/>
                    <w:i/>
                    <w:sz w:val="24"/>
                    <w:szCs w:val="24"/>
                  </w:rPr>
                </m:ctrlPr>
              </m:sSubPr>
              <m:e>
                <m:r>
                  <w:rPr>
                    <w:rFonts w:ascii="Cambria Math"/>
                    <w:sz w:val="24"/>
                    <w:szCs w:val="24"/>
                  </w:rPr>
                  <m:t>ε</m:t>
                </m:r>
              </m:e>
              <m:sub>
                <m:r>
                  <w:rPr>
                    <w:rFonts w:ascii="Cambria Math"/>
                    <w:sz w:val="24"/>
                    <w:szCs w:val="24"/>
                  </w:rPr>
                  <m:t>kx</m:t>
                </m:r>
              </m:sub>
            </m:sSub>
            <m:sSup>
              <m:sSupPr>
                <m:ctrlPr>
                  <w:rPr>
                    <w:rFonts w:ascii="Cambria Math" w:hAnsi="Cambria Math"/>
                    <w:i/>
                  </w:rPr>
                </m:ctrlPr>
              </m:sSupPr>
              <m:e>
                <m:r>
                  <w:rPr>
                    <w:rFonts w:ascii="Cambria Math"/>
                    <w:sz w:val="24"/>
                    <w:szCs w:val="24"/>
                  </w:rPr>
                  <m:t>ϕ</m:t>
                </m:r>
              </m:e>
              <m:sup>
                <m:r>
                  <w:rPr>
                    <w:rFonts w:ascii="Cambria Math" w:hAnsi="Cambria Math"/>
                  </w:rPr>
                  <m:t>*</m:t>
                </m:r>
              </m:sup>
            </m:sSup>
            <m:r>
              <w:rPr>
                <w:rFonts w:ascii="Cambria Math"/>
                <w:sz w:val="24"/>
                <w:szCs w:val="24"/>
              </w:rPr>
              <m:t>(</m:t>
            </m:r>
            <m:sSub>
              <m:sSubPr>
                <m:ctrlPr>
                  <w:rPr>
                    <w:rFonts w:ascii="Cambria Math" w:hAnsi="Cambria Math"/>
                    <w:i/>
                    <w:sz w:val="24"/>
                    <w:szCs w:val="24"/>
                  </w:rPr>
                </m:ctrlPr>
              </m:sSubPr>
              <m:e>
                <m:r>
                  <w:rPr>
                    <w:rFonts w:ascii="Cambria Math"/>
                    <w:sz w:val="24"/>
                    <w:szCs w:val="24"/>
                  </w:rPr>
                  <m:t>ε</m:t>
                </m:r>
              </m:e>
              <m:sub>
                <m:r>
                  <w:rPr>
                    <w:rFonts w:ascii="Cambria Math"/>
                    <w:sz w:val="24"/>
                    <w:szCs w:val="24"/>
                  </w:rPr>
                  <m:t>kx</m:t>
                </m:r>
              </m:sub>
            </m:sSub>
            <m:r>
              <w:rPr>
                <w:rFonts w:ascii="Cambria Math"/>
                <w:sz w:val="24"/>
                <w:szCs w:val="24"/>
              </w:rPr>
              <m:t>,t)d</m:t>
            </m:r>
            <m:sSub>
              <m:sSubPr>
                <m:ctrlPr>
                  <w:rPr>
                    <w:rFonts w:ascii="Cambria Math" w:hAnsi="Cambria Math"/>
                    <w:i/>
                    <w:sz w:val="24"/>
                    <w:szCs w:val="24"/>
                  </w:rPr>
                </m:ctrlPr>
              </m:sSubPr>
              <m:e>
                <m:r>
                  <w:rPr>
                    <w:rFonts w:ascii="Cambria Math"/>
                    <w:sz w:val="24"/>
                    <w:szCs w:val="24"/>
                  </w:rPr>
                  <m:t>ε</m:t>
                </m:r>
              </m:e>
              <m:sub>
                <m:r>
                  <w:rPr>
                    <w:rFonts w:ascii="Cambria Math"/>
                    <w:sz w:val="24"/>
                    <w:szCs w:val="24"/>
                  </w:rPr>
                  <m:t>kx</m:t>
                </m:r>
              </m:sub>
            </m:sSub>
            <m:r>
              <w:rPr>
                <w:rFonts w:ascii="Cambria Math"/>
                <w:sz w:val="24"/>
                <w:szCs w:val="24"/>
              </w:rPr>
              <m:t>,</m:t>
            </m:r>
          </m:e>
        </m:nary>
      </m:oMath>
      <w:r w:rsidRPr="0015421C">
        <w:rPr>
          <w:position w:val="-30"/>
          <w:sz w:val="24"/>
          <w:szCs w:val="24"/>
        </w:rPr>
        <w:t xml:space="preserve">     </w:t>
      </w:r>
    </w:p>
    <w:p w14:paraId="29C091BC" w14:textId="631058C4" w:rsidR="008E20AC" w:rsidRPr="0015421C" w:rsidRDefault="008E20AC" w:rsidP="008E20AC">
      <w:pPr>
        <w:spacing w:after="0" w:line="360" w:lineRule="auto"/>
        <w:ind w:left="0"/>
        <w:rPr>
          <w:position w:val="-30"/>
          <w:sz w:val="24"/>
          <w:szCs w:val="24"/>
        </w:rPr>
      </w:pPr>
      <w:r w:rsidRPr="0015421C">
        <w:rPr>
          <w:position w:val="-30"/>
          <w:sz w:val="24"/>
          <w:szCs w:val="24"/>
        </w:rPr>
        <w:t xml:space="preserve">                                                                                                          </w:t>
      </w:r>
      <w:r w:rsidR="00B5091A" w:rsidRPr="0015421C">
        <w:rPr>
          <w:position w:val="-30"/>
          <w:sz w:val="24"/>
          <w:szCs w:val="24"/>
        </w:rPr>
        <w:t xml:space="preserve"> </w:t>
      </w:r>
      <w:r w:rsidRPr="0015421C">
        <w:rPr>
          <w:position w:val="-30"/>
          <w:sz w:val="24"/>
          <w:szCs w:val="24"/>
        </w:rPr>
        <w:t xml:space="preserve">          </w:t>
      </w:r>
      <w:r w:rsidRPr="0015421C">
        <w:rPr>
          <w:iCs/>
          <w:sz w:val="24"/>
          <w:szCs w:val="24"/>
        </w:rPr>
        <w:t>(П2.29)</w:t>
      </w:r>
    </w:p>
    <w:p w14:paraId="5BA3A187" w14:textId="77777777" w:rsidR="008E20AC" w:rsidRPr="0015421C" w:rsidRDefault="008E20AC" w:rsidP="008E20AC">
      <w:pPr>
        <w:pStyle w:val="a3"/>
        <w:tabs>
          <w:tab w:val="right" w:pos="9355"/>
        </w:tabs>
        <w:spacing w:line="360" w:lineRule="auto"/>
        <w:ind w:firstLine="0"/>
        <w:jc w:val="both"/>
        <w:rPr>
          <w:sz w:val="24"/>
          <w:szCs w:val="24"/>
        </w:rPr>
      </w:pPr>
      <w:r w:rsidRPr="0015421C">
        <w:rPr>
          <w:sz w:val="24"/>
          <w:szCs w:val="24"/>
        </w:rPr>
        <w:t xml:space="preserve">где </w:t>
      </w:r>
      <w:proofErr w:type="spellStart"/>
      <w:r w:rsidRPr="0015421C">
        <w:rPr>
          <w:i/>
          <w:sz w:val="24"/>
          <w:szCs w:val="24"/>
          <w:lang w:val="en-US"/>
        </w:rPr>
        <w:t>ε</w:t>
      </w:r>
      <w:r w:rsidRPr="0015421C">
        <w:rPr>
          <w:i/>
          <w:sz w:val="24"/>
          <w:szCs w:val="24"/>
          <w:vertAlign w:val="subscript"/>
          <w:lang w:val="en-US"/>
        </w:rPr>
        <w:t>kx</w:t>
      </w:r>
      <w:proofErr w:type="spellEnd"/>
      <w:r w:rsidRPr="0015421C">
        <w:rPr>
          <w:i/>
          <w:sz w:val="24"/>
          <w:szCs w:val="24"/>
          <w:vertAlign w:val="subscript"/>
        </w:rPr>
        <w:t xml:space="preserve"> </w:t>
      </w:r>
      <w:r w:rsidRPr="0015421C">
        <w:rPr>
          <w:sz w:val="24"/>
          <w:szCs w:val="24"/>
        </w:rPr>
        <w:t xml:space="preserve">– локальное изменение механической </w:t>
      </w:r>
      <w:proofErr w:type="spellStart"/>
      <w:r w:rsidRPr="0015421C">
        <w:rPr>
          <w:sz w:val="24"/>
          <w:szCs w:val="24"/>
        </w:rPr>
        <w:t>энергетичности</w:t>
      </w:r>
      <w:proofErr w:type="spellEnd"/>
      <w:r w:rsidRPr="0015421C">
        <w:rPr>
          <w:sz w:val="24"/>
          <w:szCs w:val="24"/>
        </w:rPr>
        <w:t xml:space="preserve"> ХБЧ из-за небольшого изменения его кинетической </w:t>
      </w:r>
      <w:proofErr w:type="spellStart"/>
      <w:r w:rsidRPr="0015421C">
        <w:rPr>
          <w:sz w:val="24"/>
          <w:szCs w:val="24"/>
        </w:rPr>
        <w:t>энергетичности</w:t>
      </w:r>
      <w:proofErr w:type="spellEnd"/>
      <w:r w:rsidRPr="0015421C">
        <w:rPr>
          <w:sz w:val="24"/>
          <w:szCs w:val="24"/>
        </w:rPr>
        <w:t xml:space="preserve"> в направлении оси </w:t>
      </w:r>
      <w:r w:rsidRPr="0015421C">
        <w:rPr>
          <w:i/>
          <w:sz w:val="24"/>
          <w:szCs w:val="24"/>
        </w:rPr>
        <w:t>X</w:t>
      </w:r>
      <w:r w:rsidRPr="0015421C">
        <w:rPr>
          <w:sz w:val="24"/>
          <w:szCs w:val="24"/>
        </w:rPr>
        <w:t>;</w:t>
      </w:r>
    </w:p>
    <w:p w14:paraId="2F7895C8" w14:textId="77777777" w:rsidR="008E20AC" w:rsidRPr="0015421C" w:rsidRDefault="008E20AC" w:rsidP="008E20AC">
      <w:pPr>
        <w:pStyle w:val="a3"/>
        <w:tabs>
          <w:tab w:val="right" w:pos="9355"/>
        </w:tabs>
        <w:spacing w:line="360" w:lineRule="auto"/>
        <w:ind w:firstLine="0"/>
        <w:jc w:val="both"/>
        <w:rPr>
          <w:sz w:val="24"/>
          <w:szCs w:val="24"/>
        </w:rPr>
      </w:pPr>
      <w:r w:rsidRPr="0015421C">
        <w:rPr>
          <w:sz w:val="24"/>
          <w:szCs w:val="24"/>
        </w:rPr>
        <w:t xml:space="preserve">    </w:t>
      </w:r>
      <w:r w:rsidRPr="0015421C">
        <w:rPr>
          <w:position w:val="-12"/>
          <w:sz w:val="24"/>
          <w:szCs w:val="24"/>
        </w:rPr>
        <w:object w:dxaOrig="840" w:dyaOrig="380" w14:anchorId="195148FC">
          <v:shape id="_x0000_i1121" type="#_x0000_t75" style="width:42pt;height:18.5pt" o:ole="">
            <v:imagedata r:id="rId33" o:title=""/>
          </v:shape>
          <o:OLEObject Type="Embed" ProgID="Equation.3" ShapeID="_x0000_i1121" DrawAspect="Content" ObjectID="_1736786484" r:id="rId213"/>
        </w:object>
      </w:r>
      <w:r w:rsidRPr="0015421C">
        <w:rPr>
          <w:sz w:val="24"/>
          <w:szCs w:val="24"/>
        </w:rPr>
        <w:t xml:space="preserve"> – функция плотности распределения вероятностей (ФПРВ) изменений </w:t>
      </w:r>
      <w:proofErr w:type="spellStart"/>
      <w:r w:rsidRPr="0015421C">
        <w:rPr>
          <w:i/>
          <w:sz w:val="24"/>
          <w:szCs w:val="24"/>
          <w:lang w:val="en-US"/>
        </w:rPr>
        <w:t>ε</w:t>
      </w:r>
      <w:r w:rsidRPr="0015421C">
        <w:rPr>
          <w:i/>
          <w:sz w:val="24"/>
          <w:szCs w:val="24"/>
          <w:vertAlign w:val="subscript"/>
          <w:lang w:val="en-US"/>
        </w:rPr>
        <w:t>kx</w:t>
      </w:r>
      <w:proofErr w:type="spellEnd"/>
      <w:r w:rsidRPr="0015421C">
        <w:rPr>
          <w:sz w:val="24"/>
          <w:szCs w:val="24"/>
        </w:rPr>
        <w:t>.</w:t>
      </w:r>
    </w:p>
    <w:p w14:paraId="4016D60C" w14:textId="77777777" w:rsidR="008E20AC" w:rsidRPr="0015421C" w:rsidRDefault="008E20AC" w:rsidP="008E20AC">
      <w:pPr>
        <w:spacing w:after="0" w:line="360" w:lineRule="auto"/>
        <w:ind w:left="0" w:firstLine="557"/>
        <w:rPr>
          <w:iCs/>
          <w:sz w:val="24"/>
          <w:szCs w:val="24"/>
        </w:rPr>
      </w:pPr>
      <w:r w:rsidRPr="0015421C">
        <w:rPr>
          <w:sz w:val="24"/>
          <w:szCs w:val="24"/>
        </w:rPr>
        <w:lastRenderedPageBreak/>
        <w:t xml:space="preserve">Для того, чтобы представить выражение </w:t>
      </w:r>
      <w:r w:rsidRPr="0015421C">
        <w:rPr>
          <w:iCs/>
          <w:sz w:val="24"/>
          <w:szCs w:val="24"/>
        </w:rPr>
        <w:t xml:space="preserve">(П2.29) </w:t>
      </w:r>
      <w:r w:rsidRPr="0015421C">
        <w:rPr>
          <w:sz w:val="24"/>
          <w:szCs w:val="24"/>
        </w:rPr>
        <w:t xml:space="preserve">в координатном представлении выполним действия аналогичные </w:t>
      </w:r>
      <w:r w:rsidRPr="0015421C">
        <w:rPr>
          <w:iCs/>
          <w:sz w:val="24"/>
          <w:szCs w:val="24"/>
        </w:rPr>
        <w:t xml:space="preserve">(П2.1) </w:t>
      </w:r>
      <w:r w:rsidRPr="0015421C">
        <w:rPr>
          <w:sz w:val="24"/>
          <w:szCs w:val="24"/>
        </w:rPr>
        <w:t xml:space="preserve">– </w:t>
      </w:r>
      <w:r w:rsidRPr="0015421C">
        <w:rPr>
          <w:iCs/>
          <w:sz w:val="24"/>
          <w:szCs w:val="24"/>
        </w:rPr>
        <w:t>(П2.13),</w:t>
      </w:r>
      <w:r w:rsidRPr="0015421C">
        <w:rPr>
          <w:sz w:val="24"/>
          <w:szCs w:val="24"/>
        </w:rPr>
        <w:t xml:space="preserve"> с учетом преобразований Фурье </w:t>
      </w:r>
      <w:r w:rsidRPr="0015421C">
        <w:rPr>
          <w:iCs/>
          <w:sz w:val="24"/>
          <w:szCs w:val="24"/>
        </w:rPr>
        <w:t xml:space="preserve">(П2.27) </w:t>
      </w:r>
      <w:r w:rsidRPr="0015421C">
        <w:rPr>
          <w:sz w:val="24"/>
          <w:szCs w:val="24"/>
        </w:rPr>
        <w:t xml:space="preserve">– </w:t>
      </w:r>
      <w:r w:rsidRPr="0015421C">
        <w:rPr>
          <w:iCs/>
          <w:sz w:val="24"/>
          <w:szCs w:val="24"/>
        </w:rPr>
        <w:t xml:space="preserve">(П2.28) и справедливости выражений </w:t>
      </w:r>
    </w:p>
    <w:p w14:paraId="471E73A2" w14:textId="77777777" w:rsidR="008E20AC" w:rsidRPr="0015421C" w:rsidRDefault="008E20AC" w:rsidP="008E20AC">
      <w:pPr>
        <w:spacing w:after="0" w:line="360" w:lineRule="auto"/>
        <w:ind w:left="0" w:firstLine="557"/>
        <w:rPr>
          <w:iCs/>
          <w:sz w:val="24"/>
          <w:szCs w:val="24"/>
        </w:rPr>
      </w:pPr>
      <w:r w:rsidRPr="0015421C">
        <w:rPr>
          <w:position w:val="-32"/>
          <w:sz w:val="24"/>
        </w:rPr>
        <w:t xml:space="preserve">                              </w:t>
      </w:r>
      <m:oMath>
        <m:sSubSup>
          <m:sSubSupPr>
            <m:ctrlPr>
              <w:rPr>
                <w:rFonts w:ascii="Cambria Math" w:hAnsi="Cambria Math"/>
                <w:i/>
                <w:sz w:val="24"/>
              </w:rPr>
            </m:ctrlPr>
          </m:sSubSupPr>
          <m:e>
            <m:r>
              <w:rPr>
                <w:rFonts w:ascii="Cambria Math"/>
                <w:sz w:val="24"/>
              </w:rPr>
              <m:t>ε</m:t>
            </m:r>
          </m:e>
          <m:sub>
            <m:r>
              <w:rPr>
                <w:rFonts w:ascii="Cambria Math"/>
                <w:sz w:val="24"/>
              </w:rPr>
              <m:t>kx</m:t>
            </m:r>
          </m:sub>
          <m:sup>
            <m:r>
              <w:rPr>
                <w:rFonts w:ascii="Cambria Math"/>
                <w:sz w:val="24"/>
              </w:rPr>
              <m:t>n</m:t>
            </m:r>
          </m:sup>
        </m:sSubSup>
        <m:sSup>
          <m:sSupPr>
            <m:ctrlPr>
              <w:rPr>
                <w:rFonts w:ascii="Cambria Math" w:hAnsi="Cambria Math"/>
                <w:i/>
                <w:sz w:val="24"/>
              </w:rPr>
            </m:ctrlPr>
          </m:sSupPr>
          <m:e>
            <m:r>
              <w:rPr>
                <w:rFonts w:ascii="Cambria Math"/>
                <w:sz w:val="24"/>
              </w:rPr>
              <m:t>e</m:t>
            </m:r>
          </m:e>
          <m:sup>
            <m:r>
              <w:rPr>
                <w:rFonts w:ascii="Cambria Math"/>
                <w:sz w:val="24"/>
              </w:rPr>
              <m:t>i</m:t>
            </m:r>
            <m:f>
              <m:fPr>
                <m:ctrlPr>
                  <w:rPr>
                    <w:rFonts w:ascii="Cambria Math" w:hAnsi="Cambria Math"/>
                    <w:i/>
                    <w:sz w:val="24"/>
                  </w:rPr>
                </m:ctrlPr>
              </m:fPr>
              <m:num>
                <m:r>
                  <w:rPr>
                    <w:rFonts w:ascii="Cambria Math"/>
                    <w:sz w:val="24"/>
                  </w:rPr>
                  <m:t>D</m:t>
                </m:r>
              </m:num>
              <m:den>
                <m:sSubSup>
                  <m:sSubSupPr>
                    <m:ctrlPr>
                      <w:rPr>
                        <w:rFonts w:ascii="Cambria Math" w:hAnsi="Cambria Math"/>
                        <w:i/>
                        <w:sz w:val="24"/>
                      </w:rPr>
                    </m:ctrlPr>
                  </m:sSubSupPr>
                  <m:e>
                    <m:r>
                      <w:rPr>
                        <w:rFonts w:ascii="Cambria Math"/>
                        <w:sz w:val="24"/>
                      </w:rPr>
                      <m:t>η</m:t>
                    </m:r>
                  </m:e>
                  <m:sub>
                    <m:r>
                      <w:rPr>
                        <w:rFonts w:ascii="Cambria Math"/>
                        <w:sz w:val="24"/>
                      </w:rPr>
                      <m:t>x</m:t>
                    </m:r>
                  </m:sub>
                  <m:sup>
                    <m:r>
                      <w:rPr>
                        <w:rFonts w:ascii="Cambria Math"/>
                        <w:sz w:val="24"/>
                      </w:rPr>
                      <m:t>2</m:t>
                    </m:r>
                  </m:sup>
                </m:sSubSup>
              </m:den>
            </m:f>
            <m:sSub>
              <m:sSubPr>
                <m:ctrlPr>
                  <w:rPr>
                    <w:rFonts w:ascii="Cambria Math" w:hAnsi="Cambria Math"/>
                    <w:i/>
                    <w:sz w:val="24"/>
                  </w:rPr>
                </m:ctrlPr>
              </m:sSubPr>
              <m:e>
                <m:r>
                  <w:rPr>
                    <w:rFonts w:ascii="Cambria Math"/>
                    <w:sz w:val="24"/>
                  </w:rPr>
                  <m:t>ε</m:t>
                </m:r>
              </m:e>
              <m:sub>
                <m:r>
                  <w:rPr>
                    <w:rFonts w:ascii="Cambria Math"/>
                    <w:sz w:val="24"/>
                  </w:rPr>
                  <m:t>kx</m:t>
                </m:r>
              </m:sub>
            </m:sSub>
            <m:r>
              <w:rPr>
                <w:rFonts w:ascii="Cambria Math"/>
                <w:sz w:val="24"/>
              </w:rPr>
              <m:t>t</m:t>
            </m:r>
          </m:sup>
        </m:sSup>
        <m:r>
          <w:rPr>
            <w:rFonts w:ascii="Cambria Math"/>
            <w:sz w:val="24"/>
          </w:rPr>
          <m:t>=</m:t>
        </m:r>
        <m:sSup>
          <m:sSupPr>
            <m:ctrlPr>
              <w:rPr>
                <w:rFonts w:ascii="Cambria Math" w:hAnsi="Cambria Math"/>
                <w:i/>
                <w:sz w:val="24"/>
              </w:rPr>
            </m:ctrlPr>
          </m:sSupPr>
          <m:e>
            <m:d>
              <m:dPr>
                <m:ctrlPr>
                  <w:rPr>
                    <w:rFonts w:ascii="Cambria Math" w:hAnsi="Cambria Math"/>
                    <w:i/>
                    <w:sz w:val="24"/>
                  </w:rPr>
                </m:ctrlPr>
              </m:dPr>
              <m:e>
                <m:r>
                  <w:rPr>
                    <w:rFonts w:ascii="Cambria Math"/>
                    <w:sz w:val="24"/>
                  </w:rPr>
                  <m:t>-</m:t>
                </m:r>
                <m:r>
                  <w:rPr>
                    <w:rFonts w:ascii="Cambria Math"/>
                    <w:sz w:val="24"/>
                  </w:rPr>
                  <m:t>i</m:t>
                </m:r>
                <m:f>
                  <m:fPr>
                    <m:ctrlPr>
                      <w:rPr>
                        <w:rFonts w:ascii="Cambria Math" w:hAnsi="Cambria Math"/>
                        <w:i/>
                        <w:sz w:val="24"/>
                      </w:rPr>
                    </m:ctrlPr>
                  </m:fPr>
                  <m:num>
                    <m:sSubSup>
                      <m:sSubSupPr>
                        <m:ctrlPr>
                          <w:rPr>
                            <w:rFonts w:ascii="Cambria Math" w:hAnsi="Cambria Math"/>
                            <w:i/>
                            <w:sz w:val="24"/>
                          </w:rPr>
                        </m:ctrlPr>
                      </m:sSubSupPr>
                      <m:e>
                        <m:r>
                          <w:rPr>
                            <w:rFonts w:ascii="Cambria Math"/>
                            <w:sz w:val="24"/>
                          </w:rPr>
                          <m:t>η</m:t>
                        </m:r>
                      </m:e>
                      <m:sub>
                        <m:r>
                          <w:rPr>
                            <w:rFonts w:ascii="Cambria Math"/>
                            <w:sz w:val="24"/>
                          </w:rPr>
                          <m:t>x</m:t>
                        </m:r>
                      </m:sub>
                      <m:sup>
                        <m:r>
                          <w:rPr>
                            <w:rFonts w:ascii="Cambria Math"/>
                            <w:sz w:val="24"/>
                          </w:rPr>
                          <m:t>2</m:t>
                        </m:r>
                      </m:sup>
                    </m:sSubSup>
                  </m:num>
                  <m:den>
                    <m:r>
                      <w:rPr>
                        <w:rFonts w:ascii="Cambria Math"/>
                        <w:sz w:val="24"/>
                      </w:rPr>
                      <m:t>D</m:t>
                    </m:r>
                  </m:den>
                </m:f>
                <m:f>
                  <m:fPr>
                    <m:ctrlPr>
                      <w:rPr>
                        <w:rFonts w:ascii="Cambria Math" w:hAnsi="Cambria Math"/>
                        <w:i/>
                        <w:sz w:val="24"/>
                      </w:rPr>
                    </m:ctrlPr>
                  </m:fPr>
                  <m:num>
                    <m:r>
                      <w:rPr>
                        <w:rFonts w:ascii="Cambria Math"/>
                        <w:sz w:val="24"/>
                      </w:rPr>
                      <m:t>∂</m:t>
                    </m:r>
                  </m:num>
                  <m:den>
                    <m:r>
                      <w:rPr>
                        <w:rFonts w:ascii="Cambria Math"/>
                        <w:sz w:val="24"/>
                      </w:rPr>
                      <m:t>∂t</m:t>
                    </m:r>
                  </m:den>
                </m:f>
              </m:e>
            </m:d>
          </m:e>
          <m:sup>
            <m:r>
              <w:rPr>
                <w:rFonts w:ascii="Cambria Math"/>
                <w:sz w:val="24"/>
              </w:rPr>
              <m:t>n</m:t>
            </m:r>
          </m:sup>
        </m:sSup>
        <m:sSup>
          <m:sSupPr>
            <m:ctrlPr>
              <w:rPr>
                <w:rFonts w:ascii="Cambria Math" w:hAnsi="Cambria Math"/>
                <w:i/>
                <w:sz w:val="24"/>
              </w:rPr>
            </m:ctrlPr>
          </m:sSupPr>
          <m:e>
            <m:r>
              <w:rPr>
                <w:rFonts w:ascii="Cambria Math"/>
                <w:sz w:val="24"/>
              </w:rPr>
              <m:t>e</m:t>
            </m:r>
          </m:e>
          <m:sup>
            <m:r>
              <w:rPr>
                <w:rFonts w:ascii="Cambria Math"/>
                <w:sz w:val="24"/>
              </w:rPr>
              <m:t>i</m:t>
            </m:r>
            <m:f>
              <m:fPr>
                <m:ctrlPr>
                  <w:rPr>
                    <w:rFonts w:ascii="Cambria Math" w:hAnsi="Cambria Math"/>
                    <w:i/>
                    <w:sz w:val="24"/>
                  </w:rPr>
                </m:ctrlPr>
              </m:fPr>
              <m:num>
                <m:r>
                  <w:rPr>
                    <w:rFonts w:ascii="Cambria Math"/>
                    <w:sz w:val="24"/>
                  </w:rPr>
                  <m:t>D</m:t>
                </m:r>
              </m:num>
              <m:den>
                <m:sSubSup>
                  <m:sSubSupPr>
                    <m:ctrlPr>
                      <w:rPr>
                        <w:rFonts w:ascii="Cambria Math" w:hAnsi="Cambria Math"/>
                        <w:i/>
                        <w:sz w:val="24"/>
                      </w:rPr>
                    </m:ctrlPr>
                  </m:sSubSupPr>
                  <m:e>
                    <m:r>
                      <w:rPr>
                        <w:rFonts w:ascii="Cambria Math"/>
                        <w:sz w:val="24"/>
                      </w:rPr>
                      <m:t>η</m:t>
                    </m:r>
                  </m:e>
                  <m:sub>
                    <m:r>
                      <w:rPr>
                        <w:rFonts w:ascii="Cambria Math"/>
                        <w:sz w:val="24"/>
                      </w:rPr>
                      <m:t>x</m:t>
                    </m:r>
                  </m:sub>
                  <m:sup>
                    <m:r>
                      <w:rPr>
                        <w:rFonts w:ascii="Cambria Math"/>
                        <w:sz w:val="24"/>
                      </w:rPr>
                      <m:t>2</m:t>
                    </m:r>
                  </m:sup>
                </m:sSubSup>
              </m:den>
            </m:f>
            <m:sSub>
              <m:sSubPr>
                <m:ctrlPr>
                  <w:rPr>
                    <w:rFonts w:ascii="Cambria Math" w:hAnsi="Cambria Math"/>
                    <w:i/>
                    <w:sz w:val="24"/>
                  </w:rPr>
                </m:ctrlPr>
              </m:sSubPr>
              <m:e>
                <m:r>
                  <w:rPr>
                    <w:rFonts w:ascii="Cambria Math"/>
                    <w:sz w:val="24"/>
                  </w:rPr>
                  <m:t>ε</m:t>
                </m:r>
              </m:e>
              <m:sub>
                <m:r>
                  <w:rPr>
                    <w:rFonts w:ascii="Cambria Math"/>
                    <w:sz w:val="24"/>
                  </w:rPr>
                  <m:t>kx</m:t>
                </m:r>
              </m:sub>
            </m:sSub>
            <m:r>
              <w:rPr>
                <w:rFonts w:ascii="Cambria Math"/>
                <w:sz w:val="24"/>
              </w:rPr>
              <m:t>t</m:t>
            </m:r>
          </m:sup>
        </m:sSup>
        <m:r>
          <w:rPr>
            <w:rFonts w:ascii="Cambria Math"/>
            <w:sz w:val="24"/>
          </w:rPr>
          <m:t>,</m:t>
        </m:r>
      </m:oMath>
      <w:r w:rsidRPr="0015421C">
        <w:rPr>
          <w:position w:val="-32"/>
          <w:sz w:val="24"/>
        </w:rPr>
        <w:t xml:space="preserve">                      </w:t>
      </w:r>
      <w:r w:rsidRPr="0015421C">
        <w:rPr>
          <w:iCs/>
          <w:sz w:val="24"/>
          <w:szCs w:val="24"/>
        </w:rPr>
        <w:t>(П2.30)</w:t>
      </w:r>
    </w:p>
    <w:p w14:paraId="7646EF8E" w14:textId="77777777" w:rsidR="008E20AC" w:rsidRPr="0015421C" w:rsidRDefault="008E20AC" w:rsidP="008E20AC">
      <w:pPr>
        <w:spacing w:after="0" w:line="360" w:lineRule="auto"/>
        <w:ind w:left="0" w:firstLine="557"/>
        <w:rPr>
          <w:sz w:val="24"/>
          <w:szCs w:val="24"/>
        </w:rPr>
      </w:pPr>
      <w:r w:rsidRPr="0015421C">
        <w:rPr>
          <w:position w:val="-32"/>
          <w:sz w:val="24"/>
        </w:rPr>
        <w:t xml:space="preserve">                              </w:t>
      </w:r>
      <m:oMath>
        <m:sSubSup>
          <m:sSubSupPr>
            <m:ctrlPr>
              <w:rPr>
                <w:rFonts w:ascii="Cambria Math" w:hAnsi="Cambria Math"/>
                <w:i/>
                <w:sz w:val="24"/>
              </w:rPr>
            </m:ctrlPr>
          </m:sSubSupPr>
          <m:e>
            <m:r>
              <w:rPr>
                <w:rFonts w:ascii="Cambria Math"/>
                <w:sz w:val="24"/>
              </w:rPr>
              <m:t>ε</m:t>
            </m:r>
          </m:e>
          <m:sub>
            <m:r>
              <w:rPr>
                <w:rFonts w:ascii="Cambria Math"/>
                <w:sz w:val="24"/>
              </w:rPr>
              <m:t>kx</m:t>
            </m:r>
          </m:sub>
          <m:sup>
            <m:r>
              <w:rPr>
                <w:rFonts w:ascii="Cambria Math"/>
                <w:sz w:val="24"/>
              </w:rPr>
              <m:t>n</m:t>
            </m:r>
          </m:sup>
        </m:sSubSup>
        <m:sSup>
          <m:sSupPr>
            <m:ctrlPr>
              <w:rPr>
                <w:rFonts w:ascii="Cambria Math" w:hAnsi="Cambria Math"/>
                <w:i/>
                <w:sz w:val="24"/>
              </w:rPr>
            </m:ctrlPr>
          </m:sSupPr>
          <m:e>
            <m:r>
              <w:rPr>
                <w:rFonts w:ascii="Cambria Math"/>
                <w:sz w:val="24"/>
              </w:rPr>
              <m:t>e</m:t>
            </m:r>
          </m:e>
          <m:sup>
            <m:r>
              <w:rPr>
                <w:rFonts w:ascii="Cambria Math"/>
                <w:sz w:val="24"/>
              </w:rPr>
              <m:t>-</m:t>
            </m:r>
            <m:r>
              <w:rPr>
                <w:rFonts w:ascii="Cambria Math"/>
                <w:sz w:val="24"/>
              </w:rPr>
              <m:t>i</m:t>
            </m:r>
            <m:f>
              <m:fPr>
                <m:ctrlPr>
                  <w:rPr>
                    <w:rFonts w:ascii="Cambria Math" w:hAnsi="Cambria Math"/>
                    <w:i/>
                    <w:sz w:val="24"/>
                  </w:rPr>
                </m:ctrlPr>
              </m:fPr>
              <m:num>
                <m:r>
                  <w:rPr>
                    <w:rFonts w:ascii="Cambria Math"/>
                    <w:sz w:val="24"/>
                  </w:rPr>
                  <m:t>D</m:t>
                </m:r>
              </m:num>
              <m:den>
                <m:sSubSup>
                  <m:sSubSupPr>
                    <m:ctrlPr>
                      <w:rPr>
                        <w:rFonts w:ascii="Cambria Math" w:hAnsi="Cambria Math"/>
                        <w:i/>
                        <w:sz w:val="24"/>
                      </w:rPr>
                    </m:ctrlPr>
                  </m:sSubSupPr>
                  <m:e>
                    <m:r>
                      <w:rPr>
                        <w:rFonts w:ascii="Cambria Math"/>
                        <w:sz w:val="24"/>
                      </w:rPr>
                      <m:t>η</m:t>
                    </m:r>
                  </m:e>
                  <m:sub>
                    <m:r>
                      <w:rPr>
                        <w:rFonts w:ascii="Cambria Math"/>
                        <w:sz w:val="24"/>
                      </w:rPr>
                      <m:t>x</m:t>
                    </m:r>
                  </m:sub>
                  <m:sup>
                    <m:r>
                      <w:rPr>
                        <w:rFonts w:ascii="Cambria Math"/>
                        <w:sz w:val="24"/>
                      </w:rPr>
                      <m:t>2</m:t>
                    </m:r>
                  </m:sup>
                </m:sSubSup>
              </m:den>
            </m:f>
            <m:sSub>
              <m:sSubPr>
                <m:ctrlPr>
                  <w:rPr>
                    <w:rFonts w:ascii="Cambria Math" w:hAnsi="Cambria Math"/>
                    <w:i/>
                    <w:sz w:val="24"/>
                  </w:rPr>
                </m:ctrlPr>
              </m:sSubPr>
              <m:e>
                <m:r>
                  <w:rPr>
                    <w:rFonts w:ascii="Cambria Math"/>
                    <w:sz w:val="24"/>
                  </w:rPr>
                  <m:t>ε</m:t>
                </m:r>
              </m:e>
              <m:sub>
                <m:r>
                  <w:rPr>
                    <w:rFonts w:ascii="Cambria Math"/>
                    <w:sz w:val="24"/>
                  </w:rPr>
                  <m:t>kx</m:t>
                </m:r>
              </m:sub>
            </m:sSub>
            <m:r>
              <w:rPr>
                <w:rFonts w:ascii="Cambria Math"/>
                <w:sz w:val="24"/>
              </w:rPr>
              <m:t>t</m:t>
            </m:r>
          </m:sup>
        </m:sSup>
        <m:r>
          <w:rPr>
            <w:rFonts w:ascii="Cambria Math"/>
            <w:sz w:val="24"/>
          </w:rPr>
          <m:t>=</m:t>
        </m:r>
        <m:sSup>
          <m:sSupPr>
            <m:ctrlPr>
              <w:rPr>
                <w:rFonts w:ascii="Cambria Math" w:hAnsi="Cambria Math"/>
                <w:i/>
                <w:sz w:val="24"/>
              </w:rPr>
            </m:ctrlPr>
          </m:sSupPr>
          <m:e>
            <m:d>
              <m:dPr>
                <m:ctrlPr>
                  <w:rPr>
                    <w:rFonts w:ascii="Cambria Math" w:hAnsi="Cambria Math"/>
                    <w:i/>
                    <w:sz w:val="24"/>
                  </w:rPr>
                </m:ctrlPr>
              </m:dPr>
              <m:e>
                <m:r>
                  <w:rPr>
                    <w:rFonts w:ascii="Cambria Math"/>
                    <w:sz w:val="24"/>
                  </w:rPr>
                  <m:t>i</m:t>
                </m:r>
                <m:f>
                  <m:fPr>
                    <m:ctrlPr>
                      <w:rPr>
                        <w:rFonts w:ascii="Cambria Math" w:hAnsi="Cambria Math"/>
                        <w:i/>
                        <w:sz w:val="24"/>
                      </w:rPr>
                    </m:ctrlPr>
                  </m:fPr>
                  <m:num>
                    <m:sSubSup>
                      <m:sSubSupPr>
                        <m:ctrlPr>
                          <w:rPr>
                            <w:rFonts w:ascii="Cambria Math" w:hAnsi="Cambria Math"/>
                            <w:i/>
                            <w:sz w:val="24"/>
                          </w:rPr>
                        </m:ctrlPr>
                      </m:sSubSupPr>
                      <m:e>
                        <m:r>
                          <w:rPr>
                            <w:rFonts w:ascii="Cambria Math"/>
                            <w:sz w:val="24"/>
                          </w:rPr>
                          <m:t>η</m:t>
                        </m:r>
                      </m:e>
                      <m:sub>
                        <m:r>
                          <w:rPr>
                            <w:rFonts w:ascii="Cambria Math"/>
                            <w:sz w:val="24"/>
                          </w:rPr>
                          <m:t>x</m:t>
                        </m:r>
                      </m:sub>
                      <m:sup>
                        <m:r>
                          <w:rPr>
                            <w:rFonts w:ascii="Cambria Math"/>
                            <w:sz w:val="24"/>
                          </w:rPr>
                          <m:t>2</m:t>
                        </m:r>
                      </m:sup>
                    </m:sSubSup>
                  </m:num>
                  <m:den>
                    <m:r>
                      <w:rPr>
                        <w:rFonts w:ascii="Cambria Math"/>
                        <w:sz w:val="24"/>
                      </w:rPr>
                      <m:t>D</m:t>
                    </m:r>
                  </m:den>
                </m:f>
                <m:f>
                  <m:fPr>
                    <m:ctrlPr>
                      <w:rPr>
                        <w:rFonts w:ascii="Cambria Math" w:hAnsi="Cambria Math"/>
                        <w:i/>
                        <w:sz w:val="24"/>
                      </w:rPr>
                    </m:ctrlPr>
                  </m:fPr>
                  <m:num>
                    <m:r>
                      <w:rPr>
                        <w:rFonts w:ascii="Cambria Math"/>
                        <w:sz w:val="24"/>
                      </w:rPr>
                      <m:t>∂</m:t>
                    </m:r>
                  </m:num>
                  <m:den>
                    <m:r>
                      <w:rPr>
                        <w:rFonts w:ascii="Cambria Math"/>
                        <w:sz w:val="24"/>
                      </w:rPr>
                      <m:t>∂t</m:t>
                    </m:r>
                  </m:den>
                </m:f>
              </m:e>
            </m:d>
          </m:e>
          <m:sup>
            <m:r>
              <w:rPr>
                <w:rFonts w:ascii="Cambria Math"/>
                <w:sz w:val="24"/>
              </w:rPr>
              <m:t>n</m:t>
            </m:r>
          </m:sup>
        </m:sSup>
        <m:sSup>
          <m:sSupPr>
            <m:ctrlPr>
              <w:rPr>
                <w:rFonts w:ascii="Cambria Math" w:hAnsi="Cambria Math"/>
                <w:i/>
                <w:sz w:val="24"/>
              </w:rPr>
            </m:ctrlPr>
          </m:sSupPr>
          <m:e>
            <m:r>
              <w:rPr>
                <w:rFonts w:ascii="Cambria Math"/>
                <w:sz w:val="24"/>
              </w:rPr>
              <m:t>e</m:t>
            </m:r>
          </m:e>
          <m:sup>
            <m:r>
              <w:rPr>
                <w:rFonts w:ascii="Cambria Math"/>
                <w:sz w:val="24"/>
              </w:rPr>
              <m:t>-</m:t>
            </m:r>
            <m:r>
              <w:rPr>
                <w:rFonts w:ascii="Cambria Math"/>
                <w:sz w:val="24"/>
              </w:rPr>
              <m:t>i</m:t>
            </m:r>
            <m:f>
              <m:fPr>
                <m:ctrlPr>
                  <w:rPr>
                    <w:rFonts w:ascii="Cambria Math" w:hAnsi="Cambria Math"/>
                    <w:i/>
                    <w:sz w:val="24"/>
                  </w:rPr>
                </m:ctrlPr>
              </m:fPr>
              <m:num>
                <m:r>
                  <w:rPr>
                    <w:rFonts w:ascii="Cambria Math"/>
                    <w:sz w:val="24"/>
                  </w:rPr>
                  <m:t>D</m:t>
                </m:r>
              </m:num>
              <m:den>
                <m:sSubSup>
                  <m:sSubSupPr>
                    <m:ctrlPr>
                      <w:rPr>
                        <w:rFonts w:ascii="Cambria Math" w:hAnsi="Cambria Math"/>
                        <w:i/>
                        <w:sz w:val="24"/>
                      </w:rPr>
                    </m:ctrlPr>
                  </m:sSubSupPr>
                  <m:e>
                    <m:r>
                      <w:rPr>
                        <w:rFonts w:ascii="Cambria Math"/>
                        <w:sz w:val="24"/>
                      </w:rPr>
                      <m:t>η</m:t>
                    </m:r>
                  </m:e>
                  <m:sub>
                    <m:r>
                      <w:rPr>
                        <w:rFonts w:ascii="Cambria Math"/>
                        <w:sz w:val="24"/>
                      </w:rPr>
                      <m:t>x</m:t>
                    </m:r>
                  </m:sub>
                  <m:sup>
                    <m:r>
                      <w:rPr>
                        <w:rFonts w:ascii="Cambria Math"/>
                        <w:sz w:val="24"/>
                      </w:rPr>
                      <m:t>2</m:t>
                    </m:r>
                  </m:sup>
                </m:sSubSup>
              </m:den>
            </m:f>
            <m:sSub>
              <m:sSubPr>
                <m:ctrlPr>
                  <w:rPr>
                    <w:rFonts w:ascii="Cambria Math" w:hAnsi="Cambria Math"/>
                    <w:i/>
                    <w:sz w:val="24"/>
                  </w:rPr>
                </m:ctrlPr>
              </m:sSubPr>
              <m:e>
                <m:r>
                  <w:rPr>
                    <w:rFonts w:ascii="Cambria Math"/>
                    <w:sz w:val="24"/>
                  </w:rPr>
                  <m:t>ε</m:t>
                </m:r>
              </m:e>
              <m:sub>
                <m:r>
                  <w:rPr>
                    <w:rFonts w:ascii="Cambria Math"/>
                    <w:sz w:val="24"/>
                  </w:rPr>
                  <m:t>kx</m:t>
                </m:r>
              </m:sub>
            </m:sSub>
            <m:r>
              <w:rPr>
                <w:rFonts w:ascii="Cambria Math"/>
                <w:sz w:val="24"/>
              </w:rPr>
              <m:t>t</m:t>
            </m:r>
          </m:sup>
        </m:sSup>
        <m:r>
          <w:rPr>
            <w:rFonts w:ascii="Cambria Math"/>
            <w:sz w:val="24"/>
          </w:rPr>
          <m:t>.</m:t>
        </m:r>
      </m:oMath>
      <w:r w:rsidRPr="0015421C">
        <w:rPr>
          <w:b/>
          <w:bCs/>
          <w:position w:val="-32"/>
          <w:sz w:val="24"/>
        </w:rPr>
        <w:t xml:space="preserve">                     </w:t>
      </w:r>
    </w:p>
    <w:p w14:paraId="1A611565" w14:textId="77777777" w:rsidR="008E20AC" w:rsidRPr="0015421C" w:rsidRDefault="008E20AC" w:rsidP="008E20AC">
      <w:pPr>
        <w:spacing w:after="0" w:line="360" w:lineRule="auto"/>
        <w:ind w:left="0" w:firstLine="557"/>
        <w:rPr>
          <w:sz w:val="24"/>
          <w:szCs w:val="24"/>
        </w:rPr>
      </w:pPr>
      <w:r w:rsidRPr="0015421C">
        <w:rPr>
          <w:sz w:val="24"/>
          <w:szCs w:val="24"/>
        </w:rPr>
        <w:t xml:space="preserve">В результате </w:t>
      </w:r>
      <w:r w:rsidRPr="0015421C">
        <w:rPr>
          <w:iCs/>
          <w:sz w:val="24"/>
          <w:szCs w:val="24"/>
        </w:rPr>
        <w:t xml:space="preserve">получим координатное представление глобально </w:t>
      </w:r>
      <w:r w:rsidRPr="0015421C">
        <w:rPr>
          <w:sz w:val="24"/>
          <w:szCs w:val="24"/>
        </w:rPr>
        <w:t xml:space="preserve">усредненного изменения механической </w:t>
      </w:r>
      <w:proofErr w:type="spellStart"/>
      <w:r w:rsidRPr="0015421C">
        <w:rPr>
          <w:sz w:val="24"/>
          <w:szCs w:val="24"/>
        </w:rPr>
        <w:t>энергетичности</w:t>
      </w:r>
      <w:proofErr w:type="spellEnd"/>
      <w:r w:rsidRPr="0015421C">
        <w:rPr>
          <w:sz w:val="24"/>
          <w:szCs w:val="24"/>
        </w:rPr>
        <w:t xml:space="preserve"> ХБЧ за счет изменения ее усредненной кинетической </w:t>
      </w:r>
      <w:proofErr w:type="spellStart"/>
      <w:r w:rsidRPr="0015421C">
        <w:rPr>
          <w:sz w:val="24"/>
          <w:szCs w:val="24"/>
        </w:rPr>
        <w:t>энергитичности</w:t>
      </w:r>
      <w:proofErr w:type="spellEnd"/>
      <w:r w:rsidRPr="0015421C">
        <w:rPr>
          <w:sz w:val="24"/>
          <w:szCs w:val="24"/>
        </w:rPr>
        <w:t xml:space="preserve"> </w:t>
      </w:r>
    </w:p>
    <w:p w14:paraId="197E9272" w14:textId="77777777" w:rsidR="008E20AC" w:rsidRPr="0015421C" w:rsidRDefault="008E20AC" w:rsidP="008E20AC">
      <w:pPr>
        <w:spacing w:after="0" w:line="360" w:lineRule="auto"/>
        <w:ind w:left="0" w:firstLine="0"/>
        <w:rPr>
          <w:iCs/>
          <w:sz w:val="24"/>
          <w:szCs w:val="24"/>
        </w:rPr>
      </w:pPr>
      <w:r w:rsidRPr="0015421C">
        <w:rPr>
          <w:position w:val="-30"/>
          <w:sz w:val="24"/>
          <w:szCs w:val="24"/>
        </w:rPr>
        <w:t xml:space="preserve">  </w:t>
      </w:r>
      <m:oMath>
        <m:bar>
          <m:barPr>
            <m:pos m:val="top"/>
            <m:ctrlPr>
              <w:rPr>
                <w:rFonts w:ascii="Cambria Math" w:hAnsi="Cambria Math"/>
                <w:i/>
                <w:sz w:val="24"/>
                <w:szCs w:val="24"/>
              </w:rPr>
            </m:ctrlPr>
          </m:barPr>
          <m:e>
            <m:r>
              <w:rPr>
                <w:rFonts w:ascii="Cambria Math"/>
                <w:sz w:val="24"/>
                <w:szCs w:val="24"/>
              </w:rPr>
              <m:t>&lt;</m:t>
            </m:r>
            <m:sSub>
              <m:sSubPr>
                <m:ctrlPr>
                  <w:rPr>
                    <w:rFonts w:ascii="Cambria Math" w:hAnsi="Cambria Math"/>
                    <w:i/>
                    <w:sz w:val="24"/>
                    <w:szCs w:val="24"/>
                  </w:rPr>
                </m:ctrlPr>
              </m:sSubPr>
              <m:e>
                <m:r>
                  <w:rPr>
                    <w:rFonts w:ascii="Cambria Math"/>
                    <w:sz w:val="24"/>
                    <w:szCs w:val="24"/>
                  </w:rPr>
                  <m:t>ε</m:t>
                </m:r>
              </m:e>
              <m:sub>
                <m:r>
                  <w:rPr>
                    <w:rFonts w:ascii="Cambria Math"/>
                    <w:sz w:val="24"/>
                    <w:szCs w:val="24"/>
                  </w:rPr>
                  <m:t>k</m:t>
                </m:r>
              </m:sub>
            </m:sSub>
            <m:r>
              <w:rPr>
                <w:rFonts w:ascii="Cambria Math"/>
                <w:sz w:val="24"/>
                <w:szCs w:val="24"/>
              </w:rPr>
              <m:t>(x,t)&gt;</m:t>
            </m:r>
          </m:e>
        </m:bar>
        <m:r>
          <w:rPr>
            <w:rFonts w:ascii="Cambria Math"/>
            <w:sz w:val="24"/>
            <w:szCs w:val="24"/>
          </w:rPr>
          <m:t>=</m:t>
        </m:r>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sup>
          <m:e>
            <m:r>
              <w:rPr>
                <w:rFonts w:ascii="Cambria Math"/>
                <w:sz w:val="24"/>
                <w:szCs w:val="24"/>
              </w:rPr>
              <m:t>ρ(</m:t>
            </m:r>
            <m:sSub>
              <m:sSubPr>
                <m:ctrlPr>
                  <w:rPr>
                    <w:rFonts w:ascii="Cambria Math" w:hAnsi="Cambria Math"/>
                    <w:i/>
                    <w:sz w:val="24"/>
                    <w:szCs w:val="24"/>
                  </w:rPr>
                </m:ctrlPr>
              </m:sSubPr>
              <m:e>
                <m:r>
                  <w:rPr>
                    <w:rFonts w:ascii="Cambria Math"/>
                    <w:sz w:val="24"/>
                    <w:szCs w:val="24"/>
                  </w:rPr>
                  <m:t>ε</m:t>
                </m:r>
              </m:e>
              <m:sub>
                <m:r>
                  <w:rPr>
                    <w:rFonts w:ascii="Cambria Math"/>
                    <w:sz w:val="24"/>
                    <w:szCs w:val="24"/>
                  </w:rPr>
                  <m:t>kx</m:t>
                </m:r>
              </m:sub>
            </m:sSub>
            <m:r>
              <w:rPr>
                <w:rFonts w:ascii="Cambria Math"/>
                <w:sz w:val="24"/>
                <w:szCs w:val="24"/>
              </w:rPr>
              <m:t>,t)</m:t>
            </m:r>
            <m:sSub>
              <m:sSubPr>
                <m:ctrlPr>
                  <w:rPr>
                    <w:rFonts w:ascii="Cambria Math" w:hAnsi="Cambria Math"/>
                    <w:i/>
                    <w:sz w:val="24"/>
                    <w:szCs w:val="24"/>
                  </w:rPr>
                </m:ctrlPr>
              </m:sSubPr>
              <m:e>
                <m:r>
                  <w:rPr>
                    <w:rFonts w:ascii="Cambria Math"/>
                    <w:sz w:val="24"/>
                    <w:szCs w:val="24"/>
                  </w:rPr>
                  <m:t>ε</m:t>
                </m:r>
              </m:e>
              <m:sub>
                <m:r>
                  <w:rPr>
                    <w:rFonts w:ascii="Cambria Math"/>
                    <w:sz w:val="24"/>
                    <w:szCs w:val="24"/>
                  </w:rPr>
                  <m:t>kx</m:t>
                </m:r>
              </m:sub>
            </m:sSub>
            <m:r>
              <w:rPr>
                <w:rFonts w:ascii="Cambria Math"/>
                <w:sz w:val="24"/>
                <w:szCs w:val="24"/>
              </w:rPr>
              <m:t>d</m:t>
            </m:r>
            <m:sSub>
              <m:sSubPr>
                <m:ctrlPr>
                  <w:rPr>
                    <w:rFonts w:ascii="Cambria Math" w:hAnsi="Cambria Math"/>
                    <w:i/>
                    <w:sz w:val="24"/>
                    <w:szCs w:val="24"/>
                  </w:rPr>
                </m:ctrlPr>
              </m:sSubPr>
              <m:e>
                <m:r>
                  <w:rPr>
                    <w:rFonts w:ascii="Cambria Math"/>
                    <w:sz w:val="24"/>
                    <w:szCs w:val="24"/>
                  </w:rPr>
                  <m:t>ε</m:t>
                </m:r>
              </m:e>
              <m:sub>
                <m:r>
                  <w:rPr>
                    <w:rFonts w:ascii="Cambria Math"/>
                    <w:sz w:val="24"/>
                    <w:szCs w:val="24"/>
                  </w:rPr>
                  <m:t>kx</m:t>
                </m:r>
              </m:sub>
            </m:sSub>
            <m:r>
              <w:rPr>
                <w:rFonts w:ascii="Cambria Math"/>
                <w:sz w:val="24"/>
                <w:szCs w:val="24"/>
              </w:rPr>
              <m:t>=</m:t>
            </m:r>
          </m:e>
        </m:nary>
        <m:r>
          <w:rPr>
            <w:rFonts w:ascii="Cambria Math" w:hAnsi="Cambria Math"/>
            <w:sz w:val="24"/>
          </w:rPr>
          <m:t>±</m:t>
        </m:r>
        <m:r>
          <w:rPr>
            <w:rFonts w:ascii="Cambria Math"/>
            <w:sz w:val="24"/>
            <w:szCs w:val="24"/>
          </w:rPr>
          <m:t>i</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x</m:t>
                </m:r>
              </m:sub>
              <m:sup>
                <m:r>
                  <w:rPr>
                    <w:rFonts w:ascii="Cambria Math"/>
                    <w:sz w:val="24"/>
                    <w:szCs w:val="24"/>
                  </w:rPr>
                  <m:t>2</m:t>
                </m:r>
              </m:sup>
            </m:sSubSup>
          </m:num>
          <m:den>
            <m:r>
              <w:rPr>
                <w:rFonts w:ascii="Cambria Math"/>
                <w:sz w:val="24"/>
                <w:szCs w:val="24"/>
              </w:rPr>
              <m:t>D</m:t>
            </m:r>
          </m:den>
        </m:f>
        <m:nary>
          <m:naryPr>
            <m:ctrlPr>
              <w:rPr>
                <w:rFonts w:ascii="Cambria Math" w:hAnsi="Cambria Math"/>
                <w:i/>
                <w:sz w:val="24"/>
                <w:szCs w:val="24"/>
              </w:rPr>
            </m:ctrlPr>
          </m:naryPr>
          <m:sub>
            <m:r>
              <w:rPr>
                <w:rFonts w:ascii="Cambria Math"/>
                <w:sz w:val="24"/>
                <w:szCs w:val="24"/>
              </w:rPr>
              <m:t>-∞</m:t>
            </m:r>
          </m:sub>
          <m:sup>
            <m:r>
              <w:rPr>
                <w:rFonts w:ascii="Cambria Math"/>
                <w:sz w:val="24"/>
                <w:szCs w:val="24"/>
              </w:rPr>
              <m:t>+</m:t>
            </m:r>
            <m:r>
              <w:rPr>
                <w:rFonts w:ascii="Cambria Math"/>
                <w:sz w:val="24"/>
                <w:szCs w:val="24"/>
              </w:rPr>
              <m:t>∞</m:t>
            </m:r>
          </m:sup>
          <m:e>
            <m:r>
              <w:rPr>
                <w:rFonts w:ascii="Cambria Math"/>
                <w:sz w:val="24"/>
                <w:szCs w:val="24"/>
              </w:rPr>
              <m:t>ψ</m:t>
            </m:r>
            <m:d>
              <m:dPr>
                <m:ctrlPr>
                  <w:rPr>
                    <w:rFonts w:ascii="Cambria Math" w:hAnsi="Cambria Math"/>
                    <w:i/>
                    <w:sz w:val="24"/>
                    <w:szCs w:val="24"/>
                  </w:rPr>
                </m:ctrlPr>
              </m:dPr>
              <m:e>
                <m:r>
                  <w:rPr>
                    <w:rFonts w:ascii="Cambria Math"/>
                    <w:sz w:val="24"/>
                    <w:szCs w:val="24"/>
                  </w:rPr>
                  <m:t>x,t</m:t>
                </m:r>
              </m:e>
            </m:d>
            <m:f>
              <m:fPr>
                <m:ctrlPr>
                  <w:rPr>
                    <w:rFonts w:ascii="Cambria Math" w:hAnsi="Cambria Math"/>
                    <w:i/>
                    <w:sz w:val="24"/>
                    <w:szCs w:val="24"/>
                  </w:rPr>
                </m:ctrlPr>
              </m:fPr>
              <m:num>
                <m:r>
                  <w:rPr>
                    <w:rFonts w:ascii="Cambria Math"/>
                    <w:sz w:val="24"/>
                    <w:szCs w:val="24"/>
                  </w:rPr>
                  <m:t>∂ψ</m:t>
                </m:r>
                <m:d>
                  <m:dPr>
                    <m:ctrlPr>
                      <w:rPr>
                        <w:rFonts w:ascii="Cambria Math" w:hAnsi="Cambria Math"/>
                        <w:i/>
                        <w:sz w:val="24"/>
                        <w:szCs w:val="24"/>
                      </w:rPr>
                    </m:ctrlPr>
                  </m:dPr>
                  <m:e>
                    <m:r>
                      <w:rPr>
                        <w:rFonts w:ascii="Cambria Math"/>
                        <w:sz w:val="24"/>
                        <w:szCs w:val="24"/>
                      </w:rPr>
                      <m:t>x,t</m:t>
                    </m:r>
                  </m:e>
                </m:d>
              </m:num>
              <m:den>
                <m:r>
                  <w:rPr>
                    <w:rFonts w:ascii="Cambria Math"/>
                    <w:sz w:val="24"/>
                    <w:szCs w:val="24"/>
                  </w:rPr>
                  <m:t>∂t</m:t>
                </m:r>
              </m:den>
            </m:f>
            <m:r>
              <w:rPr>
                <w:rFonts w:ascii="Cambria Math"/>
                <w:sz w:val="24"/>
                <w:szCs w:val="24"/>
              </w:rPr>
              <m:t>dx.</m:t>
            </m:r>
          </m:e>
        </m:nary>
      </m:oMath>
      <w:r w:rsidRPr="0015421C">
        <w:rPr>
          <w:b/>
          <w:bCs/>
          <w:position w:val="-30"/>
          <w:sz w:val="24"/>
        </w:rPr>
        <w:t xml:space="preserve">     </w:t>
      </w:r>
      <w:r w:rsidRPr="0015421C">
        <w:rPr>
          <w:iCs/>
          <w:sz w:val="24"/>
          <w:szCs w:val="24"/>
        </w:rPr>
        <w:t>(П2.31)</w:t>
      </w:r>
    </w:p>
    <w:p w14:paraId="27C4CF38" w14:textId="77777777" w:rsidR="008E20AC" w:rsidRPr="0015421C" w:rsidRDefault="008E20AC" w:rsidP="00F0598E">
      <w:pPr>
        <w:pStyle w:val="af4"/>
        <w:spacing w:line="360" w:lineRule="auto"/>
        <w:ind w:firstLine="567"/>
        <w:jc w:val="both"/>
      </w:pPr>
      <w:r w:rsidRPr="0015421C">
        <w:t xml:space="preserve">Доказательство справедливости выражения (П2.31) полностью совпадает с доказательством выражения (П2.13). </w:t>
      </w:r>
    </w:p>
    <w:p w14:paraId="444E6CD6" w14:textId="77777777" w:rsidR="008E20AC" w:rsidRPr="0015421C" w:rsidRDefault="008E20AC" w:rsidP="00F0598E">
      <w:pPr>
        <w:pStyle w:val="af4"/>
        <w:spacing w:line="360" w:lineRule="auto"/>
        <w:ind w:firstLine="567"/>
        <w:jc w:val="both"/>
        <w:rPr>
          <w:b/>
        </w:rPr>
      </w:pPr>
      <w:r w:rsidRPr="0015421C">
        <w:t xml:space="preserve">Аналогичность доказательств выражений (П2.13) и (П2.31) соответствует пространственно-временной симметрии между </w:t>
      </w:r>
      <w:proofErr w:type="spellStart"/>
      <w:r w:rsidRPr="0015421C">
        <w:rPr>
          <w:i/>
          <w:iCs/>
          <w:lang w:val="en-US"/>
        </w:rPr>
        <w:t>p</w:t>
      </w:r>
      <w:r w:rsidRPr="0015421C">
        <w:rPr>
          <w:i/>
          <w:iCs/>
          <w:vertAlign w:val="subscript"/>
          <w:lang w:val="en-US"/>
        </w:rPr>
        <w:t>x</w:t>
      </w:r>
      <w:r w:rsidRPr="0015421C">
        <w:rPr>
          <w:i/>
          <w:iCs/>
          <w:lang w:val="en-US"/>
        </w:rPr>
        <w:t>x</w:t>
      </w:r>
      <w:proofErr w:type="spellEnd"/>
      <w:r w:rsidRPr="0015421C">
        <w:t xml:space="preserve"> и </w:t>
      </w:r>
      <w:r w:rsidRPr="0015421C">
        <w:rPr>
          <w:i/>
          <w:iCs/>
          <w:lang w:val="en-US"/>
        </w:rPr>
        <w:t>E</w:t>
      </w:r>
      <w:r w:rsidRPr="0015421C">
        <w:rPr>
          <w:i/>
          <w:iCs/>
          <w:vertAlign w:val="subscript"/>
          <w:lang w:val="en-US"/>
        </w:rPr>
        <w:t>x</w:t>
      </w:r>
      <w:r w:rsidRPr="0015421C">
        <w:rPr>
          <w:i/>
          <w:iCs/>
          <w:lang w:val="en-US"/>
        </w:rPr>
        <w:t>t</w:t>
      </w:r>
      <w:r w:rsidRPr="0015421C">
        <w:rPr>
          <w:i/>
          <w:iCs/>
        </w:rPr>
        <w:t xml:space="preserve"> </w:t>
      </w:r>
      <w:r w:rsidRPr="0015421C">
        <w:t xml:space="preserve">(или </w:t>
      </w:r>
      <w:proofErr w:type="spellStart"/>
      <w:r w:rsidRPr="0015421C">
        <w:rPr>
          <w:i/>
          <w:iCs/>
          <w:lang w:val="en-US"/>
        </w:rPr>
        <w:t>v</w:t>
      </w:r>
      <w:r w:rsidRPr="0015421C">
        <w:rPr>
          <w:i/>
          <w:iCs/>
          <w:vertAlign w:val="subscript"/>
          <w:lang w:val="en-US"/>
        </w:rPr>
        <w:t>x</w:t>
      </w:r>
      <w:r w:rsidRPr="0015421C">
        <w:rPr>
          <w:i/>
          <w:iCs/>
          <w:lang w:val="en-US"/>
        </w:rPr>
        <w:t>x</w:t>
      </w:r>
      <w:proofErr w:type="spellEnd"/>
      <w:r w:rsidRPr="0015421C">
        <w:t xml:space="preserve"> и </w:t>
      </w:r>
      <w:proofErr w:type="spellStart"/>
      <w:r w:rsidRPr="0015421C">
        <w:rPr>
          <w:i/>
          <w:iCs/>
          <w:lang w:val="en-US"/>
        </w:rPr>
        <w:t>ε</w:t>
      </w:r>
      <w:r w:rsidRPr="0015421C">
        <w:rPr>
          <w:i/>
          <w:iCs/>
          <w:vertAlign w:val="subscript"/>
          <w:lang w:val="en-US"/>
        </w:rPr>
        <w:t>x</w:t>
      </w:r>
      <w:r w:rsidRPr="0015421C">
        <w:rPr>
          <w:i/>
          <w:iCs/>
          <w:lang w:val="en-US"/>
        </w:rPr>
        <w:t>t</w:t>
      </w:r>
      <w:proofErr w:type="spellEnd"/>
      <w:r w:rsidRPr="0015421C">
        <w:t>) в волновой функции Луи де Бройля</w:t>
      </w:r>
    </w:p>
    <w:p w14:paraId="0FB23140" w14:textId="77777777" w:rsidR="008E20AC" w:rsidRPr="0015421C" w:rsidRDefault="008E20AC" w:rsidP="008E20AC">
      <w:pPr>
        <w:tabs>
          <w:tab w:val="left" w:pos="-2340"/>
          <w:tab w:val="left" w:pos="-1653"/>
        </w:tabs>
        <w:spacing w:after="0" w:line="360" w:lineRule="auto"/>
        <w:ind w:left="0"/>
        <w:jc w:val="center"/>
        <w:rPr>
          <w:iCs/>
          <w:sz w:val="24"/>
          <w:szCs w:val="24"/>
          <w:lang w:val="en-US"/>
        </w:rPr>
      </w:pPr>
      <w:r w:rsidRPr="0015421C">
        <w:rPr>
          <w:i/>
          <w:iCs/>
          <w:sz w:val="24"/>
          <w:szCs w:val="24"/>
        </w:rPr>
        <w:sym w:font="Symbol" w:char="F079"/>
      </w:r>
      <w:r w:rsidRPr="0015421C">
        <w:rPr>
          <w:i/>
          <w:iCs/>
          <w:sz w:val="24"/>
          <w:szCs w:val="24"/>
          <w:lang w:val="en-US"/>
        </w:rPr>
        <w:t xml:space="preserve"> = exp</w:t>
      </w:r>
      <w:r w:rsidRPr="0015421C">
        <w:rPr>
          <w:iCs/>
          <w:sz w:val="24"/>
          <w:szCs w:val="24"/>
        </w:rPr>
        <w:sym w:font="Symbol" w:char="F07B"/>
      </w:r>
      <w:r w:rsidRPr="0015421C">
        <w:rPr>
          <w:sz w:val="24"/>
          <w:szCs w:val="24"/>
          <w:lang w:val="en-US"/>
        </w:rPr>
        <w:t>–</w:t>
      </w:r>
      <w:proofErr w:type="spellStart"/>
      <w:proofErr w:type="gramStart"/>
      <w:r w:rsidRPr="0015421C">
        <w:rPr>
          <w:i/>
          <w:iCs/>
          <w:sz w:val="24"/>
          <w:szCs w:val="24"/>
          <w:lang w:val="en-US"/>
        </w:rPr>
        <w:t>i</w:t>
      </w:r>
      <w:proofErr w:type="spellEnd"/>
      <w:r w:rsidRPr="0015421C">
        <w:rPr>
          <w:iCs/>
          <w:sz w:val="24"/>
          <w:szCs w:val="24"/>
          <w:lang w:val="en-US"/>
        </w:rPr>
        <w:t>(</w:t>
      </w:r>
      <w:proofErr w:type="spellStart"/>
      <w:proofErr w:type="gramEnd"/>
      <w:r w:rsidRPr="0015421C">
        <w:rPr>
          <w:i/>
          <w:iCs/>
          <w:sz w:val="24"/>
          <w:szCs w:val="24"/>
          <w:lang w:val="en-US"/>
        </w:rPr>
        <w:t>p</w:t>
      </w:r>
      <w:r w:rsidRPr="0015421C">
        <w:rPr>
          <w:i/>
          <w:iCs/>
          <w:sz w:val="24"/>
          <w:szCs w:val="24"/>
          <w:vertAlign w:val="subscript"/>
          <w:lang w:val="en-US"/>
        </w:rPr>
        <w:t>x</w:t>
      </w:r>
      <w:r w:rsidRPr="0015421C">
        <w:rPr>
          <w:i/>
          <w:iCs/>
          <w:sz w:val="24"/>
          <w:szCs w:val="24"/>
          <w:lang w:val="en-US"/>
        </w:rPr>
        <w:t>x</w:t>
      </w:r>
      <w:proofErr w:type="spellEnd"/>
      <w:r w:rsidRPr="0015421C">
        <w:rPr>
          <w:i/>
          <w:iCs/>
          <w:sz w:val="24"/>
          <w:szCs w:val="24"/>
          <w:lang w:val="en-US"/>
        </w:rPr>
        <w:t xml:space="preserve"> </w:t>
      </w:r>
      <w:r w:rsidRPr="0015421C">
        <w:rPr>
          <w:sz w:val="24"/>
          <w:szCs w:val="24"/>
          <w:lang w:val="en-US"/>
        </w:rPr>
        <w:t xml:space="preserve">– </w:t>
      </w:r>
      <w:r w:rsidRPr="0015421C">
        <w:rPr>
          <w:i/>
          <w:iCs/>
          <w:sz w:val="24"/>
          <w:szCs w:val="24"/>
          <w:lang w:val="en-US"/>
        </w:rPr>
        <w:t>E</w:t>
      </w:r>
      <w:r w:rsidRPr="0015421C">
        <w:rPr>
          <w:i/>
          <w:iCs/>
          <w:sz w:val="24"/>
          <w:szCs w:val="24"/>
          <w:vertAlign w:val="subscript"/>
          <w:lang w:val="en-US"/>
        </w:rPr>
        <w:t>x</w:t>
      </w:r>
      <w:r w:rsidRPr="0015421C">
        <w:rPr>
          <w:i/>
          <w:iCs/>
          <w:sz w:val="24"/>
          <w:szCs w:val="24"/>
          <w:lang w:val="en-US"/>
        </w:rPr>
        <w:t>t</w:t>
      </w:r>
      <w:r w:rsidRPr="0015421C">
        <w:rPr>
          <w:iCs/>
          <w:sz w:val="24"/>
          <w:szCs w:val="24"/>
          <w:lang w:val="en-US"/>
        </w:rPr>
        <w:t>)</w:t>
      </w:r>
      <w:r w:rsidRPr="0015421C">
        <w:rPr>
          <w:i/>
          <w:iCs/>
          <w:sz w:val="24"/>
          <w:szCs w:val="24"/>
          <w:lang w:val="en-US"/>
        </w:rPr>
        <w:t>/</w:t>
      </w:r>
      <w:r w:rsidRPr="0015421C">
        <w:rPr>
          <w:iCs/>
          <w:sz w:val="24"/>
          <w:szCs w:val="24"/>
        </w:rPr>
        <w:sym w:font="MT Extra" w:char="F068"/>
      </w:r>
      <w:r w:rsidRPr="0015421C">
        <w:rPr>
          <w:iCs/>
          <w:sz w:val="24"/>
          <w:szCs w:val="24"/>
        </w:rPr>
        <w:sym w:font="Symbol" w:char="F07D"/>
      </w:r>
      <w:r w:rsidRPr="0015421C">
        <w:rPr>
          <w:iCs/>
          <w:sz w:val="24"/>
          <w:szCs w:val="24"/>
          <w:lang w:val="en-US"/>
        </w:rPr>
        <w:t>=</w:t>
      </w:r>
      <w:r w:rsidRPr="0015421C">
        <w:rPr>
          <w:i/>
          <w:iCs/>
          <w:sz w:val="24"/>
          <w:szCs w:val="24"/>
          <w:lang w:val="en-US"/>
        </w:rPr>
        <w:t xml:space="preserve"> exp</w:t>
      </w:r>
      <w:r w:rsidRPr="0015421C">
        <w:rPr>
          <w:iCs/>
          <w:sz w:val="24"/>
          <w:szCs w:val="24"/>
        </w:rPr>
        <w:sym w:font="Symbol" w:char="F07B"/>
      </w:r>
      <w:r w:rsidRPr="0015421C">
        <w:rPr>
          <w:sz w:val="24"/>
          <w:szCs w:val="24"/>
          <w:lang w:val="en-US"/>
        </w:rPr>
        <w:t>–</w:t>
      </w:r>
      <w:proofErr w:type="spellStart"/>
      <w:r w:rsidRPr="0015421C">
        <w:rPr>
          <w:i/>
          <w:iCs/>
          <w:sz w:val="24"/>
          <w:szCs w:val="24"/>
          <w:lang w:val="en-US"/>
        </w:rPr>
        <w:t>i</w:t>
      </w:r>
      <w:proofErr w:type="spellEnd"/>
      <w:r w:rsidRPr="0015421C">
        <w:rPr>
          <w:iCs/>
          <w:sz w:val="24"/>
          <w:szCs w:val="24"/>
          <w:lang w:val="en-US"/>
        </w:rPr>
        <w:t>(</w:t>
      </w:r>
      <w:proofErr w:type="spellStart"/>
      <w:r w:rsidRPr="0015421C">
        <w:rPr>
          <w:i/>
          <w:iCs/>
          <w:sz w:val="24"/>
          <w:szCs w:val="24"/>
          <w:lang w:val="en-US"/>
        </w:rPr>
        <w:t>v</w:t>
      </w:r>
      <w:r w:rsidRPr="0015421C">
        <w:rPr>
          <w:i/>
          <w:iCs/>
          <w:sz w:val="24"/>
          <w:szCs w:val="24"/>
          <w:vertAlign w:val="subscript"/>
          <w:lang w:val="en-US"/>
        </w:rPr>
        <w:t>x</w:t>
      </w:r>
      <w:r w:rsidRPr="0015421C">
        <w:rPr>
          <w:i/>
          <w:iCs/>
          <w:sz w:val="24"/>
          <w:szCs w:val="24"/>
          <w:lang w:val="en-US"/>
        </w:rPr>
        <w:t>x</w:t>
      </w:r>
      <w:proofErr w:type="spellEnd"/>
      <w:r w:rsidRPr="0015421C">
        <w:rPr>
          <w:i/>
          <w:iCs/>
          <w:sz w:val="24"/>
          <w:szCs w:val="24"/>
          <w:lang w:val="en-US"/>
        </w:rPr>
        <w:t xml:space="preserve"> </w:t>
      </w:r>
      <w:r w:rsidRPr="0015421C">
        <w:rPr>
          <w:sz w:val="24"/>
          <w:szCs w:val="24"/>
          <w:lang w:val="en-US"/>
        </w:rPr>
        <w:t xml:space="preserve">– </w:t>
      </w:r>
      <w:proofErr w:type="spellStart"/>
      <w:r w:rsidRPr="0015421C">
        <w:rPr>
          <w:i/>
          <w:iCs/>
          <w:sz w:val="24"/>
          <w:szCs w:val="24"/>
          <w:lang w:val="en-US"/>
        </w:rPr>
        <w:t>ε</w:t>
      </w:r>
      <w:r w:rsidRPr="0015421C">
        <w:rPr>
          <w:i/>
          <w:iCs/>
          <w:sz w:val="24"/>
          <w:szCs w:val="24"/>
          <w:vertAlign w:val="subscript"/>
          <w:lang w:val="en-US"/>
        </w:rPr>
        <w:t>kx</w:t>
      </w:r>
      <w:r w:rsidRPr="0015421C">
        <w:rPr>
          <w:i/>
          <w:iCs/>
          <w:sz w:val="24"/>
          <w:szCs w:val="24"/>
          <w:lang w:val="en-US"/>
        </w:rPr>
        <w:t>t</w:t>
      </w:r>
      <w:proofErr w:type="spellEnd"/>
      <w:r w:rsidRPr="0015421C">
        <w:rPr>
          <w:iCs/>
          <w:sz w:val="24"/>
          <w:szCs w:val="24"/>
          <w:lang w:val="en-US"/>
        </w:rPr>
        <w:t>)</w:t>
      </w:r>
      <w:r w:rsidRPr="0015421C">
        <w:rPr>
          <w:i/>
          <w:iCs/>
          <w:sz w:val="24"/>
          <w:szCs w:val="24"/>
          <w:lang w:val="en-US"/>
        </w:rPr>
        <w:t>m/</w:t>
      </w:r>
      <w:r w:rsidRPr="0015421C">
        <w:rPr>
          <w:iCs/>
          <w:sz w:val="24"/>
          <w:szCs w:val="24"/>
        </w:rPr>
        <w:sym w:font="MT Extra" w:char="F068"/>
      </w:r>
      <w:r w:rsidRPr="0015421C">
        <w:rPr>
          <w:iCs/>
          <w:sz w:val="24"/>
          <w:szCs w:val="24"/>
        </w:rPr>
        <w:sym w:font="Symbol" w:char="F07D"/>
      </w:r>
      <w:r w:rsidRPr="0015421C">
        <w:rPr>
          <w:iCs/>
          <w:sz w:val="24"/>
          <w:szCs w:val="24"/>
          <w:lang w:val="en-US"/>
        </w:rPr>
        <w:t>=</w:t>
      </w:r>
      <w:r w:rsidRPr="0015421C">
        <w:rPr>
          <w:i/>
          <w:iCs/>
          <w:sz w:val="24"/>
          <w:szCs w:val="24"/>
          <w:lang w:val="en-US"/>
        </w:rPr>
        <w:t xml:space="preserve"> exp</w:t>
      </w:r>
      <w:r w:rsidRPr="0015421C">
        <w:rPr>
          <w:iCs/>
          <w:sz w:val="24"/>
          <w:szCs w:val="24"/>
        </w:rPr>
        <w:sym w:font="Symbol" w:char="F07B"/>
      </w:r>
      <w:r w:rsidRPr="0015421C">
        <w:rPr>
          <w:sz w:val="24"/>
          <w:szCs w:val="24"/>
          <w:lang w:val="en-US"/>
        </w:rPr>
        <w:t>–</w:t>
      </w:r>
      <w:proofErr w:type="spellStart"/>
      <w:r w:rsidRPr="0015421C">
        <w:rPr>
          <w:i/>
          <w:iCs/>
          <w:sz w:val="24"/>
          <w:szCs w:val="24"/>
          <w:lang w:val="en-US"/>
        </w:rPr>
        <w:t>i</w:t>
      </w:r>
      <w:proofErr w:type="spellEnd"/>
      <w:r w:rsidRPr="0015421C">
        <w:rPr>
          <w:iCs/>
          <w:sz w:val="24"/>
          <w:szCs w:val="24"/>
          <w:lang w:val="en-US"/>
        </w:rPr>
        <w:t>(</w:t>
      </w:r>
      <w:proofErr w:type="spellStart"/>
      <w:r w:rsidRPr="0015421C">
        <w:rPr>
          <w:i/>
          <w:iCs/>
          <w:sz w:val="24"/>
          <w:szCs w:val="24"/>
          <w:lang w:val="en-US"/>
        </w:rPr>
        <w:t>v</w:t>
      </w:r>
      <w:r w:rsidRPr="0015421C">
        <w:rPr>
          <w:i/>
          <w:iCs/>
          <w:sz w:val="24"/>
          <w:szCs w:val="24"/>
          <w:vertAlign w:val="subscript"/>
          <w:lang w:val="en-US"/>
        </w:rPr>
        <w:t>x</w:t>
      </w:r>
      <w:r w:rsidRPr="0015421C">
        <w:rPr>
          <w:i/>
          <w:iCs/>
          <w:sz w:val="24"/>
          <w:szCs w:val="24"/>
          <w:lang w:val="en-US"/>
        </w:rPr>
        <w:t>x</w:t>
      </w:r>
      <w:proofErr w:type="spellEnd"/>
      <w:r w:rsidRPr="0015421C">
        <w:rPr>
          <w:i/>
          <w:iCs/>
          <w:sz w:val="24"/>
          <w:szCs w:val="24"/>
          <w:lang w:val="en-US"/>
        </w:rPr>
        <w:t xml:space="preserve"> </w:t>
      </w:r>
      <w:r w:rsidRPr="0015421C">
        <w:rPr>
          <w:sz w:val="24"/>
          <w:szCs w:val="24"/>
          <w:lang w:val="en-US"/>
        </w:rPr>
        <w:t xml:space="preserve">– </w:t>
      </w:r>
      <w:proofErr w:type="spellStart"/>
      <w:r w:rsidRPr="0015421C">
        <w:rPr>
          <w:i/>
          <w:iCs/>
          <w:sz w:val="24"/>
          <w:szCs w:val="24"/>
          <w:lang w:val="en-US"/>
        </w:rPr>
        <w:t>ε</w:t>
      </w:r>
      <w:r w:rsidRPr="0015421C">
        <w:rPr>
          <w:i/>
          <w:iCs/>
          <w:sz w:val="24"/>
          <w:szCs w:val="24"/>
          <w:vertAlign w:val="subscript"/>
          <w:lang w:val="en-US"/>
        </w:rPr>
        <w:t>kx</w:t>
      </w:r>
      <w:r w:rsidRPr="0015421C">
        <w:rPr>
          <w:i/>
          <w:iCs/>
          <w:sz w:val="24"/>
          <w:szCs w:val="24"/>
          <w:lang w:val="en-US"/>
        </w:rPr>
        <w:t>t</w:t>
      </w:r>
      <w:proofErr w:type="spellEnd"/>
      <w:r w:rsidRPr="0015421C">
        <w:rPr>
          <w:iCs/>
          <w:sz w:val="24"/>
          <w:szCs w:val="24"/>
          <w:lang w:val="en-US"/>
        </w:rPr>
        <w:t>)</w:t>
      </w:r>
      <w:r w:rsidRPr="0015421C">
        <w:rPr>
          <w:i/>
          <w:sz w:val="24"/>
          <w:szCs w:val="24"/>
        </w:rPr>
        <w:t>η</w:t>
      </w:r>
      <w:r w:rsidRPr="0015421C">
        <w:rPr>
          <w:i/>
          <w:iCs/>
          <w:sz w:val="24"/>
          <w:szCs w:val="24"/>
          <w:vertAlign w:val="subscript"/>
          <w:lang w:val="en-US"/>
        </w:rPr>
        <w:t>x</w:t>
      </w:r>
      <w:r w:rsidRPr="0015421C">
        <w:rPr>
          <w:iCs/>
          <w:sz w:val="24"/>
          <w:szCs w:val="24"/>
        </w:rPr>
        <w:sym w:font="Symbol" w:char="F07D"/>
      </w:r>
      <w:r w:rsidRPr="0015421C">
        <w:rPr>
          <w:iCs/>
          <w:sz w:val="24"/>
          <w:szCs w:val="24"/>
          <w:lang w:val="en-US"/>
        </w:rPr>
        <w:t>,</w:t>
      </w:r>
    </w:p>
    <w:p w14:paraId="4218201E" w14:textId="2F656259" w:rsidR="008E20AC" w:rsidRDefault="008E20AC" w:rsidP="008E20AC">
      <w:pPr>
        <w:tabs>
          <w:tab w:val="left" w:pos="-2340"/>
          <w:tab w:val="left" w:pos="-1653"/>
        </w:tabs>
        <w:spacing w:after="0" w:line="360" w:lineRule="auto"/>
        <w:ind w:left="0"/>
        <w:rPr>
          <w:iCs/>
          <w:sz w:val="24"/>
          <w:szCs w:val="24"/>
        </w:rPr>
      </w:pPr>
      <w:r w:rsidRPr="0015421C">
        <w:rPr>
          <w:iCs/>
          <w:sz w:val="24"/>
          <w:szCs w:val="24"/>
        </w:rPr>
        <w:t>которая лежит в основе классической квантовой механики.</w:t>
      </w:r>
    </w:p>
    <w:p w14:paraId="09B46281" w14:textId="77777777" w:rsidR="003B479A" w:rsidRPr="0015421C" w:rsidRDefault="003B479A" w:rsidP="008E20AC">
      <w:pPr>
        <w:tabs>
          <w:tab w:val="left" w:pos="-2340"/>
          <w:tab w:val="left" w:pos="-1653"/>
        </w:tabs>
        <w:spacing w:after="0" w:line="360" w:lineRule="auto"/>
        <w:ind w:left="0"/>
        <w:rPr>
          <w:iCs/>
          <w:sz w:val="24"/>
          <w:szCs w:val="24"/>
        </w:rPr>
      </w:pPr>
    </w:p>
    <w:p w14:paraId="1EA5A61F" w14:textId="6833A795" w:rsidR="00B83C0E" w:rsidRDefault="00B83C0E" w:rsidP="00B83C0E">
      <w:pPr>
        <w:pStyle w:val="a3"/>
        <w:spacing w:line="276" w:lineRule="auto"/>
        <w:ind w:firstLine="0"/>
        <w:rPr>
          <w:color w:val="000000"/>
          <w:sz w:val="24"/>
          <w:szCs w:val="24"/>
        </w:rPr>
      </w:pPr>
      <w:r w:rsidRPr="0015421C">
        <w:rPr>
          <w:color w:val="000000"/>
          <w:szCs w:val="28"/>
        </w:rPr>
        <w:t xml:space="preserve">                                                                                           </w:t>
      </w:r>
      <w:r w:rsidRPr="0015421C">
        <w:rPr>
          <w:color w:val="000000"/>
          <w:sz w:val="24"/>
          <w:szCs w:val="24"/>
        </w:rPr>
        <w:t>Приложение 3</w:t>
      </w:r>
    </w:p>
    <w:p w14:paraId="20B0EC3A" w14:textId="77777777" w:rsidR="003B479A" w:rsidRPr="0015421C" w:rsidRDefault="003B479A" w:rsidP="00B83C0E">
      <w:pPr>
        <w:pStyle w:val="a3"/>
        <w:spacing w:line="276" w:lineRule="auto"/>
        <w:ind w:firstLine="0"/>
        <w:rPr>
          <w:color w:val="000000"/>
          <w:sz w:val="24"/>
          <w:szCs w:val="24"/>
        </w:rPr>
      </w:pPr>
    </w:p>
    <w:p w14:paraId="79D6A13E" w14:textId="77777777" w:rsidR="003B479A" w:rsidRDefault="00B83C0E" w:rsidP="003B479A">
      <w:pPr>
        <w:spacing w:after="0" w:line="360" w:lineRule="auto"/>
        <w:ind w:left="0"/>
        <w:rPr>
          <w:b/>
          <w:sz w:val="24"/>
          <w:szCs w:val="24"/>
        </w:rPr>
      </w:pPr>
      <w:r w:rsidRPr="0015421C">
        <w:rPr>
          <w:b/>
          <w:sz w:val="24"/>
          <w:szCs w:val="24"/>
        </w:rPr>
        <w:t>П3 Квантованные состояния ядра биологической клетки</w:t>
      </w:r>
    </w:p>
    <w:p w14:paraId="3E08B9F2" w14:textId="2550F691" w:rsidR="00B83C0E" w:rsidRDefault="00B83C0E" w:rsidP="003B479A">
      <w:pPr>
        <w:spacing w:after="0" w:line="360" w:lineRule="auto"/>
        <w:ind w:left="0"/>
        <w:rPr>
          <w:sz w:val="24"/>
          <w:szCs w:val="24"/>
        </w:rPr>
      </w:pPr>
      <w:r w:rsidRPr="0015421C">
        <w:rPr>
          <w:sz w:val="24"/>
          <w:szCs w:val="24"/>
          <w:u w:val="single"/>
        </w:rPr>
        <w:t>Масс-независимая</w:t>
      </w:r>
      <w:r w:rsidRPr="0015421C">
        <w:rPr>
          <w:sz w:val="24"/>
          <w:szCs w:val="24"/>
        </w:rPr>
        <w:t xml:space="preserve"> стохастическая квантовая механика (МСКМ), предлагаемая в этой статье, пригодна для описания квантовых эффектов не только на уровне элементарных частиц, но и на микро- и макроуровнях окружающего нас мира. В качестве примера используем уравнение (41) для исследования усредненного поведения хаотически колеблющегося ядра биологической клетки (смотрите рис. П3.1). </w:t>
      </w:r>
    </w:p>
    <w:p w14:paraId="00092C07" w14:textId="2B228CCB" w:rsidR="003B479A" w:rsidRDefault="003B479A" w:rsidP="003B479A">
      <w:pPr>
        <w:spacing w:after="0" w:line="360" w:lineRule="auto"/>
        <w:ind w:left="0"/>
        <w:rPr>
          <w:sz w:val="24"/>
          <w:szCs w:val="24"/>
        </w:rPr>
      </w:pPr>
    </w:p>
    <w:p w14:paraId="739DBDB2" w14:textId="65761D99" w:rsidR="00B83C0E" w:rsidRPr="0015421C" w:rsidRDefault="003B479A" w:rsidP="003B479A">
      <w:pPr>
        <w:spacing w:after="0" w:line="360" w:lineRule="auto"/>
        <w:ind w:left="0"/>
        <w:rPr>
          <w:sz w:val="24"/>
          <w:szCs w:val="24"/>
        </w:rPr>
      </w:pPr>
      <w:r w:rsidRPr="0015421C">
        <w:rPr>
          <w:noProof/>
          <w:sz w:val="24"/>
          <w:szCs w:val="24"/>
        </w:rPr>
        <w:lastRenderedPageBreak/>
        <w:drawing>
          <wp:anchor distT="0" distB="0" distL="114300" distR="114300" simplePos="0" relativeHeight="251664384" behindDoc="0" locked="0" layoutInCell="1" allowOverlap="1" wp14:anchorId="551C57F0" wp14:editId="55D9B0C5">
            <wp:simplePos x="0" y="0"/>
            <wp:positionH relativeFrom="column">
              <wp:posOffset>926465</wp:posOffset>
            </wp:positionH>
            <wp:positionV relativeFrom="paragraph">
              <wp:posOffset>0</wp:posOffset>
            </wp:positionV>
            <wp:extent cx="3129280" cy="2874010"/>
            <wp:effectExtent l="0" t="0" r="0" b="254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129280" cy="2874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346E2" w14:textId="77777777" w:rsidR="00B83C0E" w:rsidRPr="0015421C" w:rsidRDefault="00B83C0E" w:rsidP="00B83C0E">
      <w:pPr>
        <w:spacing w:after="0" w:line="360" w:lineRule="auto"/>
        <w:ind w:left="0" w:firstLine="0"/>
        <w:rPr>
          <w:sz w:val="24"/>
          <w:szCs w:val="24"/>
        </w:rPr>
      </w:pPr>
    </w:p>
    <w:p w14:paraId="18431143" w14:textId="77777777" w:rsidR="00B83C0E" w:rsidRPr="0015421C" w:rsidRDefault="00B83C0E" w:rsidP="00B83C0E">
      <w:pPr>
        <w:pStyle w:val="ac"/>
        <w:spacing w:line="360" w:lineRule="auto"/>
        <w:ind w:firstLine="567"/>
        <w:rPr>
          <w:sz w:val="24"/>
          <w:szCs w:val="24"/>
        </w:rPr>
      </w:pPr>
    </w:p>
    <w:p w14:paraId="5FFA03EA" w14:textId="77777777" w:rsidR="00B83C0E" w:rsidRPr="0015421C" w:rsidRDefault="00B83C0E" w:rsidP="00B83C0E">
      <w:pPr>
        <w:pStyle w:val="ac"/>
        <w:spacing w:line="360" w:lineRule="auto"/>
        <w:ind w:firstLine="567"/>
        <w:rPr>
          <w:sz w:val="24"/>
          <w:szCs w:val="24"/>
        </w:rPr>
      </w:pPr>
    </w:p>
    <w:p w14:paraId="15751A47" w14:textId="77777777" w:rsidR="00B83C0E" w:rsidRPr="0015421C" w:rsidRDefault="00B83C0E" w:rsidP="00B83C0E">
      <w:pPr>
        <w:pStyle w:val="ac"/>
        <w:spacing w:line="360" w:lineRule="auto"/>
        <w:ind w:firstLine="567"/>
        <w:rPr>
          <w:sz w:val="24"/>
          <w:szCs w:val="24"/>
        </w:rPr>
      </w:pPr>
    </w:p>
    <w:p w14:paraId="487DC958" w14:textId="77777777" w:rsidR="00B83C0E" w:rsidRPr="0015421C" w:rsidRDefault="00B83C0E" w:rsidP="00B83C0E">
      <w:pPr>
        <w:pStyle w:val="ac"/>
        <w:spacing w:line="360" w:lineRule="auto"/>
        <w:ind w:firstLine="567"/>
        <w:rPr>
          <w:sz w:val="24"/>
          <w:szCs w:val="24"/>
        </w:rPr>
      </w:pPr>
    </w:p>
    <w:p w14:paraId="1CA20D9D" w14:textId="77777777" w:rsidR="00B83C0E" w:rsidRPr="0015421C" w:rsidRDefault="00B83C0E" w:rsidP="00B83C0E">
      <w:pPr>
        <w:pStyle w:val="ac"/>
        <w:spacing w:line="360" w:lineRule="auto"/>
        <w:ind w:firstLine="567"/>
        <w:rPr>
          <w:sz w:val="24"/>
          <w:szCs w:val="24"/>
        </w:rPr>
      </w:pPr>
    </w:p>
    <w:p w14:paraId="0FF0EEF2" w14:textId="10E4CB3F" w:rsidR="00B83C0E" w:rsidRPr="0015421C" w:rsidRDefault="00B83C0E" w:rsidP="00B83C0E">
      <w:pPr>
        <w:pStyle w:val="ac"/>
        <w:spacing w:line="360" w:lineRule="auto"/>
        <w:ind w:firstLine="567"/>
        <w:rPr>
          <w:sz w:val="24"/>
          <w:szCs w:val="24"/>
        </w:rPr>
      </w:pPr>
    </w:p>
    <w:p w14:paraId="3455EF47" w14:textId="58F31C4B" w:rsidR="00B83C0E" w:rsidRPr="0015421C" w:rsidRDefault="00B83C0E" w:rsidP="00B83C0E">
      <w:pPr>
        <w:pStyle w:val="ac"/>
        <w:spacing w:line="360" w:lineRule="auto"/>
        <w:ind w:firstLine="567"/>
        <w:rPr>
          <w:sz w:val="24"/>
          <w:szCs w:val="24"/>
        </w:rPr>
      </w:pPr>
    </w:p>
    <w:p w14:paraId="01914C3B" w14:textId="77777777" w:rsidR="00B83C0E" w:rsidRPr="0015421C" w:rsidRDefault="00B83C0E" w:rsidP="00B83C0E">
      <w:pPr>
        <w:pStyle w:val="ac"/>
        <w:spacing w:line="360" w:lineRule="auto"/>
        <w:ind w:firstLine="567"/>
        <w:rPr>
          <w:sz w:val="24"/>
          <w:szCs w:val="24"/>
        </w:rPr>
      </w:pPr>
    </w:p>
    <w:p w14:paraId="290B6227" w14:textId="77777777" w:rsidR="00B83C0E" w:rsidRPr="0015421C" w:rsidRDefault="00B83C0E" w:rsidP="00B83C0E">
      <w:pPr>
        <w:pStyle w:val="ac"/>
        <w:spacing w:line="360" w:lineRule="auto"/>
        <w:ind w:firstLine="567"/>
        <w:rPr>
          <w:sz w:val="24"/>
          <w:szCs w:val="24"/>
        </w:rPr>
      </w:pPr>
    </w:p>
    <w:p w14:paraId="73EA38CA" w14:textId="3E633287" w:rsidR="00B83C0E" w:rsidRPr="0015421C" w:rsidRDefault="00B83C0E" w:rsidP="00B83C0E">
      <w:pPr>
        <w:pStyle w:val="a3"/>
        <w:ind w:firstLine="0"/>
        <w:jc w:val="both"/>
        <w:rPr>
          <w:bCs/>
          <w:sz w:val="20"/>
        </w:rPr>
      </w:pPr>
      <w:r w:rsidRPr="0015421C">
        <w:rPr>
          <w:b/>
          <w:sz w:val="20"/>
        </w:rPr>
        <w:t>Рис. П3.1</w:t>
      </w:r>
      <w:r w:rsidRPr="0015421C">
        <w:rPr>
          <w:sz w:val="20"/>
        </w:rPr>
        <w:t xml:space="preserve"> Упрощенная модель эукариотической биологической клетки с явно выраженным клеточным ядром (к-ядром), которое</w:t>
      </w:r>
      <w:r w:rsidRPr="0015421C">
        <w:rPr>
          <w:bCs/>
          <w:sz w:val="20"/>
        </w:rPr>
        <w:t xml:space="preserve"> непрерывно хаотически блуждает в окрестности условного центра, таким образом, что ее полная механическая энергия </w:t>
      </w:r>
      <w:r w:rsidRPr="0015421C">
        <w:rPr>
          <w:bCs/>
          <w:i/>
          <w:sz w:val="20"/>
        </w:rPr>
        <w:t xml:space="preserve">E (точнее </w:t>
      </w:r>
      <w:proofErr w:type="spellStart"/>
      <w:r w:rsidRPr="0015421C">
        <w:rPr>
          <w:bCs/>
          <w:i/>
          <w:sz w:val="20"/>
        </w:rPr>
        <w:t>энергетичность</w:t>
      </w:r>
      <w:proofErr w:type="spellEnd"/>
      <w:r w:rsidRPr="0015421C">
        <w:rPr>
          <w:bCs/>
          <w:i/>
          <w:sz w:val="20"/>
        </w:rPr>
        <w:t xml:space="preserve"> </w:t>
      </w:r>
      <w:r w:rsidRPr="0015421C">
        <w:rPr>
          <w:bCs/>
          <w:i/>
          <w:sz w:val="20"/>
          <w:lang w:val="en-US"/>
        </w:rPr>
        <w:t>ε</w:t>
      </w:r>
      <w:r w:rsidRPr="0015421C">
        <w:rPr>
          <w:bCs/>
          <w:sz w:val="20"/>
        </w:rPr>
        <w:t>) всегда остается постоянной (</w:t>
      </w:r>
      <w:r w:rsidRPr="0015421C">
        <w:rPr>
          <w:bCs/>
          <w:i/>
          <w:sz w:val="20"/>
        </w:rPr>
        <w:t>Е</w:t>
      </w:r>
      <w:r w:rsidRPr="0015421C">
        <w:rPr>
          <w:bCs/>
          <w:sz w:val="20"/>
        </w:rPr>
        <w:t xml:space="preserve"> = </w:t>
      </w:r>
      <w:proofErr w:type="spellStart"/>
      <w:r w:rsidRPr="0015421C">
        <w:rPr>
          <w:bCs/>
          <w:i/>
          <w:sz w:val="20"/>
          <w:lang w:val="en-US"/>
        </w:rPr>
        <w:t>mε</w:t>
      </w:r>
      <w:proofErr w:type="spellEnd"/>
      <w:r w:rsidRPr="0015421C">
        <w:rPr>
          <w:bCs/>
          <w:sz w:val="20"/>
        </w:rPr>
        <w:t xml:space="preserve"> = </w:t>
      </w:r>
      <w:proofErr w:type="spellStart"/>
      <w:r w:rsidRPr="0015421C">
        <w:rPr>
          <w:bCs/>
          <w:sz w:val="20"/>
        </w:rPr>
        <w:t>const</w:t>
      </w:r>
      <w:proofErr w:type="spellEnd"/>
      <w:r w:rsidRPr="0015421C">
        <w:rPr>
          <w:bCs/>
          <w:sz w:val="20"/>
        </w:rPr>
        <w:t>)</w:t>
      </w:r>
    </w:p>
    <w:p w14:paraId="7B918023" w14:textId="77777777" w:rsidR="00B83C0E" w:rsidRPr="0015421C" w:rsidRDefault="00B83C0E" w:rsidP="00B83C0E">
      <w:pPr>
        <w:pStyle w:val="ac"/>
        <w:spacing w:line="360" w:lineRule="auto"/>
        <w:ind w:firstLine="567"/>
        <w:rPr>
          <w:sz w:val="24"/>
          <w:szCs w:val="24"/>
        </w:rPr>
      </w:pPr>
    </w:p>
    <w:p w14:paraId="17EDA824" w14:textId="77777777" w:rsidR="00B83C0E" w:rsidRPr="0015421C" w:rsidRDefault="00B83C0E" w:rsidP="00B83C0E">
      <w:pPr>
        <w:pStyle w:val="ac"/>
        <w:spacing w:line="360" w:lineRule="auto"/>
        <w:ind w:firstLine="567"/>
        <w:rPr>
          <w:sz w:val="24"/>
          <w:szCs w:val="24"/>
        </w:rPr>
      </w:pPr>
      <w:r w:rsidRPr="0015421C">
        <w:rPr>
          <w:sz w:val="24"/>
          <w:szCs w:val="24"/>
        </w:rPr>
        <w:t xml:space="preserve">Рассмотрим живую эукариотическую биологическую клетку в период между ее делением (т.е. в состоянии интерфазы). </w:t>
      </w:r>
    </w:p>
    <w:p w14:paraId="13583670" w14:textId="77777777" w:rsidR="00B83C0E" w:rsidRPr="0015421C" w:rsidRDefault="00B83C0E" w:rsidP="00B83C0E">
      <w:pPr>
        <w:pStyle w:val="ac"/>
        <w:spacing w:line="360" w:lineRule="auto"/>
        <w:ind w:firstLine="567"/>
        <w:rPr>
          <w:sz w:val="24"/>
          <w:szCs w:val="24"/>
        </w:rPr>
      </w:pPr>
      <w:r w:rsidRPr="0015421C">
        <w:rPr>
          <w:sz w:val="24"/>
          <w:szCs w:val="24"/>
        </w:rPr>
        <w:t xml:space="preserve">Пусть состояние интерфазы рассматриваемой клетки продолжается весь период наблюдения за хаотически колеблющимся клеточным ядром (далее к-ядром). При этом полная механическая </w:t>
      </w:r>
      <w:proofErr w:type="spellStart"/>
      <w:r w:rsidRPr="0015421C">
        <w:rPr>
          <w:sz w:val="24"/>
          <w:szCs w:val="24"/>
        </w:rPr>
        <w:t>энергетичность</w:t>
      </w:r>
      <w:proofErr w:type="spellEnd"/>
      <w:r w:rsidRPr="0015421C">
        <w:rPr>
          <w:sz w:val="24"/>
          <w:szCs w:val="24"/>
        </w:rPr>
        <w:t xml:space="preserve"> к-ядра остается постоянной </w:t>
      </w:r>
    </w:p>
    <w:p w14:paraId="3A2D137F" w14:textId="77777777" w:rsidR="00B83C0E" w:rsidRPr="0017667C" w:rsidRDefault="00B83C0E" w:rsidP="00B83C0E">
      <w:pPr>
        <w:pStyle w:val="ac"/>
        <w:spacing w:line="360" w:lineRule="auto"/>
        <w:ind w:firstLine="567"/>
        <w:rPr>
          <w:sz w:val="24"/>
          <w:szCs w:val="24"/>
          <w:lang w:val="en-US"/>
        </w:rPr>
      </w:pPr>
      <w:r w:rsidRPr="0015421C">
        <w:rPr>
          <w:i/>
          <w:sz w:val="24"/>
          <w:szCs w:val="24"/>
        </w:rPr>
        <w:t xml:space="preserve">              ε</w:t>
      </w:r>
      <w:proofErr w:type="gramStart"/>
      <w:r w:rsidRPr="0015421C">
        <w:rPr>
          <w:i/>
          <w:sz w:val="24"/>
          <w:szCs w:val="24"/>
          <w:vertAlign w:val="subscript"/>
          <w:lang w:val="en-US"/>
        </w:rPr>
        <w:t>n</w:t>
      </w:r>
      <w:r w:rsidRPr="0017667C">
        <w:rPr>
          <w:sz w:val="24"/>
          <w:szCs w:val="24"/>
          <w:vertAlign w:val="subscript"/>
          <w:lang w:val="en-US"/>
        </w:rPr>
        <w:t xml:space="preserve">  </w:t>
      </w:r>
      <w:r w:rsidRPr="0017667C">
        <w:rPr>
          <w:sz w:val="24"/>
          <w:szCs w:val="24"/>
          <w:lang w:val="en-US"/>
        </w:rPr>
        <w:t>=</w:t>
      </w:r>
      <w:proofErr w:type="gramEnd"/>
      <w:r w:rsidRPr="0017667C">
        <w:rPr>
          <w:sz w:val="24"/>
          <w:szCs w:val="24"/>
          <w:lang w:val="en-US"/>
        </w:rPr>
        <w:t xml:space="preserve"> </w:t>
      </w:r>
      <w:r w:rsidRPr="0017667C">
        <w:rPr>
          <w:i/>
          <w:sz w:val="24"/>
          <w:szCs w:val="24"/>
          <w:lang w:val="en-US"/>
        </w:rPr>
        <w:t>&lt;</w:t>
      </w:r>
      <w:r w:rsidRPr="0015421C">
        <w:rPr>
          <w:i/>
          <w:sz w:val="24"/>
          <w:szCs w:val="24"/>
        </w:rPr>
        <w:t>ε</w:t>
      </w:r>
      <w:r w:rsidRPr="0015421C">
        <w:rPr>
          <w:i/>
          <w:sz w:val="24"/>
          <w:szCs w:val="24"/>
          <w:vertAlign w:val="subscript"/>
          <w:lang w:val="en-US"/>
        </w:rPr>
        <w:t>n</w:t>
      </w:r>
      <w:r w:rsidRPr="0017667C">
        <w:rPr>
          <w:i/>
          <w:sz w:val="24"/>
          <w:szCs w:val="24"/>
          <w:lang w:val="en-US"/>
        </w:rPr>
        <w:t>&gt;</w:t>
      </w:r>
      <w:r w:rsidRPr="0017667C">
        <w:rPr>
          <w:sz w:val="24"/>
          <w:szCs w:val="24"/>
          <w:vertAlign w:val="subscript"/>
          <w:lang w:val="en-US"/>
        </w:rPr>
        <w:t xml:space="preserve">  </w:t>
      </w:r>
      <w:r w:rsidRPr="0017667C">
        <w:rPr>
          <w:sz w:val="24"/>
          <w:szCs w:val="24"/>
          <w:lang w:val="en-US"/>
        </w:rPr>
        <w:t>= &lt;</w:t>
      </w:r>
      <w:proofErr w:type="spellStart"/>
      <w:r w:rsidRPr="0015421C">
        <w:rPr>
          <w:i/>
          <w:sz w:val="24"/>
          <w:szCs w:val="24"/>
          <w:lang w:val="en-US"/>
        </w:rPr>
        <w:t>t</w:t>
      </w:r>
      <w:r w:rsidRPr="0015421C">
        <w:rPr>
          <w:i/>
          <w:sz w:val="24"/>
          <w:szCs w:val="24"/>
          <w:vertAlign w:val="subscript"/>
          <w:lang w:val="en-US"/>
        </w:rPr>
        <w:t>n</w:t>
      </w:r>
      <w:proofErr w:type="spellEnd"/>
      <w:r w:rsidRPr="0017667C">
        <w:rPr>
          <w:sz w:val="24"/>
          <w:szCs w:val="24"/>
          <w:lang w:val="en-US"/>
        </w:rPr>
        <w:t>(</w:t>
      </w:r>
      <w:proofErr w:type="spellStart"/>
      <w:r w:rsidRPr="0015421C">
        <w:rPr>
          <w:i/>
          <w:sz w:val="24"/>
          <w:szCs w:val="24"/>
          <w:lang w:val="en-US"/>
        </w:rPr>
        <w:t>x</w:t>
      </w:r>
      <w:r w:rsidRPr="0017667C">
        <w:rPr>
          <w:i/>
          <w:sz w:val="24"/>
          <w:szCs w:val="24"/>
          <w:lang w:val="en-US"/>
        </w:rPr>
        <w:t>,</w:t>
      </w:r>
      <w:r w:rsidRPr="0015421C">
        <w:rPr>
          <w:i/>
          <w:sz w:val="24"/>
          <w:szCs w:val="24"/>
          <w:lang w:val="en-US"/>
        </w:rPr>
        <w:t>y</w:t>
      </w:r>
      <w:r w:rsidRPr="0017667C">
        <w:rPr>
          <w:i/>
          <w:sz w:val="24"/>
          <w:szCs w:val="24"/>
          <w:lang w:val="en-US"/>
        </w:rPr>
        <w:t>,</w:t>
      </w:r>
      <w:r w:rsidRPr="0015421C">
        <w:rPr>
          <w:i/>
          <w:sz w:val="24"/>
          <w:szCs w:val="24"/>
          <w:lang w:val="en-US"/>
        </w:rPr>
        <w:t>z</w:t>
      </w:r>
      <w:r w:rsidRPr="0017667C">
        <w:rPr>
          <w:i/>
          <w:sz w:val="24"/>
          <w:szCs w:val="24"/>
          <w:lang w:val="en-US"/>
        </w:rPr>
        <w:t>,</w:t>
      </w:r>
      <w:r w:rsidRPr="0015421C">
        <w:rPr>
          <w:i/>
          <w:sz w:val="24"/>
          <w:szCs w:val="24"/>
          <w:lang w:val="en-US"/>
        </w:rPr>
        <w:t>t</w:t>
      </w:r>
      <w:proofErr w:type="spellEnd"/>
      <w:r w:rsidRPr="0017667C">
        <w:rPr>
          <w:sz w:val="24"/>
          <w:szCs w:val="24"/>
          <w:lang w:val="en-US"/>
        </w:rPr>
        <w:t>) &gt; +  &lt;</w:t>
      </w:r>
      <w:r w:rsidRPr="0015421C">
        <w:rPr>
          <w:i/>
          <w:sz w:val="24"/>
          <w:szCs w:val="24"/>
          <w:lang w:val="en-US"/>
        </w:rPr>
        <w:t>u</w:t>
      </w:r>
      <w:r w:rsidRPr="0015421C">
        <w:rPr>
          <w:i/>
          <w:sz w:val="24"/>
          <w:szCs w:val="24"/>
          <w:vertAlign w:val="subscript"/>
          <w:lang w:val="en-US"/>
        </w:rPr>
        <w:t>n</w:t>
      </w:r>
      <w:r w:rsidRPr="0017667C">
        <w:rPr>
          <w:sz w:val="24"/>
          <w:szCs w:val="24"/>
          <w:lang w:val="en-US"/>
        </w:rPr>
        <w:t>(</w:t>
      </w:r>
      <w:proofErr w:type="spellStart"/>
      <w:r w:rsidRPr="0015421C">
        <w:rPr>
          <w:i/>
          <w:sz w:val="24"/>
          <w:szCs w:val="24"/>
          <w:lang w:val="en-US"/>
        </w:rPr>
        <w:t>x</w:t>
      </w:r>
      <w:r w:rsidRPr="0017667C">
        <w:rPr>
          <w:i/>
          <w:sz w:val="24"/>
          <w:szCs w:val="24"/>
          <w:lang w:val="en-US"/>
        </w:rPr>
        <w:t>,</w:t>
      </w:r>
      <w:r w:rsidRPr="0015421C">
        <w:rPr>
          <w:i/>
          <w:sz w:val="24"/>
          <w:szCs w:val="24"/>
          <w:lang w:val="en-US"/>
        </w:rPr>
        <w:t>y</w:t>
      </w:r>
      <w:r w:rsidRPr="0017667C">
        <w:rPr>
          <w:i/>
          <w:sz w:val="24"/>
          <w:szCs w:val="24"/>
          <w:lang w:val="en-US"/>
        </w:rPr>
        <w:t>,</w:t>
      </w:r>
      <w:r w:rsidRPr="0015421C">
        <w:rPr>
          <w:i/>
          <w:sz w:val="24"/>
          <w:szCs w:val="24"/>
          <w:lang w:val="en-US"/>
        </w:rPr>
        <w:t>z</w:t>
      </w:r>
      <w:r w:rsidRPr="0017667C">
        <w:rPr>
          <w:i/>
          <w:sz w:val="24"/>
          <w:szCs w:val="24"/>
          <w:lang w:val="en-US"/>
        </w:rPr>
        <w:t>,</w:t>
      </w:r>
      <w:r w:rsidRPr="0015421C">
        <w:rPr>
          <w:i/>
          <w:sz w:val="24"/>
          <w:szCs w:val="24"/>
          <w:lang w:val="en-US"/>
        </w:rPr>
        <w:t>t</w:t>
      </w:r>
      <w:proofErr w:type="spellEnd"/>
      <w:r w:rsidRPr="0017667C">
        <w:rPr>
          <w:sz w:val="24"/>
          <w:szCs w:val="24"/>
          <w:lang w:val="en-US"/>
        </w:rPr>
        <w:t>)</w:t>
      </w:r>
      <w:r w:rsidRPr="0017667C">
        <w:rPr>
          <w:sz w:val="24"/>
          <w:szCs w:val="24"/>
          <w:vertAlign w:val="subscript"/>
          <w:lang w:val="en-US"/>
        </w:rPr>
        <w:t xml:space="preserve"> </w:t>
      </w:r>
      <w:r w:rsidRPr="0017667C">
        <w:rPr>
          <w:sz w:val="24"/>
          <w:szCs w:val="24"/>
          <w:lang w:val="en-US"/>
        </w:rPr>
        <w:t xml:space="preserve">&gt; = </w:t>
      </w:r>
      <w:r w:rsidRPr="0015421C">
        <w:rPr>
          <w:i/>
          <w:sz w:val="24"/>
          <w:szCs w:val="24"/>
          <w:lang w:val="en-US"/>
        </w:rPr>
        <w:t>const</w:t>
      </w:r>
      <w:r w:rsidRPr="0017667C">
        <w:rPr>
          <w:sz w:val="24"/>
          <w:szCs w:val="24"/>
          <w:lang w:val="en-US"/>
        </w:rPr>
        <w:t>,                (</w:t>
      </w:r>
      <w:r w:rsidRPr="0015421C">
        <w:rPr>
          <w:sz w:val="24"/>
          <w:szCs w:val="24"/>
        </w:rPr>
        <w:t>П</w:t>
      </w:r>
      <w:r w:rsidRPr="0017667C">
        <w:rPr>
          <w:sz w:val="24"/>
          <w:szCs w:val="24"/>
          <w:lang w:val="en-US"/>
        </w:rPr>
        <w:t>3.1)</w:t>
      </w:r>
    </w:p>
    <w:p w14:paraId="6E51BA70" w14:textId="77777777" w:rsidR="00B83C0E" w:rsidRPr="0015421C" w:rsidRDefault="00B83C0E" w:rsidP="00B83C0E">
      <w:pPr>
        <w:pStyle w:val="ac"/>
        <w:spacing w:line="360" w:lineRule="auto"/>
        <w:ind w:left="2552" w:hanging="2552"/>
        <w:rPr>
          <w:sz w:val="24"/>
          <w:szCs w:val="24"/>
        </w:rPr>
      </w:pPr>
      <w:r w:rsidRPr="0015421C">
        <w:rPr>
          <w:sz w:val="24"/>
          <w:szCs w:val="24"/>
        </w:rPr>
        <w:t xml:space="preserve">где </w:t>
      </w:r>
      <w:r w:rsidRPr="0015421C">
        <w:rPr>
          <w:i/>
          <w:sz w:val="24"/>
          <w:szCs w:val="24"/>
        </w:rPr>
        <w:t>ε</w:t>
      </w:r>
      <w:r w:rsidRPr="0015421C">
        <w:rPr>
          <w:i/>
          <w:sz w:val="24"/>
          <w:szCs w:val="24"/>
          <w:vertAlign w:val="subscript"/>
          <w:lang w:val="en-US"/>
        </w:rPr>
        <w:t>n</w:t>
      </w:r>
      <w:r w:rsidRPr="0015421C">
        <w:rPr>
          <w:sz w:val="24"/>
          <w:szCs w:val="24"/>
          <w:vertAlign w:val="subscript"/>
        </w:rPr>
        <w:t xml:space="preserve"> </w:t>
      </w:r>
      <w:r w:rsidRPr="0015421C">
        <w:rPr>
          <w:sz w:val="24"/>
          <w:szCs w:val="24"/>
        </w:rPr>
        <w:t xml:space="preserve">= </w:t>
      </w:r>
      <w:proofErr w:type="spellStart"/>
      <w:r w:rsidRPr="0015421C">
        <w:rPr>
          <w:i/>
          <w:sz w:val="24"/>
          <w:szCs w:val="24"/>
          <w:lang w:val="en-US"/>
        </w:rPr>
        <w:t>E</w:t>
      </w:r>
      <w:r w:rsidRPr="0015421C">
        <w:rPr>
          <w:i/>
          <w:sz w:val="24"/>
          <w:szCs w:val="24"/>
          <w:vertAlign w:val="subscript"/>
          <w:lang w:val="en-US"/>
        </w:rPr>
        <w:t>n</w:t>
      </w:r>
      <w:proofErr w:type="spellEnd"/>
      <w:r w:rsidRPr="0015421C">
        <w:rPr>
          <w:sz w:val="24"/>
          <w:szCs w:val="24"/>
        </w:rPr>
        <w:t>(</w:t>
      </w:r>
      <w:proofErr w:type="gramStart"/>
      <w:r w:rsidRPr="0015421C">
        <w:rPr>
          <w:i/>
          <w:sz w:val="24"/>
          <w:szCs w:val="24"/>
          <w:lang w:val="en-US"/>
        </w:rPr>
        <w:t>x</w:t>
      </w:r>
      <w:r w:rsidRPr="0015421C">
        <w:rPr>
          <w:i/>
          <w:sz w:val="24"/>
          <w:szCs w:val="24"/>
        </w:rPr>
        <w:t>,</w:t>
      </w:r>
      <w:r w:rsidRPr="0015421C">
        <w:rPr>
          <w:i/>
          <w:sz w:val="24"/>
          <w:szCs w:val="24"/>
          <w:lang w:val="en-US"/>
        </w:rPr>
        <w:t>y</w:t>
      </w:r>
      <w:proofErr w:type="gramEnd"/>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w:t>
      </w:r>
      <w:proofErr w:type="spellStart"/>
      <w:r w:rsidRPr="0015421C">
        <w:rPr>
          <w:i/>
          <w:sz w:val="24"/>
          <w:szCs w:val="24"/>
          <w:lang w:val="en-US"/>
        </w:rPr>
        <w:t>m</w:t>
      </w:r>
      <w:r w:rsidRPr="0015421C">
        <w:rPr>
          <w:i/>
          <w:sz w:val="24"/>
          <w:szCs w:val="24"/>
          <w:vertAlign w:val="subscript"/>
          <w:lang w:val="en-US"/>
        </w:rPr>
        <w:t>n</w:t>
      </w:r>
      <w:proofErr w:type="spellEnd"/>
      <w:r w:rsidRPr="0015421C">
        <w:rPr>
          <w:sz w:val="24"/>
          <w:szCs w:val="24"/>
        </w:rPr>
        <w:t xml:space="preserve">  – полная механическая </w:t>
      </w:r>
      <w:proofErr w:type="spellStart"/>
      <w:r w:rsidRPr="0015421C">
        <w:rPr>
          <w:sz w:val="24"/>
          <w:szCs w:val="24"/>
        </w:rPr>
        <w:t>энергетичность</w:t>
      </w:r>
      <w:proofErr w:type="spellEnd"/>
      <w:r w:rsidRPr="0015421C">
        <w:rPr>
          <w:sz w:val="24"/>
          <w:szCs w:val="24"/>
        </w:rPr>
        <w:t xml:space="preserve"> к-ядра (здесь       </w:t>
      </w:r>
      <w:proofErr w:type="spellStart"/>
      <w:r w:rsidRPr="0015421C">
        <w:rPr>
          <w:i/>
          <w:sz w:val="24"/>
          <w:szCs w:val="24"/>
          <w:lang w:val="en-US"/>
        </w:rPr>
        <w:t>m</w:t>
      </w:r>
      <w:r w:rsidRPr="0015421C">
        <w:rPr>
          <w:i/>
          <w:sz w:val="24"/>
          <w:szCs w:val="24"/>
          <w:vertAlign w:val="subscript"/>
          <w:lang w:val="en-US"/>
        </w:rPr>
        <w:t>n</w:t>
      </w:r>
      <w:proofErr w:type="spellEnd"/>
      <w:r w:rsidRPr="0015421C">
        <w:rPr>
          <w:i/>
          <w:sz w:val="24"/>
          <w:szCs w:val="24"/>
          <w:vertAlign w:val="subscript"/>
        </w:rPr>
        <w:t xml:space="preserve"> </w:t>
      </w:r>
      <w:r w:rsidRPr="0015421C">
        <w:rPr>
          <w:sz w:val="24"/>
          <w:szCs w:val="24"/>
        </w:rPr>
        <w:t>– масса к-ядра);</w:t>
      </w:r>
    </w:p>
    <w:p w14:paraId="506A4995" w14:textId="77777777" w:rsidR="00B83C0E" w:rsidRPr="0015421C" w:rsidRDefault="00B83C0E" w:rsidP="00B83C0E">
      <w:pPr>
        <w:pStyle w:val="ac"/>
        <w:spacing w:line="360" w:lineRule="auto"/>
        <w:ind w:left="2552" w:hanging="2552"/>
        <w:rPr>
          <w:sz w:val="24"/>
          <w:szCs w:val="24"/>
        </w:rPr>
      </w:pPr>
      <w:r w:rsidRPr="0015421C">
        <w:rPr>
          <w:i/>
          <w:sz w:val="24"/>
          <w:szCs w:val="24"/>
        </w:rPr>
        <w:t xml:space="preserve">      </w:t>
      </w:r>
      <w:proofErr w:type="spellStart"/>
      <w:r w:rsidRPr="0015421C">
        <w:rPr>
          <w:i/>
          <w:sz w:val="24"/>
          <w:szCs w:val="24"/>
          <w:lang w:val="en-US"/>
        </w:rPr>
        <w:t>t</w:t>
      </w:r>
      <w:r w:rsidRPr="0015421C">
        <w:rPr>
          <w:i/>
          <w:sz w:val="24"/>
          <w:szCs w:val="24"/>
          <w:vertAlign w:val="subscript"/>
          <w:lang w:val="en-US"/>
        </w:rPr>
        <w:t>n</w:t>
      </w:r>
      <w:proofErr w:type="spellEnd"/>
      <w:r w:rsidRPr="0015421C">
        <w:rPr>
          <w:sz w:val="24"/>
          <w:szCs w:val="24"/>
        </w:rPr>
        <w:t>(</w:t>
      </w:r>
      <w:proofErr w:type="gramStart"/>
      <w:r w:rsidRPr="0015421C">
        <w:rPr>
          <w:i/>
          <w:sz w:val="24"/>
          <w:szCs w:val="24"/>
          <w:lang w:val="en-US"/>
        </w:rPr>
        <w:t>x</w:t>
      </w:r>
      <w:r w:rsidRPr="0015421C">
        <w:rPr>
          <w:i/>
          <w:sz w:val="24"/>
          <w:szCs w:val="24"/>
        </w:rPr>
        <w:t>,</w:t>
      </w:r>
      <w:r w:rsidRPr="0015421C">
        <w:rPr>
          <w:i/>
          <w:sz w:val="24"/>
          <w:szCs w:val="24"/>
          <w:lang w:val="en-US"/>
        </w:rPr>
        <w:t>y</w:t>
      </w:r>
      <w:proofErr w:type="gramEnd"/>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 xml:space="preserve">) = </w:t>
      </w:r>
      <w:r w:rsidRPr="0015421C">
        <w:rPr>
          <w:i/>
          <w:sz w:val="24"/>
          <w:szCs w:val="24"/>
          <w:lang w:val="en-US"/>
        </w:rPr>
        <w:t>T</w:t>
      </w:r>
      <w:r w:rsidRPr="0015421C">
        <w:rPr>
          <w:i/>
          <w:sz w:val="24"/>
          <w:szCs w:val="24"/>
          <w:vertAlign w:val="subscript"/>
          <w:lang w:val="en-US"/>
        </w:rPr>
        <w:t>n</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y</w:t>
      </w:r>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w:t>
      </w:r>
      <w:proofErr w:type="spellStart"/>
      <w:r w:rsidRPr="0015421C">
        <w:rPr>
          <w:i/>
          <w:sz w:val="24"/>
          <w:szCs w:val="24"/>
          <w:lang w:val="en-US"/>
        </w:rPr>
        <w:t>m</w:t>
      </w:r>
      <w:r w:rsidRPr="0015421C">
        <w:rPr>
          <w:i/>
          <w:sz w:val="24"/>
          <w:szCs w:val="24"/>
          <w:vertAlign w:val="subscript"/>
          <w:lang w:val="en-US"/>
        </w:rPr>
        <w:t>n</w:t>
      </w:r>
      <w:proofErr w:type="spellEnd"/>
      <w:r w:rsidRPr="0015421C">
        <w:rPr>
          <w:sz w:val="24"/>
          <w:szCs w:val="24"/>
        </w:rPr>
        <w:t xml:space="preserve">  –  кинетическая </w:t>
      </w:r>
      <w:proofErr w:type="spellStart"/>
      <w:r w:rsidRPr="0015421C">
        <w:rPr>
          <w:sz w:val="24"/>
          <w:szCs w:val="24"/>
        </w:rPr>
        <w:t>энергетичность</w:t>
      </w:r>
      <w:proofErr w:type="spellEnd"/>
      <w:r w:rsidRPr="0015421C">
        <w:rPr>
          <w:sz w:val="24"/>
          <w:szCs w:val="24"/>
        </w:rPr>
        <w:t xml:space="preserve"> к-ядра;</w:t>
      </w:r>
    </w:p>
    <w:p w14:paraId="1895AC61" w14:textId="77777777" w:rsidR="00B83C0E" w:rsidRPr="0015421C" w:rsidRDefault="00B83C0E" w:rsidP="00B83C0E">
      <w:pPr>
        <w:pStyle w:val="a3"/>
        <w:spacing w:line="360" w:lineRule="auto"/>
        <w:ind w:firstLine="0"/>
        <w:rPr>
          <w:sz w:val="24"/>
          <w:szCs w:val="24"/>
        </w:rPr>
      </w:pPr>
      <w:r w:rsidRPr="0015421C">
        <w:rPr>
          <w:i/>
          <w:sz w:val="24"/>
          <w:szCs w:val="24"/>
        </w:rPr>
        <w:t xml:space="preserve">      </w:t>
      </w:r>
      <w:r w:rsidRPr="0015421C">
        <w:rPr>
          <w:i/>
          <w:sz w:val="24"/>
          <w:szCs w:val="24"/>
          <w:lang w:val="en-US"/>
        </w:rPr>
        <w:t>u</w:t>
      </w:r>
      <w:r w:rsidRPr="0015421C">
        <w:rPr>
          <w:i/>
          <w:sz w:val="24"/>
          <w:szCs w:val="24"/>
          <w:vertAlign w:val="subscript"/>
          <w:lang w:val="en-US"/>
        </w:rPr>
        <w:t>n</w:t>
      </w:r>
      <w:r w:rsidRPr="0015421C">
        <w:rPr>
          <w:sz w:val="24"/>
          <w:szCs w:val="24"/>
        </w:rPr>
        <w:t>(</w:t>
      </w:r>
      <w:proofErr w:type="gramStart"/>
      <w:r w:rsidRPr="0015421C">
        <w:rPr>
          <w:i/>
          <w:sz w:val="24"/>
          <w:szCs w:val="24"/>
          <w:lang w:val="en-US"/>
        </w:rPr>
        <w:t>x</w:t>
      </w:r>
      <w:r w:rsidRPr="0015421C">
        <w:rPr>
          <w:i/>
          <w:sz w:val="24"/>
          <w:szCs w:val="24"/>
        </w:rPr>
        <w:t>,</w:t>
      </w:r>
      <w:r w:rsidRPr="0015421C">
        <w:rPr>
          <w:i/>
          <w:sz w:val="24"/>
          <w:szCs w:val="24"/>
          <w:lang w:val="en-US"/>
        </w:rPr>
        <w:t>y</w:t>
      </w:r>
      <w:proofErr w:type="gramEnd"/>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 xml:space="preserve">) = </w:t>
      </w:r>
      <w:r w:rsidRPr="0015421C">
        <w:rPr>
          <w:i/>
          <w:sz w:val="24"/>
          <w:szCs w:val="24"/>
          <w:lang w:val="en-US"/>
        </w:rPr>
        <w:t>U</w:t>
      </w:r>
      <w:r w:rsidRPr="0015421C">
        <w:rPr>
          <w:i/>
          <w:sz w:val="24"/>
          <w:szCs w:val="24"/>
          <w:vertAlign w:val="subscript"/>
          <w:lang w:val="en-US"/>
        </w:rPr>
        <w:t>n</w:t>
      </w:r>
      <w:r w:rsidRPr="0015421C">
        <w:rPr>
          <w:sz w:val="24"/>
          <w:szCs w:val="24"/>
        </w:rPr>
        <w:t>(</w:t>
      </w:r>
      <w:r w:rsidRPr="0015421C">
        <w:rPr>
          <w:i/>
          <w:sz w:val="24"/>
          <w:szCs w:val="24"/>
          <w:lang w:val="en-US"/>
        </w:rPr>
        <w:t>x</w:t>
      </w:r>
      <w:r w:rsidRPr="0015421C">
        <w:rPr>
          <w:i/>
          <w:sz w:val="24"/>
          <w:szCs w:val="24"/>
        </w:rPr>
        <w:t>,</w:t>
      </w:r>
      <w:r w:rsidRPr="0015421C">
        <w:rPr>
          <w:i/>
          <w:sz w:val="24"/>
          <w:szCs w:val="24"/>
          <w:lang w:val="en-US"/>
        </w:rPr>
        <w:t>y</w:t>
      </w:r>
      <w:r w:rsidRPr="0015421C">
        <w:rPr>
          <w:i/>
          <w:sz w:val="24"/>
          <w:szCs w:val="24"/>
        </w:rPr>
        <w:t>,</w:t>
      </w:r>
      <w:r w:rsidRPr="0015421C">
        <w:rPr>
          <w:i/>
          <w:sz w:val="24"/>
          <w:szCs w:val="24"/>
          <w:lang w:val="en-US"/>
        </w:rPr>
        <w:t>z</w:t>
      </w:r>
      <w:r w:rsidRPr="0015421C">
        <w:rPr>
          <w:i/>
          <w:sz w:val="24"/>
          <w:szCs w:val="24"/>
        </w:rPr>
        <w:t>,</w:t>
      </w:r>
      <w:r w:rsidRPr="0015421C">
        <w:rPr>
          <w:i/>
          <w:sz w:val="24"/>
          <w:szCs w:val="24"/>
          <w:lang w:val="en-US"/>
        </w:rPr>
        <w:t>t</w:t>
      </w:r>
      <w:r w:rsidRPr="0015421C">
        <w:rPr>
          <w:sz w:val="24"/>
          <w:szCs w:val="24"/>
        </w:rPr>
        <w:t>)/</w:t>
      </w:r>
      <w:proofErr w:type="spellStart"/>
      <w:r w:rsidRPr="0015421C">
        <w:rPr>
          <w:i/>
          <w:sz w:val="24"/>
          <w:szCs w:val="24"/>
          <w:lang w:val="en-US"/>
        </w:rPr>
        <w:t>m</w:t>
      </w:r>
      <w:r w:rsidRPr="0015421C">
        <w:rPr>
          <w:i/>
          <w:sz w:val="24"/>
          <w:szCs w:val="24"/>
          <w:vertAlign w:val="subscript"/>
          <w:lang w:val="en-US"/>
        </w:rPr>
        <w:t>n</w:t>
      </w:r>
      <w:proofErr w:type="spellEnd"/>
      <w:r w:rsidRPr="0015421C">
        <w:rPr>
          <w:sz w:val="24"/>
          <w:szCs w:val="24"/>
        </w:rPr>
        <w:t xml:space="preserve">  –  потенциальная </w:t>
      </w:r>
      <w:proofErr w:type="spellStart"/>
      <w:r w:rsidRPr="0015421C">
        <w:rPr>
          <w:sz w:val="24"/>
          <w:szCs w:val="24"/>
        </w:rPr>
        <w:t>энергетичность</w:t>
      </w:r>
      <w:proofErr w:type="spellEnd"/>
      <w:r w:rsidRPr="0015421C">
        <w:rPr>
          <w:sz w:val="24"/>
          <w:szCs w:val="24"/>
        </w:rPr>
        <w:t xml:space="preserve"> к-ядра.</w:t>
      </w:r>
    </w:p>
    <w:p w14:paraId="4102B126" w14:textId="77777777" w:rsidR="00B83C0E" w:rsidRPr="0015421C" w:rsidRDefault="00B83C0E" w:rsidP="00B83C0E">
      <w:pPr>
        <w:tabs>
          <w:tab w:val="left" w:pos="-2340"/>
        </w:tabs>
        <w:spacing w:after="0" w:line="360" w:lineRule="auto"/>
        <w:ind w:left="0" w:firstLine="567"/>
        <w:rPr>
          <w:sz w:val="24"/>
          <w:szCs w:val="24"/>
        </w:rPr>
      </w:pPr>
      <w:r w:rsidRPr="0015421C">
        <w:rPr>
          <w:sz w:val="24"/>
          <w:szCs w:val="24"/>
        </w:rPr>
        <w:t xml:space="preserve">Рассматриваемый случайный процесс с участием к-ядра полностью соответствует стохастической модели, описанной в § 2.1, а условие (П3.1) совпадает с условием (40). Поэтому для описания усредненных состояний </w:t>
      </w:r>
      <w:r w:rsidRPr="0015421C">
        <w:rPr>
          <w:sz w:val="24"/>
          <w:szCs w:val="24"/>
        </w:rPr>
        <w:lastRenderedPageBreak/>
        <w:t xml:space="preserve">хаотически колеблющегося </w:t>
      </w:r>
      <w:r w:rsidRPr="0015421C">
        <w:rPr>
          <w:i/>
          <w:sz w:val="24"/>
          <w:szCs w:val="24"/>
        </w:rPr>
        <w:t>к</w:t>
      </w:r>
      <w:r w:rsidRPr="0015421C">
        <w:rPr>
          <w:sz w:val="24"/>
          <w:szCs w:val="24"/>
        </w:rPr>
        <w:t xml:space="preserve">-ядра может быт использовано стационарное стохастическое уравнение Шредингера-Эйлера-Пуассона (41) </w:t>
      </w:r>
    </w:p>
    <w:p w14:paraId="1F52C337" w14:textId="77777777" w:rsidR="00B83C0E" w:rsidRPr="0015421C" w:rsidRDefault="00B83C0E" w:rsidP="00B83C0E">
      <w:pPr>
        <w:pStyle w:val="a3"/>
        <w:tabs>
          <w:tab w:val="right" w:pos="-1843"/>
        </w:tabs>
        <w:spacing w:line="360" w:lineRule="auto"/>
        <w:ind w:firstLine="567"/>
        <w:jc w:val="both"/>
        <w:rPr>
          <w:color w:val="000000"/>
          <w:sz w:val="24"/>
          <w:szCs w:val="24"/>
        </w:rPr>
      </w:pPr>
      <w:r w:rsidRPr="0015421C">
        <w:rPr>
          <w:position w:val="-24"/>
          <w:sz w:val="24"/>
          <w:szCs w:val="24"/>
        </w:rPr>
        <w:t xml:space="preserve">            </w:t>
      </w:r>
      <m:oMath>
        <m:f>
          <m:fPr>
            <m:ctrlPr>
              <w:rPr>
                <w:rFonts w:ascii="Cambria Math" w:hAnsi="Cambria Math"/>
                <w:i/>
                <w:sz w:val="24"/>
                <w:szCs w:val="24"/>
                <w:lang w:val="en-US"/>
              </w:rPr>
            </m:ctrlPr>
          </m:fPr>
          <m:num>
            <m:sSubSup>
              <m:sSubSupPr>
                <m:ctrlPr>
                  <w:rPr>
                    <w:rFonts w:ascii="Cambria Math" w:hAnsi="Cambria Math"/>
                    <w:i/>
                    <w:sz w:val="24"/>
                    <w:szCs w:val="24"/>
                    <w:lang w:val="en-US"/>
                  </w:rPr>
                </m:ctrlPr>
              </m:sSubSupPr>
              <m:e>
                <m:r>
                  <w:rPr>
                    <w:rFonts w:ascii="Cambria Math"/>
                    <w:sz w:val="24"/>
                    <w:szCs w:val="24"/>
                    <w:lang w:val="en-US"/>
                  </w:rPr>
                  <m:t>η</m:t>
                </m:r>
              </m:e>
              <m:sub>
                <m:r>
                  <w:rPr>
                    <w:rFonts w:ascii="Cambria Math"/>
                    <w:sz w:val="24"/>
                    <w:szCs w:val="24"/>
                    <w:lang w:val="en-US"/>
                  </w:rPr>
                  <m:t>r</m:t>
                </m:r>
              </m:sub>
              <m:sup>
                <m:r>
                  <w:rPr>
                    <w:rFonts w:ascii="Cambria Math"/>
                    <w:sz w:val="24"/>
                    <w:szCs w:val="24"/>
                  </w:rPr>
                  <m:t>2</m:t>
                </m:r>
              </m:sup>
            </m:sSubSup>
          </m:num>
          <m:den>
            <m:r>
              <w:rPr>
                <w:rFonts w:ascii="Cambria Math"/>
                <w:sz w:val="24"/>
                <w:szCs w:val="24"/>
              </w:rPr>
              <m:t>2</m:t>
            </m:r>
          </m:den>
        </m:f>
        <m:sSup>
          <m:sSupPr>
            <m:ctrlPr>
              <w:rPr>
                <w:rFonts w:ascii="Cambria Math" w:hAnsi="Cambria Math"/>
                <w:i/>
                <w:sz w:val="24"/>
                <w:szCs w:val="24"/>
              </w:rPr>
            </m:ctrlPr>
          </m:sSupPr>
          <m:e>
            <m:r>
              <m:rPr>
                <m:sty m:val="p"/>
              </m:rPr>
              <w:rPr>
                <w:rFonts w:ascii="Cambria Math" w:hAnsi="Cambria Math" w:cs="Cambria Math"/>
                <w:sz w:val="24"/>
                <w:szCs w:val="24"/>
              </w:rPr>
              <m:t>∇</m:t>
            </m:r>
          </m:e>
          <m:sup>
            <m:r>
              <w:rPr>
                <w:rFonts w:ascii="Cambria Math"/>
                <w:sz w:val="24"/>
                <w:szCs w:val="24"/>
              </w:rPr>
              <m:t>2</m:t>
            </m:r>
          </m:sup>
        </m:sSup>
        <m:r>
          <w:rPr>
            <w:rFonts w:ascii="Cambria Math"/>
            <w:sz w:val="24"/>
            <w:szCs w:val="24"/>
            <w:lang w:val="en-US"/>
          </w:rPr>
          <m:t>ψ</m:t>
        </m:r>
        <m:r>
          <w:rPr>
            <w:rFonts w:ascii="Cambria Math"/>
            <w:sz w:val="24"/>
            <w:szCs w:val="24"/>
          </w:rPr>
          <m:t>(</m:t>
        </m:r>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m:t>
        </m:r>
        <m:r>
          <m:rPr>
            <m:nor/>
          </m:rPr>
          <w:rPr>
            <w:rFonts w:ascii="Cambria Math"/>
            <w:sz w:val="24"/>
            <w:szCs w:val="24"/>
          </w:rPr>
          <m:t xml:space="preserve">+  </m:t>
        </m:r>
        <m:r>
          <m:rPr>
            <m:sty m:val="p"/>
          </m:rPr>
          <w:rPr>
            <w:rFonts w:ascii="Cambria Math"/>
            <w:sz w:val="24"/>
            <w:szCs w:val="24"/>
          </w:rPr>
          <m:t>[&lt;</m:t>
        </m:r>
        <m:r>
          <w:rPr>
            <w:rFonts w:ascii="Cambria Math"/>
            <w:sz w:val="24"/>
            <w:szCs w:val="24"/>
            <w:lang w:val="en-US"/>
          </w:rPr>
          <m:t>ε</m:t>
        </m:r>
        <m:r>
          <m:rPr>
            <m:sty m:val="p"/>
          </m:rPr>
          <w:rPr>
            <w:rFonts w:ascii="Cambria Math"/>
            <w:sz w:val="24"/>
            <w:szCs w:val="24"/>
          </w:rPr>
          <m:t>(</m:t>
        </m:r>
        <m:acc>
          <m:accPr>
            <m:chr m:val="⃗"/>
            <m:ctrlPr>
              <w:rPr>
                <w:rFonts w:ascii="Cambria Math" w:hAnsi="Cambria Math"/>
                <w:sz w:val="24"/>
                <w:szCs w:val="24"/>
                <w:lang w:val="en-US"/>
              </w:rPr>
            </m:ctrlPr>
          </m:accPr>
          <m:e>
            <m:r>
              <w:rPr>
                <w:rFonts w:ascii="Cambria Math"/>
                <w:sz w:val="24"/>
                <w:szCs w:val="24"/>
                <w:lang w:val="en-US"/>
              </w:rPr>
              <m:t>r</m:t>
            </m:r>
          </m:e>
        </m:acc>
        <m:r>
          <w:rPr>
            <w:rFonts w:ascii="Cambria Math"/>
            <w:sz w:val="24"/>
            <w:szCs w:val="24"/>
          </w:rPr>
          <m:t>)&gt;</m:t>
        </m:r>
        <m:r>
          <w:rPr>
            <w:rFonts w:ascii="Cambria Math"/>
            <w:sz w:val="24"/>
            <w:szCs w:val="24"/>
          </w:rPr>
          <m:t>-</m:t>
        </m:r>
        <m:r>
          <w:rPr>
            <w:rFonts w:ascii="Cambria Math"/>
            <w:sz w:val="24"/>
            <w:szCs w:val="24"/>
          </w:rPr>
          <m:t>&lt;</m:t>
        </m:r>
        <m:r>
          <w:rPr>
            <w:rFonts w:ascii="Cambria Math"/>
            <w:sz w:val="24"/>
            <w:szCs w:val="24"/>
            <w:lang w:val="en-US"/>
          </w:rPr>
          <m:t>u</m:t>
        </m:r>
        <m:r>
          <w:rPr>
            <w:rFonts w:ascii="Cambria Math"/>
            <w:sz w:val="24"/>
            <w:szCs w:val="24"/>
          </w:rPr>
          <m:t>(</m:t>
        </m:r>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 xml:space="preserve">)&gt;] </m:t>
        </m:r>
        <m:r>
          <w:rPr>
            <w:rFonts w:ascii="Cambria Math"/>
            <w:sz w:val="24"/>
            <w:szCs w:val="24"/>
            <w:lang w:val="en-US"/>
          </w:rPr>
          <m:t>ψ</m:t>
        </m:r>
        <m:r>
          <w:rPr>
            <w:rFonts w:ascii="Cambria Math"/>
            <w:sz w:val="24"/>
            <w:szCs w:val="24"/>
          </w:rPr>
          <m:t>(</m:t>
        </m:r>
        <m:acc>
          <m:accPr>
            <m:chr m:val="⃗"/>
            <m:ctrlPr>
              <w:rPr>
                <w:rFonts w:ascii="Cambria Math" w:hAnsi="Cambria Math"/>
                <w:i/>
                <w:sz w:val="24"/>
                <w:szCs w:val="24"/>
                <w:lang w:val="en-US"/>
              </w:rPr>
            </m:ctrlPr>
          </m:accPr>
          <m:e>
            <m:r>
              <w:rPr>
                <w:rFonts w:ascii="Cambria Math"/>
                <w:sz w:val="24"/>
                <w:szCs w:val="24"/>
                <w:lang w:val="en-US"/>
              </w:rPr>
              <m:t>r</m:t>
            </m:r>
          </m:e>
        </m:acc>
        <m:r>
          <w:rPr>
            <w:rFonts w:ascii="Cambria Math"/>
            <w:sz w:val="24"/>
            <w:szCs w:val="24"/>
          </w:rPr>
          <m:t>)=0</m:t>
        </m:r>
        <m:r>
          <m:rPr>
            <m:nor/>
          </m:rPr>
          <w:rPr>
            <w:rFonts w:ascii="Cambria Math"/>
            <w:sz w:val="24"/>
            <w:szCs w:val="24"/>
          </w:rPr>
          <m:t xml:space="preserve"> ,</m:t>
        </m:r>
      </m:oMath>
      <w:r w:rsidRPr="0015421C">
        <w:rPr>
          <w:position w:val="-24"/>
          <w:sz w:val="24"/>
          <w:szCs w:val="24"/>
        </w:rPr>
        <w:t xml:space="preserve">       </w:t>
      </w:r>
      <w:r w:rsidRPr="0015421C">
        <w:rPr>
          <w:sz w:val="24"/>
          <w:szCs w:val="24"/>
        </w:rPr>
        <w:t xml:space="preserve">     </w:t>
      </w:r>
      <w:r w:rsidRPr="0015421C">
        <w:rPr>
          <w:color w:val="000000"/>
          <w:sz w:val="24"/>
          <w:szCs w:val="24"/>
        </w:rPr>
        <w:t xml:space="preserve">        </w:t>
      </w:r>
      <w:r w:rsidRPr="0015421C">
        <w:rPr>
          <w:sz w:val="24"/>
          <w:szCs w:val="24"/>
        </w:rPr>
        <w:t>(П3.2)</w:t>
      </w:r>
    </w:p>
    <w:p w14:paraId="4517E89A" w14:textId="77777777" w:rsidR="00B83C0E" w:rsidRPr="0015421C" w:rsidRDefault="00B83C0E" w:rsidP="00B83C0E">
      <w:pPr>
        <w:pStyle w:val="a3"/>
        <w:spacing w:line="360" w:lineRule="auto"/>
        <w:ind w:firstLine="0"/>
        <w:jc w:val="both"/>
        <w:rPr>
          <w:sz w:val="24"/>
          <w:szCs w:val="24"/>
        </w:rPr>
      </w:pPr>
      <w:r w:rsidRPr="0015421C">
        <w:rPr>
          <w:sz w:val="24"/>
          <w:szCs w:val="24"/>
        </w:rPr>
        <w:t xml:space="preserve">где                                                </w:t>
      </w:r>
      <m:oMath>
        <m:sSub>
          <m:sSubPr>
            <m:ctrlPr>
              <w:rPr>
                <w:rFonts w:ascii="Cambria Math" w:hAnsi="Cambria Math"/>
                <w:i/>
                <w:sz w:val="24"/>
                <w:szCs w:val="24"/>
              </w:rPr>
            </m:ctrlPr>
          </m:sSubPr>
          <m:e>
            <m:r>
              <w:rPr>
                <w:rFonts w:ascii="Cambria Math"/>
                <w:sz w:val="24"/>
                <w:szCs w:val="24"/>
              </w:rPr>
              <m:t>η</m:t>
            </m:r>
          </m:e>
          <m:sub>
            <m:r>
              <w:rPr>
                <w:rFonts w:ascii="Cambria Math"/>
                <w:sz w:val="24"/>
                <w:szCs w:val="24"/>
              </w:rPr>
              <m:t>n</m:t>
            </m:r>
          </m:sub>
        </m:sSub>
        <m:r>
          <w:rPr>
            <w:rFonts w:ascii="Cambria Math"/>
            <w:sz w:val="24"/>
            <w:szCs w:val="24"/>
          </w:rPr>
          <m:t>=</m:t>
        </m:r>
        <m:f>
          <m:fPr>
            <m:ctrlPr>
              <w:rPr>
                <w:rFonts w:ascii="Cambria Math" w:hAnsi="Cambria Math"/>
                <w:i/>
                <w:sz w:val="24"/>
                <w:szCs w:val="24"/>
              </w:rPr>
            </m:ctrlPr>
          </m:fPr>
          <m:num>
            <m:r>
              <w:rPr>
                <w:rFonts w:ascii="Cambria Math"/>
                <w:sz w:val="24"/>
                <w:szCs w:val="24"/>
              </w:rPr>
              <m:t>2</m:t>
            </m:r>
            <m:sSubSup>
              <m:sSubSupPr>
                <m:ctrlPr>
                  <w:rPr>
                    <w:rFonts w:ascii="Cambria Math" w:hAnsi="Cambria Math"/>
                    <w:i/>
                    <w:sz w:val="24"/>
                    <w:szCs w:val="24"/>
                  </w:rPr>
                </m:ctrlPr>
              </m:sSubSupPr>
              <m:e>
                <m:r>
                  <w:rPr>
                    <w:rFonts w:ascii="Cambria Math"/>
                    <w:sz w:val="24"/>
                    <w:szCs w:val="24"/>
                  </w:rPr>
                  <m:t>σ</m:t>
                </m:r>
              </m:e>
              <m:sub>
                <m:r>
                  <w:rPr>
                    <w:rFonts w:ascii="Cambria Math"/>
                    <w:sz w:val="24"/>
                    <w:szCs w:val="24"/>
                  </w:rPr>
                  <m:t>nr</m:t>
                </m:r>
              </m:sub>
              <m:sup>
                <m:r>
                  <w:rPr>
                    <w:rFonts w:ascii="Cambria Math"/>
                    <w:sz w:val="24"/>
                    <w:szCs w:val="24"/>
                  </w:rPr>
                  <m:t>2</m:t>
                </m:r>
              </m:sup>
            </m:sSubSup>
          </m:num>
          <m:den>
            <m:sSub>
              <m:sSubPr>
                <m:ctrlPr>
                  <w:rPr>
                    <w:rFonts w:ascii="Cambria Math" w:hAnsi="Cambria Math"/>
                    <w:i/>
                    <w:sz w:val="24"/>
                    <w:szCs w:val="24"/>
                  </w:rPr>
                </m:ctrlPr>
              </m:sSubPr>
              <m:e>
                <m:r>
                  <w:rPr>
                    <w:rFonts w:ascii="Cambria Math"/>
                    <w:sz w:val="24"/>
                    <w:szCs w:val="24"/>
                  </w:rPr>
                  <m:t>τ</m:t>
                </m:r>
              </m:e>
              <m:sub>
                <m:r>
                  <w:rPr>
                    <w:rFonts w:ascii="Cambria Math"/>
                    <w:sz w:val="24"/>
                    <w:szCs w:val="24"/>
                  </w:rPr>
                  <m:t>nr</m:t>
                </m:r>
              </m:sub>
            </m:sSub>
          </m:den>
        </m:f>
      </m:oMath>
      <w:r w:rsidRPr="0015421C">
        <w:rPr>
          <w:sz w:val="24"/>
          <w:szCs w:val="24"/>
        </w:rPr>
        <w:t xml:space="preserve">                                               </w:t>
      </w:r>
      <w:proofErr w:type="gramStart"/>
      <w:r w:rsidRPr="0015421C">
        <w:rPr>
          <w:sz w:val="24"/>
          <w:szCs w:val="24"/>
        </w:rPr>
        <w:t xml:space="preserve">   (</w:t>
      </w:r>
      <w:proofErr w:type="gramEnd"/>
      <w:r w:rsidRPr="0015421C">
        <w:rPr>
          <w:sz w:val="24"/>
          <w:szCs w:val="24"/>
        </w:rPr>
        <w:t>П3.3)</w:t>
      </w:r>
    </w:p>
    <w:p w14:paraId="41432AB2" w14:textId="77777777" w:rsidR="00B83C0E" w:rsidRPr="0015421C" w:rsidRDefault="00B83C0E" w:rsidP="00B83C0E">
      <w:pPr>
        <w:pStyle w:val="a3"/>
        <w:spacing w:line="360" w:lineRule="auto"/>
        <w:ind w:firstLine="0"/>
        <w:jc w:val="both"/>
        <w:rPr>
          <w:sz w:val="24"/>
          <w:szCs w:val="24"/>
        </w:rPr>
      </w:pPr>
      <w:r w:rsidRPr="0015421C">
        <w:rPr>
          <w:sz w:val="24"/>
          <w:szCs w:val="24"/>
        </w:rPr>
        <w:t xml:space="preserve">     – масштабный параметр;</w:t>
      </w:r>
    </w:p>
    <w:p w14:paraId="48C9C4D5" w14:textId="145AD096" w:rsidR="00B83C0E" w:rsidRPr="0015421C" w:rsidRDefault="00B83C0E" w:rsidP="00B83C0E">
      <w:pPr>
        <w:pStyle w:val="32"/>
        <w:tabs>
          <w:tab w:val="left" w:pos="-2340"/>
        </w:tabs>
        <w:spacing w:after="0"/>
        <w:ind w:left="0" w:firstLine="709"/>
        <w:rPr>
          <w:sz w:val="24"/>
          <w:szCs w:val="24"/>
        </w:rPr>
      </w:pPr>
      <w:r w:rsidRPr="0015421C">
        <w:rPr>
          <w:sz w:val="24"/>
          <w:szCs w:val="24"/>
        </w:rPr>
        <w:t xml:space="preserve">                              </w:t>
      </w:r>
      <w:r w:rsidRPr="0015421C">
        <w:rPr>
          <w:position w:val="-28"/>
          <w:sz w:val="24"/>
          <w:szCs w:val="24"/>
          <w:lang w:val="en-US"/>
        </w:rPr>
        <w:object w:dxaOrig="2640" w:dyaOrig="660" w14:anchorId="24220104">
          <v:shape id="_x0000_i1122" type="#_x0000_t75" style="width:147.5pt;height:33pt" o:ole="">
            <v:imagedata r:id="rId215" o:title=""/>
          </v:shape>
          <o:OLEObject Type="Embed" ProgID="Equation.3" ShapeID="_x0000_i1122" DrawAspect="Content" ObjectID="_1736786485" r:id="rId216"/>
        </w:object>
      </w:r>
      <w:r w:rsidRPr="0015421C">
        <w:rPr>
          <w:sz w:val="24"/>
          <w:szCs w:val="24"/>
        </w:rPr>
        <w:t xml:space="preserve">                            (П3.4)</w:t>
      </w:r>
    </w:p>
    <w:p w14:paraId="7F90F4DE" w14:textId="77777777" w:rsidR="00B83C0E" w:rsidRPr="0015421C" w:rsidRDefault="00B83C0E" w:rsidP="00B83C0E">
      <w:pPr>
        <w:tabs>
          <w:tab w:val="left" w:pos="-2340"/>
          <w:tab w:val="left" w:pos="-1653"/>
        </w:tabs>
        <w:spacing w:after="0" w:line="360" w:lineRule="auto"/>
        <w:ind w:left="567" w:hanging="283"/>
        <w:rPr>
          <w:sz w:val="24"/>
          <w:szCs w:val="24"/>
        </w:rPr>
      </w:pPr>
      <w:r w:rsidRPr="0015421C">
        <w:rPr>
          <w:sz w:val="24"/>
          <w:szCs w:val="24"/>
        </w:rPr>
        <w:t xml:space="preserve">– среднеквадратичное отклонение хаотически колеблющегося </w:t>
      </w:r>
      <w:r w:rsidRPr="0015421C">
        <w:rPr>
          <w:i/>
          <w:sz w:val="24"/>
          <w:szCs w:val="24"/>
        </w:rPr>
        <w:t>к</w:t>
      </w:r>
      <w:r w:rsidRPr="0015421C">
        <w:rPr>
          <w:sz w:val="24"/>
          <w:szCs w:val="24"/>
        </w:rPr>
        <w:t>-ядра от условного центра (рис. П3.1);</w:t>
      </w:r>
    </w:p>
    <w:p w14:paraId="770EF283" w14:textId="67E354FC" w:rsidR="00B83C0E" w:rsidRPr="0015421C" w:rsidRDefault="00B83C0E" w:rsidP="00B83C0E">
      <w:pPr>
        <w:tabs>
          <w:tab w:val="left" w:pos="-2340"/>
          <w:tab w:val="left" w:pos="-1653"/>
        </w:tabs>
        <w:spacing w:after="0" w:line="240" w:lineRule="auto"/>
        <w:ind w:left="0" w:firstLine="709"/>
        <w:rPr>
          <w:sz w:val="24"/>
          <w:szCs w:val="24"/>
        </w:rPr>
      </w:pPr>
      <w:r w:rsidRPr="0015421C">
        <w:rPr>
          <w:sz w:val="24"/>
          <w:szCs w:val="24"/>
        </w:rPr>
        <w:t xml:space="preserve">                                 </w:t>
      </w:r>
      <w:r w:rsidRPr="0015421C">
        <w:rPr>
          <w:position w:val="-24"/>
          <w:sz w:val="24"/>
          <w:szCs w:val="24"/>
          <w:lang w:val="en-US"/>
        </w:rPr>
        <w:object w:dxaOrig="2100" w:dyaOrig="620" w14:anchorId="478DAF2C">
          <v:shape id="_x0000_i1123" type="#_x0000_t75" style="width:120pt;height:30.5pt" o:ole="">
            <v:imagedata r:id="rId217" o:title=""/>
          </v:shape>
          <o:OLEObject Type="Embed" ProgID="Equation.3" ShapeID="_x0000_i1123" DrawAspect="Content" ObjectID="_1736786486" r:id="rId218"/>
        </w:object>
      </w:r>
      <w:r w:rsidRPr="0015421C">
        <w:rPr>
          <w:sz w:val="24"/>
          <w:szCs w:val="24"/>
        </w:rPr>
        <w:t xml:space="preserve">                            </w:t>
      </w:r>
      <w:r w:rsidRPr="0015421C">
        <w:rPr>
          <w:sz w:val="24"/>
          <w:szCs w:val="24"/>
          <w:lang w:val="en-US"/>
        </w:rPr>
        <w:t xml:space="preserve">  </w:t>
      </w:r>
      <w:r w:rsidRPr="0015421C">
        <w:rPr>
          <w:sz w:val="24"/>
          <w:szCs w:val="24"/>
        </w:rPr>
        <w:t xml:space="preserve">    (П3.5)</w:t>
      </w:r>
    </w:p>
    <w:p w14:paraId="137A9430" w14:textId="77777777" w:rsidR="00B83C0E" w:rsidRPr="0015421C" w:rsidRDefault="00B83C0E" w:rsidP="00B83C0E">
      <w:pPr>
        <w:pStyle w:val="32"/>
        <w:numPr>
          <w:ilvl w:val="0"/>
          <w:numId w:val="9"/>
        </w:numPr>
        <w:tabs>
          <w:tab w:val="left" w:pos="-2340"/>
        </w:tabs>
        <w:spacing w:after="0" w:line="360" w:lineRule="auto"/>
        <w:ind w:left="567" w:hanging="283"/>
        <w:jc w:val="both"/>
        <w:rPr>
          <w:sz w:val="24"/>
          <w:szCs w:val="24"/>
        </w:rPr>
      </w:pPr>
      <w:r w:rsidRPr="0015421C">
        <w:rPr>
          <w:sz w:val="24"/>
          <w:szCs w:val="24"/>
        </w:rPr>
        <w:t xml:space="preserve"> усредненный интервал автокорреляции рассматриваемого трехмерного стационарного случайного процесса, в котором участвует хаотически колеблющееся </w:t>
      </w:r>
      <w:r w:rsidRPr="0015421C">
        <w:rPr>
          <w:i/>
          <w:sz w:val="24"/>
          <w:szCs w:val="24"/>
        </w:rPr>
        <w:t>к</w:t>
      </w:r>
      <w:r w:rsidRPr="0015421C">
        <w:rPr>
          <w:sz w:val="24"/>
          <w:szCs w:val="24"/>
        </w:rPr>
        <w:t xml:space="preserve">-ядро. </w:t>
      </w:r>
    </w:p>
    <w:p w14:paraId="6093AE02" w14:textId="21AB0FD5" w:rsidR="00B83C0E" w:rsidRPr="0015421C" w:rsidRDefault="00B83C0E" w:rsidP="00B83C0E">
      <w:pPr>
        <w:spacing w:after="0" w:line="360" w:lineRule="auto"/>
        <w:ind w:left="0" w:firstLine="567"/>
        <w:rPr>
          <w:sz w:val="24"/>
          <w:szCs w:val="24"/>
        </w:rPr>
      </w:pPr>
      <w:r w:rsidRPr="0015421C">
        <w:rPr>
          <w:sz w:val="24"/>
          <w:szCs w:val="24"/>
        </w:rPr>
        <w:t xml:space="preserve">Рассмотрим случай, когда упругие натяжения цитоплазмы </w:t>
      </w:r>
      <w:r w:rsidRPr="0015421C">
        <w:rPr>
          <w:i/>
          <w:sz w:val="24"/>
          <w:szCs w:val="24"/>
        </w:rPr>
        <w:t>σ</w:t>
      </w:r>
      <w:r w:rsidRPr="0015421C">
        <w:rPr>
          <w:i/>
          <w:sz w:val="24"/>
          <w:szCs w:val="24"/>
          <w:vertAlign w:val="subscript"/>
          <w:lang w:val="en-US"/>
        </w:rPr>
        <w:t>v</w:t>
      </w:r>
      <w:r w:rsidRPr="0015421C">
        <w:rPr>
          <w:sz w:val="24"/>
          <w:szCs w:val="24"/>
        </w:rPr>
        <w:t xml:space="preserve">, окружающей </w:t>
      </w:r>
      <w:r w:rsidRPr="0015421C">
        <w:rPr>
          <w:i/>
          <w:sz w:val="24"/>
          <w:szCs w:val="24"/>
        </w:rPr>
        <w:t>к</w:t>
      </w:r>
      <w:r w:rsidRPr="0015421C">
        <w:rPr>
          <w:sz w:val="24"/>
          <w:szCs w:val="24"/>
        </w:rPr>
        <w:t xml:space="preserve">-ядро, в среднем увеличиваются пропорционально удалению к-ядра от условного центра </w:t>
      </w:r>
    </w:p>
    <w:p w14:paraId="1C8761E3" w14:textId="77777777" w:rsidR="00B83C0E" w:rsidRPr="0015421C" w:rsidRDefault="00B83C0E" w:rsidP="00B83C0E">
      <w:pPr>
        <w:spacing w:after="0" w:line="360" w:lineRule="auto"/>
        <w:ind w:left="0" w:firstLine="567"/>
        <w:rPr>
          <w:sz w:val="24"/>
          <w:szCs w:val="24"/>
        </w:rPr>
      </w:pPr>
      <w:r w:rsidRPr="0015421C">
        <w:rPr>
          <w:sz w:val="24"/>
          <w:szCs w:val="24"/>
        </w:rPr>
        <w:t xml:space="preserve">                                                 </w:t>
      </w:r>
      <w:r w:rsidRPr="0015421C">
        <w:rPr>
          <w:i/>
          <w:sz w:val="24"/>
          <w:szCs w:val="24"/>
        </w:rPr>
        <w:t>σ</w:t>
      </w:r>
      <w:r w:rsidRPr="0015421C">
        <w:rPr>
          <w:i/>
          <w:sz w:val="24"/>
          <w:szCs w:val="24"/>
          <w:vertAlign w:val="subscript"/>
          <w:lang w:val="en-US"/>
        </w:rPr>
        <w:t>v</w:t>
      </w:r>
      <w:r w:rsidRPr="0015421C">
        <w:rPr>
          <w:i/>
          <w:sz w:val="24"/>
          <w:szCs w:val="24"/>
          <w:vertAlign w:val="subscript"/>
        </w:rPr>
        <w:t xml:space="preserve"> </w:t>
      </w:r>
      <w:r w:rsidRPr="0015421C">
        <w:rPr>
          <w:sz w:val="24"/>
          <w:szCs w:val="24"/>
        </w:rPr>
        <w:t>(</w:t>
      </w:r>
      <w:r w:rsidRPr="0015421C">
        <w:rPr>
          <w:i/>
          <w:sz w:val="24"/>
          <w:szCs w:val="24"/>
          <w:lang w:val="en-US"/>
        </w:rPr>
        <w:t>x</w:t>
      </w:r>
      <w:r w:rsidRPr="0015421C">
        <w:rPr>
          <w:sz w:val="24"/>
          <w:szCs w:val="24"/>
        </w:rPr>
        <w:t xml:space="preserve">) </w:t>
      </w:r>
      <w:r w:rsidRPr="0015421C">
        <w:rPr>
          <w:i/>
          <w:sz w:val="24"/>
          <w:szCs w:val="24"/>
        </w:rPr>
        <w:t xml:space="preserve">≈ </w:t>
      </w:r>
      <w:proofErr w:type="spellStart"/>
      <w:proofErr w:type="gramStart"/>
      <w:r w:rsidRPr="0015421C">
        <w:rPr>
          <w:i/>
          <w:sz w:val="24"/>
          <w:szCs w:val="24"/>
          <w:lang w:val="en-US"/>
        </w:rPr>
        <w:t>k</w:t>
      </w:r>
      <w:r w:rsidRPr="0015421C">
        <w:rPr>
          <w:i/>
          <w:sz w:val="24"/>
          <w:szCs w:val="24"/>
          <w:vertAlign w:val="subscript"/>
          <w:lang w:val="en-US"/>
        </w:rPr>
        <w:t>u</w:t>
      </w:r>
      <w:r w:rsidRPr="0015421C">
        <w:rPr>
          <w:i/>
          <w:sz w:val="24"/>
          <w:szCs w:val="24"/>
          <w:lang w:val="en-US"/>
        </w:rPr>
        <w:t>r</w:t>
      </w:r>
      <w:proofErr w:type="spellEnd"/>
      <w:r w:rsidRPr="0015421C">
        <w:rPr>
          <w:i/>
          <w:sz w:val="24"/>
          <w:szCs w:val="24"/>
        </w:rPr>
        <w:t xml:space="preserve">,   </w:t>
      </w:r>
      <w:proofErr w:type="gramEnd"/>
      <w:r w:rsidRPr="0015421C">
        <w:rPr>
          <w:bCs/>
          <w:sz w:val="24"/>
          <w:szCs w:val="24"/>
        </w:rPr>
        <w:t xml:space="preserve">                               </w:t>
      </w:r>
      <w:r w:rsidRPr="0015421C">
        <w:rPr>
          <w:sz w:val="24"/>
          <w:szCs w:val="24"/>
        </w:rPr>
        <w:t xml:space="preserve">        (П3.6)</w:t>
      </w:r>
    </w:p>
    <w:p w14:paraId="10C30F2B" w14:textId="77777777" w:rsidR="00B83C0E" w:rsidRPr="0015421C" w:rsidRDefault="00B83C0E" w:rsidP="00B83C0E">
      <w:pPr>
        <w:spacing w:after="0" w:line="360" w:lineRule="auto"/>
        <w:ind w:left="0"/>
        <w:rPr>
          <w:sz w:val="24"/>
          <w:szCs w:val="24"/>
        </w:rPr>
      </w:pPr>
      <w:r w:rsidRPr="0015421C">
        <w:rPr>
          <w:sz w:val="24"/>
          <w:szCs w:val="24"/>
        </w:rPr>
        <w:t xml:space="preserve">где </w:t>
      </w:r>
      <w:proofErr w:type="spellStart"/>
      <w:r w:rsidRPr="0015421C">
        <w:rPr>
          <w:i/>
          <w:sz w:val="24"/>
          <w:szCs w:val="24"/>
          <w:lang w:val="en-US"/>
        </w:rPr>
        <w:t>k</w:t>
      </w:r>
      <w:r w:rsidRPr="0015421C">
        <w:rPr>
          <w:i/>
          <w:sz w:val="24"/>
          <w:szCs w:val="24"/>
          <w:vertAlign w:val="subscript"/>
          <w:lang w:val="en-US"/>
        </w:rPr>
        <w:t>u</w:t>
      </w:r>
      <w:proofErr w:type="spellEnd"/>
      <w:r w:rsidRPr="0015421C">
        <w:rPr>
          <w:i/>
          <w:sz w:val="24"/>
          <w:szCs w:val="24"/>
          <w:vertAlign w:val="subscript"/>
        </w:rPr>
        <w:t xml:space="preserve"> </w:t>
      </w:r>
      <w:r w:rsidRPr="0015421C">
        <w:rPr>
          <w:sz w:val="24"/>
          <w:szCs w:val="24"/>
        </w:rPr>
        <w:t xml:space="preserve">= </w:t>
      </w:r>
      <w:r w:rsidRPr="0015421C">
        <w:rPr>
          <w:i/>
          <w:sz w:val="24"/>
          <w:szCs w:val="24"/>
          <w:lang w:val="en-US"/>
        </w:rPr>
        <w:t>K</w:t>
      </w:r>
      <w:r w:rsidRPr="0015421C">
        <w:rPr>
          <w:i/>
          <w:sz w:val="24"/>
          <w:szCs w:val="24"/>
          <w:vertAlign w:val="subscript"/>
          <w:lang w:val="en-US"/>
        </w:rPr>
        <w:t>u</w:t>
      </w:r>
      <w:r w:rsidRPr="0015421C">
        <w:rPr>
          <w:i/>
          <w:sz w:val="24"/>
          <w:szCs w:val="24"/>
          <w:vertAlign w:val="subscript"/>
        </w:rPr>
        <w:t xml:space="preserve"> </w:t>
      </w:r>
      <w:r w:rsidRPr="0015421C">
        <w:rPr>
          <w:i/>
          <w:sz w:val="24"/>
          <w:szCs w:val="24"/>
        </w:rPr>
        <w:t>/</w:t>
      </w:r>
      <w:proofErr w:type="spellStart"/>
      <w:r w:rsidRPr="0015421C">
        <w:rPr>
          <w:i/>
          <w:sz w:val="24"/>
          <w:szCs w:val="24"/>
          <w:lang w:val="en-US"/>
        </w:rPr>
        <w:t>m</w:t>
      </w:r>
      <w:r w:rsidRPr="0015421C">
        <w:rPr>
          <w:i/>
          <w:sz w:val="24"/>
          <w:szCs w:val="24"/>
          <w:vertAlign w:val="subscript"/>
          <w:lang w:val="en-US"/>
        </w:rPr>
        <w:t>n</w:t>
      </w:r>
      <w:proofErr w:type="spellEnd"/>
      <w:r w:rsidRPr="0015421C">
        <w:rPr>
          <w:i/>
          <w:sz w:val="24"/>
          <w:szCs w:val="24"/>
          <w:vertAlign w:val="subscript"/>
        </w:rPr>
        <w:t xml:space="preserve"> </w:t>
      </w:r>
      <w:r w:rsidRPr="0015421C">
        <w:rPr>
          <w:sz w:val="24"/>
          <w:szCs w:val="24"/>
        </w:rPr>
        <w:t xml:space="preserve">– </w:t>
      </w:r>
      <w:proofErr w:type="spellStart"/>
      <w:r w:rsidRPr="0015421C">
        <w:rPr>
          <w:sz w:val="24"/>
          <w:szCs w:val="24"/>
          <w:u w:val="single"/>
        </w:rPr>
        <w:t>безкилограммный</w:t>
      </w:r>
      <w:proofErr w:type="spellEnd"/>
      <w:r w:rsidRPr="0015421C">
        <w:rPr>
          <w:sz w:val="24"/>
          <w:szCs w:val="24"/>
        </w:rPr>
        <w:t xml:space="preserve"> коэффициент упругого натяжения цитоплазмы (</w:t>
      </w:r>
      <w:r w:rsidRPr="0015421C">
        <w:rPr>
          <w:i/>
          <w:sz w:val="24"/>
          <w:szCs w:val="24"/>
          <w:lang w:val="en-US"/>
        </w:rPr>
        <w:t>K</w:t>
      </w:r>
      <w:r w:rsidRPr="0015421C">
        <w:rPr>
          <w:i/>
          <w:sz w:val="24"/>
          <w:szCs w:val="24"/>
          <w:vertAlign w:val="subscript"/>
          <w:lang w:val="en-US"/>
        </w:rPr>
        <w:t>u</w:t>
      </w:r>
      <w:r w:rsidRPr="0015421C">
        <w:rPr>
          <w:sz w:val="24"/>
          <w:szCs w:val="24"/>
        </w:rPr>
        <w:t xml:space="preserve"> – силовая константа цитоплазмы),</w:t>
      </w:r>
    </w:p>
    <w:p w14:paraId="2629A5F6" w14:textId="77777777" w:rsidR="00B83C0E" w:rsidRPr="0015421C" w:rsidRDefault="00B83C0E" w:rsidP="00B83C0E">
      <w:pPr>
        <w:spacing w:after="0" w:line="360" w:lineRule="auto"/>
        <w:ind w:left="0"/>
        <w:rPr>
          <w:position w:val="-24"/>
          <w:sz w:val="24"/>
          <w:szCs w:val="24"/>
        </w:rPr>
      </w:pPr>
      <w:r w:rsidRPr="0015421C">
        <w:rPr>
          <w:sz w:val="24"/>
          <w:szCs w:val="24"/>
        </w:rPr>
        <w:t xml:space="preserve">       </w:t>
      </w:r>
      <w:r w:rsidRPr="0015421C">
        <w:rPr>
          <w:position w:val="-16"/>
          <w:sz w:val="24"/>
          <w:szCs w:val="24"/>
          <w:lang w:val="en-US"/>
        </w:rPr>
        <w:object w:dxaOrig="1719" w:dyaOrig="480" w14:anchorId="21861815">
          <v:shape id="_x0000_i1124" type="#_x0000_t75" style="width:83.5pt;height:23.5pt" o:ole="">
            <v:imagedata r:id="rId219" o:title=""/>
          </v:shape>
          <o:OLEObject Type="Embed" ProgID="Equation.3" ShapeID="_x0000_i1124" DrawAspect="Content" ObjectID="_1736786487" r:id="rId220"/>
        </w:object>
      </w:r>
      <w:r w:rsidRPr="0015421C">
        <w:rPr>
          <w:sz w:val="24"/>
          <w:szCs w:val="24"/>
        </w:rPr>
        <w:t>– расстояние от условного центра до к-ядра (рис. П3.1);</w:t>
      </w:r>
      <w:r w:rsidRPr="0015421C">
        <w:rPr>
          <w:position w:val="-24"/>
          <w:sz w:val="24"/>
          <w:szCs w:val="24"/>
        </w:rPr>
        <w:t xml:space="preserve">                                                     </w:t>
      </w:r>
    </w:p>
    <w:p w14:paraId="26D090D5" w14:textId="77777777" w:rsidR="00B83C0E" w:rsidRPr="0015421C" w:rsidRDefault="00B83C0E" w:rsidP="00B83C0E">
      <w:pPr>
        <w:spacing w:after="0" w:line="360" w:lineRule="auto"/>
        <w:ind w:left="0" w:firstLine="709"/>
        <w:rPr>
          <w:sz w:val="24"/>
          <w:szCs w:val="24"/>
        </w:rPr>
      </w:pPr>
      <w:r w:rsidRPr="0015421C">
        <w:rPr>
          <w:sz w:val="24"/>
          <w:szCs w:val="24"/>
        </w:rPr>
        <w:t xml:space="preserve">В этом случае усредненная потенциальная </w:t>
      </w:r>
      <w:proofErr w:type="spellStart"/>
      <w:r w:rsidRPr="0015421C">
        <w:rPr>
          <w:sz w:val="24"/>
          <w:szCs w:val="24"/>
        </w:rPr>
        <w:t>энергетичность</w:t>
      </w:r>
      <w:proofErr w:type="spellEnd"/>
      <w:r w:rsidRPr="0015421C">
        <w:rPr>
          <w:sz w:val="24"/>
          <w:szCs w:val="24"/>
        </w:rPr>
        <w:t xml:space="preserve"> к-ядра, стремящееся его вернуть в исходное положение, может быть приближенно представлена в виде </w:t>
      </w:r>
    </w:p>
    <w:p w14:paraId="2A50F347" w14:textId="77777777" w:rsidR="00B83C0E" w:rsidRPr="0015421C" w:rsidRDefault="00B83C0E" w:rsidP="00B83C0E">
      <w:pPr>
        <w:spacing w:after="0" w:line="360" w:lineRule="auto"/>
        <w:ind w:left="0" w:firstLine="284"/>
        <w:jc w:val="left"/>
        <w:rPr>
          <w:sz w:val="24"/>
          <w:szCs w:val="24"/>
        </w:rPr>
      </w:pPr>
      <w:r w:rsidRPr="0015421C">
        <w:rPr>
          <w:sz w:val="24"/>
          <w:szCs w:val="24"/>
        </w:rPr>
        <w:t xml:space="preserve">                                 </w:t>
      </w:r>
      <m:oMath>
        <m:r>
          <w:rPr>
            <w:rFonts w:ascii="Cambria Math" w:hAnsi="Cambria Math"/>
            <w:sz w:val="24"/>
            <w:szCs w:val="24"/>
          </w:rPr>
          <m:t xml:space="preserve"> &lt;</m:t>
        </m:r>
        <m:r>
          <m:rPr>
            <m:sty m:val="p"/>
          </m:rPr>
          <w:rPr>
            <w:rFonts w:ascii="Cambria Math" w:hAnsi="Cambria Math"/>
            <w:position w:val="-12"/>
            <w:sz w:val="24"/>
            <w:szCs w:val="24"/>
          </w:rPr>
          <w:object w:dxaOrig="578" w:dyaOrig="360" w14:anchorId="3056A317">
            <v:shape id="_x0000_i1125" type="#_x0000_t75" style="width:27pt;height:18pt" o:ole="">
              <v:imagedata r:id="rId221" o:title=""/>
            </v:shape>
            <o:OLEObject Type="Embed" ProgID="Equation.3" ShapeID="_x0000_i1125" DrawAspect="Content" ObjectID="_1736786488" r:id="rId222"/>
          </w:object>
        </m:r>
        <m:r>
          <w:rPr>
            <w:rFonts w:ascii="Cambria Math" w:hAnsi="Cambria Math"/>
            <w:sz w:val="24"/>
            <w:szCs w:val="24"/>
          </w:rPr>
          <m:t>&gt;≈-</m:t>
        </m:r>
        <m:nary>
          <m:naryPr>
            <m:limLoc m:val="undOvr"/>
            <m:subHide m:val="1"/>
            <m:supHide m:val="1"/>
            <m:ctrlPr>
              <w:rPr>
                <w:rFonts w:ascii="Cambria Math" w:hAnsi="Cambria Math"/>
                <w:i/>
                <w:sz w:val="24"/>
                <w:szCs w:val="24"/>
              </w:rPr>
            </m:ctrlPr>
          </m:naryPr>
          <m:sub/>
          <m:sup/>
          <m:e>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lang w:val="en-US"/>
                  </w:rPr>
                  <m:t>ux</m:t>
                </m:r>
              </m:sub>
            </m:sSub>
          </m:e>
        </m:nary>
        <m:r>
          <w:rPr>
            <w:rFonts w:ascii="Cambria Math" w:hAnsi="Cambria Math"/>
            <w:sz w:val="24"/>
            <w:szCs w:val="24"/>
            <w:lang w:val="en-US"/>
          </w:rPr>
          <m:t>r</m:t>
        </m:r>
        <m:r>
          <w:rPr>
            <w:rFonts w:ascii="Cambria Math" w:hAnsi="Cambria Math"/>
            <w:sz w:val="24"/>
            <w:szCs w:val="24"/>
          </w:rPr>
          <m:t>dr=-</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u</m:t>
            </m:r>
          </m:sub>
        </m:sSub>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m:t>
        </m:r>
      </m:oMath>
      <w:r w:rsidRPr="0015421C">
        <w:rPr>
          <w:bCs/>
          <w:sz w:val="24"/>
          <w:szCs w:val="24"/>
        </w:rPr>
        <w:t xml:space="preserve">                     </w:t>
      </w:r>
      <w:r w:rsidRPr="0015421C">
        <w:rPr>
          <w:sz w:val="24"/>
          <w:szCs w:val="24"/>
        </w:rPr>
        <w:t>(П3.7)</w:t>
      </w:r>
    </w:p>
    <w:p w14:paraId="7E91B199" w14:textId="77777777" w:rsidR="00B83C0E" w:rsidRPr="0015421C" w:rsidRDefault="00B83C0E" w:rsidP="00B83C0E">
      <w:pPr>
        <w:spacing w:after="0" w:line="360" w:lineRule="auto"/>
        <w:ind w:left="0" w:firstLine="567"/>
        <w:rPr>
          <w:bCs/>
          <w:sz w:val="24"/>
          <w:szCs w:val="24"/>
        </w:rPr>
      </w:pPr>
      <w:r w:rsidRPr="0015421C">
        <w:rPr>
          <w:sz w:val="24"/>
          <w:szCs w:val="24"/>
        </w:rPr>
        <w:t xml:space="preserve">Подставляя выражение (П3.7) в уравнение (П3.2), получим известное в квантовой механике уравнение изотропного трехмерного гармонического осциллятора </w:t>
      </w:r>
      <w:r w:rsidRPr="0015421C">
        <w:rPr>
          <w:bCs/>
          <w:sz w:val="24"/>
          <w:szCs w:val="24"/>
        </w:rPr>
        <w:t>[47]</w:t>
      </w:r>
    </w:p>
    <w:p w14:paraId="36572D60" w14:textId="77777777" w:rsidR="00B83C0E" w:rsidRPr="0015421C" w:rsidRDefault="00B83C0E" w:rsidP="00B83C0E">
      <w:pPr>
        <w:spacing w:after="0" w:line="240" w:lineRule="auto"/>
        <w:ind w:left="0"/>
        <w:rPr>
          <w:sz w:val="24"/>
          <w:szCs w:val="24"/>
        </w:rPr>
      </w:pPr>
      <w:r w:rsidRPr="0015421C">
        <w:rPr>
          <w:position w:val="-30"/>
          <w:sz w:val="24"/>
          <w:szCs w:val="24"/>
        </w:rPr>
        <w:lastRenderedPageBreak/>
        <w:t xml:space="preserve">                        </w:t>
      </w:r>
      <m:oMath>
        <m:r>
          <w:rPr>
            <w:rFonts w:ascii="Cambria Math"/>
            <w:sz w:val="24"/>
            <w:szCs w:val="24"/>
          </w:rPr>
          <m:t xml:space="preserve"> </m:t>
        </m:r>
        <m:sSup>
          <m:sSupPr>
            <m:ctrlPr>
              <w:rPr>
                <w:rFonts w:ascii="Cambria Math" w:hAnsi="Cambria Math"/>
                <w:i/>
                <w:sz w:val="24"/>
                <w:szCs w:val="24"/>
              </w:rPr>
            </m:ctrlPr>
          </m:sSupPr>
          <m:e>
            <m:r>
              <m:rPr>
                <m:sty m:val="p"/>
              </m:rPr>
              <w:rPr>
                <w:rFonts w:ascii="Cambria Math" w:hAnsi="Cambria Math" w:cs="Cambria Math"/>
                <w:sz w:val="24"/>
                <w:szCs w:val="24"/>
              </w:rPr>
              <m:t>∇</m:t>
            </m:r>
          </m:e>
          <m:sup>
            <m:r>
              <w:rPr>
                <w:rFonts w:ascii="Cambria Math"/>
                <w:sz w:val="24"/>
                <w:szCs w:val="24"/>
              </w:rPr>
              <m:t>2</m:t>
            </m:r>
          </m:sup>
        </m:sSup>
        <m:r>
          <w:rPr>
            <w:rFonts w:ascii="Cambria Math"/>
            <w:sz w:val="24"/>
            <w:szCs w:val="24"/>
          </w:rPr>
          <m:t>ψ</m:t>
        </m:r>
        <m:d>
          <m:dPr>
            <m:ctrlPr>
              <w:rPr>
                <w:rFonts w:ascii="Cambria Math" w:hAnsi="Cambria Math"/>
                <w:i/>
                <w:sz w:val="24"/>
                <w:szCs w:val="24"/>
              </w:rPr>
            </m:ctrlPr>
          </m:dPr>
          <m:e>
            <m:r>
              <w:rPr>
                <w:rFonts w:ascii="Cambria Math"/>
                <w:sz w:val="24"/>
                <w:szCs w:val="24"/>
              </w:rPr>
              <m:t>r,</m:t>
            </m:r>
            <m:r>
              <w:rPr>
                <w:rFonts w:ascii="Cambria Math" w:hAnsi="Cambria Math"/>
                <w:sz w:val="24"/>
                <w:szCs w:val="24"/>
              </w:rPr>
              <m:t>θ</m:t>
            </m:r>
            <m:r>
              <w:rPr>
                <w:rFonts w:ascii="Cambria Math"/>
                <w:sz w:val="24"/>
                <w:szCs w:val="24"/>
              </w:rPr>
              <m:t>,</m:t>
            </m:r>
            <m:r>
              <w:rPr>
                <w:rFonts w:ascii="Cambria Math" w:hAnsi="Cambria Math"/>
                <w:sz w:val="24"/>
                <w:szCs w:val="24"/>
              </w:rPr>
              <m:t>φ</m:t>
            </m:r>
          </m:e>
        </m:d>
        <m:r>
          <m:rPr>
            <m:nor/>
          </m:rPr>
          <w:rPr>
            <w:rFonts w:ascii="Cambria Math"/>
            <w:sz w:val="24"/>
            <w:szCs w:val="24"/>
          </w:rPr>
          <m:t xml:space="preserve">+  </m:t>
        </m:r>
        <m:f>
          <m:fPr>
            <m:ctrlPr>
              <w:rPr>
                <w:rFonts w:ascii="Cambria Math" w:hAnsi="Cambria Math"/>
                <w:i/>
                <w:sz w:val="24"/>
                <w:szCs w:val="24"/>
              </w:rPr>
            </m:ctrlPr>
          </m:fPr>
          <m:num>
            <m:r>
              <w:rPr>
                <w:rFonts w:ascii="Cambria Math"/>
                <w:sz w:val="24"/>
                <w:szCs w:val="24"/>
              </w:rPr>
              <m:t>2</m:t>
            </m:r>
          </m:num>
          <m:den>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nr</m:t>
                </m:r>
              </m:sub>
              <m:sup>
                <m:r>
                  <w:rPr>
                    <w:rFonts w:ascii="Cambria Math"/>
                    <w:sz w:val="24"/>
                    <w:szCs w:val="24"/>
                  </w:rPr>
                  <m:t>2</m:t>
                </m:r>
              </m:sup>
            </m:sSubSup>
          </m:den>
        </m:f>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sz w:val="24"/>
                    <w:szCs w:val="24"/>
                  </w:rPr>
                  <m:t>ε</m:t>
                </m:r>
              </m:e>
              <m:sub>
                <m:r>
                  <w:rPr>
                    <w:rFonts w:ascii="Cambria Math"/>
                    <w:sz w:val="24"/>
                    <w:szCs w:val="24"/>
                  </w:rPr>
                  <m:t>n</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sz w:val="24"/>
                        <w:szCs w:val="24"/>
                      </w:rPr>
                      <m:t>k</m:t>
                    </m:r>
                  </m:e>
                  <m:sub>
                    <m:r>
                      <w:rPr>
                        <w:rFonts w:ascii="Cambria Math"/>
                        <w:sz w:val="24"/>
                        <w:szCs w:val="24"/>
                      </w:rPr>
                      <m:t>u</m:t>
                    </m:r>
                  </m:sub>
                </m:sSub>
                <m:sSup>
                  <m:sSupPr>
                    <m:ctrlPr>
                      <w:rPr>
                        <w:rFonts w:ascii="Cambria Math" w:hAnsi="Cambria Math"/>
                        <w:i/>
                        <w:sz w:val="24"/>
                        <w:szCs w:val="24"/>
                      </w:rPr>
                    </m:ctrlPr>
                  </m:sSupPr>
                  <m:e>
                    <m:r>
                      <w:rPr>
                        <w:rFonts w:ascii="Cambria Math"/>
                        <w:sz w:val="24"/>
                        <w:szCs w:val="24"/>
                      </w:rPr>
                      <m:t>r</m:t>
                    </m:r>
                  </m:e>
                  <m:sup>
                    <m:r>
                      <w:rPr>
                        <w:rFonts w:ascii="Cambria Math"/>
                        <w:sz w:val="24"/>
                        <w:szCs w:val="24"/>
                      </w:rPr>
                      <m:t>2</m:t>
                    </m:r>
                  </m:sup>
                </m:sSup>
              </m:num>
              <m:den>
                <m:r>
                  <w:rPr>
                    <w:rFonts w:ascii="Cambria Math"/>
                    <w:sz w:val="24"/>
                    <w:szCs w:val="24"/>
                  </w:rPr>
                  <m:t>2</m:t>
                </m:r>
              </m:den>
            </m:f>
          </m:e>
        </m:d>
        <m:r>
          <w:rPr>
            <w:rFonts w:ascii="Cambria Math"/>
            <w:sz w:val="24"/>
            <w:szCs w:val="24"/>
          </w:rPr>
          <m:t>ψ</m:t>
        </m:r>
        <m:d>
          <m:dPr>
            <m:ctrlPr>
              <w:rPr>
                <w:rFonts w:ascii="Cambria Math" w:hAnsi="Cambria Math"/>
                <w:i/>
                <w:sz w:val="24"/>
                <w:szCs w:val="24"/>
              </w:rPr>
            </m:ctrlPr>
          </m:dPr>
          <m:e>
            <m:r>
              <w:rPr>
                <w:rFonts w:ascii="Cambria Math"/>
                <w:sz w:val="24"/>
                <w:szCs w:val="24"/>
              </w:rPr>
              <m:t>r,</m:t>
            </m:r>
            <m:r>
              <w:rPr>
                <w:rFonts w:ascii="Cambria Math" w:hAnsi="Cambria Math"/>
                <w:sz w:val="24"/>
                <w:szCs w:val="24"/>
              </w:rPr>
              <m:t>θ</m:t>
            </m:r>
            <m:r>
              <w:rPr>
                <w:rFonts w:ascii="Cambria Math"/>
                <w:sz w:val="24"/>
                <w:szCs w:val="24"/>
              </w:rPr>
              <m:t>,</m:t>
            </m:r>
            <m:r>
              <w:rPr>
                <w:rFonts w:ascii="Cambria Math" w:hAnsi="Cambria Math"/>
                <w:sz w:val="24"/>
                <w:szCs w:val="24"/>
              </w:rPr>
              <m:t>φ</m:t>
            </m:r>
          </m:e>
        </m:d>
        <m:r>
          <w:rPr>
            <w:rFonts w:ascii="Cambria Math"/>
            <w:sz w:val="24"/>
            <w:szCs w:val="24"/>
          </w:rPr>
          <m:t>=</m:t>
        </m:r>
        <m:r>
          <m:rPr>
            <m:nor/>
          </m:rPr>
          <w:rPr>
            <w:rFonts w:ascii="Cambria Math"/>
            <w:sz w:val="24"/>
            <w:szCs w:val="24"/>
          </w:rPr>
          <m:t xml:space="preserve"> 0</m:t>
        </m:r>
        <m:r>
          <w:rPr>
            <w:rFonts w:ascii="Cambria Math"/>
            <w:sz w:val="24"/>
            <w:szCs w:val="24"/>
          </w:rPr>
          <m:t>,</m:t>
        </m:r>
      </m:oMath>
      <w:r w:rsidRPr="0015421C">
        <w:rPr>
          <w:sz w:val="24"/>
          <w:szCs w:val="24"/>
        </w:rPr>
        <w:t xml:space="preserve">                   (П3.8)</w:t>
      </w:r>
    </w:p>
    <w:p w14:paraId="497479D7" w14:textId="77777777" w:rsidR="00B83C0E" w:rsidRPr="0015421C" w:rsidRDefault="00B83C0E" w:rsidP="00B83C0E">
      <w:pPr>
        <w:spacing w:after="0" w:line="240" w:lineRule="auto"/>
        <w:ind w:left="0"/>
        <w:rPr>
          <w:sz w:val="24"/>
          <w:szCs w:val="24"/>
        </w:rPr>
      </w:pPr>
      <w:r w:rsidRPr="0015421C">
        <w:rPr>
          <w:sz w:val="24"/>
          <w:szCs w:val="24"/>
        </w:rPr>
        <w:t>где</w:t>
      </w:r>
      <w:r w:rsidRPr="0015421C">
        <w:rPr>
          <w:position w:val="-24"/>
          <w:sz w:val="24"/>
          <w:szCs w:val="24"/>
        </w:rPr>
        <w:t xml:space="preserve">    </w:t>
      </w:r>
      <w:r w:rsidRPr="0015421C">
        <w:rPr>
          <w:b/>
          <w:sz w:val="24"/>
          <w:szCs w:val="24"/>
        </w:rPr>
        <w:t xml:space="preserve">                                </w:t>
      </w:r>
      <w:r w:rsidRPr="0015421C">
        <w:rPr>
          <w:b/>
          <w:position w:val="-24"/>
          <w:sz w:val="24"/>
          <w:szCs w:val="24"/>
        </w:rPr>
        <w:object w:dxaOrig="2340" w:dyaOrig="639" w14:anchorId="06BB6B72">
          <v:shape id="_x0000_i1126" type="#_x0000_t75" style="width:135pt;height:39pt" o:ole="">
            <v:imagedata r:id="rId223" o:title=""/>
          </v:shape>
          <o:OLEObject Type="Embed" ProgID="Equation.3" ShapeID="_x0000_i1126" DrawAspect="Content" ObjectID="_1736786489" r:id="rId224"/>
        </w:object>
      </w:r>
      <w:r w:rsidRPr="0015421C">
        <w:rPr>
          <w:b/>
          <w:position w:val="-24"/>
          <w:sz w:val="24"/>
          <w:szCs w:val="24"/>
        </w:rPr>
        <w:t xml:space="preserve">                              </w:t>
      </w:r>
      <w:proofErr w:type="gramStart"/>
      <w:r w:rsidRPr="0015421C">
        <w:rPr>
          <w:b/>
          <w:position w:val="-24"/>
          <w:sz w:val="24"/>
          <w:szCs w:val="24"/>
        </w:rPr>
        <w:t xml:space="preserve">   </w:t>
      </w:r>
      <w:r w:rsidRPr="0015421C">
        <w:rPr>
          <w:sz w:val="24"/>
          <w:szCs w:val="24"/>
        </w:rPr>
        <w:t>(</w:t>
      </w:r>
      <w:proofErr w:type="gramEnd"/>
      <w:r w:rsidRPr="0015421C">
        <w:rPr>
          <w:sz w:val="24"/>
          <w:szCs w:val="24"/>
        </w:rPr>
        <w:t>П3.9)</w:t>
      </w:r>
    </w:p>
    <w:p w14:paraId="14730F44" w14:textId="77777777" w:rsidR="00B83C0E" w:rsidRPr="0015421C" w:rsidRDefault="00B83C0E" w:rsidP="00B83C0E">
      <w:pPr>
        <w:spacing w:after="0" w:line="360" w:lineRule="auto"/>
        <w:ind w:left="0"/>
        <w:rPr>
          <w:sz w:val="24"/>
          <w:szCs w:val="24"/>
        </w:rPr>
      </w:pPr>
      <w:r w:rsidRPr="0015421C">
        <w:rPr>
          <w:sz w:val="24"/>
          <w:szCs w:val="24"/>
        </w:rPr>
        <w:t xml:space="preserve">– оператор Лапласа в сферических координатах, где оператор </w:t>
      </w:r>
      <w:r w:rsidRPr="0015421C">
        <w:rPr>
          <w:position w:val="-14"/>
          <w:sz w:val="24"/>
          <w:szCs w:val="24"/>
        </w:rPr>
        <w:object w:dxaOrig="480" w:dyaOrig="400" w14:anchorId="5F15AFD5">
          <v:shape id="_x0000_i1127" type="#_x0000_t75" style="width:24pt;height:21pt" o:ole="">
            <v:imagedata r:id="rId225" o:title=""/>
          </v:shape>
          <o:OLEObject Type="Embed" ProgID="Equation.3" ShapeID="_x0000_i1127" DrawAspect="Content" ObjectID="_1736786490" r:id="rId226"/>
        </w:object>
      </w:r>
      <w:r w:rsidRPr="0015421C">
        <w:rPr>
          <w:sz w:val="24"/>
          <w:szCs w:val="24"/>
        </w:rPr>
        <w:t>задается выражением (64);</w:t>
      </w:r>
    </w:p>
    <w:p w14:paraId="1D1D553C" w14:textId="77777777" w:rsidR="00B83C0E" w:rsidRPr="0015421C" w:rsidRDefault="00B83C0E" w:rsidP="00B83C0E">
      <w:pPr>
        <w:spacing w:after="0" w:line="360" w:lineRule="auto"/>
        <w:ind w:left="0" w:firstLine="0"/>
        <w:rPr>
          <w:sz w:val="24"/>
          <w:szCs w:val="24"/>
        </w:rPr>
      </w:pPr>
      <w:r w:rsidRPr="0015421C">
        <w:rPr>
          <w:sz w:val="24"/>
          <w:szCs w:val="24"/>
        </w:rPr>
        <w:t xml:space="preserve">Решениями данного уравнения являются волновые функции [47]      </w:t>
      </w:r>
      <w:proofErr w:type="gramStart"/>
      <w:r w:rsidRPr="0015421C">
        <w:rPr>
          <w:sz w:val="24"/>
          <w:szCs w:val="24"/>
        </w:rPr>
        <w:t xml:space="preserve">   (</w:t>
      </w:r>
      <w:proofErr w:type="gramEnd"/>
      <w:r w:rsidRPr="0015421C">
        <w:rPr>
          <w:sz w:val="24"/>
          <w:szCs w:val="24"/>
        </w:rPr>
        <w:t>П3.10)</w:t>
      </w:r>
    </w:p>
    <w:p w14:paraId="095B94C0" w14:textId="77777777" w:rsidR="00B83C0E" w:rsidRPr="0015421C" w:rsidRDefault="00B83C0E" w:rsidP="00B83C0E">
      <w:pPr>
        <w:spacing w:after="0" w:line="360" w:lineRule="auto"/>
        <w:ind w:left="0" w:firstLine="0"/>
        <w:rPr>
          <w:sz w:val="24"/>
          <w:szCs w:val="24"/>
        </w:rPr>
      </w:pPr>
      <w:r w:rsidRPr="0015421C">
        <w:rPr>
          <w:bCs/>
          <w:position w:val="-94"/>
          <w:sz w:val="24"/>
          <w:szCs w:val="24"/>
        </w:rPr>
        <w:object w:dxaOrig="8460" w:dyaOrig="2000" w14:anchorId="5E0759CA">
          <v:shape id="_x0000_i1128" type="#_x0000_t75" style="width:390pt;height:99.5pt" o:ole="">
            <v:imagedata r:id="rId227" o:title=""/>
          </v:shape>
          <o:OLEObject Type="Embed" ProgID="Equation.3" ShapeID="_x0000_i1128" DrawAspect="Content" ObjectID="_1736786491" r:id="rId228"/>
        </w:object>
      </w:r>
      <w:r w:rsidRPr="0015421C">
        <w:rPr>
          <w:sz w:val="24"/>
          <w:szCs w:val="24"/>
        </w:rPr>
        <w:t xml:space="preserve">  </w:t>
      </w:r>
    </w:p>
    <w:p w14:paraId="196634D6" w14:textId="77777777" w:rsidR="00B83C0E" w:rsidRPr="0015421C" w:rsidRDefault="00B83C0E" w:rsidP="00B83C0E">
      <w:pPr>
        <w:spacing w:after="0" w:line="240" w:lineRule="auto"/>
        <w:ind w:left="0"/>
        <w:rPr>
          <w:sz w:val="24"/>
          <w:szCs w:val="24"/>
        </w:rPr>
      </w:pPr>
      <w:r w:rsidRPr="0015421C">
        <w:rPr>
          <w:sz w:val="24"/>
          <w:szCs w:val="24"/>
        </w:rPr>
        <w:t xml:space="preserve">где      </w:t>
      </w:r>
      <w:r w:rsidRPr="0015421C">
        <w:rPr>
          <w:position w:val="-40"/>
          <w:sz w:val="24"/>
          <w:szCs w:val="24"/>
        </w:rPr>
        <w:object w:dxaOrig="1960" w:dyaOrig="920" w14:anchorId="5B0C8B4C">
          <v:shape id="_x0000_i1129" type="#_x0000_t75" style="width:99pt;height:47.5pt" o:ole="">
            <v:imagedata r:id="rId229" o:title=""/>
          </v:shape>
          <o:OLEObject Type="Embed" ProgID="Equation.3" ShapeID="_x0000_i1129" DrawAspect="Content" ObjectID="_1736786492" r:id="rId230"/>
        </w:object>
      </w:r>
      <w:r w:rsidRPr="0015421C">
        <w:rPr>
          <w:sz w:val="24"/>
          <w:szCs w:val="24"/>
        </w:rPr>
        <w:t xml:space="preserve"> – обобщенные полиномы </w:t>
      </w:r>
      <w:proofErr w:type="spellStart"/>
      <w:r w:rsidRPr="0015421C">
        <w:rPr>
          <w:sz w:val="24"/>
          <w:szCs w:val="24"/>
        </w:rPr>
        <w:t>Лагерра</w:t>
      </w:r>
      <w:proofErr w:type="spellEnd"/>
      <w:r w:rsidRPr="0015421C">
        <w:rPr>
          <w:sz w:val="24"/>
          <w:szCs w:val="24"/>
        </w:rPr>
        <w:t xml:space="preserve">;                        </w:t>
      </w:r>
    </w:p>
    <w:p w14:paraId="0105BA3B" w14:textId="77777777" w:rsidR="00B83C0E" w:rsidRPr="0015421C" w:rsidRDefault="00B83C0E" w:rsidP="00B83C0E">
      <w:pPr>
        <w:tabs>
          <w:tab w:val="left" w:pos="3986"/>
        </w:tabs>
        <w:spacing w:after="0" w:line="240" w:lineRule="auto"/>
        <w:ind w:left="4678" w:hanging="4678"/>
        <w:jc w:val="left"/>
        <w:rPr>
          <w:sz w:val="24"/>
          <w:szCs w:val="24"/>
        </w:rPr>
      </w:pPr>
      <w:r w:rsidRPr="0015421C">
        <w:rPr>
          <w:position w:val="-30"/>
          <w:sz w:val="24"/>
          <w:szCs w:val="24"/>
          <w:lang w:val="en-US"/>
        </w:rPr>
        <w:object w:dxaOrig="4700" w:dyaOrig="859" w14:anchorId="0B48D88D">
          <v:shape id="_x0000_i1130" type="#_x0000_t75" style="width:224.5pt;height:42.5pt" o:ole="">
            <v:imagedata r:id="rId231" o:title=""/>
          </v:shape>
          <o:OLEObject Type="Embed" ProgID="Equation.3" ShapeID="_x0000_i1130" DrawAspect="Content" ObjectID="_1736786493" r:id="rId232"/>
        </w:object>
      </w:r>
      <w:r w:rsidRPr="0015421C">
        <w:rPr>
          <w:sz w:val="24"/>
          <w:szCs w:val="24"/>
        </w:rPr>
        <w:t xml:space="preserve">– сферические гармонические функции;     </w:t>
      </w:r>
    </w:p>
    <w:p w14:paraId="53C61DA8" w14:textId="77777777" w:rsidR="00B83C0E" w:rsidRPr="0015421C" w:rsidRDefault="00B83C0E" w:rsidP="00B83C0E">
      <w:pPr>
        <w:spacing w:after="0" w:line="240" w:lineRule="auto"/>
        <w:ind w:left="4253" w:hanging="4253"/>
        <w:jc w:val="left"/>
        <w:rPr>
          <w:sz w:val="24"/>
          <w:szCs w:val="24"/>
        </w:rPr>
      </w:pPr>
      <w:r w:rsidRPr="0015421C">
        <w:rPr>
          <w:b/>
          <w:position w:val="-28"/>
          <w:sz w:val="24"/>
          <w:szCs w:val="24"/>
        </w:rPr>
        <w:object w:dxaOrig="4099" w:dyaOrig="700" w14:anchorId="04A848F5">
          <v:shape id="_x0000_i1131" type="#_x0000_t75" style="width:200.5pt;height:33pt" o:ole="">
            <v:imagedata r:id="rId233" o:title=""/>
          </v:shape>
          <o:OLEObject Type="Embed" ProgID="Equation.3" ShapeID="_x0000_i1131" DrawAspect="Content" ObjectID="_1736786494" r:id="rId234"/>
        </w:object>
      </w:r>
      <w:r w:rsidRPr="0015421C">
        <w:rPr>
          <w:b/>
          <w:sz w:val="24"/>
          <w:szCs w:val="24"/>
        </w:rPr>
        <w:t xml:space="preserve"> </w:t>
      </w:r>
      <w:r w:rsidRPr="0015421C">
        <w:rPr>
          <w:sz w:val="24"/>
          <w:szCs w:val="24"/>
        </w:rPr>
        <w:t>–</w:t>
      </w:r>
      <w:r w:rsidRPr="0015421C">
        <w:rPr>
          <w:b/>
          <w:sz w:val="24"/>
          <w:szCs w:val="24"/>
        </w:rPr>
        <w:t xml:space="preserve"> </w:t>
      </w:r>
      <w:r w:rsidRPr="0015421C">
        <w:rPr>
          <w:sz w:val="24"/>
          <w:szCs w:val="24"/>
        </w:rPr>
        <w:t xml:space="preserve">присоединенные функции                          Лежандра;              </w:t>
      </w:r>
    </w:p>
    <w:p w14:paraId="726CA706" w14:textId="77777777" w:rsidR="00B83C0E" w:rsidRPr="0015421C" w:rsidRDefault="00B83C0E" w:rsidP="00B83C0E">
      <w:pPr>
        <w:spacing w:after="0" w:line="360" w:lineRule="auto"/>
        <w:ind w:left="0"/>
        <w:rPr>
          <w:bCs/>
          <w:sz w:val="24"/>
          <w:szCs w:val="24"/>
        </w:rPr>
      </w:pPr>
      <w:r w:rsidRPr="0015421C">
        <w:rPr>
          <w:bCs/>
          <w:i/>
          <w:sz w:val="24"/>
          <w:szCs w:val="24"/>
        </w:rPr>
        <w:sym w:font="Symbol" w:char="F078"/>
      </w:r>
      <w:r w:rsidRPr="0015421C">
        <w:rPr>
          <w:bCs/>
          <w:sz w:val="24"/>
          <w:szCs w:val="24"/>
        </w:rPr>
        <w:t xml:space="preserve"> = </w:t>
      </w:r>
      <w:r w:rsidRPr="0015421C">
        <w:rPr>
          <w:bCs/>
          <w:sz w:val="24"/>
          <w:szCs w:val="24"/>
          <w:lang w:val="en-US"/>
        </w:rPr>
        <w:t>cos</w:t>
      </w:r>
      <w:r w:rsidRPr="0015421C">
        <w:rPr>
          <w:bCs/>
          <w:i/>
          <w:sz w:val="24"/>
          <w:szCs w:val="24"/>
          <w:lang w:val="en-US"/>
        </w:rPr>
        <w:sym w:font="Symbol" w:char="F071"/>
      </w:r>
      <w:r w:rsidRPr="0015421C">
        <w:rPr>
          <w:bCs/>
          <w:i/>
          <w:sz w:val="24"/>
          <w:szCs w:val="24"/>
        </w:rPr>
        <w:t xml:space="preserve"> </w:t>
      </w:r>
      <w:r w:rsidRPr="0015421C">
        <w:rPr>
          <w:sz w:val="24"/>
          <w:szCs w:val="24"/>
        </w:rPr>
        <w:t>;</w:t>
      </w:r>
      <w:r w:rsidRPr="0015421C">
        <w:rPr>
          <w:bCs/>
          <w:sz w:val="24"/>
          <w:szCs w:val="24"/>
        </w:rPr>
        <w:t xml:space="preserve"> </w:t>
      </w:r>
    </w:p>
    <w:p w14:paraId="4D50732F" w14:textId="77777777" w:rsidR="00B83C0E" w:rsidRPr="0015421C" w:rsidRDefault="00B83C0E" w:rsidP="00B83C0E">
      <w:pPr>
        <w:spacing w:after="0" w:line="360" w:lineRule="auto"/>
        <w:ind w:left="0"/>
        <w:rPr>
          <w:sz w:val="24"/>
          <w:szCs w:val="24"/>
        </w:rPr>
      </w:pPr>
      <w:r w:rsidRPr="0015421C">
        <w:rPr>
          <w:bCs/>
          <w:i/>
          <w:sz w:val="24"/>
          <w:szCs w:val="24"/>
        </w:rPr>
        <w:t xml:space="preserve"> </w:t>
      </w:r>
      <w:r w:rsidRPr="0015421C">
        <w:rPr>
          <w:i/>
          <w:sz w:val="24"/>
          <w:szCs w:val="24"/>
          <w:lang w:val="en-US"/>
        </w:rPr>
        <w:t>l</w:t>
      </w:r>
      <w:r w:rsidRPr="0015421C">
        <w:rPr>
          <w:sz w:val="24"/>
          <w:szCs w:val="24"/>
        </w:rPr>
        <w:t xml:space="preserve"> – орбитальное квантовое число;</w:t>
      </w:r>
    </w:p>
    <w:p w14:paraId="225FC265" w14:textId="77777777" w:rsidR="00B83C0E" w:rsidRPr="0015421C" w:rsidRDefault="00B83C0E" w:rsidP="00B83C0E">
      <w:pPr>
        <w:spacing w:after="0" w:line="360" w:lineRule="auto"/>
        <w:ind w:left="0"/>
        <w:rPr>
          <w:bCs/>
          <w:i/>
          <w:sz w:val="24"/>
          <w:szCs w:val="24"/>
        </w:rPr>
      </w:pPr>
      <w:r w:rsidRPr="0015421C">
        <w:rPr>
          <w:i/>
          <w:sz w:val="24"/>
          <w:szCs w:val="24"/>
          <w:lang w:val="en-US"/>
        </w:rPr>
        <w:t>m</w:t>
      </w:r>
      <w:r w:rsidRPr="0015421C">
        <w:rPr>
          <w:sz w:val="24"/>
          <w:szCs w:val="24"/>
        </w:rPr>
        <w:t xml:space="preserve"> – периферийное квантовое число</w:t>
      </w:r>
      <w:r w:rsidRPr="0015421C">
        <w:rPr>
          <w:bCs/>
          <w:sz w:val="24"/>
          <w:szCs w:val="24"/>
        </w:rPr>
        <w:t>.</w:t>
      </w:r>
      <w:r w:rsidRPr="0015421C">
        <w:rPr>
          <w:bCs/>
          <w:i/>
          <w:sz w:val="24"/>
          <w:szCs w:val="24"/>
        </w:rPr>
        <w:t xml:space="preserve"> </w:t>
      </w:r>
    </w:p>
    <w:p w14:paraId="4EB15AE2" w14:textId="77777777" w:rsidR="00B83C0E" w:rsidRPr="0015421C" w:rsidRDefault="00B83C0E" w:rsidP="00B83C0E">
      <w:pPr>
        <w:spacing w:after="0" w:line="360" w:lineRule="auto"/>
        <w:ind w:left="0" w:firstLine="567"/>
        <w:rPr>
          <w:bCs/>
          <w:i/>
          <w:sz w:val="24"/>
          <w:szCs w:val="24"/>
        </w:rPr>
      </w:pPr>
      <w:r w:rsidRPr="0015421C">
        <w:rPr>
          <w:bCs/>
          <w:i/>
          <w:sz w:val="24"/>
          <w:szCs w:val="24"/>
        </w:rPr>
        <w:t xml:space="preserve">В атомной квантовой физике число </w:t>
      </w:r>
      <w:r w:rsidRPr="0015421C">
        <w:rPr>
          <w:i/>
          <w:sz w:val="24"/>
          <w:szCs w:val="24"/>
          <w:lang w:val="en-US"/>
        </w:rPr>
        <w:t>m</w:t>
      </w:r>
      <w:r w:rsidRPr="0015421C">
        <w:rPr>
          <w:i/>
          <w:sz w:val="24"/>
          <w:szCs w:val="24"/>
        </w:rPr>
        <w:t xml:space="preserve"> называют «магнитным </w:t>
      </w:r>
      <w:r w:rsidRPr="0015421C">
        <w:rPr>
          <w:bCs/>
          <w:i/>
          <w:sz w:val="24"/>
          <w:szCs w:val="24"/>
        </w:rPr>
        <w:t xml:space="preserve">квантовым числом», но это название не подходит для стохастической квантовой механики. Поэтому в данной статье число </w:t>
      </w:r>
      <w:r w:rsidRPr="0015421C">
        <w:rPr>
          <w:bCs/>
          <w:i/>
          <w:sz w:val="24"/>
          <w:szCs w:val="24"/>
          <w:lang w:val="en-US"/>
        </w:rPr>
        <w:t>m</w:t>
      </w:r>
      <w:r w:rsidRPr="0015421C">
        <w:rPr>
          <w:bCs/>
          <w:i/>
          <w:sz w:val="24"/>
          <w:szCs w:val="24"/>
        </w:rPr>
        <w:t xml:space="preserve"> предложено называть «периферийным квантовым числом».   </w:t>
      </w:r>
    </w:p>
    <w:p w14:paraId="04F860CE" w14:textId="77777777" w:rsidR="00B83C0E" w:rsidRPr="0015421C" w:rsidRDefault="00B83C0E" w:rsidP="00B83C0E">
      <w:pPr>
        <w:spacing w:after="0" w:line="360" w:lineRule="auto"/>
        <w:ind w:left="0" w:firstLine="567"/>
        <w:rPr>
          <w:bCs/>
          <w:sz w:val="24"/>
          <w:szCs w:val="24"/>
        </w:rPr>
      </w:pPr>
      <w:r w:rsidRPr="0015421C">
        <w:rPr>
          <w:bCs/>
          <w:sz w:val="24"/>
          <w:szCs w:val="24"/>
        </w:rPr>
        <w:t xml:space="preserve">Волновые функции </w:t>
      </w:r>
      <w:r w:rsidRPr="0015421C">
        <w:rPr>
          <w:sz w:val="24"/>
          <w:szCs w:val="24"/>
        </w:rPr>
        <w:t xml:space="preserve">(П3.10) соответствуют собственным значениям полной механической </w:t>
      </w:r>
      <w:proofErr w:type="spellStart"/>
      <w:r w:rsidRPr="0015421C">
        <w:rPr>
          <w:sz w:val="24"/>
          <w:szCs w:val="24"/>
        </w:rPr>
        <w:t>энергетичности</w:t>
      </w:r>
      <w:proofErr w:type="spellEnd"/>
      <w:r w:rsidRPr="0015421C">
        <w:rPr>
          <w:sz w:val="24"/>
          <w:szCs w:val="24"/>
        </w:rPr>
        <w:t xml:space="preserve"> к-ядра [47]    </w:t>
      </w:r>
    </w:p>
    <w:p w14:paraId="47A66400" w14:textId="77777777" w:rsidR="00B83C0E" w:rsidRPr="0015421C" w:rsidRDefault="00B83C0E" w:rsidP="00B83C0E">
      <w:pPr>
        <w:spacing w:after="0" w:line="360" w:lineRule="auto"/>
        <w:ind w:left="0"/>
        <w:rPr>
          <w:bCs/>
          <w:position w:val="-28"/>
          <w:sz w:val="24"/>
          <w:szCs w:val="24"/>
        </w:rPr>
      </w:pPr>
      <w:r w:rsidRPr="0015421C">
        <w:rPr>
          <w:bCs/>
          <w:position w:val="-32"/>
          <w:sz w:val="24"/>
          <w:szCs w:val="24"/>
        </w:rPr>
        <w:lastRenderedPageBreak/>
        <w:t xml:space="preserve">                            </w:t>
      </w:r>
      <w:r w:rsidRPr="0015421C">
        <w:rPr>
          <w:bCs/>
          <w:position w:val="-28"/>
          <w:sz w:val="24"/>
          <w:szCs w:val="24"/>
        </w:rPr>
        <w:object w:dxaOrig="4540" w:dyaOrig="680" w14:anchorId="4703872A">
          <v:shape id="_x0000_i1132" type="#_x0000_t75" style="width:224pt;height:33pt" o:ole="">
            <v:imagedata r:id="rId235" o:title=""/>
          </v:shape>
          <o:OLEObject Type="Embed" ProgID="Equation.3" ShapeID="_x0000_i1132" DrawAspect="Content" ObjectID="_1736786495" r:id="rId236"/>
        </w:object>
      </w:r>
      <w:r w:rsidRPr="0015421C">
        <w:rPr>
          <w:bCs/>
          <w:position w:val="-28"/>
          <w:sz w:val="24"/>
          <w:szCs w:val="24"/>
        </w:rPr>
        <w:t xml:space="preserve">    </w:t>
      </w:r>
      <w:r w:rsidRPr="0015421C">
        <w:rPr>
          <w:sz w:val="24"/>
          <w:szCs w:val="24"/>
        </w:rPr>
        <w:t xml:space="preserve">            (П3.11)</w:t>
      </w:r>
    </w:p>
    <w:p w14:paraId="5557316F" w14:textId="77777777" w:rsidR="00B83C0E" w:rsidRPr="0015421C" w:rsidRDefault="00B83C0E" w:rsidP="00B83C0E">
      <w:pPr>
        <w:spacing w:after="0" w:line="360" w:lineRule="auto"/>
        <w:ind w:left="0"/>
        <w:rPr>
          <w:sz w:val="24"/>
          <w:szCs w:val="24"/>
        </w:rPr>
      </w:pPr>
      <w:proofErr w:type="gramStart"/>
      <w:r w:rsidRPr="0015421C">
        <w:rPr>
          <w:sz w:val="24"/>
          <w:szCs w:val="24"/>
        </w:rPr>
        <w:t>где</w:t>
      </w:r>
      <w:r w:rsidRPr="0015421C">
        <w:rPr>
          <w:i/>
          <w:sz w:val="24"/>
          <w:szCs w:val="24"/>
        </w:rPr>
        <w:t xml:space="preserve">  </w:t>
      </w:r>
      <w:r w:rsidRPr="0015421C">
        <w:rPr>
          <w:i/>
          <w:sz w:val="24"/>
          <w:szCs w:val="24"/>
          <w:lang w:val="en-US"/>
        </w:rPr>
        <w:t>N</w:t>
      </w:r>
      <w:proofErr w:type="gramEnd"/>
      <w:r w:rsidRPr="0015421C">
        <w:rPr>
          <w:i/>
          <w:sz w:val="24"/>
          <w:szCs w:val="24"/>
        </w:rPr>
        <w:t xml:space="preserve"> = </w:t>
      </w:r>
      <w:r w:rsidRPr="0015421C">
        <w:rPr>
          <w:sz w:val="24"/>
          <w:szCs w:val="24"/>
        </w:rPr>
        <w:t>2</w:t>
      </w:r>
      <w:r w:rsidRPr="0015421C">
        <w:rPr>
          <w:i/>
          <w:sz w:val="24"/>
          <w:szCs w:val="24"/>
          <w:lang w:val="en-US"/>
        </w:rPr>
        <w:t>k</w:t>
      </w:r>
      <w:r w:rsidRPr="0015421C">
        <w:rPr>
          <w:i/>
          <w:sz w:val="24"/>
          <w:szCs w:val="24"/>
        </w:rPr>
        <w:t xml:space="preserve"> + </w:t>
      </w:r>
      <w:r w:rsidRPr="0015421C">
        <w:rPr>
          <w:i/>
          <w:sz w:val="24"/>
          <w:szCs w:val="24"/>
          <w:lang w:val="en-US"/>
        </w:rPr>
        <w:t>l</w:t>
      </w:r>
      <w:r w:rsidRPr="0015421C">
        <w:rPr>
          <w:i/>
          <w:sz w:val="24"/>
          <w:szCs w:val="24"/>
        </w:rPr>
        <w:t>.</w:t>
      </w:r>
      <w:r w:rsidRPr="0015421C">
        <w:rPr>
          <w:bCs/>
          <w:position w:val="-28"/>
          <w:sz w:val="24"/>
          <w:szCs w:val="24"/>
        </w:rPr>
        <w:t xml:space="preserve">                    </w:t>
      </w:r>
    </w:p>
    <w:p w14:paraId="0D105C93" w14:textId="77777777" w:rsidR="00B83C0E" w:rsidRPr="0015421C" w:rsidRDefault="00B83C0E" w:rsidP="00B83C0E">
      <w:pPr>
        <w:spacing w:after="0" w:line="360" w:lineRule="auto"/>
        <w:ind w:left="0" w:firstLine="567"/>
        <w:rPr>
          <w:sz w:val="24"/>
          <w:szCs w:val="24"/>
        </w:rPr>
      </w:pPr>
      <w:r w:rsidRPr="0015421C">
        <w:rPr>
          <w:sz w:val="24"/>
          <w:szCs w:val="24"/>
        </w:rPr>
        <w:t>Квадраты модуля волновых функций (П3.10) |</w:t>
      </w:r>
      <w:r w:rsidRPr="0015421C">
        <w:rPr>
          <w:position w:val="-12"/>
          <w:sz w:val="24"/>
          <w:szCs w:val="24"/>
        </w:rPr>
        <w:object w:dxaOrig="1200" w:dyaOrig="360" w14:anchorId="6D653DE2">
          <v:shape id="_x0000_i1133" type="#_x0000_t75" style="width:54.5pt;height:18pt" o:ole="">
            <v:imagedata r:id="rId237" o:title=""/>
          </v:shape>
          <o:OLEObject Type="Embed" ProgID="Equation.3" ShapeID="_x0000_i1133" DrawAspect="Content" ObjectID="_1736786496" r:id="rId238"/>
        </w:object>
      </w:r>
      <w:r w:rsidRPr="0015421C">
        <w:rPr>
          <w:sz w:val="24"/>
          <w:szCs w:val="24"/>
        </w:rPr>
        <w:t>|</w:t>
      </w:r>
      <w:r w:rsidRPr="0015421C">
        <w:rPr>
          <w:sz w:val="24"/>
          <w:szCs w:val="24"/>
          <w:vertAlign w:val="superscript"/>
        </w:rPr>
        <w:t>2</w:t>
      </w:r>
      <w:r w:rsidRPr="0015421C">
        <w:rPr>
          <w:sz w:val="24"/>
          <w:szCs w:val="24"/>
        </w:rPr>
        <w:t xml:space="preserve"> (т.е. ФПРВ возможного места нахождения к-ядра внутри биологической клетки) при     </w:t>
      </w:r>
      <w:r w:rsidRPr="0015421C">
        <w:rPr>
          <w:i/>
          <w:sz w:val="24"/>
          <w:szCs w:val="24"/>
        </w:rPr>
        <w:t>φ</w:t>
      </w:r>
      <w:r w:rsidRPr="0015421C">
        <w:rPr>
          <w:sz w:val="24"/>
          <w:szCs w:val="24"/>
        </w:rPr>
        <w:t xml:space="preserve"> = 0 и различных значениях квантовых чисел </w:t>
      </w:r>
      <w:r w:rsidRPr="0015421C">
        <w:rPr>
          <w:i/>
          <w:sz w:val="24"/>
          <w:szCs w:val="24"/>
          <w:lang w:val="en-US"/>
        </w:rPr>
        <w:t>k</w:t>
      </w:r>
      <w:r w:rsidRPr="0015421C">
        <w:rPr>
          <w:sz w:val="24"/>
          <w:szCs w:val="24"/>
        </w:rPr>
        <w:t xml:space="preserve">, </w:t>
      </w:r>
      <w:r w:rsidRPr="0015421C">
        <w:rPr>
          <w:i/>
          <w:sz w:val="24"/>
          <w:szCs w:val="24"/>
          <w:lang w:val="en-US"/>
        </w:rPr>
        <w:t>l</w:t>
      </w:r>
      <w:r w:rsidRPr="0015421C">
        <w:rPr>
          <w:sz w:val="24"/>
          <w:szCs w:val="24"/>
        </w:rPr>
        <w:t xml:space="preserve"> и </w:t>
      </w:r>
      <w:r w:rsidRPr="0015421C">
        <w:rPr>
          <w:i/>
          <w:sz w:val="24"/>
          <w:szCs w:val="24"/>
          <w:lang w:val="en-US"/>
        </w:rPr>
        <w:t>m</w:t>
      </w:r>
      <w:r w:rsidRPr="0015421C">
        <w:rPr>
          <w:sz w:val="24"/>
          <w:szCs w:val="24"/>
        </w:rPr>
        <w:t xml:space="preserve"> показаны на рис. П3.2. </w:t>
      </w:r>
    </w:p>
    <w:p w14:paraId="1D996B03" w14:textId="1B5F6A3B" w:rsidR="00B83C0E" w:rsidRPr="0015421C" w:rsidRDefault="00B83C0E" w:rsidP="003B479A">
      <w:pPr>
        <w:spacing w:after="0" w:line="360" w:lineRule="auto"/>
        <w:ind w:left="0" w:firstLine="567"/>
        <w:rPr>
          <w:sz w:val="24"/>
          <w:szCs w:val="24"/>
        </w:rPr>
      </w:pPr>
      <w:r w:rsidRPr="0015421C">
        <w:rPr>
          <w:sz w:val="24"/>
          <w:szCs w:val="24"/>
        </w:rPr>
        <w:t xml:space="preserve">Из рис. П3.2 видно, что каждому набору из трех квантовых чисел </w:t>
      </w:r>
      <w:r w:rsidRPr="0015421C">
        <w:rPr>
          <w:i/>
          <w:sz w:val="24"/>
          <w:szCs w:val="24"/>
          <w:lang w:val="en-US"/>
        </w:rPr>
        <w:t>k</w:t>
      </w:r>
      <w:r w:rsidRPr="0015421C">
        <w:rPr>
          <w:sz w:val="24"/>
          <w:szCs w:val="24"/>
        </w:rPr>
        <w:t xml:space="preserve">, </w:t>
      </w:r>
      <w:r w:rsidRPr="0015421C">
        <w:rPr>
          <w:i/>
          <w:sz w:val="24"/>
          <w:szCs w:val="24"/>
          <w:lang w:val="en-US"/>
        </w:rPr>
        <w:t>l</w:t>
      </w:r>
      <w:r w:rsidRPr="0015421C">
        <w:rPr>
          <w:sz w:val="24"/>
          <w:szCs w:val="24"/>
        </w:rPr>
        <w:t xml:space="preserve"> и </w:t>
      </w:r>
      <w:r w:rsidRPr="0015421C">
        <w:rPr>
          <w:i/>
          <w:sz w:val="24"/>
          <w:szCs w:val="24"/>
          <w:lang w:val="en-US"/>
        </w:rPr>
        <w:t>m</w:t>
      </w:r>
      <w:r w:rsidRPr="0015421C">
        <w:rPr>
          <w:sz w:val="24"/>
          <w:szCs w:val="24"/>
        </w:rPr>
        <w:t xml:space="preserve"> соответствует уникальная пространственная конфигурация усредненного состояния хаотического дрожания к-ядра. Это состояние </w:t>
      </w:r>
      <w:proofErr w:type="gramStart"/>
      <w:r w:rsidRPr="0015421C">
        <w:rPr>
          <w:sz w:val="24"/>
          <w:szCs w:val="24"/>
        </w:rPr>
        <w:t>определяется  ФПРВ</w:t>
      </w:r>
      <w:proofErr w:type="gramEnd"/>
      <w:r w:rsidRPr="0015421C">
        <w:rPr>
          <w:sz w:val="24"/>
          <w:szCs w:val="24"/>
        </w:rPr>
        <w:t xml:space="preserve"> |</w:t>
      </w:r>
      <w:r w:rsidRPr="0015421C">
        <w:rPr>
          <w:position w:val="-12"/>
          <w:sz w:val="24"/>
          <w:szCs w:val="24"/>
        </w:rPr>
        <w:object w:dxaOrig="1200" w:dyaOrig="360" w14:anchorId="6003E8F5">
          <v:shape id="_x0000_i1134" type="#_x0000_t75" style="width:57pt;height:18pt" o:ole="">
            <v:imagedata r:id="rId237" o:title=""/>
          </v:shape>
          <o:OLEObject Type="Embed" ProgID="Equation.3" ShapeID="_x0000_i1134" DrawAspect="Content" ObjectID="_1736786497" r:id="rId239"/>
        </w:object>
      </w:r>
      <w:r w:rsidRPr="0015421C">
        <w:rPr>
          <w:sz w:val="24"/>
          <w:szCs w:val="24"/>
        </w:rPr>
        <w:t>|</w:t>
      </w:r>
      <w:r w:rsidRPr="0015421C">
        <w:rPr>
          <w:sz w:val="24"/>
          <w:szCs w:val="24"/>
          <w:vertAlign w:val="superscript"/>
        </w:rPr>
        <w:t>2</w:t>
      </w:r>
      <w:r w:rsidRPr="0015421C">
        <w:rPr>
          <w:sz w:val="24"/>
          <w:szCs w:val="24"/>
        </w:rPr>
        <w:t xml:space="preserve"> места возможного появления к-ядра (точнее его центра масс), внутри биологической клетки).</w:t>
      </w:r>
    </w:p>
    <w:p w14:paraId="6C7A9DEF" w14:textId="77777777" w:rsidR="00B83C0E" w:rsidRPr="0015421C" w:rsidRDefault="00B83C0E" w:rsidP="00B83C0E">
      <w:pPr>
        <w:spacing w:line="360" w:lineRule="auto"/>
        <w:rPr>
          <w:szCs w:val="20"/>
          <w:lang w:val="en-US"/>
        </w:rPr>
      </w:pPr>
      <w:r w:rsidRPr="0015421C">
        <w:rPr>
          <w:noProof/>
          <w:sz w:val="24"/>
          <w:szCs w:val="24"/>
        </w:rPr>
        <w:t xml:space="preserve">                 </w:t>
      </w:r>
      <w:r w:rsidRPr="0015421C">
        <w:rPr>
          <w:noProof/>
          <w:szCs w:val="20"/>
        </w:rPr>
        <w:drawing>
          <wp:inline distT="0" distB="0" distL="0" distR="0" wp14:anchorId="65450374" wp14:editId="23A25621">
            <wp:extent cx="988866" cy="960120"/>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6"/>
                    <pic:cNvPicPr>
                      <a:picLocks noChangeAspect="1" noChangeArrowheads="1"/>
                    </pic:cNvPicPr>
                  </pic:nvPicPr>
                  <pic:blipFill>
                    <a:blip r:embed="rId240">
                      <a:extLst>
                        <a:ext uri="{BEBA8EAE-BF5A-486C-A8C5-ECC9F3942E4B}">
                          <a14:imgProps xmlns:a14="http://schemas.microsoft.com/office/drawing/2010/main">
                            <a14:imgLayer r:embed="rId24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88866" cy="960120"/>
                    </a:xfrm>
                    <a:prstGeom prst="rect">
                      <a:avLst/>
                    </a:prstGeom>
                    <a:noFill/>
                    <a:ln>
                      <a:noFill/>
                    </a:ln>
                  </pic:spPr>
                </pic:pic>
              </a:graphicData>
            </a:graphic>
          </wp:inline>
        </w:drawing>
      </w:r>
      <w:r w:rsidRPr="0015421C">
        <w:rPr>
          <w:noProof/>
          <w:szCs w:val="20"/>
          <w:lang w:val="en-US"/>
        </w:rPr>
        <w:t xml:space="preserve">             </w:t>
      </w:r>
      <w:r w:rsidRPr="0015421C">
        <w:rPr>
          <w:noProof/>
          <w:szCs w:val="20"/>
        </w:rPr>
        <w:drawing>
          <wp:inline distT="0" distB="0" distL="0" distR="0" wp14:anchorId="25CEF36D" wp14:editId="0F5D625C">
            <wp:extent cx="1000365" cy="96012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8"/>
                    <pic:cNvPicPr>
                      <a:picLocks noChangeAspect="1" noChangeArrowheads="1"/>
                    </pic:cNvPicPr>
                  </pic:nvPicPr>
                  <pic:blipFill>
                    <a:blip r:embed="rId242" cstate="print">
                      <a:extLst>
                        <a:ext uri="{BEBA8EAE-BF5A-486C-A8C5-ECC9F3942E4B}">
                          <a14:imgProps xmlns:a14="http://schemas.microsoft.com/office/drawing/2010/main">
                            <a14:imgLayer r:embed="rId24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00365" cy="960120"/>
                    </a:xfrm>
                    <a:prstGeom prst="rect">
                      <a:avLst/>
                    </a:prstGeom>
                    <a:noFill/>
                    <a:ln>
                      <a:noFill/>
                    </a:ln>
                  </pic:spPr>
                </pic:pic>
              </a:graphicData>
            </a:graphic>
          </wp:inline>
        </w:drawing>
      </w:r>
      <w:r w:rsidRPr="0015421C">
        <w:rPr>
          <w:noProof/>
          <w:szCs w:val="20"/>
          <w:lang w:val="en-US"/>
        </w:rPr>
        <w:t xml:space="preserve">             </w:t>
      </w:r>
      <w:r w:rsidRPr="0015421C">
        <w:rPr>
          <w:noProof/>
          <w:szCs w:val="20"/>
        </w:rPr>
        <w:drawing>
          <wp:inline distT="0" distB="0" distL="0" distR="0" wp14:anchorId="0C931B06" wp14:editId="0280601E">
            <wp:extent cx="965904" cy="96012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9"/>
                    <pic:cNvPicPr>
                      <a:picLocks noChangeAspect="1" noChangeArrowheads="1"/>
                    </pic:cNvPicPr>
                  </pic:nvPicPr>
                  <pic:blipFill>
                    <a:blip r:embed="rId244" cstate="print">
                      <a:extLst>
                        <a:ext uri="{BEBA8EAE-BF5A-486C-A8C5-ECC9F3942E4B}">
                          <a14:imgProps xmlns:a14="http://schemas.microsoft.com/office/drawing/2010/main">
                            <a14:imgLayer r:embed="rId24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65904" cy="960120"/>
                    </a:xfrm>
                    <a:prstGeom prst="rect">
                      <a:avLst/>
                    </a:prstGeom>
                    <a:noFill/>
                    <a:ln>
                      <a:noFill/>
                    </a:ln>
                  </pic:spPr>
                </pic:pic>
              </a:graphicData>
            </a:graphic>
          </wp:inline>
        </w:drawing>
      </w:r>
    </w:p>
    <w:p w14:paraId="3709D48F" w14:textId="77777777" w:rsidR="00B83C0E" w:rsidRPr="0015421C" w:rsidRDefault="00B83C0E" w:rsidP="00B83C0E">
      <w:pPr>
        <w:spacing w:line="360" w:lineRule="auto"/>
        <w:rPr>
          <w:szCs w:val="20"/>
          <w:lang w:val="en-US"/>
        </w:rPr>
      </w:pPr>
      <w:r w:rsidRPr="0015421C">
        <w:rPr>
          <w:szCs w:val="20"/>
          <w:lang w:val="en-US"/>
        </w:rPr>
        <w:t xml:space="preserve">                     </w:t>
      </w:r>
      <w:r w:rsidRPr="0015421C">
        <w:rPr>
          <w:i/>
          <w:szCs w:val="20"/>
          <w:lang w:val="en-US"/>
        </w:rPr>
        <w:t>k</w:t>
      </w:r>
      <w:r w:rsidRPr="0015421C">
        <w:rPr>
          <w:szCs w:val="20"/>
          <w:lang w:val="en-US"/>
        </w:rPr>
        <w:t xml:space="preserve"> = 2, </w:t>
      </w:r>
      <w:r w:rsidRPr="0015421C">
        <w:rPr>
          <w:i/>
          <w:szCs w:val="20"/>
          <w:lang w:val="en-US"/>
        </w:rPr>
        <w:t>l</w:t>
      </w:r>
      <w:r w:rsidRPr="0015421C">
        <w:rPr>
          <w:szCs w:val="20"/>
          <w:lang w:val="en-US"/>
        </w:rPr>
        <w:t xml:space="preserve"> = 0, </w:t>
      </w:r>
      <w:r w:rsidRPr="0015421C">
        <w:rPr>
          <w:i/>
          <w:szCs w:val="20"/>
          <w:lang w:val="en-US"/>
        </w:rPr>
        <w:t>m</w:t>
      </w:r>
      <w:r w:rsidRPr="0015421C">
        <w:rPr>
          <w:szCs w:val="20"/>
          <w:lang w:val="en-US"/>
        </w:rPr>
        <w:t xml:space="preserve"> = 0                  </w:t>
      </w:r>
      <w:r w:rsidRPr="0015421C">
        <w:rPr>
          <w:i/>
          <w:szCs w:val="20"/>
          <w:lang w:val="en-US"/>
        </w:rPr>
        <w:t>k</w:t>
      </w:r>
      <w:r w:rsidRPr="0015421C">
        <w:rPr>
          <w:szCs w:val="20"/>
          <w:lang w:val="en-US"/>
        </w:rPr>
        <w:t xml:space="preserve"> = 4, </w:t>
      </w:r>
      <w:r w:rsidRPr="0015421C">
        <w:rPr>
          <w:i/>
          <w:szCs w:val="20"/>
          <w:lang w:val="en-US"/>
        </w:rPr>
        <w:t>l</w:t>
      </w:r>
      <w:r w:rsidRPr="0015421C">
        <w:rPr>
          <w:szCs w:val="20"/>
          <w:lang w:val="en-US"/>
        </w:rPr>
        <w:t xml:space="preserve"> = 1, </w:t>
      </w:r>
      <w:r w:rsidRPr="0015421C">
        <w:rPr>
          <w:i/>
          <w:szCs w:val="20"/>
          <w:lang w:val="en-US"/>
        </w:rPr>
        <w:t>m</w:t>
      </w:r>
      <w:r w:rsidRPr="0015421C">
        <w:rPr>
          <w:szCs w:val="20"/>
          <w:lang w:val="en-US"/>
        </w:rPr>
        <w:t xml:space="preserve"> = 1              </w:t>
      </w:r>
      <w:r w:rsidRPr="0015421C">
        <w:rPr>
          <w:i/>
          <w:szCs w:val="20"/>
          <w:lang w:val="en-US"/>
        </w:rPr>
        <w:t>k</w:t>
      </w:r>
      <w:r w:rsidRPr="0015421C">
        <w:rPr>
          <w:szCs w:val="20"/>
          <w:lang w:val="en-US"/>
        </w:rPr>
        <w:t xml:space="preserve"> = 4, </w:t>
      </w:r>
      <w:r w:rsidRPr="0015421C">
        <w:rPr>
          <w:i/>
          <w:szCs w:val="20"/>
          <w:lang w:val="en-US"/>
        </w:rPr>
        <w:t>l</w:t>
      </w:r>
      <w:r w:rsidRPr="0015421C">
        <w:rPr>
          <w:szCs w:val="20"/>
          <w:lang w:val="en-US"/>
        </w:rPr>
        <w:t xml:space="preserve"> = 0, </w:t>
      </w:r>
      <w:r w:rsidRPr="0015421C">
        <w:rPr>
          <w:i/>
          <w:szCs w:val="20"/>
          <w:lang w:val="en-US"/>
        </w:rPr>
        <w:t>m</w:t>
      </w:r>
      <w:r w:rsidRPr="0015421C">
        <w:rPr>
          <w:szCs w:val="20"/>
          <w:lang w:val="en-US"/>
        </w:rPr>
        <w:t xml:space="preserve"> = 0</w:t>
      </w:r>
    </w:p>
    <w:p w14:paraId="0F2C39CF" w14:textId="77777777" w:rsidR="00B83C0E" w:rsidRPr="0015421C" w:rsidRDefault="00B83C0E" w:rsidP="00B83C0E">
      <w:pPr>
        <w:spacing w:line="360" w:lineRule="auto"/>
        <w:rPr>
          <w:szCs w:val="20"/>
          <w:lang w:val="en-US"/>
        </w:rPr>
      </w:pPr>
      <w:r w:rsidRPr="0015421C">
        <w:rPr>
          <w:noProof/>
          <w:szCs w:val="20"/>
        </w:rPr>
        <w:drawing>
          <wp:anchor distT="0" distB="0" distL="114300" distR="114300" simplePos="0" relativeHeight="251663360" behindDoc="0" locked="0" layoutInCell="1" allowOverlap="1" wp14:anchorId="11F41573" wp14:editId="5BE7993F">
            <wp:simplePos x="0" y="0"/>
            <wp:positionH relativeFrom="column">
              <wp:posOffset>3471545</wp:posOffset>
            </wp:positionH>
            <wp:positionV relativeFrom="paragraph">
              <wp:posOffset>-1270</wp:posOffset>
            </wp:positionV>
            <wp:extent cx="990600" cy="972552"/>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6"/>
                    <pic:cNvPicPr>
                      <a:picLocks noChangeAspect="1" noChangeArrowheads="1"/>
                    </pic:cNvPicPr>
                  </pic:nvPicPr>
                  <pic:blipFill>
                    <a:blip r:embed="rId246" cstate="print">
                      <a:extLst>
                        <a:ext uri="{BEBA8EAE-BF5A-486C-A8C5-ECC9F3942E4B}">
                          <a14:imgProps xmlns:a14="http://schemas.microsoft.com/office/drawing/2010/main">
                            <a14:imgLayer r:embed="rId24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90600" cy="9725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21C">
        <w:rPr>
          <w:szCs w:val="20"/>
          <w:lang w:val="en-US"/>
        </w:rPr>
        <w:t xml:space="preserve">                     </w:t>
      </w:r>
      <w:r w:rsidRPr="0015421C">
        <w:rPr>
          <w:noProof/>
          <w:szCs w:val="20"/>
        </w:rPr>
        <w:drawing>
          <wp:inline distT="0" distB="0" distL="0" distR="0" wp14:anchorId="5EEEE6C4" wp14:editId="0E17E817">
            <wp:extent cx="990600" cy="990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0"/>
                    <pic:cNvPicPr>
                      <a:picLocks noChangeAspect="1" noChangeArrowheads="1"/>
                    </pic:cNvPicPr>
                  </pic:nvPicPr>
                  <pic:blipFill>
                    <a:blip r:embed="rId248" cstate="print">
                      <a:extLst>
                        <a:ext uri="{BEBA8EAE-BF5A-486C-A8C5-ECC9F3942E4B}">
                          <a14:imgProps xmlns:a14="http://schemas.microsoft.com/office/drawing/2010/main">
                            <a14:imgLayer r:embed="rId24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sidRPr="0015421C">
        <w:rPr>
          <w:szCs w:val="20"/>
          <w:lang w:val="en-US"/>
        </w:rPr>
        <w:t xml:space="preserve">              </w:t>
      </w:r>
      <w:r w:rsidRPr="0015421C">
        <w:rPr>
          <w:noProof/>
          <w:szCs w:val="20"/>
        </w:rPr>
        <w:drawing>
          <wp:inline distT="0" distB="0" distL="0" distR="0" wp14:anchorId="462F69A3" wp14:editId="23F45D4C">
            <wp:extent cx="983113" cy="988863"/>
            <wp:effectExtent l="0" t="0" r="762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1"/>
                    <pic:cNvPicPr>
                      <a:picLocks noChangeAspect="1" noChangeArrowheads="1"/>
                    </pic:cNvPicPr>
                  </pic:nvPicPr>
                  <pic:blipFill>
                    <a:blip r:embed="rId250" cstate="print">
                      <a:extLst>
                        <a:ext uri="{BEBA8EAE-BF5A-486C-A8C5-ECC9F3942E4B}">
                          <a14:imgProps xmlns:a14="http://schemas.microsoft.com/office/drawing/2010/main">
                            <a14:imgLayer r:embed="rId2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84479" cy="990237"/>
                    </a:xfrm>
                    <a:prstGeom prst="rect">
                      <a:avLst/>
                    </a:prstGeom>
                    <a:noFill/>
                    <a:ln>
                      <a:noFill/>
                    </a:ln>
                  </pic:spPr>
                </pic:pic>
              </a:graphicData>
            </a:graphic>
          </wp:inline>
        </w:drawing>
      </w:r>
      <w:r w:rsidRPr="0015421C">
        <w:rPr>
          <w:szCs w:val="20"/>
          <w:lang w:val="en-US"/>
        </w:rPr>
        <w:t xml:space="preserve">      </w:t>
      </w:r>
    </w:p>
    <w:p w14:paraId="2EB27518" w14:textId="77777777" w:rsidR="00B83C0E" w:rsidRPr="0017667C" w:rsidRDefault="00B83C0E" w:rsidP="00B83C0E">
      <w:pPr>
        <w:spacing w:line="360" w:lineRule="auto"/>
        <w:rPr>
          <w:szCs w:val="20"/>
          <w:lang w:val="en-US"/>
        </w:rPr>
      </w:pPr>
      <w:r w:rsidRPr="0015421C">
        <w:rPr>
          <w:szCs w:val="20"/>
          <w:lang w:val="en-US"/>
        </w:rPr>
        <w:t xml:space="preserve">                         </w:t>
      </w:r>
      <w:r w:rsidRPr="0015421C">
        <w:rPr>
          <w:i/>
          <w:szCs w:val="20"/>
          <w:lang w:val="en-US"/>
        </w:rPr>
        <w:t>k</w:t>
      </w:r>
      <w:r w:rsidRPr="0017667C">
        <w:rPr>
          <w:szCs w:val="20"/>
          <w:lang w:val="en-US"/>
        </w:rPr>
        <w:t xml:space="preserve"> = 4, </w:t>
      </w:r>
      <w:r w:rsidRPr="0015421C">
        <w:rPr>
          <w:i/>
          <w:szCs w:val="20"/>
          <w:lang w:val="en-US"/>
        </w:rPr>
        <w:t>l</w:t>
      </w:r>
      <w:r w:rsidRPr="0017667C">
        <w:rPr>
          <w:szCs w:val="20"/>
          <w:lang w:val="en-US"/>
        </w:rPr>
        <w:t xml:space="preserve"> = 1, </w:t>
      </w:r>
      <w:r w:rsidRPr="0015421C">
        <w:rPr>
          <w:i/>
          <w:szCs w:val="20"/>
          <w:lang w:val="en-US"/>
        </w:rPr>
        <w:t>m</w:t>
      </w:r>
      <w:r w:rsidRPr="0017667C">
        <w:rPr>
          <w:szCs w:val="20"/>
          <w:lang w:val="en-US"/>
        </w:rPr>
        <w:t xml:space="preserve"> = 0              </w:t>
      </w:r>
      <w:r w:rsidRPr="0015421C">
        <w:rPr>
          <w:i/>
          <w:szCs w:val="20"/>
          <w:lang w:val="en-US"/>
        </w:rPr>
        <w:t>k</w:t>
      </w:r>
      <w:r w:rsidRPr="0017667C">
        <w:rPr>
          <w:szCs w:val="20"/>
          <w:lang w:val="en-US"/>
        </w:rPr>
        <w:t xml:space="preserve"> = 5, </w:t>
      </w:r>
      <w:r w:rsidRPr="0015421C">
        <w:rPr>
          <w:i/>
          <w:szCs w:val="20"/>
          <w:lang w:val="en-US"/>
        </w:rPr>
        <w:t>l</w:t>
      </w:r>
      <w:r w:rsidRPr="0017667C">
        <w:rPr>
          <w:szCs w:val="20"/>
          <w:lang w:val="en-US"/>
        </w:rPr>
        <w:t xml:space="preserve"> = 2, </w:t>
      </w:r>
      <w:r w:rsidRPr="0015421C">
        <w:rPr>
          <w:i/>
          <w:szCs w:val="20"/>
          <w:lang w:val="en-US"/>
        </w:rPr>
        <w:t>m</w:t>
      </w:r>
      <w:r w:rsidRPr="0017667C">
        <w:rPr>
          <w:szCs w:val="20"/>
          <w:lang w:val="en-US"/>
        </w:rPr>
        <w:t xml:space="preserve"> = 0</w:t>
      </w:r>
      <w:r w:rsidRPr="0017667C">
        <w:rPr>
          <w:i/>
          <w:szCs w:val="20"/>
          <w:lang w:val="en-US"/>
        </w:rPr>
        <w:t xml:space="preserve">                </w:t>
      </w:r>
      <w:r w:rsidRPr="0015421C">
        <w:rPr>
          <w:i/>
          <w:szCs w:val="20"/>
          <w:lang w:val="en-US"/>
        </w:rPr>
        <w:t>k</w:t>
      </w:r>
      <w:r w:rsidRPr="0017667C">
        <w:rPr>
          <w:szCs w:val="20"/>
          <w:lang w:val="en-US"/>
        </w:rPr>
        <w:t xml:space="preserve"> = 6, </w:t>
      </w:r>
      <w:r w:rsidRPr="0015421C">
        <w:rPr>
          <w:i/>
          <w:szCs w:val="20"/>
          <w:lang w:val="en-US"/>
        </w:rPr>
        <w:t>l</w:t>
      </w:r>
      <w:r w:rsidRPr="0017667C">
        <w:rPr>
          <w:szCs w:val="20"/>
          <w:lang w:val="en-US"/>
        </w:rPr>
        <w:t xml:space="preserve"> = 2, </w:t>
      </w:r>
      <w:r w:rsidRPr="0015421C">
        <w:rPr>
          <w:i/>
          <w:szCs w:val="20"/>
          <w:lang w:val="en-US"/>
        </w:rPr>
        <w:t>m</w:t>
      </w:r>
      <w:r w:rsidRPr="0017667C">
        <w:rPr>
          <w:szCs w:val="20"/>
          <w:lang w:val="en-US"/>
        </w:rPr>
        <w:t xml:space="preserve"> = 1      </w:t>
      </w:r>
    </w:p>
    <w:p w14:paraId="0F42EAB8" w14:textId="77777777" w:rsidR="00B83C0E" w:rsidRPr="0017667C" w:rsidRDefault="00B83C0E" w:rsidP="00B83C0E">
      <w:pPr>
        <w:spacing w:after="0" w:line="240" w:lineRule="auto"/>
        <w:ind w:left="0"/>
        <w:rPr>
          <w:b/>
          <w:szCs w:val="20"/>
          <w:lang w:val="en-US"/>
        </w:rPr>
      </w:pPr>
    </w:p>
    <w:p w14:paraId="153355E2" w14:textId="7E964D7D" w:rsidR="00B83C0E" w:rsidRPr="0015421C" w:rsidRDefault="00B83C0E" w:rsidP="00B83C0E">
      <w:pPr>
        <w:spacing w:after="0" w:line="240" w:lineRule="auto"/>
        <w:ind w:left="0"/>
        <w:rPr>
          <w:szCs w:val="20"/>
        </w:rPr>
      </w:pPr>
      <w:r w:rsidRPr="0015421C">
        <w:rPr>
          <w:b/>
          <w:szCs w:val="20"/>
        </w:rPr>
        <w:t>Рис. П3.2</w:t>
      </w:r>
      <w:r w:rsidRPr="0015421C">
        <w:rPr>
          <w:szCs w:val="20"/>
        </w:rPr>
        <w:t xml:space="preserve"> Функции плотности распределения вероятности (ФПРВ) |</w:t>
      </w:r>
      <m:oMath>
        <m:sSub>
          <m:sSubPr>
            <m:ctrlPr>
              <w:rPr>
                <w:rFonts w:ascii="Cambria Math" w:hAnsi="Cambria Math"/>
                <w:i/>
                <w:szCs w:val="20"/>
              </w:rPr>
            </m:ctrlPr>
          </m:sSubPr>
          <m:e>
            <m:r>
              <w:rPr>
                <w:rFonts w:ascii="Cambria Math"/>
                <w:szCs w:val="20"/>
              </w:rPr>
              <m:t>ψ</m:t>
            </m:r>
          </m:e>
          <m:sub>
            <m:r>
              <w:rPr>
                <w:rFonts w:ascii="Cambria Math"/>
                <w:szCs w:val="20"/>
              </w:rPr>
              <m:t>klm</m:t>
            </m:r>
          </m:sub>
        </m:sSub>
        <m:r>
          <w:rPr>
            <w:rFonts w:ascii="Cambria Math"/>
            <w:szCs w:val="20"/>
          </w:rPr>
          <m:t>(r,θ,ϕ)</m:t>
        </m:r>
      </m:oMath>
      <w:r w:rsidRPr="0015421C">
        <w:rPr>
          <w:szCs w:val="20"/>
        </w:rPr>
        <w:t xml:space="preserve"> |</w:t>
      </w:r>
      <w:r w:rsidRPr="0015421C">
        <w:rPr>
          <w:szCs w:val="20"/>
          <w:vertAlign w:val="superscript"/>
        </w:rPr>
        <w:t>2</w:t>
      </w:r>
      <w:r w:rsidRPr="0015421C">
        <w:rPr>
          <w:szCs w:val="20"/>
        </w:rPr>
        <w:t xml:space="preserve"> возможного места нахождения к-ядра при </w:t>
      </w:r>
      <w:r w:rsidRPr="0015421C">
        <w:rPr>
          <w:i/>
          <w:szCs w:val="20"/>
        </w:rPr>
        <w:t>φ</w:t>
      </w:r>
      <w:r w:rsidRPr="0015421C">
        <w:rPr>
          <w:szCs w:val="20"/>
        </w:rPr>
        <w:t xml:space="preserve"> = 0 и различных значениях квантовых чисел </w:t>
      </w:r>
      <w:r w:rsidRPr="0015421C">
        <w:rPr>
          <w:i/>
          <w:szCs w:val="20"/>
          <w:lang w:val="en-US"/>
        </w:rPr>
        <w:t>k</w:t>
      </w:r>
      <w:r w:rsidRPr="0015421C">
        <w:rPr>
          <w:szCs w:val="20"/>
        </w:rPr>
        <w:t xml:space="preserve">, </w:t>
      </w:r>
      <w:r w:rsidRPr="0015421C">
        <w:rPr>
          <w:i/>
          <w:szCs w:val="20"/>
          <w:lang w:val="en-US"/>
        </w:rPr>
        <w:t>l</w:t>
      </w:r>
      <w:r w:rsidRPr="0015421C">
        <w:rPr>
          <w:szCs w:val="20"/>
        </w:rPr>
        <w:t xml:space="preserve"> и </w:t>
      </w:r>
      <w:r w:rsidRPr="0015421C">
        <w:rPr>
          <w:i/>
          <w:szCs w:val="20"/>
          <w:lang w:val="en-US"/>
        </w:rPr>
        <w:t>m</w:t>
      </w:r>
      <w:r w:rsidRPr="0015421C">
        <w:rPr>
          <w:szCs w:val="20"/>
        </w:rPr>
        <w:t xml:space="preserve">. Чем светлее пятно, тем больше вероятность появления к-ядра в данной области. Расчеты выполнены с использованием выражения (П3.10) [47] и представлены на веб-странице: </w:t>
      </w:r>
    </w:p>
    <w:p w14:paraId="6D728C0D" w14:textId="77777777" w:rsidR="00B83C0E" w:rsidRPr="0015421C" w:rsidRDefault="00333F08" w:rsidP="00B83C0E">
      <w:pPr>
        <w:spacing w:after="0" w:line="240" w:lineRule="auto"/>
        <w:ind w:left="0"/>
        <w:rPr>
          <w:rStyle w:val="af8"/>
          <w:szCs w:val="20"/>
        </w:rPr>
      </w:pPr>
      <w:hyperlink r:id="rId252" w:history="1">
        <w:r w:rsidR="00B83C0E" w:rsidRPr="0015421C">
          <w:rPr>
            <w:rStyle w:val="af8"/>
            <w:szCs w:val="20"/>
            <w:lang w:val="en-US"/>
          </w:rPr>
          <w:t>Spherical</w:t>
        </w:r>
        <w:r w:rsidR="00B83C0E" w:rsidRPr="0015421C">
          <w:rPr>
            <w:rStyle w:val="af8"/>
            <w:szCs w:val="20"/>
          </w:rPr>
          <w:t>_</w:t>
        </w:r>
        <w:r w:rsidR="00B83C0E" w:rsidRPr="0015421C">
          <w:rPr>
            <w:rStyle w:val="af8"/>
            <w:szCs w:val="20"/>
            <w:lang w:val="en-US"/>
          </w:rPr>
          <w:t>Harmonic</w:t>
        </w:r>
        <w:r w:rsidR="00B83C0E" w:rsidRPr="0015421C">
          <w:rPr>
            <w:rStyle w:val="af8"/>
            <w:szCs w:val="20"/>
          </w:rPr>
          <w:t>_</w:t>
        </w:r>
        <w:r w:rsidR="00B83C0E" w:rsidRPr="0015421C">
          <w:rPr>
            <w:rStyle w:val="af8"/>
            <w:szCs w:val="20"/>
            <w:lang w:val="en-US"/>
          </w:rPr>
          <w:t>Orbitals</w:t>
        </w:r>
        <w:r w:rsidR="00B83C0E" w:rsidRPr="0015421C">
          <w:rPr>
            <w:rStyle w:val="af8"/>
            <w:szCs w:val="20"/>
          </w:rPr>
          <w:t>.</w:t>
        </w:r>
        <w:proofErr w:type="spellStart"/>
        <w:r w:rsidR="00B83C0E" w:rsidRPr="0015421C">
          <w:rPr>
            <w:rStyle w:val="af8"/>
            <w:szCs w:val="20"/>
            <w:lang w:val="en-US"/>
          </w:rPr>
          <w:t>png</w:t>
        </w:r>
        <w:proofErr w:type="spellEnd"/>
      </w:hyperlink>
    </w:p>
    <w:p w14:paraId="5E73BD77" w14:textId="77777777" w:rsidR="00B83C0E" w:rsidRPr="0015421C" w:rsidRDefault="00B83C0E" w:rsidP="00B83C0E">
      <w:pPr>
        <w:spacing w:after="0" w:line="240" w:lineRule="auto"/>
        <w:ind w:left="0"/>
        <w:rPr>
          <w:szCs w:val="20"/>
        </w:rPr>
      </w:pPr>
    </w:p>
    <w:p w14:paraId="19386A0E" w14:textId="77777777" w:rsidR="00B83C0E" w:rsidRPr="0015421C" w:rsidRDefault="00B83C0E" w:rsidP="00B83C0E">
      <w:pPr>
        <w:spacing w:after="0" w:line="360" w:lineRule="auto"/>
        <w:ind w:left="0" w:firstLine="567"/>
        <w:rPr>
          <w:sz w:val="24"/>
          <w:szCs w:val="24"/>
        </w:rPr>
      </w:pPr>
      <w:r w:rsidRPr="0015421C">
        <w:rPr>
          <w:i/>
          <w:sz w:val="24"/>
          <w:szCs w:val="24"/>
        </w:rPr>
        <w:t xml:space="preserve">Как известно, имеется еще четвертое спиновое квантовое число </w:t>
      </w:r>
      <w:r w:rsidRPr="0015421C">
        <w:rPr>
          <w:i/>
          <w:sz w:val="24"/>
          <w:szCs w:val="24"/>
          <w:lang w:val="en-US"/>
        </w:rPr>
        <w:t>s</w:t>
      </w:r>
      <w:r w:rsidRPr="0015421C">
        <w:rPr>
          <w:i/>
          <w:sz w:val="24"/>
          <w:szCs w:val="24"/>
        </w:rPr>
        <w:t xml:space="preserve">, которое в рассматриваемом случае, посвей видимости, связанно с одним из двух возможных направлений вращения цитоплазмы внутри биологической клетки. Однако данный процесс в этой статье не рассматривается.   </w:t>
      </w:r>
      <w:r w:rsidRPr="0015421C">
        <w:rPr>
          <w:sz w:val="24"/>
          <w:szCs w:val="24"/>
        </w:rPr>
        <w:t xml:space="preserve"> </w:t>
      </w:r>
    </w:p>
    <w:p w14:paraId="24495D2D" w14:textId="77777777" w:rsidR="00B83C0E" w:rsidRPr="0015421C" w:rsidRDefault="00B83C0E" w:rsidP="00B83C0E">
      <w:pPr>
        <w:spacing w:after="0" w:line="360" w:lineRule="auto"/>
        <w:ind w:left="0" w:firstLine="557"/>
        <w:rPr>
          <w:sz w:val="24"/>
          <w:szCs w:val="24"/>
        </w:rPr>
      </w:pPr>
      <w:r w:rsidRPr="0015421C">
        <w:rPr>
          <w:sz w:val="24"/>
          <w:szCs w:val="24"/>
        </w:rPr>
        <w:lastRenderedPageBreak/>
        <w:t>Чтобы экспериментально зафиксировать одну из пространственных конфигураций, показанных на рис. П3.2, необходимо:</w:t>
      </w:r>
    </w:p>
    <w:p w14:paraId="2D8842C4" w14:textId="77777777" w:rsidR="00B83C0E" w:rsidRPr="0015421C" w:rsidRDefault="00B83C0E" w:rsidP="00B83C0E">
      <w:pPr>
        <w:spacing w:after="0" w:line="360" w:lineRule="auto"/>
        <w:ind w:left="0" w:firstLine="567"/>
        <w:rPr>
          <w:sz w:val="24"/>
          <w:szCs w:val="24"/>
        </w:rPr>
      </w:pPr>
      <w:r w:rsidRPr="0015421C">
        <w:rPr>
          <w:sz w:val="24"/>
          <w:szCs w:val="24"/>
        </w:rPr>
        <w:t xml:space="preserve">- обеспечить отсутствие ощутимого влияния внешних и внутренних силовых факторов на биологическую клетку на весь период наблюдения за к-ядром.  </w:t>
      </w:r>
    </w:p>
    <w:p w14:paraId="5F76349D" w14:textId="77777777" w:rsidR="00B83C0E" w:rsidRPr="0015421C" w:rsidRDefault="00B83C0E" w:rsidP="00B83C0E">
      <w:pPr>
        <w:spacing w:after="0" w:line="360" w:lineRule="auto"/>
        <w:ind w:left="0" w:firstLine="567"/>
        <w:rPr>
          <w:sz w:val="24"/>
          <w:szCs w:val="24"/>
        </w:rPr>
      </w:pPr>
      <w:r w:rsidRPr="0015421C">
        <w:rPr>
          <w:sz w:val="24"/>
          <w:szCs w:val="24"/>
        </w:rPr>
        <w:t>- сделать видеозапись хаотического поведения к-ядра в течение длительного промежутка времени;</w:t>
      </w:r>
    </w:p>
    <w:p w14:paraId="54CD5BF3" w14:textId="77777777" w:rsidR="00B83C0E" w:rsidRPr="0015421C" w:rsidRDefault="00B83C0E" w:rsidP="00B83C0E">
      <w:pPr>
        <w:spacing w:after="0" w:line="360" w:lineRule="auto"/>
        <w:ind w:left="0" w:firstLine="567"/>
        <w:rPr>
          <w:sz w:val="24"/>
          <w:szCs w:val="24"/>
        </w:rPr>
      </w:pPr>
      <w:r w:rsidRPr="0015421C">
        <w:rPr>
          <w:sz w:val="24"/>
          <w:szCs w:val="24"/>
        </w:rPr>
        <w:t xml:space="preserve">- учесть, что клетка в целом может участвовать в сложном тепловом движении; эти движения необходимо устранить физически или исключить программным способом; </w:t>
      </w:r>
    </w:p>
    <w:p w14:paraId="654D6F36" w14:textId="77777777" w:rsidR="00B83C0E" w:rsidRPr="0015421C" w:rsidRDefault="00B83C0E" w:rsidP="00B83C0E">
      <w:pPr>
        <w:spacing w:after="0" w:line="360" w:lineRule="auto"/>
        <w:ind w:left="0" w:firstLine="567"/>
        <w:rPr>
          <w:sz w:val="24"/>
          <w:szCs w:val="24"/>
        </w:rPr>
      </w:pPr>
      <w:r w:rsidRPr="0015421C">
        <w:rPr>
          <w:sz w:val="24"/>
          <w:szCs w:val="24"/>
        </w:rPr>
        <w:t xml:space="preserve">- учесть, что к-ядро может менять форму, и его внутреннее содержимое (кариоплазма, хроматин, ядрышко и др.) могут изменяться со временем; это приводит к размыванию границ пространственной конфигурации усреднённого состояния дрожания данной органеллы. Поэтому следует следить не за поведением всего к-ядра, а за хаотическим перемещением только его центра масс. Другими словами, необходимо программным способом выявить геометрический центр к-ядра и следить только за его хаотическими перемещениями. </w:t>
      </w:r>
    </w:p>
    <w:p w14:paraId="66B06712" w14:textId="77777777" w:rsidR="00B83C0E" w:rsidRPr="0015421C" w:rsidRDefault="00B83C0E" w:rsidP="00B83C0E">
      <w:pPr>
        <w:spacing w:after="0" w:line="360" w:lineRule="auto"/>
        <w:ind w:left="0" w:firstLine="567"/>
        <w:rPr>
          <w:sz w:val="24"/>
          <w:szCs w:val="24"/>
        </w:rPr>
      </w:pPr>
      <w:r w:rsidRPr="0015421C">
        <w:rPr>
          <w:sz w:val="24"/>
          <w:szCs w:val="24"/>
        </w:rPr>
        <w:t xml:space="preserve">- оцифрованную, программно-очищенную и математически обработанную видеозапись хаотического поведения геометрического центра к-ядра воспроизвести с большой скоростью, с отображением данного сильно ускоренного процесса на мониторе компьютера. Скорость воспроизведения движения к-ядра должна быть настолько большой, что данная точка должна «размыться» по всей области наблюдения.   </w:t>
      </w:r>
    </w:p>
    <w:p w14:paraId="186F126E" w14:textId="77777777" w:rsidR="00B83C0E" w:rsidRPr="0015421C" w:rsidRDefault="00B83C0E" w:rsidP="00B83C0E">
      <w:pPr>
        <w:spacing w:after="0" w:line="360" w:lineRule="auto"/>
        <w:ind w:left="0" w:firstLine="567"/>
        <w:rPr>
          <w:sz w:val="24"/>
          <w:szCs w:val="24"/>
        </w:rPr>
      </w:pPr>
      <w:r w:rsidRPr="0015421C">
        <w:rPr>
          <w:sz w:val="24"/>
          <w:szCs w:val="24"/>
        </w:rPr>
        <w:t xml:space="preserve">- если все вышеуказанные действия удастся выполнить с достаточно высокой разрешающей способностью видеоаппаратуры, максимально чисто и с исключением различных мешающих факторов и воздействий, то в соответствии с изложенной в данной статье гипотезой, на экране монитора должна выявляться конфигурация темных и светлых пятен (наподобие одной из конфигураций пятен, показанных на рис. П3.3). При этом темное пятно на экране </w:t>
      </w:r>
      <w:r w:rsidRPr="0015421C">
        <w:rPr>
          <w:sz w:val="24"/>
          <w:szCs w:val="24"/>
        </w:rPr>
        <w:lastRenderedPageBreak/>
        <w:t xml:space="preserve">монитора должно означать, что в этом месте к-ядро появлялось чаще, чем в том месте, где образовалось светлое пятно. </w:t>
      </w:r>
    </w:p>
    <w:p w14:paraId="7822C738" w14:textId="77777777" w:rsidR="00B83C0E" w:rsidRPr="0015421C" w:rsidRDefault="00B83C0E" w:rsidP="00B83C0E">
      <w:pPr>
        <w:spacing w:after="0" w:line="360" w:lineRule="auto"/>
        <w:ind w:left="0" w:firstLine="567"/>
        <w:rPr>
          <w:sz w:val="24"/>
          <w:szCs w:val="24"/>
        </w:rPr>
      </w:pPr>
      <w:r w:rsidRPr="0015421C">
        <w:rPr>
          <w:sz w:val="24"/>
          <w:szCs w:val="24"/>
        </w:rPr>
        <w:t xml:space="preserve">Возможно, что конфигурация данных темно-светлых пятен окажется соответствующей одной из собственных волновых функций </w:t>
      </w:r>
      <w:r w:rsidRPr="0015421C">
        <w:rPr>
          <w:position w:val="-12"/>
          <w:sz w:val="24"/>
          <w:szCs w:val="24"/>
        </w:rPr>
        <w:object w:dxaOrig="1200" w:dyaOrig="360" w14:anchorId="36351924">
          <v:shape id="_x0000_i1135" type="#_x0000_t75" style="width:60pt;height:18pt" o:ole="">
            <v:imagedata r:id="rId237" o:title=""/>
          </v:shape>
          <o:OLEObject Type="Embed" ProgID="Equation.3" ShapeID="_x0000_i1135" DrawAspect="Content" ObjectID="_1736786498" r:id="rId253"/>
        </w:object>
      </w:r>
      <w:r w:rsidRPr="0015421C">
        <w:rPr>
          <w:position w:val="-12"/>
          <w:sz w:val="24"/>
          <w:szCs w:val="24"/>
        </w:rPr>
        <w:t xml:space="preserve"> </w:t>
      </w:r>
      <w:r w:rsidRPr="0015421C">
        <w:rPr>
          <w:sz w:val="24"/>
          <w:szCs w:val="24"/>
        </w:rPr>
        <w:t>(точнее ФПРВ |</w:t>
      </w:r>
      <w:r w:rsidRPr="0015421C">
        <w:rPr>
          <w:position w:val="-12"/>
          <w:sz w:val="24"/>
          <w:szCs w:val="24"/>
        </w:rPr>
        <w:object w:dxaOrig="1200" w:dyaOrig="360" w14:anchorId="2E1241C9">
          <v:shape id="_x0000_i1136" type="#_x0000_t75" style="width:60pt;height:18pt" o:ole="">
            <v:imagedata r:id="rId237" o:title=""/>
          </v:shape>
          <o:OLEObject Type="Embed" ProgID="Equation.3" ShapeID="_x0000_i1136" DrawAspect="Content" ObjectID="_1736786499" r:id="rId254"/>
        </w:object>
      </w:r>
      <w:r w:rsidRPr="0015421C">
        <w:rPr>
          <w:sz w:val="24"/>
          <w:szCs w:val="24"/>
        </w:rPr>
        <w:t>|</w:t>
      </w:r>
      <w:r w:rsidRPr="0015421C">
        <w:rPr>
          <w:sz w:val="24"/>
          <w:szCs w:val="24"/>
          <w:vertAlign w:val="superscript"/>
        </w:rPr>
        <w:t>2</w:t>
      </w:r>
      <w:r w:rsidRPr="0015421C">
        <w:rPr>
          <w:sz w:val="24"/>
          <w:szCs w:val="24"/>
        </w:rPr>
        <w:t xml:space="preserve">) изотропного трехмерного квантового гармонического осциллятора (т.е. негативу конфигураций, показанных на рис. П3.2). </w:t>
      </w:r>
    </w:p>
    <w:p w14:paraId="6941B790" w14:textId="77777777" w:rsidR="00B83C0E" w:rsidRPr="0015421C" w:rsidRDefault="00B83C0E" w:rsidP="00B83C0E">
      <w:pPr>
        <w:spacing w:after="0" w:line="360" w:lineRule="auto"/>
        <w:ind w:left="0" w:firstLine="567"/>
        <w:rPr>
          <w:sz w:val="24"/>
          <w:szCs w:val="24"/>
        </w:rPr>
      </w:pPr>
      <w:r w:rsidRPr="0015421C">
        <w:rPr>
          <w:sz w:val="24"/>
          <w:szCs w:val="24"/>
        </w:rPr>
        <w:t xml:space="preserve">С помощью звуковых колебаний с резонансной частотой (т.е. с частотой близкой к собственной частоте колебаний рассматриваемого изотропного трехмерного квантового гармонического осциллятора) </w:t>
      </w:r>
    </w:p>
    <w:p w14:paraId="192BF1D9" w14:textId="77777777" w:rsidR="00B83C0E" w:rsidRPr="0015421C" w:rsidRDefault="00B83C0E" w:rsidP="00B83C0E">
      <w:pPr>
        <w:spacing w:after="0" w:line="360" w:lineRule="auto"/>
        <w:ind w:left="0" w:firstLine="0"/>
        <w:rPr>
          <w:sz w:val="24"/>
          <w:szCs w:val="24"/>
        </w:rPr>
      </w:pPr>
      <w:r w:rsidRPr="0015421C">
        <w:rPr>
          <w:sz w:val="24"/>
          <w:szCs w:val="24"/>
        </w:rPr>
        <w:t xml:space="preserve">                                                     </w:t>
      </w:r>
      <m:oMath>
        <m:sSub>
          <m:sSubPr>
            <m:ctrlPr>
              <w:rPr>
                <w:rFonts w:ascii="Cambria Math" w:hAnsi="Cambria Math"/>
                <w:i/>
                <w:sz w:val="24"/>
                <w:szCs w:val="24"/>
              </w:rPr>
            </m:ctrlPr>
          </m:sSubPr>
          <m:e>
            <m:r>
              <w:rPr>
                <w:rFonts w:ascii="Cambria Math"/>
                <w:sz w:val="24"/>
                <w:szCs w:val="24"/>
              </w:rPr>
              <m:t>f</m:t>
            </m:r>
          </m:e>
          <m:sub>
            <m:r>
              <w:rPr>
                <w:rFonts w:ascii="Cambria Math"/>
                <w:sz w:val="24"/>
                <w:szCs w:val="24"/>
              </w:rPr>
              <m:t>0x</m:t>
            </m:r>
          </m:sub>
        </m:sSub>
        <m:r>
          <w:rPr>
            <w:rFonts w:ascii="Cambria Math"/>
            <w:sz w:val="24"/>
            <w:szCs w:val="24"/>
          </w:rPr>
          <m:t>≈</m:t>
        </m:r>
        <m:rad>
          <m:radPr>
            <m:degHide m:val="1"/>
            <m:ctrlPr>
              <w:rPr>
                <w:rFonts w:ascii="Cambria Math" w:hAnsi="Cambria Math"/>
                <w:i/>
                <w:sz w:val="24"/>
                <w:szCs w:val="24"/>
              </w:rPr>
            </m:ctrlPr>
          </m:radPr>
          <m:deg/>
          <m:e>
            <m:r>
              <w:rPr>
                <w:rFonts w:ascii="Cambria Math"/>
                <w:sz w:val="24"/>
                <w:szCs w:val="24"/>
              </w:rPr>
              <m:t xml:space="preserve"> </m:t>
            </m:r>
            <m:f>
              <m:fPr>
                <m:ctrlPr>
                  <w:rPr>
                    <w:rFonts w:ascii="Cambria Math" w:hAnsi="Cambria Math"/>
                    <w:i/>
                    <w:sz w:val="24"/>
                    <w:szCs w:val="24"/>
                  </w:rPr>
                </m:ctrlPr>
              </m:fPr>
              <m:num>
                <m:r>
                  <w:rPr>
                    <w:rFonts w:ascii="Cambria Math"/>
                    <w:sz w:val="24"/>
                    <w:szCs w:val="24"/>
                  </w:rPr>
                  <m:t>3</m:t>
                </m:r>
              </m:num>
              <m:den>
                <m:r>
                  <w:rPr>
                    <w:rFonts w:ascii="Cambria Math"/>
                    <w:sz w:val="24"/>
                    <w:szCs w:val="24"/>
                  </w:rPr>
                  <m:t>2</m:t>
                </m:r>
              </m:den>
            </m:f>
          </m:e>
        </m:rad>
        <m:f>
          <m:fPr>
            <m:ctrlPr>
              <w:rPr>
                <w:rFonts w:ascii="Cambria Math" w:hAnsi="Cambria Math"/>
                <w:i/>
                <w:sz w:val="24"/>
                <w:szCs w:val="24"/>
              </w:rPr>
            </m:ctrlPr>
          </m:fPr>
          <m:num>
            <m:r>
              <w:rPr>
                <w:rFonts w:ascii="Cambria Math"/>
                <w:sz w:val="24"/>
                <w:szCs w:val="24"/>
              </w:rPr>
              <m:t>1</m:t>
            </m:r>
          </m:num>
          <m:den>
            <m:r>
              <w:rPr>
                <w:rFonts w:ascii="Cambria Math"/>
                <w:sz w:val="24"/>
                <w:szCs w:val="24"/>
              </w:rPr>
              <m:t>2π</m:t>
            </m:r>
            <m:sSub>
              <m:sSubPr>
                <m:ctrlPr>
                  <w:rPr>
                    <w:rFonts w:ascii="Cambria Math" w:hAnsi="Cambria Math"/>
                    <w:i/>
                    <w:sz w:val="24"/>
                    <w:szCs w:val="24"/>
                  </w:rPr>
                </m:ctrlPr>
              </m:sSubPr>
              <m:e>
                <m:r>
                  <w:rPr>
                    <w:rFonts w:ascii="Cambria Math"/>
                    <w:sz w:val="24"/>
                    <w:szCs w:val="24"/>
                  </w:rPr>
                  <m:t>τ</m:t>
                </m:r>
              </m:e>
              <m:sub>
                <m:r>
                  <w:rPr>
                    <w:rFonts w:ascii="Cambria Math"/>
                    <w:sz w:val="24"/>
                    <w:szCs w:val="24"/>
                  </w:rPr>
                  <m:t>nr</m:t>
                </m:r>
              </m:sub>
            </m:sSub>
          </m:den>
        </m:f>
      </m:oMath>
      <w:r w:rsidRPr="0015421C">
        <w:rPr>
          <w:sz w:val="24"/>
          <w:szCs w:val="24"/>
        </w:rPr>
        <w:t xml:space="preserve">                                   (П3.12)</w:t>
      </w:r>
    </w:p>
    <w:p w14:paraId="45E9BFD7" w14:textId="138DE387" w:rsidR="00B83C0E" w:rsidRPr="0015421C" w:rsidRDefault="003B479A" w:rsidP="00B83C0E">
      <w:pPr>
        <w:spacing w:after="0" w:line="360" w:lineRule="auto"/>
        <w:ind w:left="0" w:firstLine="0"/>
        <w:rPr>
          <w:szCs w:val="20"/>
        </w:rPr>
      </w:pPr>
      <w:r w:rsidRPr="0015421C">
        <w:rPr>
          <w:noProof/>
          <w:sz w:val="24"/>
          <w:szCs w:val="24"/>
        </w:rPr>
        <w:drawing>
          <wp:anchor distT="0" distB="0" distL="114300" distR="114300" simplePos="0" relativeHeight="251665408" behindDoc="0" locked="0" layoutInCell="1" allowOverlap="1" wp14:anchorId="70ABE03B" wp14:editId="5F872DB6">
            <wp:simplePos x="0" y="0"/>
            <wp:positionH relativeFrom="column">
              <wp:posOffset>1228725</wp:posOffset>
            </wp:positionH>
            <wp:positionV relativeFrom="paragraph">
              <wp:posOffset>1189355</wp:posOffset>
            </wp:positionV>
            <wp:extent cx="2698750" cy="2329815"/>
            <wp:effectExtent l="0" t="0" r="6350" b="0"/>
            <wp:wrapSquare wrapText="bothSides"/>
            <wp:docPr id="24" name="Рисунок 24" descr="Описание: Image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0" descr="Описание: Image17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698750" cy="232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C0E" w:rsidRPr="0015421C">
        <w:rPr>
          <w:sz w:val="24"/>
          <w:szCs w:val="24"/>
        </w:rPr>
        <w:t xml:space="preserve">можно повлиять на к-ядро, тем самым изменить усредненное состояние хаотического дрожания его центра масс (т.е. к-ядра). После этого следует повторить все вышеуказанные действия для выявлений другой конфигурации темно-светлых пятен, соответствующих более возбужденному состоянию   к-ядра. </w:t>
      </w:r>
    </w:p>
    <w:p w14:paraId="0B3D70B3" w14:textId="6D168234" w:rsidR="00B83C0E" w:rsidRPr="0015421C" w:rsidRDefault="00B83C0E" w:rsidP="00B83C0E">
      <w:pPr>
        <w:spacing w:after="0" w:line="360" w:lineRule="auto"/>
        <w:ind w:left="0" w:firstLine="709"/>
        <w:rPr>
          <w:sz w:val="24"/>
          <w:szCs w:val="24"/>
        </w:rPr>
      </w:pPr>
    </w:p>
    <w:p w14:paraId="393DEF58" w14:textId="6A1B58CC" w:rsidR="00B83C0E" w:rsidRPr="0015421C" w:rsidRDefault="00B83C0E" w:rsidP="00B83C0E">
      <w:pPr>
        <w:spacing w:after="0" w:line="360" w:lineRule="auto"/>
        <w:ind w:left="0" w:firstLine="709"/>
        <w:rPr>
          <w:sz w:val="24"/>
          <w:szCs w:val="24"/>
        </w:rPr>
      </w:pPr>
    </w:p>
    <w:p w14:paraId="1813C343" w14:textId="77777777" w:rsidR="00B83C0E" w:rsidRPr="0015421C" w:rsidRDefault="00B83C0E" w:rsidP="00B83C0E">
      <w:pPr>
        <w:spacing w:after="0" w:line="240" w:lineRule="auto"/>
        <w:ind w:left="0" w:firstLine="0"/>
        <w:rPr>
          <w:b/>
          <w:szCs w:val="20"/>
        </w:rPr>
      </w:pPr>
    </w:p>
    <w:p w14:paraId="49368EF9" w14:textId="77777777" w:rsidR="00B83C0E" w:rsidRPr="0015421C" w:rsidRDefault="00B83C0E" w:rsidP="00B83C0E">
      <w:pPr>
        <w:spacing w:after="0" w:line="240" w:lineRule="auto"/>
        <w:ind w:left="0" w:firstLine="0"/>
        <w:rPr>
          <w:b/>
          <w:szCs w:val="20"/>
        </w:rPr>
      </w:pPr>
    </w:p>
    <w:p w14:paraId="4D17B1AF" w14:textId="77777777" w:rsidR="00B83C0E" w:rsidRPr="0015421C" w:rsidRDefault="00B83C0E" w:rsidP="00B83C0E">
      <w:pPr>
        <w:spacing w:after="0" w:line="240" w:lineRule="auto"/>
        <w:ind w:left="0" w:firstLine="0"/>
        <w:rPr>
          <w:b/>
          <w:szCs w:val="20"/>
        </w:rPr>
      </w:pPr>
    </w:p>
    <w:p w14:paraId="21086E81" w14:textId="77777777" w:rsidR="00B83C0E" w:rsidRPr="0015421C" w:rsidRDefault="00B83C0E" w:rsidP="00B83C0E">
      <w:pPr>
        <w:spacing w:after="0" w:line="240" w:lineRule="auto"/>
        <w:ind w:left="0" w:firstLine="0"/>
        <w:rPr>
          <w:b/>
          <w:szCs w:val="20"/>
        </w:rPr>
      </w:pPr>
    </w:p>
    <w:p w14:paraId="5B83FBDD" w14:textId="77777777" w:rsidR="00B83C0E" w:rsidRPr="0015421C" w:rsidRDefault="00B83C0E" w:rsidP="00B83C0E">
      <w:pPr>
        <w:spacing w:after="0" w:line="240" w:lineRule="auto"/>
        <w:ind w:left="0" w:firstLine="0"/>
        <w:rPr>
          <w:b/>
          <w:szCs w:val="20"/>
        </w:rPr>
      </w:pPr>
    </w:p>
    <w:p w14:paraId="7162458B" w14:textId="77777777" w:rsidR="00B83C0E" w:rsidRPr="0015421C" w:rsidRDefault="00B83C0E" w:rsidP="00B83C0E">
      <w:pPr>
        <w:spacing w:after="0" w:line="240" w:lineRule="auto"/>
        <w:ind w:left="0" w:firstLine="0"/>
        <w:rPr>
          <w:b/>
          <w:szCs w:val="20"/>
        </w:rPr>
      </w:pPr>
    </w:p>
    <w:p w14:paraId="6212D3CA" w14:textId="77777777" w:rsidR="00B83C0E" w:rsidRPr="0015421C" w:rsidRDefault="00B83C0E" w:rsidP="00B83C0E">
      <w:pPr>
        <w:spacing w:after="0" w:line="240" w:lineRule="auto"/>
        <w:ind w:left="0" w:firstLine="0"/>
        <w:rPr>
          <w:b/>
          <w:szCs w:val="20"/>
        </w:rPr>
      </w:pPr>
    </w:p>
    <w:p w14:paraId="0753D49D" w14:textId="5A2BABD2" w:rsidR="00B83C0E" w:rsidRDefault="00B83C0E" w:rsidP="00B83C0E">
      <w:pPr>
        <w:spacing w:after="0" w:line="240" w:lineRule="auto"/>
        <w:ind w:left="0" w:firstLine="0"/>
        <w:rPr>
          <w:b/>
          <w:szCs w:val="20"/>
        </w:rPr>
      </w:pPr>
    </w:p>
    <w:p w14:paraId="586B6CEE" w14:textId="77777777" w:rsidR="003B479A" w:rsidRDefault="003B479A" w:rsidP="00B83C0E">
      <w:pPr>
        <w:spacing w:after="0" w:line="240" w:lineRule="auto"/>
        <w:ind w:left="0" w:firstLine="0"/>
        <w:rPr>
          <w:b/>
          <w:szCs w:val="20"/>
        </w:rPr>
      </w:pPr>
    </w:p>
    <w:p w14:paraId="2E59C264" w14:textId="44833139" w:rsidR="003B479A" w:rsidRDefault="003B479A" w:rsidP="00B83C0E">
      <w:pPr>
        <w:spacing w:after="0" w:line="240" w:lineRule="auto"/>
        <w:ind w:left="0" w:firstLine="0"/>
        <w:rPr>
          <w:b/>
          <w:szCs w:val="20"/>
        </w:rPr>
      </w:pPr>
    </w:p>
    <w:p w14:paraId="780428B4" w14:textId="77777777" w:rsidR="003B479A" w:rsidRPr="0015421C" w:rsidRDefault="003B479A" w:rsidP="00B83C0E">
      <w:pPr>
        <w:spacing w:after="0" w:line="240" w:lineRule="auto"/>
        <w:ind w:left="0" w:firstLine="0"/>
        <w:rPr>
          <w:b/>
          <w:szCs w:val="20"/>
        </w:rPr>
      </w:pPr>
    </w:p>
    <w:p w14:paraId="73E3C9A4" w14:textId="77777777" w:rsidR="00B83C0E" w:rsidRPr="0015421C" w:rsidRDefault="00B83C0E" w:rsidP="00B83C0E">
      <w:pPr>
        <w:spacing w:after="0" w:line="240" w:lineRule="auto"/>
        <w:ind w:left="0" w:firstLine="0"/>
        <w:rPr>
          <w:b/>
          <w:szCs w:val="20"/>
        </w:rPr>
      </w:pPr>
    </w:p>
    <w:p w14:paraId="04BB9916" w14:textId="19385E91" w:rsidR="00B83C0E" w:rsidRPr="0015421C" w:rsidRDefault="00B83C0E" w:rsidP="00B83C0E">
      <w:pPr>
        <w:spacing w:after="0" w:line="240" w:lineRule="auto"/>
        <w:ind w:left="0" w:firstLine="0"/>
        <w:rPr>
          <w:i/>
          <w:szCs w:val="20"/>
        </w:rPr>
      </w:pPr>
      <w:r w:rsidRPr="0015421C">
        <w:rPr>
          <w:b/>
          <w:szCs w:val="20"/>
        </w:rPr>
        <w:t>Рис. П3.3.</w:t>
      </w:r>
      <w:r w:rsidRPr="0015421C">
        <w:rPr>
          <w:szCs w:val="20"/>
        </w:rPr>
        <w:t xml:space="preserve"> Примеры возможных конфигураций темно-светлых пятен, которые могут быть выявлены в результате усреднения хаотического движения (дрожания) к-ядра внутри биологической клетки. Данные конфигурации пятен могут соответствовать собственным волновым функциям</w:t>
      </w:r>
      <w:r w:rsidRPr="0015421C">
        <w:rPr>
          <w:position w:val="-12"/>
          <w:szCs w:val="20"/>
        </w:rPr>
        <w:object w:dxaOrig="1200" w:dyaOrig="360" w14:anchorId="0D728F58">
          <v:shape id="_x0000_i1137" type="#_x0000_t75" style="width:48.5pt;height:15pt" o:ole="">
            <v:imagedata r:id="rId256" o:title=""/>
          </v:shape>
          <o:OLEObject Type="Embed" ProgID="Equation.3" ShapeID="_x0000_i1137" DrawAspect="Content" ObjectID="_1736786500" r:id="rId257"/>
        </w:object>
      </w:r>
      <w:r w:rsidRPr="0015421C">
        <w:rPr>
          <w:szCs w:val="20"/>
        </w:rPr>
        <w:t xml:space="preserve"> (П3.10) с различными наборами трех квантовых чисел </w:t>
      </w:r>
      <w:r w:rsidRPr="0015421C">
        <w:rPr>
          <w:i/>
          <w:szCs w:val="20"/>
          <w:lang w:val="en-US"/>
        </w:rPr>
        <w:t>k</w:t>
      </w:r>
      <w:r w:rsidRPr="0015421C">
        <w:rPr>
          <w:i/>
          <w:szCs w:val="20"/>
        </w:rPr>
        <w:t xml:space="preserve">, </w:t>
      </w:r>
      <w:r w:rsidRPr="0015421C">
        <w:rPr>
          <w:i/>
          <w:szCs w:val="20"/>
          <w:lang w:val="en-US"/>
        </w:rPr>
        <w:t>l</w:t>
      </w:r>
      <w:r w:rsidRPr="0015421C">
        <w:rPr>
          <w:i/>
          <w:szCs w:val="20"/>
        </w:rPr>
        <w:t xml:space="preserve"> </w:t>
      </w:r>
      <w:r w:rsidRPr="0015421C">
        <w:rPr>
          <w:szCs w:val="20"/>
        </w:rPr>
        <w:t>и</w:t>
      </w:r>
      <w:r w:rsidRPr="0015421C">
        <w:rPr>
          <w:i/>
          <w:szCs w:val="20"/>
        </w:rPr>
        <w:t xml:space="preserve"> </w:t>
      </w:r>
      <w:r w:rsidRPr="0015421C">
        <w:rPr>
          <w:i/>
          <w:szCs w:val="20"/>
          <w:lang w:val="en-US"/>
        </w:rPr>
        <w:t>m</w:t>
      </w:r>
    </w:p>
    <w:p w14:paraId="229098F3" w14:textId="77777777" w:rsidR="00B83C0E" w:rsidRPr="0015421C" w:rsidRDefault="00B83C0E" w:rsidP="00B83C0E">
      <w:pPr>
        <w:spacing w:after="0" w:line="240" w:lineRule="auto"/>
        <w:ind w:left="0" w:firstLine="0"/>
        <w:rPr>
          <w:sz w:val="24"/>
          <w:szCs w:val="24"/>
        </w:rPr>
      </w:pPr>
    </w:p>
    <w:p w14:paraId="2BEC81E3" w14:textId="77777777" w:rsidR="00B83C0E" w:rsidRPr="0015421C" w:rsidRDefault="00B83C0E" w:rsidP="00B83C0E">
      <w:pPr>
        <w:spacing w:after="0" w:line="360" w:lineRule="auto"/>
        <w:ind w:left="0" w:firstLine="567"/>
        <w:rPr>
          <w:sz w:val="24"/>
          <w:szCs w:val="24"/>
        </w:rPr>
      </w:pPr>
      <w:r w:rsidRPr="0015421C">
        <w:rPr>
          <w:sz w:val="24"/>
          <w:szCs w:val="24"/>
        </w:rPr>
        <w:lastRenderedPageBreak/>
        <w:t xml:space="preserve">Не исключено, что данные колебания необходимо возбуждать одновременно с двух противоположных концов каждого из трех взаимно-перпендикулярных направлений. Это позволит исключить возможность трансляционного смещения к-ядра (или всей клетки в целом) из-за одностороннего воздействия.  </w:t>
      </w:r>
    </w:p>
    <w:p w14:paraId="2B3FB157" w14:textId="77777777" w:rsidR="00B83C0E" w:rsidRPr="0015421C" w:rsidRDefault="00B83C0E" w:rsidP="00B83C0E">
      <w:pPr>
        <w:spacing w:after="0" w:line="360" w:lineRule="auto"/>
        <w:ind w:left="0" w:firstLine="567"/>
        <w:rPr>
          <w:sz w:val="24"/>
          <w:szCs w:val="24"/>
        </w:rPr>
      </w:pPr>
      <w:r w:rsidRPr="0015421C">
        <w:rPr>
          <w:sz w:val="24"/>
          <w:szCs w:val="24"/>
        </w:rPr>
        <w:t xml:space="preserve">Если изложенные выше основы масс-независимой стохастической квантовой механики (МСКМ) органелл биологической клетки окажутся верными, то квантовый переход к-ядра  из одного усредненного состояния в другое его состояние (т.е. скачкообразное изменение конфигурации темно-светлых пятен на экране монитора), должен происходить при передаче данному </w:t>
      </w:r>
      <w:r w:rsidRPr="0015421C">
        <w:rPr>
          <w:i/>
          <w:sz w:val="24"/>
          <w:szCs w:val="24"/>
        </w:rPr>
        <w:t>к</w:t>
      </w:r>
      <w:r w:rsidRPr="0015421C">
        <w:rPr>
          <w:sz w:val="24"/>
          <w:szCs w:val="24"/>
        </w:rPr>
        <w:t xml:space="preserve">-ядру дополнительной полной механической </w:t>
      </w:r>
      <w:proofErr w:type="spellStart"/>
      <w:r w:rsidRPr="0015421C">
        <w:rPr>
          <w:sz w:val="24"/>
          <w:szCs w:val="24"/>
        </w:rPr>
        <w:t>энергетичности</w:t>
      </w:r>
      <w:proofErr w:type="spellEnd"/>
      <w:r w:rsidRPr="0015421C">
        <w:rPr>
          <w:sz w:val="24"/>
          <w:szCs w:val="24"/>
        </w:rPr>
        <w:t xml:space="preserve"> </w:t>
      </w:r>
    </w:p>
    <w:p w14:paraId="45832235" w14:textId="77777777" w:rsidR="00B83C0E" w:rsidRPr="0015421C" w:rsidRDefault="00B83C0E" w:rsidP="00B83C0E">
      <w:pPr>
        <w:spacing w:after="0" w:line="360" w:lineRule="auto"/>
        <w:ind w:left="0" w:firstLine="567"/>
        <w:rPr>
          <w:sz w:val="24"/>
          <w:szCs w:val="24"/>
        </w:rPr>
      </w:pPr>
      <w:r w:rsidRPr="0015421C">
        <w:rPr>
          <w:sz w:val="24"/>
          <w:szCs w:val="24"/>
        </w:rPr>
        <w:t xml:space="preserve">                                           </w:t>
      </w:r>
      <w:r w:rsidRPr="0015421C">
        <w:rPr>
          <w:sz w:val="24"/>
          <w:szCs w:val="24"/>
          <w:lang w:val="en-US"/>
        </w:rPr>
        <w:t>Δ</w:t>
      </w:r>
      <w:r w:rsidRPr="0015421C">
        <w:rPr>
          <w:i/>
          <w:sz w:val="24"/>
          <w:szCs w:val="24"/>
        </w:rPr>
        <w:t>ε</w:t>
      </w:r>
      <w:r w:rsidRPr="0015421C">
        <w:rPr>
          <w:i/>
          <w:sz w:val="24"/>
          <w:szCs w:val="24"/>
          <w:vertAlign w:val="subscript"/>
          <w:lang w:val="en-US"/>
        </w:rPr>
        <w:t>n</w:t>
      </w:r>
      <w:r w:rsidRPr="0015421C">
        <w:rPr>
          <w:sz w:val="24"/>
          <w:szCs w:val="24"/>
        </w:rPr>
        <w:t xml:space="preserve"> = </w:t>
      </w:r>
      <w:r w:rsidRPr="0015421C">
        <w:rPr>
          <w:i/>
          <w:sz w:val="24"/>
          <w:szCs w:val="24"/>
        </w:rPr>
        <w:t>ε</w:t>
      </w:r>
      <w:proofErr w:type="spellStart"/>
      <w:r w:rsidRPr="0015421C">
        <w:rPr>
          <w:i/>
          <w:sz w:val="24"/>
          <w:szCs w:val="24"/>
          <w:vertAlign w:val="subscript"/>
          <w:lang w:val="en-US"/>
        </w:rPr>
        <w:t>nk</w:t>
      </w:r>
      <w:proofErr w:type="spellEnd"/>
      <w:r w:rsidRPr="0015421C">
        <w:rPr>
          <w:i/>
          <w:sz w:val="24"/>
          <w:szCs w:val="24"/>
          <w:vertAlign w:val="subscript"/>
        </w:rPr>
        <w:t xml:space="preserve"> </w:t>
      </w:r>
      <w:r w:rsidRPr="0015421C">
        <w:rPr>
          <w:sz w:val="24"/>
          <w:szCs w:val="24"/>
        </w:rPr>
        <w:t xml:space="preserve">– </w:t>
      </w:r>
      <w:r w:rsidRPr="0015421C">
        <w:rPr>
          <w:i/>
          <w:sz w:val="24"/>
          <w:szCs w:val="24"/>
        </w:rPr>
        <w:t>ε</w:t>
      </w:r>
      <w:proofErr w:type="spellStart"/>
      <w:r w:rsidRPr="0015421C">
        <w:rPr>
          <w:i/>
          <w:sz w:val="24"/>
          <w:szCs w:val="24"/>
          <w:vertAlign w:val="subscript"/>
          <w:lang w:val="en-US"/>
        </w:rPr>
        <w:t>nk</w:t>
      </w:r>
      <w:proofErr w:type="spellEnd"/>
      <w:r w:rsidRPr="0015421C">
        <w:rPr>
          <w:i/>
          <w:sz w:val="24"/>
          <w:szCs w:val="24"/>
          <w:vertAlign w:val="subscript"/>
        </w:rPr>
        <w:t>+</w:t>
      </w:r>
      <w:proofErr w:type="gramStart"/>
      <w:r w:rsidRPr="0015421C">
        <w:rPr>
          <w:i/>
          <w:sz w:val="24"/>
          <w:szCs w:val="24"/>
          <w:vertAlign w:val="subscript"/>
          <w:lang w:val="en-US"/>
        </w:rPr>
        <w:t>j</w:t>
      </w:r>
      <w:r w:rsidRPr="0015421C">
        <w:rPr>
          <w:i/>
          <w:sz w:val="24"/>
          <w:szCs w:val="24"/>
          <w:vertAlign w:val="subscript"/>
        </w:rPr>
        <w:t xml:space="preserve"> </w:t>
      </w:r>
      <w:r w:rsidRPr="0015421C">
        <w:rPr>
          <w:sz w:val="24"/>
          <w:szCs w:val="24"/>
        </w:rPr>
        <w:t>,</w:t>
      </w:r>
      <w:proofErr w:type="gramEnd"/>
      <w:r w:rsidRPr="0015421C">
        <w:rPr>
          <w:sz w:val="24"/>
          <w:szCs w:val="24"/>
        </w:rPr>
        <w:t xml:space="preserve">                                      (П3.13)</w:t>
      </w:r>
    </w:p>
    <w:p w14:paraId="52C42FA8" w14:textId="77777777" w:rsidR="00B83C0E" w:rsidRPr="0015421C" w:rsidRDefault="00B83C0E" w:rsidP="00B83C0E">
      <w:pPr>
        <w:spacing w:after="0" w:line="360" w:lineRule="auto"/>
        <w:ind w:left="0"/>
        <w:rPr>
          <w:sz w:val="24"/>
          <w:szCs w:val="24"/>
        </w:rPr>
      </w:pPr>
      <w:r w:rsidRPr="0015421C">
        <w:rPr>
          <w:i/>
          <w:sz w:val="24"/>
          <w:szCs w:val="24"/>
        </w:rPr>
        <w:t xml:space="preserve"> </w:t>
      </w:r>
      <w:r w:rsidRPr="0015421C">
        <w:rPr>
          <w:sz w:val="24"/>
          <w:szCs w:val="24"/>
        </w:rPr>
        <w:t xml:space="preserve">где </w:t>
      </w:r>
      <w:r w:rsidRPr="0015421C">
        <w:rPr>
          <w:i/>
          <w:sz w:val="24"/>
          <w:szCs w:val="24"/>
        </w:rPr>
        <w:t>ε</w:t>
      </w:r>
      <w:proofErr w:type="spellStart"/>
      <w:proofErr w:type="gramStart"/>
      <w:r w:rsidRPr="0015421C">
        <w:rPr>
          <w:i/>
          <w:sz w:val="24"/>
          <w:szCs w:val="24"/>
          <w:vertAlign w:val="subscript"/>
          <w:lang w:val="en-US"/>
        </w:rPr>
        <w:t>nk</w:t>
      </w:r>
      <w:proofErr w:type="spellEnd"/>
      <w:r w:rsidRPr="0015421C">
        <w:rPr>
          <w:i/>
          <w:sz w:val="24"/>
          <w:szCs w:val="24"/>
          <w:vertAlign w:val="subscript"/>
        </w:rPr>
        <w:t xml:space="preserve">  </w:t>
      </w:r>
      <w:r w:rsidRPr="0015421C">
        <w:rPr>
          <w:sz w:val="24"/>
          <w:szCs w:val="24"/>
        </w:rPr>
        <w:t>–</w:t>
      </w:r>
      <w:proofErr w:type="gramEnd"/>
      <w:r w:rsidRPr="0015421C">
        <w:rPr>
          <w:sz w:val="24"/>
          <w:szCs w:val="24"/>
        </w:rPr>
        <w:t xml:space="preserve"> полная механическая </w:t>
      </w:r>
      <w:proofErr w:type="spellStart"/>
      <w:r w:rsidRPr="0015421C">
        <w:rPr>
          <w:sz w:val="24"/>
          <w:szCs w:val="24"/>
        </w:rPr>
        <w:t>энергетичность</w:t>
      </w:r>
      <w:proofErr w:type="spellEnd"/>
      <w:r w:rsidRPr="0015421C">
        <w:rPr>
          <w:sz w:val="24"/>
          <w:szCs w:val="24"/>
        </w:rPr>
        <w:t xml:space="preserve"> к-ядра в состоянии </w:t>
      </w:r>
      <w:r w:rsidRPr="0015421C">
        <w:rPr>
          <w:i/>
          <w:sz w:val="24"/>
          <w:szCs w:val="24"/>
          <w:lang w:val="en-US"/>
        </w:rPr>
        <w:t>k</w:t>
      </w:r>
      <w:r w:rsidRPr="0015421C">
        <w:rPr>
          <w:sz w:val="24"/>
          <w:szCs w:val="24"/>
        </w:rPr>
        <w:t>;</w:t>
      </w:r>
    </w:p>
    <w:p w14:paraId="4B652928" w14:textId="77777777" w:rsidR="00B83C0E" w:rsidRPr="0015421C" w:rsidRDefault="00B83C0E" w:rsidP="00B83C0E">
      <w:pPr>
        <w:spacing w:after="0" w:line="360" w:lineRule="auto"/>
        <w:ind w:left="0"/>
        <w:rPr>
          <w:sz w:val="24"/>
          <w:szCs w:val="24"/>
        </w:rPr>
      </w:pPr>
      <w:r w:rsidRPr="0015421C">
        <w:rPr>
          <w:i/>
          <w:sz w:val="24"/>
          <w:szCs w:val="24"/>
        </w:rPr>
        <w:t xml:space="preserve">       ε</w:t>
      </w:r>
      <w:proofErr w:type="spellStart"/>
      <w:r w:rsidRPr="0015421C">
        <w:rPr>
          <w:i/>
          <w:sz w:val="24"/>
          <w:szCs w:val="24"/>
          <w:vertAlign w:val="subscript"/>
          <w:lang w:val="en-US"/>
        </w:rPr>
        <w:t>nk</w:t>
      </w:r>
      <w:proofErr w:type="spellEnd"/>
      <w:r w:rsidRPr="0015421C">
        <w:rPr>
          <w:i/>
          <w:sz w:val="24"/>
          <w:szCs w:val="24"/>
          <w:vertAlign w:val="subscript"/>
        </w:rPr>
        <w:t>+</w:t>
      </w:r>
      <w:r w:rsidRPr="0015421C">
        <w:rPr>
          <w:sz w:val="24"/>
          <w:szCs w:val="24"/>
          <w:vertAlign w:val="subscript"/>
          <w:lang w:val="en-US"/>
        </w:rPr>
        <w:t>j</w:t>
      </w:r>
      <w:r w:rsidRPr="0015421C">
        <w:rPr>
          <w:sz w:val="24"/>
          <w:szCs w:val="24"/>
          <w:vertAlign w:val="subscript"/>
        </w:rPr>
        <w:t xml:space="preserve"> </w:t>
      </w:r>
      <w:r w:rsidRPr="0015421C">
        <w:rPr>
          <w:sz w:val="24"/>
          <w:szCs w:val="24"/>
        </w:rPr>
        <w:t xml:space="preserve">– полная механическая </w:t>
      </w:r>
      <w:proofErr w:type="spellStart"/>
      <w:r w:rsidRPr="0015421C">
        <w:rPr>
          <w:sz w:val="24"/>
          <w:szCs w:val="24"/>
        </w:rPr>
        <w:t>энергетичность</w:t>
      </w:r>
      <w:proofErr w:type="spellEnd"/>
      <w:r w:rsidRPr="0015421C">
        <w:rPr>
          <w:sz w:val="24"/>
          <w:szCs w:val="24"/>
        </w:rPr>
        <w:t xml:space="preserve"> к-ядра в состоянии </w:t>
      </w:r>
      <w:r w:rsidRPr="0015421C">
        <w:rPr>
          <w:i/>
          <w:sz w:val="24"/>
          <w:szCs w:val="24"/>
          <w:lang w:val="en-US"/>
        </w:rPr>
        <w:t>k</w:t>
      </w:r>
      <w:r w:rsidRPr="0015421C">
        <w:rPr>
          <w:sz w:val="24"/>
          <w:szCs w:val="24"/>
        </w:rPr>
        <w:t>+</w:t>
      </w:r>
      <w:r w:rsidRPr="0015421C">
        <w:rPr>
          <w:i/>
          <w:sz w:val="24"/>
          <w:szCs w:val="24"/>
          <w:lang w:val="en-US"/>
        </w:rPr>
        <w:t>j</w:t>
      </w:r>
      <w:r w:rsidRPr="0015421C">
        <w:rPr>
          <w:sz w:val="24"/>
          <w:szCs w:val="24"/>
        </w:rPr>
        <w:t xml:space="preserve"> </w:t>
      </w:r>
    </w:p>
    <w:p w14:paraId="02E8B74E" w14:textId="77777777" w:rsidR="00B83C0E" w:rsidRPr="0015421C" w:rsidRDefault="00B83C0E" w:rsidP="00B83C0E">
      <w:pPr>
        <w:spacing w:after="0" w:line="360" w:lineRule="auto"/>
        <w:ind w:left="0"/>
        <w:rPr>
          <w:sz w:val="24"/>
          <w:szCs w:val="24"/>
        </w:rPr>
      </w:pPr>
      <w:r w:rsidRPr="0015421C">
        <w:rPr>
          <w:sz w:val="24"/>
          <w:szCs w:val="24"/>
        </w:rPr>
        <w:t xml:space="preserve">                  (здесь </w:t>
      </w:r>
      <w:r w:rsidRPr="0015421C">
        <w:rPr>
          <w:i/>
          <w:sz w:val="24"/>
          <w:szCs w:val="24"/>
          <w:lang w:val="en-US"/>
        </w:rPr>
        <w:t>j</w:t>
      </w:r>
      <w:r w:rsidRPr="0015421C">
        <w:rPr>
          <w:sz w:val="24"/>
          <w:szCs w:val="24"/>
        </w:rPr>
        <w:t xml:space="preserve"> = 1,2,3, …).</w:t>
      </w:r>
    </w:p>
    <w:p w14:paraId="34CCE1A9" w14:textId="77777777" w:rsidR="00B83C0E" w:rsidRPr="0015421C" w:rsidRDefault="00B83C0E" w:rsidP="00B83C0E">
      <w:pPr>
        <w:spacing w:after="0" w:line="360" w:lineRule="auto"/>
        <w:ind w:left="0" w:firstLine="557"/>
        <w:rPr>
          <w:sz w:val="24"/>
          <w:szCs w:val="24"/>
        </w:rPr>
      </w:pPr>
      <w:r w:rsidRPr="0015421C">
        <w:rPr>
          <w:sz w:val="24"/>
          <w:szCs w:val="24"/>
        </w:rPr>
        <w:t>В этом отношении масс-независимой</w:t>
      </w:r>
      <w:r w:rsidRPr="0015421C">
        <w:rPr>
          <w:sz w:val="24"/>
          <w:szCs w:val="24"/>
          <w:u w:val="single"/>
        </w:rPr>
        <w:t xml:space="preserve"> </w:t>
      </w:r>
      <w:r w:rsidRPr="0015421C">
        <w:rPr>
          <w:sz w:val="24"/>
          <w:szCs w:val="24"/>
        </w:rPr>
        <w:t>статистическая квантовая биофизика (⁓10</w:t>
      </w:r>
      <w:r w:rsidRPr="0015421C">
        <w:rPr>
          <w:sz w:val="24"/>
          <w:szCs w:val="24"/>
          <w:vertAlign w:val="superscript"/>
        </w:rPr>
        <w:t xml:space="preserve">–3 </w:t>
      </w:r>
      <w:r w:rsidRPr="0015421C">
        <w:rPr>
          <w:sz w:val="24"/>
          <w:szCs w:val="24"/>
        </w:rPr>
        <w:t>см) не должна отличаться от квантовой физики элементарных частиц (⁓10</w:t>
      </w:r>
      <w:r w:rsidRPr="0015421C">
        <w:rPr>
          <w:sz w:val="24"/>
          <w:szCs w:val="24"/>
          <w:vertAlign w:val="superscript"/>
        </w:rPr>
        <w:t xml:space="preserve">–13 </w:t>
      </w:r>
      <w:r w:rsidRPr="0015421C">
        <w:rPr>
          <w:sz w:val="24"/>
          <w:szCs w:val="24"/>
        </w:rPr>
        <w:t>см). Разница заключаться только в масштабах рассматриваемых процессов, которые отличаются друг от друга примерно на 10 порядков. Между тем в современном научном сообществе нет сомнений, что квантовая механика применима для описания процессов в промежуточных масштабах, т.е. на молекулярном уровне (⁓10</w:t>
      </w:r>
      <w:r w:rsidRPr="0015421C">
        <w:rPr>
          <w:sz w:val="24"/>
          <w:szCs w:val="24"/>
          <w:vertAlign w:val="superscript"/>
        </w:rPr>
        <w:t xml:space="preserve">–8 </w:t>
      </w:r>
      <w:r w:rsidRPr="0015421C">
        <w:rPr>
          <w:sz w:val="24"/>
          <w:szCs w:val="24"/>
        </w:rPr>
        <w:t xml:space="preserve">см). Например, квантово-механическими методами описываются осцилляции атомной решетки (фононы), молекулярные вибрации и т.д. </w:t>
      </w:r>
    </w:p>
    <w:p w14:paraId="32F9DE53" w14:textId="77777777" w:rsidR="00B83C0E" w:rsidRPr="0015421C" w:rsidRDefault="00B83C0E" w:rsidP="00B83C0E">
      <w:pPr>
        <w:spacing w:line="360" w:lineRule="auto"/>
        <w:ind w:firstLine="567"/>
        <w:rPr>
          <w:sz w:val="24"/>
          <w:szCs w:val="24"/>
        </w:rPr>
      </w:pPr>
      <w:r w:rsidRPr="0015421C">
        <w:rPr>
          <w:sz w:val="24"/>
          <w:szCs w:val="24"/>
        </w:rPr>
        <w:t xml:space="preserve">Искусственный перевод органеллы (в частности, к-ядра) биологической клетки в возбужденное состояние, может иметь практическое значение. Например, не исключено, что генетическому материалу (ДНК и/или РНК) вирусов будет сложнее проникать внутрь к-ядра через его ядерные поры, если оно находится в одном из возбужденных состояний (смотрите рис. П3.3). </w:t>
      </w:r>
      <w:r w:rsidRPr="0015421C">
        <w:rPr>
          <w:sz w:val="24"/>
          <w:szCs w:val="24"/>
        </w:rPr>
        <w:lastRenderedPageBreak/>
        <w:t>Поэтому возможно, что способ звукового или иного механического воздействия на ядро и/или другие органеллы клетки окажется эффективным способом борьбы с вирусной инфекцией.</w:t>
      </w:r>
    </w:p>
    <w:p w14:paraId="36D2DD09" w14:textId="77777777" w:rsidR="00B83C0E" w:rsidRPr="0015421C" w:rsidRDefault="00B83C0E" w:rsidP="00B83C0E">
      <w:pPr>
        <w:spacing w:line="360" w:lineRule="auto"/>
        <w:ind w:firstLine="567"/>
        <w:rPr>
          <w:sz w:val="24"/>
          <w:szCs w:val="24"/>
        </w:rPr>
      </w:pPr>
    </w:p>
    <w:p w14:paraId="527675AA" w14:textId="77777777" w:rsidR="00B83C0E" w:rsidRPr="0015421C" w:rsidRDefault="00B83C0E" w:rsidP="00B83C0E">
      <w:pPr>
        <w:keepNext/>
        <w:spacing w:after="0" w:line="360" w:lineRule="auto"/>
        <w:ind w:left="284" w:hanging="284"/>
        <w:rPr>
          <w:b/>
          <w:sz w:val="24"/>
          <w:szCs w:val="24"/>
          <w:lang w:val="en-US"/>
        </w:rPr>
      </w:pPr>
      <w:r w:rsidRPr="0015421C">
        <w:rPr>
          <w:b/>
          <w:sz w:val="24"/>
          <w:szCs w:val="24"/>
        </w:rPr>
        <w:t>СПИСОК</w:t>
      </w:r>
      <w:r w:rsidRPr="0015421C">
        <w:rPr>
          <w:b/>
          <w:sz w:val="24"/>
          <w:szCs w:val="24"/>
          <w:lang w:val="en-US"/>
        </w:rPr>
        <w:t xml:space="preserve"> </w:t>
      </w:r>
      <w:r w:rsidRPr="0015421C">
        <w:rPr>
          <w:b/>
          <w:sz w:val="24"/>
          <w:szCs w:val="24"/>
        </w:rPr>
        <w:t>ЛИТЕРАТУРЫ</w:t>
      </w:r>
    </w:p>
    <w:p w14:paraId="258CDAF8" w14:textId="77777777" w:rsidR="00B83C0E" w:rsidRPr="0015421C" w:rsidRDefault="00B83C0E" w:rsidP="00B83C0E">
      <w:pPr>
        <w:spacing w:after="0" w:line="240" w:lineRule="auto"/>
        <w:ind w:left="284" w:hanging="284"/>
        <w:rPr>
          <w:sz w:val="24"/>
          <w:szCs w:val="24"/>
          <w:lang w:val="en-US"/>
        </w:rPr>
      </w:pPr>
      <w:bookmarkStart w:id="118" w:name="_Hlk91248269"/>
      <w:r w:rsidRPr="0015421C">
        <w:rPr>
          <w:sz w:val="24"/>
          <w:szCs w:val="24"/>
          <w:lang w:val="en-US"/>
        </w:rPr>
        <w:t>1.</w:t>
      </w:r>
      <w:r w:rsidRPr="0015421C">
        <w:rPr>
          <w:sz w:val="24"/>
          <w:szCs w:val="24"/>
          <w:lang w:val="de-DE"/>
        </w:rPr>
        <w:t xml:space="preserve"> E. Schrödinger </w:t>
      </w:r>
      <w:r w:rsidRPr="0015421C">
        <w:rPr>
          <w:i/>
          <w:sz w:val="24"/>
          <w:szCs w:val="24"/>
          <w:lang w:val="en-US"/>
        </w:rPr>
        <w:t>"</w:t>
      </w:r>
      <w:proofErr w:type="spellStart"/>
      <w:r w:rsidRPr="0015421C">
        <w:rPr>
          <w:i/>
          <w:sz w:val="24"/>
          <w:szCs w:val="24"/>
          <w:lang w:val="en"/>
        </w:rPr>
        <w:t>Quantisierung</w:t>
      </w:r>
      <w:proofErr w:type="spellEnd"/>
      <w:r w:rsidRPr="0015421C">
        <w:rPr>
          <w:i/>
          <w:sz w:val="24"/>
          <w:szCs w:val="24"/>
          <w:lang w:val="en-US"/>
        </w:rPr>
        <w:t xml:space="preserve"> </w:t>
      </w:r>
      <w:proofErr w:type="spellStart"/>
      <w:r w:rsidRPr="0015421C">
        <w:rPr>
          <w:i/>
          <w:sz w:val="24"/>
          <w:szCs w:val="24"/>
          <w:lang w:val="en"/>
        </w:rPr>
        <w:t>als</w:t>
      </w:r>
      <w:proofErr w:type="spellEnd"/>
      <w:r w:rsidRPr="0015421C">
        <w:rPr>
          <w:i/>
          <w:sz w:val="24"/>
          <w:szCs w:val="24"/>
          <w:lang w:val="en-US"/>
        </w:rPr>
        <w:t xml:space="preserve"> </w:t>
      </w:r>
      <w:proofErr w:type="spellStart"/>
      <w:r w:rsidRPr="0015421C">
        <w:rPr>
          <w:i/>
          <w:sz w:val="24"/>
          <w:szCs w:val="24"/>
          <w:lang w:val="en"/>
        </w:rPr>
        <w:t>Eigenwertproblem</w:t>
      </w:r>
      <w:proofErr w:type="spellEnd"/>
      <w:r w:rsidRPr="0015421C">
        <w:rPr>
          <w:i/>
          <w:sz w:val="24"/>
          <w:szCs w:val="24"/>
          <w:lang w:val="en-US"/>
        </w:rPr>
        <w:t xml:space="preserve">, </w:t>
      </w:r>
      <w:proofErr w:type="spellStart"/>
      <w:r w:rsidRPr="0015421C">
        <w:rPr>
          <w:i/>
          <w:sz w:val="24"/>
          <w:szCs w:val="24"/>
          <w:lang w:val="en"/>
        </w:rPr>
        <w:t>Vierte</w:t>
      </w:r>
      <w:proofErr w:type="spellEnd"/>
      <w:r w:rsidRPr="0015421C">
        <w:rPr>
          <w:i/>
          <w:sz w:val="24"/>
          <w:szCs w:val="24"/>
          <w:lang w:val="en-US"/>
        </w:rPr>
        <w:t xml:space="preserve"> </w:t>
      </w:r>
      <w:proofErr w:type="spellStart"/>
      <w:r w:rsidRPr="0015421C">
        <w:rPr>
          <w:i/>
          <w:sz w:val="24"/>
          <w:szCs w:val="24"/>
          <w:lang w:val="en"/>
        </w:rPr>
        <w:t>Mitteilung</w:t>
      </w:r>
      <w:proofErr w:type="spellEnd"/>
      <w:r w:rsidRPr="0015421C">
        <w:rPr>
          <w:i/>
          <w:sz w:val="24"/>
          <w:szCs w:val="24"/>
          <w:lang w:val="en-US"/>
        </w:rPr>
        <w:t xml:space="preserve">", </w:t>
      </w:r>
      <w:proofErr w:type="spellStart"/>
      <w:r w:rsidRPr="0015421C">
        <w:rPr>
          <w:iCs/>
          <w:sz w:val="24"/>
          <w:szCs w:val="24"/>
          <w:lang w:val="en"/>
        </w:rPr>
        <w:t>Annalen</w:t>
      </w:r>
      <w:proofErr w:type="spellEnd"/>
      <w:r w:rsidRPr="0015421C">
        <w:rPr>
          <w:iCs/>
          <w:sz w:val="24"/>
          <w:szCs w:val="24"/>
          <w:lang w:val="en-US"/>
        </w:rPr>
        <w:t xml:space="preserve"> </w:t>
      </w:r>
      <w:r w:rsidRPr="0015421C">
        <w:rPr>
          <w:iCs/>
          <w:sz w:val="24"/>
          <w:szCs w:val="24"/>
          <w:lang w:val="en"/>
        </w:rPr>
        <w:t>der</w:t>
      </w:r>
      <w:r w:rsidRPr="0015421C">
        <w:rPr>
          <w:iCs/>
          <w:sz w:val="24"/>
          <w:szCs w:val="24"/>
          <w:lang w:val="en-US"/>
        </w:rPr>
        <w:t xml:space="preserve"> </w:t>
      </w:r>
      <w:proofErr w:type="spellStart"/>
      <w:r w:rsidRPr="0015421C">
        <w:rPr>
          <w:iCs/>
          <w:sz w:val="24"/>
          <w:szCs w:val="24"/>
          <w:lang w:val="en"/>
        </w:rPr>
        <w:t>Physik</w:t>
      </w:r>
      <w:proofErr w:type="spellEnd"/>
      <w:r w:rsidRPr="0015421C">
        <w:rPr>
          <w:sz w:val="24"/>
          <w:szCs w:val="24"/>
          <w:lang w:val="en-US"/>
        </w:rPr>
        <w:t>, №18</w:t>
      </w:r>
      <w:r w:rsidRPr="0015421C">
        <w:rPr>
          <w:sz w:val="24"/>
          <w:szCs w:val="24"/>
          <w:lang w:val="de-DE"/>
        </w:rPr>
        <w:t xml:space="preserve"> (1926).</w:t>
      </w:r>
    </w:p>
    <w:p w14:paraId="27B91843" w14:textId="77777777" w:rsidR="00B83C0E" w:rsidRPr="0015421C" w:rsidRDefault="00B83C0E" w:rsidP="00B83C0E">
      <w:pPr>
        <w:spacing w:after="0" w:line="240" w:lineRule="auto"/>
        <w:ind w:left="284" w:hanging="284"/>
        <w:rPr>
          <w:sz w:val="24"/>
          <w:szCs w:val="24"/>
          <w:lang w:val="en-US"/>
        </w:rPr>
      </w:pPr>
    </w:p>
    <w:p w14:paraId="02E496B7" w14:textId="77777777" w:rsidR="00B83C0E" w:rsidRPr="0015421C" w:rsidRDefault="00B83C0E" w:rsidP="00B83C0E">
      <w:pPr>
        <w:spacing w:after="0" w:line="240" w:lineRule="auto"/>
        <w:ind w:left="284" w:hanging="284"/>
        <w:rPr>
          <w:rStyle w:val="HTML1"/>
          <w:color w:val="202122"/>
          <w:sz w:val="24"/>
          <w:szCs w:val="24"/>
          <w:lang w:val="en-US"/>
        </w:rPr>
      </w:pPr>
      <w:r w:rsidRPr="0015421C">
        <w:rPr>
          <w:sz w:val="24"/>
          <w:szCs w:val="24"/>
          <w:lang w:val="en-US"/>
        </w:rPr>
        <w:t xml:space="preserve">2. E. </w:t>
      </w:r>
      <w:proofErr w:type="gramStart"/>
      <w:r w:rsidRPr="0015421C">
        <w:rPr>
          <w:sz w:val="24"/>
          <w:szCs w:val="24"/>
          <w:lang w:val="en-US"/>
        </w:rPr>
        <w:t xml:space="preserve">Nelson  </w:t>
      </w:r>
      <w:r w:rsidRPr="0015421C">
        <w:rPr>
          <w:i/>
          <w:sz w:val="24"/>
          <w:szCs w:val="24"/>
          <w:lang w:val="en-US"/>
        </w:rPr>
        <w:t>Derivation</w:t>
      </w:r>
      <w:proofErr w:type="gramEnd"/>
      <w:r w:rsidRPr="0015421C">
        <w:rPr>
          <w:i/>
          <w:sz w:val="24"/>
          <w:szCs w:val="24"/>
          <w:lang w:val="en-US"/>
        </w:rPr>
        <w:t xml:space="preserve"> of the Schrödinger Equation from Newtonian Mechanics</w:t>
      </w:r>
      <w:r w:rsidRPr="0015421C">
        <w:rPr>
          <w:sz w:val="24"/>
          <w:szCs w:val="24"/>
          <w:lang w:val="en-US"/>
        </w:rPr>
        <w:t xml:space="preserve">. Phys. Rev. </w:t>
      </w:r>
      <w:r w:rsidRPr="0015421C">
        <w:rPr>
          <w:rStyle w:val="HTML1"/>
          <w:b/>
          <w:bCs/>
          <w:color w:val="202122"/>
          <w:sz w:val="24"/>
          <w:szCs w:val="24"/>
          <w:lang w:val="en-US"/>
        </w:rPr>
        <w:t>150</w:t>
      </w:r>
      <w:r w:rsidRPr="0015421C">
        <w:rPr>
          <w:rStyle w:val="HTML1"/>
          <w:color w:val="202122"/>
          <w:sz w:val="24"/>
          <w:szCs w:val="24"/>
          <w:lang w:val="en-US"/>
        </w:rPr>
        <w:t> (4): 1079 –1085,</w:t>
      </w:r>
      <w:r w:rsidRPr="0015421C">
        <w:rPr>
          <w:sz w:val="24"/>
          <w:szCs w:val="24"/>
          <w:lang w:val="en-US"/>
        </w:rPr>
        <w:t xml:space="preserve"> (1966)</w:t>
      </w:r>
      <w:r w:rsidRPr="0015421C">
        <w:rPr>
          <w:rStyle w:val="HTML1"/>
          <w:color w:val="202122"/>
          <w:sz w:val="24"/>
          <w:szCs w:val="24"/>
          <w:lang w:val="en-US"/>
        </w:rPr>
        <w:t xml:space="preserve"> </w:t>
      </w:r>
      <w:hyperlink r:id="rId258" w:tooltip="Doi (identifier)" w:history="1">
        <w:r w:rsidRPr="0015421C">
          <w:rPr>
            <w:rStyle w:val="af8"/>
            <w:iCs/>
            <w:color w:val="0B0080"/>
            <w:sz w:val="24"/>
            <w:szCs w:val="24"/>
            <w:lang w:val="en-US"/>
          </w:rPr>
          <w:t>doi</w:t>
        </w:r>
      </w:hyperlink>
      <w:r w:rsidRPr="0015421C">
        <w:rPr>
          <w:rStyle w:val="HTML1"/>
          <w:color w:val="202122"/>
          <w:sz w:val="24"/>
          <w:szCs w:val="24"/>
          <w:lang w:val="en-US"/>
        </w:rPr>
        <w:t>:</w:t>
      </w:r>
      <w:hyperlink r:id="rId259" w:history="1">
        <w:r w:rsidRPr="0015421C">
          <w:rPr>
            <w:rStyle w:val="af8"/>
            <w:iCs/>
            <w:color w:val="663366"/>
            <w:sz w:val="24"/>
            <w:szCs w:val="24"/>
            <w:lang w:val="en-US"/>
          </w:rPr>
          <w:t>10.1103/physrev.150.1079</w:t>
        </w:r>
      </w:hyperlink>
      <w:r w:rsidRPr="0015421C">
        <w:rPr>
          <w:rStyle w:val="HTML1"/>
          <w:color w:val="202122"/>
          <w:sz w:val="24"/>
          <w:szCs w:val="24"/>
          <w:lang w:val="en-US"/>
        </w:rPr>
        <w:t>.</w:t>
      </w:r>
    </w:p>
    <w:p w14:paraId="16768BD4" w14:textId="77777777" w:rsidR="00B83C0E" w:rsidRPr="0015421C" w:rsidRDefault="00B83C0E" w:rsidP="00B83C0E">
      <w:pPr>
        <w:spacing w:after="0" w:line="240" w:lineRule="auto"/>
        <w:ind w:left="284" w:hanging="284"/>
        <w:rPr>
          <w:rStyle w:val="HTML1"/>
          <w:color w:val="202122"/>
          <w:sz w:val="24"/>
          <w:szCs w:val="24"/>
          <w:lang w:val="en-US"/>
        </w:rPr>
      </w:pPr>
    </w:p>
    <w:p w14:paraId="5CDEF0F9" w14:textId="77777777" w:rsidR="00B83C0E" w:rsidRPr="0015421C" w:rsidRDefault="00B83C0E" w:rsidP="00B83C0E">
      <w:pPr>
        <w:spacing w:after="0" w:line="240" w:lineRule="auto"/>
        <w:ind w:left="284" w:hanging="284"/>
        <w:rPr>
          <w:rStyle w:val="occurrence"/>
          <w:color w:val="333333"/>
          <w:spacing w:val="2"/>
          <w:sz w:val="24"/>
          <w:szCs w:val="24"/>
          <w:shd w:val="clear" w:color="auto" w:fill="FCFCFC"/>
          <w:lang w:val="en-US"/>
        </w:rPr>
      </w:pPr>
      <w:r w:rsidRPr="0015421C">
        <w:rPr>
          <w:sz w:val="24"/>
          <w:szCs w:val="24"/>
          <w:lang w:val="en-US"/>
        </w:rPr>
        <w:t xml:space="preserve">3. </w:t>
      </w:r>
      <w:r w:rsidRPr="0015421C">
        <w:rPr>
          <w:color w:val="auto"/>
          <w:spacing w:val="2"/>
          <w:sz w:val="24"/>
          <w:szCs w:val="24"/>
          <w:shd w:val="clear" w:color="auto" w:fill="FCFCFC"/>
          <w:lang w:val="en-US"/>
        </w:rPr>
        <w:t xml:space="preserve">E. Nelson </w:t>
      </w:r>
      <w:r w:rsidRPr="0015421C">
        <w:rPr>
          <w:color w:val="333333"/>
          <w:spacing w:val="2"/>
          <w:sz w:val="24"/>
          <w:szCs w:val="24"/>
          <w:shd w:val="clear" w:color="auto" w:fill="FCFCFC"/>
          <w:lang w:val="en-US"/>
        </w:rPr>
        <w:t xml:space="preserve"> </w:t>
      </w:r>
      <w:r w:rsidRPr="0015421C">
        <w:rPr>
          <w:rStyle w:val="a7"/>
          <w:color w:val="auto"/>
          <w:spacing w:val="2"/>
          <w:sz w:val="24"/>
          <w:szCs w:val="24"/>
          <w:shd w:val="clear" w:color="auto" w:fill="FCFCFC"/>
          <w:lang w:val="en-US"/>
        </w:rPr>
        <w:t>Dynamical Theories of Brownian Motion</w:t>
      </w:r>
      <w:r w:rsidRPr="0015421C">
        <w:rPr>
          <w:color w:val="auto"/>
          <w:spacing w:val="2"/>
          <w:sz w:val="24"/>
          <w:szCs w:val="24"/>
          <w:shd w:val="clear" w:color="auto" w:fill="FCFCFC"/>
          <w:lang w:val="en-US"/>
        </w:rPr>
        <w:t>,</w:t>
      </w:r>
      <w:r w:rsidRPr="0015421C">
        <w:rPr>
          <w:color w:val="333333"/>
          <w:spacing w:val="2"/>
          <w:sz w:val="24"/>
          <w:szCs w:val="24"/>
          <w:shd w:val="clear" w:color="auto" w:fill="FCFCFC"/>
          <w:lang w:val="en-US"/>
        </w:rPr>
        <w:t xml:space="preserve"> Princeton University Press, Princeton, N.J., </w:t>
      </w:r>
      <w:r w:rsidRPr="0015421C">
        <w:rPr>
          <w:color w:val="auto"/>
          <w:spacing w:val="2"/>
          <w:sz w:val="24"/>
          <w:szCs w:val="24"/>
          <w:shd w:val="clear" w:color="auto" w:fill="FCFCFC"/>
          <w:lang w:val="en-US"/>
        </w:rPr>
        <w:t>(</w:t>
      </w:r>
      <w:r w:rsidRPr="0015421C">
        <w:rPr>
          <w:color w:val="333333"/>
          <w:spacing w:val="2"/>
          <w:sz w:val="24"/>
          <w:szCs w:val="24"/>
          <w:shd w:val="clear" w:color="auto" w:fill="FCFCFC"/>
          <w:lang w:val="en-US"/>
        </w:rPr>
        <w:t xml:space="preserve">1967) </w:t>
      </w:r>
      <w:hyperlink r:id="rId260" w:tgtFrame="_blank" w:history="1">
        <w:proofErr w:type="spellStart"/>
        <w:r w:rsidRPr="0015421C">
          <w:rPr>
            <w:rStyle w:val="af8"/>
            <w:color w:val="4500A7"/>
            <w:spacing w:val="2"/>
            <w:sz w:val="24"/>
            <w:szCs w:val="24"/>
            <w:shd w:val="clear" w:color="auto" w:fill="FCFCFC"/>
            <w:lang w:val="en-US"/>
          </w:rPr>
          <w:t>zbMATH</w:t>
        </w:r>
        <w:proofErr w:type="spellEnd"/>
      </w:hyperlink>
      <w:r w:rsidRPr="0015421C">
        <w:rPr>
          <w:rStyle w:val="occurrence"/>
          <w:color w:val="333333"/>
          <w:spacing w:val="2"/>
          <w:sz w:val="24"/>
          <w:szCs w:val="24"/>
          <w:shd w:val="clear" w:color="auto" w:fill="FCFCFC"/>
          <w:lang w:val="en-US"/>
        </w:rPr>
        <w:t xml:space="preserve"> </w:t>
      </w:r>
      <w:hyperlink r:id="rId261" w:tgtFrame="_blank" w:history="1">
        <w:r w:rsidRPr="0015421C">
          <w:rPr>
            <w:rStyle w:val="af8"/>
            <w:color w:val="4500A7"/>
            <w:spacing w:val="2"/>
            <w:sz w:val="24"/>
            <w:szCs w:val="24"/>
            <w:shd w:val="clear" w:color="auto" w:fill="FCFCFC"/>
            <w:lang w:val="en-US"/>
          </w:rPr>
          <w:t>Google Scholar</w:t>
        </w:r>
      </w:hyperlink>
      <w:r w:rsidRPr="0015421C">
        <w:rPr>
          <w:rStyle w:val="occurrence"/>
          <w:color w:val="333333"/>
          <w:spacing w:val="2"/>
          <w:sz w:val="24"/>
          <w:szCs w:val="24"/>
          <w:shd w:val="clear" w:color="auto" w:fill="FCFCFC"/>
          <w:lang w:val="en-US"/>
        </w:rPr>
        <w:t>.</w:t>
      </w:r>
    </w:p>
    <w:p w14:paraId="6FCF70B2" w14:textId="77777777" w:rsidR="00B83C0E" w:rsidRPr="0015421C" w:rsidRDefault="00B83C0E" w:rsidP="00B83C0E">
      <w:pPr>
        <w:spacing w:after="0" w:line="240" w:lineRule="auto"/>
        <w:ind w:left="284" w:hanging="284"/>
        <w:rPr>
          <w:rStyle w:val="occurrence"/>
          <w:color w:val="333333"/>
          <w:spacing w:val="2"/>
          <w:sz w:val="24"/>
          <w:szCs w:val="24"/>
          <w:shd w:val="clear" w:color="auto" w:fill="FCFCFC"/>
          <w:lang w:val="en-US"/>
        </w:rPr>
      </w:pPr>
    </w:p>
    <w:p w14:paraId="0423609E" w14:textId="77777777" w:rsidR="00B83C0E" w:rsidRPr="0015421C" w:rsidRDefault="00B83C0E" w:rsidP="00B83C0E">
      <w:pPr>
        <w:spacing w:after="0" w:line="240" w:lineRule="auto"/>
        <w:ind w:left="284" w:hanging="284"/>
        <w:rPr>
          <w:sz w:val="24"/>
          <w:szCs w:val="24"/>
          <w:lang w:val="en-US"/>
        </w:rPr>
      </w:pPr>
      <w:r w:rsidRPr="0015421C">
        <w:rPr>
          <w:sz w:val="24"/>
          <w:szCs w:val="24"/>
          <w:lang w:val="en-US"/>
        </w:rPr>
        <w:t xml:space="preserve">4. Е. Nelson </w:t>
      </w:r>
      <w:r w:rsidRPr="0015421C">
        <w:rPr>
          <w:i/>
          <w:sz w:val="24"/>
          <w:szCs w:val="24"/>
          <w:lang w:val="en-US"/>
        </w:rPr>
        <w:t>Quantum fluctuations</w:t>
      </w:r>
      <w:r w:rsidRPr="0015421C">
        <w:rPr>
          <w:sz w:val="24"/>
          <w:szCs w:val="24"/>
          <w:lang w:val="en-US"/>
        </w:rPr>
        <w:t>. Princeton: Princeton University Press (1985)</w:t>
      </w:r>
    </w:p>
    <w:p w14:paraId="5C3E3BED" w14:textId="77777777" w:rsidR="00B83C0E" w:rsidRPr="0015421C" w:rsidRDefault="00B83C0E" w:rsidP="00B83C0E">
      <w:pPr>
        <w:spacing w:after="0" w:line="240" w:lineRule="auto"/>
        <w:ind w:left="284" w:hanging="284"/>
        <w:rPr>
          <w:rStyle w:val="HTML1"/>
          <w:color w:val="202122"/>
          <w:sz w:val="24"/>
          <w:szCs w:val="24"/>
          <w:lang w:val="en-US"/>
        </w:rPr>
      </w:pPr>
    </w:p>
    <w:p w14:paraId="5A8DEB95" w14:textId="77777777" w:rsidR="00B83C0E" w:rsidRPr="0015421C" w:rsidRDefault="00B83C0E" w:rsidP="00B83C0E">
      <w:pPr>
        <w:spacing w:after="0" w:line="240" w:lineRule="auto"/>
        <w:ind w:left="284" w:hanging="284"/>
        <w:rPr>
          <w:rStyle w:val="af8"/>
          <w:color w:val="auto"/>
          <w:sz w:val="24"/>
          <w:szCs w:val="24"/>
          <w:lang w:val="en-US"/>
        </w:rPr>
      </w:pPr>
      <w:r w:rsidRPr="0015421C">
        <w:rPr>
          <w:color w:val="auto"/>
          <w:sz w:val="24"/>
          <w:szCs w:val="24"/>
          <w:lang w:val="en-US"/>
        </w:rPr>
        <w:t xml:space="preserve">5. </w:t>
      </w:r>
      <w:r w:rsidRPr="0015421C">
        <w:rPr>
          <w:color w:val="auto"/>
          <w:sz w:val="24"/>
          <w:szCs w:val="24"/>
          <w:shd w:val="clear" w:color="auto" w:fill="FFFFFF"/>
          <w:lang w:val="en-US"/>
        </w:rPr>
        <w:t xml:space="preserve">R. Furth </w:t>
      </w:r>
      <w:r w:rsidRPr="0015421C">
        <w:rPr>
          <w:color w:val="auto"/>
          <w:sz w:val="24"/>
          <w:szCs w:val="24"/>
          <w:lang w:val="en-US"/>
        </w:rPr>
        <w:t xml:space="preserve"> "</w:t>
      </w:r>
      <w:r w:rsidRPr="0015421C">
        <w:rPr>
          <w:i/>
          <w:color w:val="auto"/>
          <w:sz w:val="24"/>
          <w:szCs w:val="24"/>
          <w:lang w:val="en-US"/>
        </w:rPr>
        <w:t>On certain relations between classical Statistics and Quantum Mechanics</w:t>
      </w:r>
      <w:r w:rsidRPr="0015421C">
        <w:rPr>
          <w:color w:val="auto"/>
          <w:sz w:val="24"/>
          <w:szCs w:val="24"/>
          <w:lang w:val="en-US"/>
        </w:rPr>
        <w:t xml:space="preserve">" </w:t>
      </w:r>
      <w:r w:rsidRPr="0015421C">
        <w:rPr>
          <w:color w:val="auto"/>
          <w:sz w:val="24"/>
          <w:szCs w:val="24"/>
          <w:shd w:val="clear" w:color="auto" w:fill="FFFFFF"/>
          <w:lang w:val="en-US"/>
        </w:rPr>
        <w:t xml:space="preserve"> </w:t>
      </w:r>
      <w:hyperlink r:id="rId262" w:history="1">
        <w:proofErr w:type="spellStart"/>
        <w:r w:rsidRPr="0015421C">
          <w:rPr>
            <w:rStyle w:val="af8"/>
            <w:iCs/>
            <w:color w:val="auto"/>
            <w:sz w:val="24"/>
            <w:szCs w:val="24"/>
            <w:shd w:val="clear" w:color="auto" w:fill="FCFCFC"/>
            <w:lang w:val="en-US"/>
          </w:rPr>
          <w:t>Zeitschrift</w:t>
        </w:r>
        <w:proofErr w:type="spellEnd"/>
        <w:r w:rsidRPr="0015421C">
          <w:rPr>
            <w:rStyle w:val="af8"/>
            <w:iCs/>
            <w:color w:val="auto"/>
            <w:sz w:val="24"/>
            <w:szCs w:val="24"/>
            <w:shd w:val="clear" w:color="auto" w:fill="FCFCFC"/>
            <w:lang w:val="en-US"/>
          </w:rPr>
          <w:t xml:space="preserve"> </w:t>
        </w:r>
        <w:proofErr w:type="spellStart"/>
        <w:r w:rsidRPr="0015421C">
          <w:rPr>
            <w:rStyle w:val="af8"/>
            <w:iCs/>
            <w:color w:val="auto"/>
            <w:sz w:val="24"/>
            <w:szCs w:val="24"/>
            <w:shd w:val="clear" w:color="auto" w:fill="FCFCFC"/>
            <w:lang w:val="en-US"/>
          </w:rPr>
          <w:t>für</w:t>
        </w:r>
        <w:proofErr w:type="spellEnd"/>
        <w:r w:rsidRPr="0015421C">
          <w:rPr>
            <w:rStyle w:val="af8"/>
            <w:iCs/>
            <w:color w:val="auto"/>
            <w:sz w:val="24"/>
            <w:szCs w:val="24"/>
            <w:shd w:val="clear" w:color="auto" w:fill="FCFCFC"/>
            <w:lang w:val="en-US"/>
          </w:rPr>
          <w:t xml:space="preserve"> </w:t>
        </w:r>
        <w:proofErr w:type="spellStart"/>
        <w:r w:rsidRPr="0015421C">
          <w:rPr>
            <w:rStyle w:val="af8"/>
            <w:iCs/>
            <w:color w:val="auto"/>
            <w:sz w:val="24"/>
            <w:szCs w:val="24"/>
            <w:shd w:val="clear" w:color="auto" w:fill="FCFCFC"/>
            <w:lang w:val="en-US"/>
          </w:rPr>
          <w:t>Physik</w:t>
        </w:r>
        <w:proofErr w:type="spellEnd"/>
      </w:hyperlink>
      <w:r w:rsidRPr="0015421C">
        <w:rPr>
          <w:color w:val="auto"/>
          <w:sz w:val="24"/>
          <w:szCs w:val="24"/>
          <w:lang w:val="en-US"/>
        </w:rPr>
        <w:t xml:space="preserve"> </w:t>
      </w:r>
      <w:r w:rsidRPr="0015421C">
        <w:rPr>
          <w:color w:val="auto"/>
          <w:sz w:val="24"/>
          <w:szCs w:val="24"/>
          <w:shd w:val="clear" w:color="auto" w:fill="FFFFFF"/>
          <w:lang w:val="en-US"/>
        </w:rPr>
        <w:t>81, 143</w:t>
      </w:r>
      <w:hyperlink r:id="rId263" w:history="1">
        <w:r w:rsidRPr="0015421C">
          <w:rPr>
            <w:color w:val="auto"/>
            <w:sz w:val="24"/>
            <w:szCs w:val="24"/>
            <w:lang w:val="en-US"/>
          </w:rPr>
          <w:t xml:space="preserve"> </w:t>
        </w:r>
        <w:r w:rsidRPr="0015421C">
          <w:rPr>
            <w:color w:val="auto"/>
            <w:sz w:val="24"/>
            <w:szCs w:val="24"/>
            <w:shd w:val="clear" w:color="auto" w:fill="FFFFFF"/>
            <w:lang w:val="en-US"/>
          </w:rPr>
          <w:t xml:space="preserve">(1933) </w:t>
        </w:r>
        <w:proofErr w:type="spellStart"/>
        <w:r w:rsidRPr="0015421C">
          <w:rPr>
            <w:rStyle w:val="af8"/>
            <w:color w:val="002060"/>
            <w:sz w:val="24"/>
            <w:szCs w:val="24"/>
            <w:lang w:val="en-US"/>
          </w:rPr>
          <w:t>arXiv</w:t>
        </w:r>
        <w:proofErr w:type="spellEnd"/>
        <w:r w:rsidRPr="0015421C">
          <w:rPr>
            <w:rStyle w:val="af8"/>
            <w:color w:val="002060"/>
            <w:sz w:val="24"/>
            <w:szCs w:val="24"/>
            <w:lang w:val="en-US"/>
          </w:rPr>
          <w:t>: 2006.03740</w:t>
        </w:r>
      </w:hyperlink>
      <w:r w:rsidRPr="0015421C">
        <w:rPr>
          <w:rStyle w:val="af8"/>
          <w:color w:val="002060"/>
          <w:sz w:val="24"/>
          <w:szCs w:val="24"/>
          <w:u w:val="none"/>
          <w:lang w:val="en-US"/>
        </w:rPr>
        <w:t xml:space="preserve"> .</w:t>
      </w:r>
    </w:p>
    <w:p w14:paraId="11938FF8" w14:textId="77777777" w:rsidR="00B83C0E" w:rsidRPr="0015421C" w:rsidRDefault="00B83C0E" w:rsidP="00B83C0E">
      <w:pPr>
        <w:spacing w:after="0" w:line="240" w:lineRule="auto"/>
        <w:ind w:left="284" w:hanging="284"/>
        <w:rPr>
          <w:rStyle w:val="arxivid"/>
          <w:i/>
          <w:iCs/>
          <w:color w:val="202122"/>
          <w:sz w:val="24"/>
          <w:szCs w:val="24"/>
          <w:lang w:val="en-US"/>
        </w:rPr>
      </w:pPr>
    </w:p>
    <w:p w14:paraId="6506D297" w14:textId="77777777" w:rsidR="00B83C0E" w:rsidRPr="0015421C" w:rsidRDefault="00B83C0E" w:rsidP="00B83C0E">
      <w:pPr>
        <w:pStyle w:val="1"/>
        <w:shd w:val="clear" w:color="auto" w:fill="FCFCFC"/>
        <w:spacing w:after="0" w:line="240" w:lineRule="auto"/>
        <w:ind w:left="284" w:hanging="284"/>
        <w:jc w:val="both"/>
        <w:rPr>
          <w:color w:val="auto"/>
          <w:sz w:val="24"/>
          <w:szCs w:val="24"/>
          <w:shd w:val="clear" w:color="auto" w:fill="FFFFFF"/>
          <w:lang w:val="en-US"/>
        </w:rPr>
      </w:pPr>
      <w:r w:rsidRPr="0015421C">
        <w:rPr>
          <w:color w:val="auto"/>
          <w:sz w:val="24"/>
          <w:szCs w:val="24"/>
          <w:lang w:val="en-US"/>
        </w:rPr>
        <w:t xml:space="preserve">6. </w:t>
      </w:r>
      <w:r w:rsidRPr="0015421C">
        <w:rPr>
          <w:color w:val="auto"/>
          <w:sz w:val="24"/>
          <w:szCs w:val="24"/>
          <w:shd w:val="clear" w:color="auto" w:fill="FFFFFF"/>
          <w:lang w:val="en-US"/>
        </w:rPr>
        <w:t xml:space="preserve">I. </w:t>
      </w:r>
      <w:proofErr w:type="spellStart"/>
      <w:r w:rsidRPr="0015421C">
        <w:rPr>
          <w:color w:val="auto"/>
          <w:sz w:val="24"/>
          <w:szCs w:val="24"/>
          <w:shd w:val="clear" w:color="auto" w:fill="FFFFFF"/>
          <w:lang w:val="en-US"/>
        </w:rPr>
        <w:t>Fenyes</w:t>
      </w:r>
      <w:proofErr w:type="spellEnd"/>
      <w:r w:rsidRPr="0015421C">
        <w:rPr>
          <w:color w:val="auto"/>
          <w:sz w:val="24"/>
          <w:szCs w:val="24"/>
          <w:shd w:val="clear" w:color="auto" w:fill="FFFFFF"/>
          <w:lang w:val="en-US"/>
        </w:rPr>
        <w:t xml:space="preserve"> </w:t>
      </w:r>
      <w:r w:rsidRPr="0015421C">
        <w:rPr>
          <w:bCs/>
          <w:i/>
          <w:color w:val="auto"/>
          <w:sz w:val="24"/>
          <w:szCs w:val="24"/>
          <w:lang w:val="en-US"/>
        </w:rPr>
        <w:t xml:space="preserve">Eine </w:t>
      </w:r>
      <w:proofErr w:type="spellStart"/>
      <w:r w:rsidRPr="0015421C">
        <w:rPr>
          <w:bCs/>
          <w:i/>
          <w:color w:val="auto"/>
          <w:sz w:val="24"/>
          <w:szCs w:val="24"/>
          <w:lang w:val="en-US"/>
        </w:rPr>
        <w:t>wahrscheinlichkeitstheoretische</w:t>
      </w:r>
      <w:proofErr w:type="spellEnd"/>
      <w:r w:rsidRPr="0015421C">
        <w:rPr>
          <w:bCs/>
          <w:i/>
          <w:color w:val="auto"/>
          <w:sz w:val="24"/>
          <w:szCs w:val="24"/>
          <w:lang w:val="en-US"/>
        </w:rPr>
        <w:t xml:space="preserve"> </w:t>
      </w:r>
      <w:proofErr w:type="spellStart"/>
      <w:r w:rsidRPr="0015421C">
        <w:rPr>
          <w:bCs/>
          <w:i/>
          <w:color w:val="auto"/>
          <w:sz w:val="24"/>
          <w:szCs w:val="24"/>
          <w:lang w:val="en-US"/>
        </w:rPr>
        <w:t>Begründung</w:t>
      </w:r>
      <w:proofErr w:type="spellEnd"/>
      <w:r w:rsidRPr="0015421C">
        <w:rPr>
          <w:bCs/>
          <w:i/>
          <w:color w:val="auto"/>
          <w:sz w:val="24"/>
          <w:szCs w:val="24"/>
          <w:lang w:val="en-US"/>
        </w:rPr>
        <w:t xml:space="preserve"> und Interpretation der </w:t>
      </w:r>
      <w:proofErr w:type="spellStart"/>
      <w:r w:rsidRPr="0015421C">
        <w:rPr>
          <w:bCs/>
          <w:i/>
          <w:color w:val="auto"/>
          <w:sz w:val="24"/>
          <w:szCs w:val="24"/>
          <w:lang w:val="en-US"/>
        </w:rPr>
        <w:t>Quantenmechanik</w:t>
      </w:r>
      <w:proofErr w:type="spellEnd"/>
      <w:r w:rsidRPr="0015421C">
        <w:rPr>
          <w:color w:val="auto"/>
          <w:sz w:val="24"/>
          <w:szCs w:val="24"/>
          <w:shd w:val="clear" w:color="auto" w:fill="FFFFFF"/>
          <w:lang w:val="en-US"/>
        </w:rPr>
        <w:t xml:space="preserve">, </w:t>
      </w:r>
      <w:hyperlink r:id="rId264" w:history="1">
        <w:proofErr w:type="spellStart"/>
        <w:r w:rsidRPr="0015421C">
          <w:rPr>
            <w:rStyle w:val="af8"/>
            <w:iCs/>
            <w:color w:val="auto"/>
            <w:sz w:val="24"/>
            <w:szCs w:val="24"/>
            <w:shd w:val="clear" w:color="auto" w:fill="FCFCFC"/>
            <w:lang w:val="en-US"/>
          </w:rPr>
          <w:t>Zeitschrift</w:t>
        </w:r>
        <w:proofErr w:type="spellEnd"/>
        <w:r w:rsidRPr="0015421C">
          <w:rPr>
            <w:rStyle w:val="af8"/>
            <w:iCs/>
            <w:color w:val="auto"/>
            <w:sz w:val="24"/>
            <w:szCs w:val="24"/>
            <w:shd w:val="clear" w:color="auto" w:fill="FCFCFC"/>
            <w:lang w:val="en-US"/>
          </w:rPr>
          <w:t xml:space="preserve"> </w:t>
        </w:r>
        <w:proofErr w:type="spellStart"/>
        <w:r w:rsidRPr="0015421C">
          <w:rPr>
            <w:rStyle w:val="af8"/>
            <w:iCs/>
            <w:color w:val="auto"/>
            <w:sz w:val="24"/>
            <w:szCs w:val="24"/>
            <w:shd w:val="clear" w:color="auto" w:fill="FCFCFC"/>
            <w:lang w:val="en-US"/>
          </w:rPr>
          <w:t>für</w:t>
        </w:r>
        <w:proofErr w:type="spellEnd"/>
        <w:r w:rsidRPr="0015421C">
          <w:rPr>
            <w:rStyle w:val="af8"/>
            <w:iCs/>
            <w:color w:val="auto"/>
            <w:sz w:val="24"/>
            <w:szCs w:val="24"/>
            <w:shd w:val="clear" w:color="auto" w:fill="FCFCFC"/>
            <w:lang w:val="en-US"/>
          </w:rPr>
          <w:t xml:space="preserve"> </w:t>
        </w:r>
        <w:proofErr w:type="spellStart"/>
        <w:r w:rsidRPr="0015421C">
          <w:rPr>
            <w:rStyle w:val="af8"/>
            <w:iCs/>
            <w:color w:val="auto"/>
            <w:sz w:val="24"/>
            <w:szCs w:val="24"/>
            <w:shd w:val="clear" w:color="auto" w:fill="FCFCFC"/>
            <w:lang w:val="en-US"/>
          </w:rPr>
          <w:t>Physik</w:t>
        </w:r>
        <w:proofErr w:type="spellEnd"/>
      </w:hyperlink>
      <w:r w:rsidRPr="0015421C">
        <w:rPr>
          <w:color w:val="auto"/>
          <w:sz w:val="24"/>
          <w:szCs w:val="24"/>
          <w:shd w:val="clear" w:color="auto" w:fill="FFFFFF"/>
          <w:lang w:val="en-US"/>
        </w:rPr>
        <w:t xml:space="preserve">, </w:t>
      </w:r>
      <w:r w:rsidRPr="0015421C">
        <w:rPr>
          <w:b/>
          <w:color w:val="auto"/>
          <w:sz w:val="24"/>
          <w:szCs w:val="24"/>
          <w:shd w:val="clear" w:color="auto" w:fill="FFFFFF"/>
          <w:lang w:val="en-US"/>
        </w:rPr>
        <w:t>132</w:t>
      </w:r>
      <w:r w:rsidRPr="0015421C">
        <w:rPr>
          <w:color w:val="auto"/>
          <w:sz w:val="24"/>
          <w:szCs w:val="24"/>
          <w:shd w:val="clear" w:color="auto" w:fill="FFFFFF"/>
          <w:lang w:val="en-US"/>
        </w:rPr>
        <w:t>, 81- 106 (1952).</w:t>
      </w:r>
    </w:p>
    <w:p w14:paraId="51C9DF38" w14:textId="77777777" w:rsidR="00B83C0E" w:rsidRPr="0015421C" w:rsidRDefault="00B83C0E" w:rsidP="00B83C0E">
      <w:pPr>
        <w:pStyle w:val="1"/>
        <w:shd w:val="clear" w:color="auto" w:fill="FCFCFC"/>
        <w:spacing w:after="0" w:line="240" w:lineRule="auto"/>
        <w:ind w:left="284" w:hanging="284"/>
        <w:jc w:val="both"/>
        <w:rPr>
          <w:color w:val="auto"/>
          <w:sz w:val="24"/>
          <w:szCs w:val="24"/>
          <w:shd w:val="clear" w:color="auto" w:fill="FFFFFF"/>
          <w:lang w:val="en-US"/>
        </w:rPr>
      </w:pPr>
    </w:p>
    <w:p w14:paraId="4885448E" w14:textId="77777777" w:rsidR="00B83C0E" w:rsidRPr="0015421C" w:rsidRDefault="00B83C0E" w:rsidP="00B83C0E">
      <w:pPr>
        <w:pStyle w:val="1"/>
        <w:shd w:val="clear" w:color="auto" w:fill="FCFCFC"/>
        <w:spacing w:after="0" w:line="240" w:lineRule="auto"/>
        <w:ind w:left="284" w:hanging="284"/>
        <w:jc w:val="both"/>
        <w:rPr>
          <w:color w:val="auto"/>
          <w:sz w:val="24"/>
          <w:szCs w:val="24"/>
          <w:shd w:val="clear" w:color="auto" w:fill="FFFFFF"/>
          <w:lang w:val="en-US"/>
        </w:rPr>
      </w:pPr>
      <w:r w:rsidRPr="0015421C">
        <w:rPr>
          <w:sz w:val="24"/>
          <w:szCs w:val="24"/>
          <w:lang w:val="en-US"/>
        </w:rPr>
        <w:t xml:space="preserve">7. </w:t>
      </w:r>
      <w:r w:rsidRPr="0015421C">
        <w:rPr>
          <w:sz w:val="24"/>
          <w:szCs w:val="24"/>
          <w:shd w:val="clear" w:color="auto" w:fill="FFFFFF"/>
          <w:lang w:val="en-US"/>
        </w:rPr>
        <w:t>W. </w:t>
      </w:r>
      <w:proofErr w:type="spellStart"/>
      <w:proofErr w:type="gramStart"/>
      <w:r w:rsidRPr="0015421C">
        <w:rPr>
          <w:sz w:val="24"/>
          <w:szCs w:val="24"/>
          <w:shd w:val="clear" w:color="auto" w:fill="FFFFFF"/>
          <w:lang w:val="en-US"/>
        </w:rPr>
        <w:t>Weizel</w:t>
      </w:r>
      <w:proofErr w:type="spellEnd"/>
      <w:r w:rsidRPr="0015421C">
        <w:rPr>
          <w:sz w:val="24"/>
          <w:szCs w:val="24"/>
          <w:shd w:val="clear" w:color="auto" w:fill="FFFFFF"/>
          <w:lang w:val="en-US"/>
        </w:rPr>
        <w:t xml:space="preserve">  </w:t>
      </w:r>
      <w:proofErr w:type="spellStart"/>
      <w:r w:rsidRPr="0015421C">
        <w:rPr>
          <w:i/>
          <w:sz w:val="24"/>
          <w:szCs w:val="24"/>
          <w:shd w:val="clear" w:color="auto" w:fill="FFFFFF"/>
          <w:lang w:val="en-US"/>
        </w:rPr>
        <w:t>Ableitung</w:t>
      </w:r>
      <w:proofErr w:type="spellEnd"/>
      <w:proofErr w:type="gramEnd"/>
      <w:r w:rsidRPr="0015421C">
        <w:rPr>
          <w:i/>
          <w:sz w:val="24"/>
          <w:szCs w:val="24"/>
          <w:shd w:val="clear" w:color="auto" w:fill="FFFFFF"/>
          <w:lang w:val="en-US"/>
        </w:rPr>
        <w:t xml:space="preserve"> der </w:t>
      </w:r>
      <w:proofErr w:type="spellStart"/>
      <w:r w:rsidRPr="0015421C">
        <w:rPr>
          <w:i/>
          <w:sz w:val="24"/>
          <w:szCs w:val="24"/>
          <w:shd w:val="clear" w:color="auto" w:fill="FFFFFF"/>
          <w:lang w:val="en-US"/>
        </w:rPr>
        <w:t>Quantentheorie</w:t>
      </w:r>
      <w:proofErr w:type="spellEnd"/>
      <w:r w:rsidRPr="0015421C">
        <w:rPr>
          <w:i/>
          <w:sz w:val="24"/>
          <w:szCs w:val="24"/>
          <w:shd w:val="clear" w:color="auto" w:fill="FFFFFF"/>
          <w:lang w:val="en-US"/>
        </w:rPr>
        <w:t xml:space="preserve"> </w:t>
      </w:r>
      <w:proofErr w:type="spellStart"/>
      <w:r w:rsidRPr="0015421C">
        <w:rPr>
          <w:i/>
          <w:sz w:val="24"/>
          <w:szCs w:val="24"/>
          <w:shd w:val="clear" w:color="auto" w:fill="FFFFFF"/>
          <w:lang w:val="en-US"/>
        </w:rPr>
        <w:t>aus</w:t>
      </w:r>
      <w:proofErr w:type="spellEnd"/>
      <w:r w:rsidRPr="0015421C">
        <w:rPr>
          <w:i/>
          <w:sz w:val="24"/>
          <w:szCs w:val="24"/>
          <w:shd w:val="clear" w:color="auto" w:fill="FFFFFF"/>
          <w:lang w:val="en-US"/>
        </w:rPr>
        <w:t xml:space="preserve"> </w:t>
      </w:r>
      <w:proofErr w:type="spellStart"/>
      <w:r w:rsidRPr="0015421C">
        <w:rPr>
          <w:i/>
          <w:sz w:val="24"/>
          <w:szCs w:val="24"/>
          <w:shd w:val="clear" w:color="auto" w:fill="FFFFFF"/>
          <w:lang w:val="en-US"/>
        </w:rPr>
        <w:t>einem</w:t>
      </w:r>
      <w:proofErr w:type="spellEnd"/>
      <w:r w:rsidRPr="0015421C">
        <w:rPr>
          <w:i/>
          <w:sz w:val="24"/>
          <w:szCs w:val="24"/>
          <w:shd w:val="clear" w:color="auto" w:fill="FFFFFF"/>
          <w:lang w:val="en-US"/>
        </w:rPr>
        <w:t xml:space="preserve"> </w:t>
      </w:r>
      <w:proofErr w:type="spellStart"/>
      <w:r w:rsidRPr="0015421C">
        <w:rPr>
          <w:i/>
          <w:sz w:val="24"/>
          <w:szCs w:val="24"/>
          <w:shd w:val="clear" w:color="auto" w:fill="FFFFFF"/>
          <w:lang w:val="en-US"/>
        </w:rPr>
        <w:t>klassischen</w:t>
      </w:r>
      <w:proofErr w:type="spellEnd"/>
      <w:r w:rsidRPr="0015421C">
        <w:rPr>
          <w:i/>
          <w:sz w:val="24"/>
          <w:szCs w:val="24"/>
          <w:shd w:val="clear" w:color="auto" w:fill="FFFFFF"/>
          <w:lang w:val="en-US"/>
        </w:rPr>
        <w:t xml:space="preserve">, </w:t>
      </w:r>
      <w:proofErr w:type="spellStart"/>
      <w:r w:rsidRPr="0015421C">
        <w:rPr>
          <w:i/>
          <w:sz w:val="24"/>
          <w:szCs w:val="24"/>
          <w:shd w:val="clear" w:color="auto" w:fill="FFFFFF"/>
          <w:lang w:val="en-US"/>
        </w:rPr>
        <w:t>kausal</w:t>
      </w:r>
      <w:proofErr w:type="spellEnd"/>
      <w:r w:rsidRPr="0015421C">
        <w:rPr>
          <w:i/>
          <w:sz w:val="24"/>
          <w:szCs w:val="24"/>
          <w:shd w:val="clear" w:color="auto" w:fill="FFFFFF"/>
          <w:lang w:val="en-US"/>
        </w:rPr>
        <w:t xml:space="preserve"> </w:t>
      </w:r>
      <w:proofErr w:type="spellStart"/>
      <w:r w:rsidRPr="0015421C">
        <w:rPr>
          <w:i/>
          <w:sz w:val="24"/>
          <w:szCs w:val="24"/>
          <w:shd w:val="clear" w:color="auto" w:fill="FFFFFF"/>
          <w:lang w:val="en-US"/>
        </w:rPr>
        <w:t>determinierten</w:t>
      </w:r>
      <w:proofErr w:type="spellEnd"/>
      <w:r w:rsidRPr="0015421C">
        <w:rPr>
          <w:i/>
          <w:sz w:val="24"/>
          <w:szCs w:val="24"/>
          <w:shd w:val="clear" w:color="auto" w:fill="FFFFFF"/>
          <w:lang w:val="en-US"/>
        </w:rPr>
        <w:t xml:space="preserve"> Modell</w:t>
      </w:r>
      <w:r w:rsidRPr="0015421C">
        <w:rPr>
          <w:sz w:val="24"/>
          <w:szCs w:val="24"/>
          <w:shd w:val="clear" w:color="auto" w:fill="FFFFFF"/>
          <w:lang w:val="en-US"/>
        </w:rPr>
        <w:t>. (German) </w:t>
      </w:r>
      <w:r w:rsidRPr="0015421C">
        <w:rPr>
          <w:rStyle w:val="a7"/>
          <w:sz w:val="24"/>
          <w:szCs w:val="24"/>
          <w:shd w:val="clear" w:color="auto" w:fill="FFFFFF"/>
          <w:lang w:val="en-US"/>
        </w:rPr>
        <w:t xml:space="preserve">Z. </w:t>
      </w:r>
      <w:proofErr w:type="spellStart"/>
      <w:r w:rsidRPr="0015421C">
        <w:rPr>
          <w:rStyle w:val="a7"/>
          <w:sz w:val="24"/>
          <w:szCs w:val="24"/>
          <w:shd w:val="clear" w:color="auto" w:fill="FFFFFF"/>
          <w:lang w:val="en-US"/>
        </w:rPr>
        <w:t>Physik</w:t>
      </w:r>
      <w:proofErr w:type="spellEnd"/>
      <w:r w:rsidRPr="0015421C">
        <w:rPr>
          <w:sz w:val="24"/>
          <w:szCs w:val="24"/>
          <w:shd w:val="clear" w:color="auto" w:fill="FFFFFF"/>
          <w:lang w:val="en-US"/>
        </w:rPr>
        <w:t> </w:t>
      </w:r>
      <w:r w:rsidRPr="0015421C">
        <w:rPr>
          <w:b/>
          <w:sz w:val="24"/>
          <w:szCs w:val="24"/>
          <w:shd w:val="clear" w:color="auto" w:fill="FFFFFF"/>
          <w:lang w:val="en-US"/>
        </w:rPr>
        <w:t>134</w:t>
      </w:r>
      <w:r w:rsidRPr="0015421C">
        <w:rPr>
          <w:sz w:val="24"/>
          <w:szCs w:val="24"/>
          <w:shd w:val="clear" w:color="auto" w:fill="FFFFFF"/>
          <w:lang w:val="en-US"/>
        </w:rPr>
        <w:t>, 264–285 (1953).</w:t>
      </w:r>
    </w:p>
    <w:p w14:paraId="3BA3D3ED" w14:textId="77777777" w:rsidR="00B83C0E" w:rsidRPr="0015421C" w:rsidRDefault="00B83C0E" w:rsidP="00B83C0E">
      <w:pPr>
        <w:shd w:val="clear" w:color="auto" w:fill="FFFFFF"/>
        <w:spacing w:after="0" w:line="240" w:lineRule="auto"/>
        <w:ind w:left="284" w:hanging="284"/>
        <w:rPr>
          <w:sz w:val="24"/>
          <w:szCs w:val="24"/>
          <w:lang w:val="en-US"/>
        </w:rPr>
      </w:pPr>
    </w:p>
    <w:p w14:paraId="17060ADC" w14:textId="77777777" w:rsidR="00B83C0E" w:rsidRPr="0015421C" w:rsidRDefault="00B83C0E" w:rsidP="00B83C0E">
      <w:pPr>
        <w:shd w:val="clear" w:color="auto" w:fill="FFFFFF"/>
        <w:spacing w:after="0" w:line="240" w:lineRule="auto"/>
        <w:ind w:left="284" w:hanging="284"/>
        <w:rPr>
          <w:rStyle w:val="HTML1"/>
          <w:color w:val="202122"/>
          <w:sz w:val="24"/>
          <w:szCs w:val="24"/>
          <w:lang w:val="en-US"/>
        </w:rPr>
      </w:pPr>
      <w:r w:rsidRPr="0015421C">
        <w:rPr>
          <w:sz w:val="24"/>
          <w:szCs w:val="24"/>
          <w:lang w:val="en-US"/>
        </w:rPr>
        <w:t xml:space="preserve">8. </w:t>
      </w:r>
      <w:r w:rsidRPr="0015421C">
        <w:rPr>
          <w:rStyle w:val="HTML1"/>
          <w:i w:val="0"/>
          <w:color w:val="202122"/>
          <w:sz w:val="24"/>
          <w:szCs w:val="24"/>
          <w:lang w:val="en-US"/>
        </w:rPr>
        <w:t xml:space="preserve">M. </w:t>
      </w:r>
      <w:proofErr w:type="spellStart"/>
      <w:r w:rsidRPr="0015421C">
        <w:rPr>
          <w:rStyle w:val="HTML1"/>
          <w:i w:val="0"/>
          <w:color w:val="202122"/>
          <w:sz w:val="24"/>
          <w:szCs w:val="24"/>
          <w:lang w:val="en-US"/>
        </w:rPr>
        <w:t>Pavon</w:t>
      </w:r>
      <w:proofErr w:type="spellEnd"/>
      <w:r w:rsidRPr="0015421C">
        <w:rPr>
          <w:rStyle w:val="HTML1"/>
          <w:color w:val="202122"/>
          <w:sz w:val="24"/>
          <w:szCs w:val="24"/>
          <w:lang w:val="en-US"/>
        </w:rPr>
        <w:t xml:space="preserve"> Stochastic mechanics and the Feynman integral.</w:t>
      </w:r>
      <w:r w:rsidRPr="0015421C">
        <w:rPr>
          <w:rStyle w:val="HTML1"/>
          <w:i w:val="0"/>
          <w:color w:val="202122"/>
          <w:sz w:val="24"/>
          <w:szCs w:val="24"/>
          <w:lang w:val="en-US"/>
        </w:rPr>
        <w:t xml:space="preserve"> J. Math. Phys. </w:t>
      </w:r>
      <w:r w:rsidRPr="0015421C">
        <w:rPr>
          <w:rStyle w:val="HTML1"/>
          <w:b/>
          <w:bCs/>
          <w:i w:val="0"/>
          <w:color w:val="202122"/>
          <w:sz w:val="24"/>
          <w:szCs w:val="24"/>
          <w:lang w:val="en-US"/>
        </w:rPr>
        <w:t>41</w:t>
      </w:r>
      <w:r w:rsidRPr="0015421C">
        <w:rPr>
          <w:rStyle w:val="HTML1"/>
          <w:i w:val="0"/>
          <w:color w:val="202122"/>
          <w:sz w:val="24"/>
          <w:szCs w:val="24"/>
          <w:lang w:val="en-US"/>
        </w:rPr>
        <w:t xml:space="preserve"> (9): 6060–6078 (2000)</w:t>
      </w:r>
      <w:r w:rsidRPr="0015421C">
        <w:rPr>
          <w:rStyle w:val="HTML1"/>
          <w:color w:val="202122"/>
          <w:sz w:val="24"/>
          <w:szCs w:val="24"/>
          <w:lang w:val="en-US"/>
        </w:rPr>
        <w:t xml:space="preserve"> </w:t>
      </w:r>
      <w:hyperlink r:id="rId265" w:tooltip="ArXiv (identifier)" w:history="1">
        <w:proofErr w:type="spellStart"/>
        <w:r w:rsidRPr="0015421C">
          <w:rPr>
            <w:rStyle w:val="af8"/>
            <w:iCs/>
            <w:color w:val="0B0080"/>
            <w:sz w:val="24"/>
            <w:szCs w:val="24"/>
            <w:lang w:val="en-US"/>
          </w:rPr>
          <w:t>arXiv</w:t>
        </w:r>
      </w:hyperlink>
      <w:r w:rsidRPr="0015421C">
        <w:rPr>
          <w:rStyle w:val="HTML1"/>
          <w:color w:val="202122"/>
          <w:sz w:val="24"/>
          <w:szCs w:val="24"/>
          <w:lang w:val="en-US"/>
        </w:rPr>
        <w:t>:</w:t>
      </w:r>
      <w:hyperlink r:id="rId266" w:history="1">
        <w:r w:rsidRPr="0015421C">
          <w:rPr>
            <w:rStyle w:val="af8"/>
            <w:iCs/>
            <w:color w:val="663366"/>
            <w:sz w:val="24"/>
            <w:szCs w:val="24"/>
            <w:lang w:val="en-US"/>
          </w:rPr>
          <w:t>quant-ph</w:t>
        </w:r>
        <w:proofErr w:type="spellEnd"/>
        <w:r w:rsidRPr="0015421C">
          <w:rPr>
            <w:rStyle w:val="af8"/>
            <w:iCs/>
            <w:color w:val="663366"/>
            <w:sz w:val="24"/>
            <w:szCs w:val="24"/>
            <w:lang w:val="en-US"/>
          </w:rPr>
          <w:t>/0007015</w:t>
        </w:r>
      </w:hyperlink>
      <w:r w:rsidRPr="0015421C">
        <w:rPr>
          <w:rStyle w:val="HTML1"/>
          <w:color w:val="202122"/>
          <w:sz w:val="24"/>
          <w:szCs w:val="24"/>
          <w:lang w:val="en-US"/>
        </w:rPr>
        <w:t xml:space="preserve">. </w:t>
      </w:r>
      <w:hyperlink r:id="rId267" w:tooltip="Doi (identifier)" w:history="1">
        <w:r w:rsidRPr="0015421C">
          <w:rPr>
            <w:rStyle w:val="af8"/>
            <w:iCs/>
            <w:color w:val="0B0080"/>
            <w:sz w:val="24"/>
            <w:szCs w:val="24"/>
            <w:lang w:val="en-US"/>
          </w:rPr>
          <w:t>doi</w:t>
        </w:r>
      </w:hyperlink>
      <w:r w:rsidRPr="0015421C">
        <w:rPr>
          <w:rStyle w:val="HTML1"/>
          <w:color w:val="202122"/>
          <w:sz w:val="24"/>
          <w:szCs w:val="24"/>
          <w:lang w:val="en-US"/>
        </w:rPr>
        <w:t>:</w:t>
      </w:r>
      <w:hyperlink r:id="rId268" w:history="1">
        <w:r w:rsidRPr="0015421C">
          <w:rPr>
            <w:rStyle w:val="af8"/>
            <w:iCs/>
            <w:color w:val="663366"/>
            <w:sz w:val="24"/>
            <w:szCs w:val="24"/>
            <w:lang w:val="en-US"/>
          </w:rPr>
          <w:t>10.1063/1.1286880</w:t>
        </w:r>
      </w:hyperlink>
      <w:r w:rsidRPr="0015421C">
        <w:rPr>
          <w:rStyle w:val="HTML1"/>
          <w:color w:val="202122"/>
          <w:sz w:val="24"/>
          <w:szCs w:val="24"/>
          <w:lang w:val="en-US"/>
        </w:rPr>
        <w:t>.</w:t>
      </w:r>
    </w:p>
    <w:p w14:paraId="5DDB52A4" w14:textId="77777777" w:rsidR="00B83C0E" w:rsidRPr="0015421C" w:rsidRDefault="00B83C0E" w:rsidP="00B83C0E">
      <w:pPr>
        <w:shd w:val="clear" w:color="auto" w:fill="FFFFFF"/>
        <w:spacing w:after="0" w:line="240" w:lineRule="auto"/>
        <w:ind w:left="284" w:hanging="284"/>
        <w:rPr>
          <w:rStyle w:val="HTML1"/>
          <w:color w:val="202122"/>
          <w:sz w:val="24"/>
          <w:szCs w:val="24"/>
          <w:lang w:val="en-US"/>
        </w:rPr>
      </w:pPr>
    </w:p>
    <w:p w14:paraId="41FE4AAD" w14:textId="77777777" w:rsidR="00B83C0E" w:rsidRPr="0015421C" w:rsidRDefault="00B83C0E" w:rsidP="00B83C0E">
      <w:pPr>
        <w:shd w:val="clear" w:color="auto" w:fill="FFFFFF"/>
        <w:spacing w:after="0" w:line="240" w:lineRule="auto"/>
        <w:ind w:left="284" w:hanging="284"/>
        <w:jc w:val="left"/>
        <w:rPr>
          <w:rStyle w:val="HTML1"/>
          <w:color w:val="202122"/>
          <w:sz w:val="24"/>
          <w:szCs w:val="24"/>
          <w:lang w:val="en-US"/>
        </w:rPr>
      </w:pPr>
      <w:r w:rsidRPr="0015421C">
        <w:rPr>
          <w:sz w:val="24"/>
          <w:szCs w:val="24"/>
          <w:lang w:val="en-US"/>
        </w:rPr>
        <w:t xml:space="preserve">9. </w:t>
      </w:r>
      <w:r w:rsidRPr="0015421C">
        <w:rPr>
          <w:rStyle w:val="HTML1"/>
          <w:i w:val="0"/>
          <w:color w:val="202122"/>
          <w:sz w:val="24"/>
          <w:szCs w:val="24"/>
          <w:lang w:val="en-US"/>
        </w:rPr>
        <w:t xml:space="preserve">R. </w:t>
      </w:r>
      <w:proofErr w:type="spellStart"/>
      <w:r w:rsidRPr="0015421C">
        <w:rPr>
          <w:rStyle w:val="HTML1"/>
          <w:i w:val="0"/>
          <w:color w:val="202122"/>
          <w:sz w:val="24"/>
          <w:szCs w:val="24"/>
          <w:lang w:val="en-US"/>
        </w:rPr>
        <w:t>Tsekov</w:t>
      </w:r>
      <w:proofErr w:type="spellEnd"/>
      <w:r w:rsidRPr="0015421C">
        <w:rPr>
          <w:rStyle w:val="HTML1"/>
          <w:i w:val="0"/>
          <w:color w:val="202122"/>
          <w:sz w:val="24"/>
          <w:szCs w:val="24"/>
          <w:lang w:val="en-US"/>
        </w:rPr>
        <w:t xml:space="preserve"> </w:t>
      </w:r>
      <w:r w:rsidRPr="0015421C">
        <w:rPr>
          <w:rStyle w:val="HTML1"/>
          <w:color w:val="202122"/>
          <w:sz w:val="24"/>
          <w:szCs w:val="24"/>
          <w:lang w:val="en-US"/>
        </w:rPr>
        <w:t>"</w:t>
      </w:r>
      <w:proofErr w:type="spellStart"/>
      <w:r w:rsidRPr="0015421C">
        <w:rPr>
          <w:rStyle w:val="HTML1"/>
          <w:color w:val="202122"/>
          <w:sz w:val="24"/>
          <w:szCs w:val="24"/>
          <w:lang w:val="en-US"/>
        </w:rPr>
        <w:t>Bohmian</w:t>
      </w:r>
      <w:proofErr w:type="spellEnd"/>
      <w:r w:rsidRPr="0015421C">
        <w:rPr>
          <w:rStyle w:val="HTML1"/>
          <w:color w:val="202122"/>
          <w:sz w:val="24"/>
          <w:szCs w:val="24"/>
          <w:lang w:val="en-US"/>
        </w:rPr>
        <w:t xml:space="preserve"> Mechanics versus Madelung Quantum Hydrodynamics". </w:t>
      </w:r>
      <w:r w:rsidRPr="0015421C">
        <w:rPr>
          <w:rStyle w:val="HTML1"/>
          <w:i w:val="0"/>
          <w:color w:val="202122"/>
          <w:sz w:val="24"/>
          <w:szCs w:val="24"/>
          <w:lang w:val="en-US"/>
        </w:rPr>
        <w:t xml:space="preserve">Ann. Univ. Sofia, Fac. Phys. </w:t>
      </w:r>
      <w:r w:rsidRPr="0015421C">
        <w:rPr>
          <w:rStyle w:val="HTML1"/>
          <w:b/>
          <w:bCs/>
          <w:i w:val="0"/>
          <w:color w:val="202122"/>
          <w:sz w:val="24"/>
          <w:szCs w:val="24"/>
          <w:lang w:val="en-US"/>
        </w:rPr>
        <w:t>SE</w:t>
      </w:r>
      <w:r w:rsidRPr="0015421C">
        <w:rPr>
          <w:rStyle w:val="HTML1"/>
          <w:i w:val="0"/>
          <w:color w:val="202122"/>
          <w:sz w:val="24"/>
          <w:szCs w:val="24"/>
          <w:lang w:val="en-US"/>
        </w:rPr>
        <w:t>: 11219 (2012)</w:t>
      </w:r>
      <w:r w:rsidRPr="0015421C">
        <w:rPr>
          <w:rStyle w:val="HTML1"/>
          <w:color w:val="202122"/>
          <w:sz w:val="24"/>
          <w:szCs w:val="24"/>
          <w:lang w:val="en-US"/>
        </w:rPr>
        <w:t xml:space="preserve">  </w:t>
      </w:r>
      <w:hyperlink r:id="rId269" w:tooltip="ArXiv (identifier)" w:history="1">
        <w:r w:rsidRPr="0015421C">
          <w:rPr>
            <w:rStyle w:val="af8"/>
            <w:iCs/>
            <w:color w:val="0B0080"/>
            <w:sz w:val="24"/>
            <w:szCs w:val="24"/>
            <w:lang w:val="en-US"/>
          </w:rPr>
          <w:t>arXiv</w:t>
        </w:r>
      </w:hyperlink>
      <w:r w:rsidRPr="0015421C">
        <w:rPr>
          <w:rStyle w:val="HTML1"/>
          <w:color w:val="202122"/>
          <w:sz w:val="24"/>
          <w:szCs w:val="24"/>
          <w:lang w:val="en-US"/>
        </w:rPr>
        <w:t>:</w:t>
      </w:r>
      <w:hyperlink r:id="rId270" w:history="1">
        <w:r w:rsidRPr="0015421C">
          <w:rPr>
            <w:rStyle w:val="af8"/>
            <w:iCs/>
            <w:color w:val="663366"/>
            <w:sz w:val="24"/>
            <w:szCs w:val="24"/>
            <w:lang w:val="en-US"/>
          </w:rPr>
          <w:t>0904.0723</w:t>
        </w:r>
      </w:hyperlink>
      <w:r w:rsidRPr="0015421C">
        <w:rPr>
          <w:rStyle w:val="HTML1"/>
          <w:color w:val="202122"/>
          <w:sz w:val="24"/>
          <w:szCs w:val="24"/>
          <w:lang w:val="en-US"/>
        </w:rPr>
        <w:t xml:space="preserve">, </w:t>
      </w:r>
      <w:hyperlink r:id="rId271" w:tooltip="Doi (identifier)" w:history="1">
        <w:r w:rsidRPr="0015421C">
          <w:rPr>
            <w:rStyle w:val="af8"/>
            <w:iCs/>
            <w:color w:val="0B0080"/>
            <w:sz w:val="24"/>
            <w:szCs w:val="24"/>
            <w:lang w:val="en-US"/>
          </w:rPr>
          <w:t>doi</w:t>
        </w:r>
      </w:hyperlink>
      <w:r w:rsidRPr="0015421C">
        <w:rPr>
          <w:rStyle w:val="HTML1"/>
          <w:color w:val="202122"/>
          <w:sz w:val="24"/>
          <w:szCs w:val="24"/>
          <w:lang w:val="en-US"/>
        </w:rPr>
        <w:t>:</w:t>
      </w:r>
      <w:hyperlink r:id="rId272" w:history="1">
        <w:r w:rsidRPr="0015421C">
          <w:rPr>
            <w:rStyle w:val="af8"/>
            <w:iCs/>
            <w:color w:val="663366"/>
            <w:sz w:val="24"/>
            <w:szCs w:val="24"/>
            <w:lang w:val="en-US"/>
          </w:rPr>
          <w:t>10.13140/RG.2.1.3663.8245</w:t>
        </w:r>
      </w:hyperlink>
      <w:r w:rsidRPr="0015421C">
        <w:rPr>
          <w:rStyle w:val="HTML1"/>
          <w:color w:val="202122"/>
          <w:sz w:val="24"/>
          <w:szCs w:val="24"/>
          <w:lang w:val="en-US"/>
        </w:rPr>
        <w:t>.</w:t>
      </w:r>
    </w:p>
    <w:p w14:paraId="5383944E" w14:textId="77777777" w:rsidR="00B83C0E" w:rsidRPr="0015421C" w:rsidRDefault="00B83C0E" w:rsidP="00B83C0E">
      <w:pPr>
        <w:shd w:val="clear" w:color="auto" w:fill="FFFFFF"/>
        <w:spacing w:after="0" w:line="240" w:lineRule="auto"/>
        <w:ind w:left="284" w:hanging="284"/>
        <w:rPr>
          <w:rStyle w:val="HTML1"/>
          <w:color w:val="202122"/>
          <w:sz w:val="24"/>
          <w:szCs w:val="24"/>
          <w:lang w:val="en-US"/>
        </w:rPr>
      </w:pPr>
    </w:p>
    <w:p w14:paraId="79DD5CC8" w14:textId="77777777" w:rsidR="00B83C0E" w:rsidRPr="0015421C" w:rsidRDefault="00B83C0E" w:rsidP="00B83C0E">
      <w:pPr>
        <w:pStyle w:val="a5"/>
        <w:ind w:left="284" w:hanging="284"/>
        <w:rPr>
          <w:sz w:val="24"/>
          <w:szCs w:val="24"/>
        </w:rPr>
      </w:pPr>
      <w:r w:rsidRPr="0017667C">
        <w:rPr>
          <w:sz w:val="24"/>
          <w:szCs w:val="24"/>
          <w:lang w:val="en-US"/>
        </w:rPr>
        <w:t xml:space="preserve">10. </w:t>
      </w:r>
      <w:r w:rsidRPr="0015421C">
        <w:rPr>
          <w:sz w:val="24"/>
          <w:szCs w:val="24"/>
        </w:rPr>
        <w:t>Л</w:t>
      </w:r>
      <w:r w:rsidRPr="0017667C">
        <w:rPr>
          <w:sz w:val="24"/>
          <w:szCs w:val="24"/>
          <w:lang w:val="en-US"/>
        </w:rPr>
        <w:t>.</w:t>
      </w:r>
      <w:r w:rsidRPr="0015421C">
        <w:rPr>
          <w:sz w:val="24"/>
          <w:szCs w:val="24"/>
        </w:rPr>
        <w:t>Д</w:t>
      </w:r>
      <w:r w:rsidRPr="0017667C">
        <w:rPr>
          <w:sz w:val="24"/>
          <w:szCs w:val="24"/>
          <w:lang w:val="en-US"/>
        </w:rPr>
        <w:t xml:space="preserve">. </w:t>
      </w:r>
      <w:r w:rsidRPr="0015421C">
        <w:rPr>
          <w:sz w:val="24"/>
          <w:szCs w:val="24"/>
        </w:rPr>
        <w:t>Ландау</w:t>
      </w:r>
      <w:r w:rsidRPr="0017667C">
        <w:rPr>
          <w:sz w:val="24"/>
          <w:szCs w:val="24"/>
          <w:lang w:val="en-US"/>
        </w:rPr>
        <w:t xml:space="preserve">, </w:t>
      </w:r>
      <w:r w:rsidRPr="0015421C">
        <w:rPr>
          <w:sz w:val="24"/>
          <w:szCs w:val="24"/>
        </w:rPr>
        <w:t>Е</w:t>
      </w:r>
      <w:r w:rsidRPr="0017667C">
        <w:rPr>
          <w:sz w:val="24"/>
          <w:szCs w:val="24"/>
          <w:lang w:val="en-US"/>
        </w:rPr>
        <w:t>.</w:t>
      </w:r>
      <w:r w:rsidRPr="0015421C">
        <w:rPr>
          <w:sz w:val="24"/>
          <w:szCs w:val="24"/>
        </w:rPr>
        <w:t>М</w:t>
      </w:r>
      <w:r w:rsidRPr="0017667C">
        <w:rPr>
          <w:sz w:val="24"/>
          <w:szCs w:val="24"/>
          <w:lang w:val="en-US"/>
        </w:rPr>
        <w:t xml:space="preserve">. </w:t>
      </w:r>
      <w:r w:rsidRPr="0015421C">
        <w:rPr>
          <w:sz w:val="24"/>
          <w:szCs w:val="24"/>
        </w:rPr>
        <w:t>Лифшиц</w:t>
      </w:r>
      <w:r w:rsidRPr="0017667C">
        <w:rPr>
          <w:sz w:val="24"/>
          <w:szCs w:val="24"/>
          <w:lang w:val="en-US"/>
        </w:rPr>
        <w:t xml:space="preserve"> </w:t>
      </w:r>
      <w:r w:rsidRPr="0015421C">
        <w:rPr>
          <w:i/>
          <w:sz w:val="24"/>
          <w:szCs w:val="24"/>
        </w:rPr>
        <w:t>Механика</w:t>
      </w:r>
      <w:r w:rsidRPr="0017667C">
        <w:rPr>
          <w:sz w:val="24"/>
          <w:szCs w:val="24"/>
          <w:lang w:val="en-US"/>
        </w:rPr>
        <w:t>.</w:t>
      </w:r>
      <w:r w:rsidRPr="0017667C">
        <w:rPr>
          <w:iCs/>
          <w:sz w:val="24"/>
          <w:szCs w:val="24"/>
          <w:lang w:val="en-US"/>
        </w:rPr>
        <w:t xml:space="preserve"> </w:t>
      </w:r>
      <w:r w:rsidRPr="0015421C">
        <w:rPr>
          <w:sz w:val="24"/>
          <w:szCs w:val="24"/>
        </w:rPr>
        <w:t>Наука,</w:t>
      </w:r>
      <w:r w:rsidRPr="0015421C">
        <w:rPr>
          <w:iCs/>
          <w:sz w:val="24"/>
          <w:szCs w:val="24"/>
        </w:rPr>
        <w:t xml:space="preserve"> Москва</w:t>
      </w:r>
      <w:r w:rsidRPr="0015421C">
        <w:rPr>
          <w:sz w:val="24"/>
          <w:szCs w:val="24"/>
        </w:rPr>
        <w:t xml:space="preserve"> (1988) </w:t>
      </w:r>
      <w:r w:rsidRPr="0015421C">
        <w:rPr>
          <w:sz w:val="24"/>
          <w:szCs w:val="24"/>
          <w:lang w:val="en-US"/>
        </w:rPr>
        <w:t>c</w:t>
      </w:r>
      <w:r w:rsidRPr="0015421C">
        <w:rPr>
          <w:sz w:val="24"/>
          <w:szCs w:val="24"/>
        </w:rPr>
        <w:t>. 237.</w:t>
      </w:r>
    </w:p>
    <w:p w14:paraId="3C3D6CCD" w14:textId="77777777" w:rsidR="00B83C0E" w:rsidRPr="0015421C" w:rsidRDefault="00B83C0E" w:rsidP="00B83C0E">
      <w:pPr>
        <w:pStyle w:val="a5"/>
        <w:ind w:left="284" w:hanging="284"/>
        <w:rPr>
          <w:sz w:val="24"/>
          <w:szCs w:val="24"/>
        </w:rPr>
      </w:pPr>
    </w:p>
    <w:p w14:paraId="1EB2773E" w14:textId="0F76791B" w:rsidR="00A106DC" w:rsidRPr="0015421C" w:rsidRDefault="00B83C0E" w:rsidP="00EF0FE7">
      <w:pPr>
        <w:overflowPunct w:val="0"/>
        <w:autoSpaceDE w:val="0"/>
        <w:autoSpaceDN w:val="0"/>
        <w:adjustRightInd w:val="0"/>
        <w:spacing w:after="0" w:line="240" w:lineRule="auto"/>
        <w:ind w:left="426" w:hanging="426"/>
        <w:textAlignment w:val="baseline"/>
        <w:rPr>
          <w:sz w:val="24"/>
          <w:szCs w:val="24"/>
        </w:rPr>
      </w:pPr>
      <w:r w:rsidRPr="0015421C">
        <w:rPr>
          <w:sz w:val="24"/>
          <w:szCs w:val="24"/>
        </w:rPr>
        <w:t xml:space="preserve">11. </w:t>
      </w:r>
      <w:bookmarkStart w:id="119" w:name="_Hlk92109541"/>
      <w:r w:rsidRPr="0015421C">
        <w:rPr>
          <w:sz w:val="24"/>
          <w:szCs w:val="24"/>
        </w:rPr>
        <w:t xml:space="preserve">Л.Э. </w:t>
      </w:r>
      <w:proofErr w:type="spellStart"/>
      <w:proofErr w:type="gramStart"/>
      <w:r w:rsidRPr="0015421C">
        <w:rPr>
          <w:sz w:val="24"/>
          <w:szCs w:val="24"/>
        </w:rPr>
        <w:t>Эльсгольц</w:t>
      </w:r>
      <w:proofErr w:type="spellEnd"/>
      <w:r w:rsidR="00E30A4E" w:rsidRPr="0015421C">
        <w:rPr>
          <w:sz w:val="24"/>
          <w:szCs w:val="24"/>
        </w:rPr>
        <w:t xml:space="preserve"> </w:t>
      </w:r>
      <w:r w:rsidRPr="0015421C">
        <w:rPr>
          <w:sz w:val="24"/>
          <w:szCs w:val="24"/>
        </w:rPr>
        <w:t xml:space="preserve"> </w:t>
      </w:r>
      <w:r w:rsidRPr="0015421C">
        <w:rPr>
          <w:i/>
          <w:iCs/>
          <w:sz w:val="24"/>
          <w:szCs w:val="24"/>
        </w:rPr>
        <w:t>Дифференциальные</w:t>
      </w:r>
      <w:proofErr w:type="gramEnd"/>
      <w:r w:rsidRPr="0015421C">
        <w:rPr>
          <w:i/>
          <w:iCs/>
          <w:sz w:val="24"/>
          <w:szCs w:val="24"/>
        </w:rPr>
        <w:t xml:space="preserve"> уравнения и вариационное исчисление</w:t>
      </w:r>
      <w:r w:rsidRPr="0015421C">
        <w:rPr>
          <w:sz w:val="24"/>
          <w:szCs w:val="24"/>
        </w:rPr>
        <w:t>. Наука,</w:t>
      </w:r>
      <w:r w:rsidRPr="0015421C">
        <w:rPr>
          <w:iCs/>
          <w:sz w:val="24"/>
          <w:szCs w:val="24"/>
        </w:rPr>
        <w:t xml:space="preserve"> Москва</w:t>
      </w:r>
      <w:r w:rsidRPr="0015421C">
        <w:rPr>
          <w:sz w:val="24"/>
          <w:szCs w:val="24"/>
        </w:rPr>
        <w:t xml:space="preserve"> (1969), </w:t>
      </w:r>
      <w:r w:rsidRPr="0015421C">
        <w:rPr>
          <w:sz w:val="24"/>
          <w:szCs w:val="24"/>
          <w:lang w:val="en-US"/>
        </w:rPr>
        <w:t>c</w:t>
      </w:r>
      <w:r w:rsidRPr="0015421C">
        <w:rPr>
          <w:sz w:val="24"/>
          <w:szCs w:val="24"/>
        </w:rPr>
        <w:t xml:space="preserve">. 424. </w:t>
      </w:r>
      <w:bookmarkEnd w:id="119"/>
      <w:r w:rsidR="00A106DC" w:rsidRPr="0015421C">
        <w:rPr>
          <w:sz w:val="24"/>
          <w:szCs w:val="24"/>
        </w:rPr>
        <w:t>(</w:t>
      </w:r>
      <w:hyperlink r:id="rId273" w:history="1">
        <w:proofErr w:type="spellStart"/>
        <w:r w:rsidR="00A106DC" w:rsidRPr="0015421C">
          <w:rPr>
            <w:rStyle w:val="af8"/>
            <w:sz w:val="24"/>
            <w:szCs w:val="24"/>
            <w:lang w:val="en-US"/>
          </w:rPr>
          <w:t>Elsgolts</w:t>
        </w:r>
        <w:proofErr w:type="spellEnd"/>
        <w:r w:rsidR="00A106DC" w:rsidRPr="0015421C">
          <w:rPr>
            <w:rStyle w:val="af8"/>
            <w:sz w:val="24"/>
            <w:szCs w:val="24"/>
          </w:rPr>
          <w:t>_</w:t>
        </w:r>
        <w:r w:rsidR="00A106DC" w:rsidRPr="0015421C">
          <w:rPr>
            <w:rStyle w:val="af8"/>
            <w:sz w:val="24"/>
            <w:szCs w:val="24"/>
            <w:lang w:val="en-US"/>
          </w:rPr>
          <w:t>LE</w:t>
        </w:r>
        <w:r w:rsidR="00A106DC" w:rsidRPr="0015421C">
          <w:rPr>
            <w:rStyle w:val="af8"/>
            <w:sz w:val="24"/>
            <w:szCs w:val="24"/>
          </w:rPr>
          <w:t>_</w:t>
        </w:r>
        <w:r w:rsidR="00A106DC" w:rsidRPr="0015421C">
          <w:rPr>
            <w:rStyle w:val="af8"/>
            <w:sz w:val="24"/>
            <w:szCs w:val="24"/>
            <w:lang w:val="en-US"/>
          </w:rPr>
          <w:t>VI</w:t>
        </w:r>
      </w:hyperlink>
      <w:r w:rsidR="00A106DC" w:rsidRPr="0015421C">
        <w:rPr>
          <w:sz w:val="24"/>
          <w:szCs w:val="24"/>
        </w:rPr>
        <w:t>)</w:t>
      </w:r>
    </w:p>
    <w:p w14:paraId="7F8A3EC7" w14:textId="77777777" w:rsidR="00E30A4E" w:rsidRPr="0015421C" w:rsidRDefault="00E30A4E" w:rsidP="00B83C0E">
      <w:pPr>
        <w:pStyle w:val="a5"/>
        <w:ind w:left="284" w:hanging="284"/>
        <w:rPr>
          <w:sz w:val="24"/>
          <w:szCs w:val="24"/>
        </w:rPr>
      </w:pPr>
    </w:p>
    <w:p w14:paraId="375FB348" w14:textId="77777777" w:rsidR="00B83C0E" w:rsidRPr="0015421C" w:rsidRDefault="00B83C0E" w:rsidP="00B83C0E">
      <w:pPr>
        <w:pStyle w:val="a3"/>
        <w:ind w:left="426" w:hanging="426"/>
        <w:rPr>
          <w:iCs/>
          <w:sz w:val="24"/>
          <w:szCs w:val="24"/>
        </w:rPr>
      </w:pPr>
      <w:r w:rsidRPr="0015421C">
        <w:rPr>
          <w:iCs/>
          <w:sz w:val="24"/>
          <w:szCs w:val="24"/>
        </w:rPr>
        <w:t>12. А.</w:t>
      </w:r>
      <w:r w:rsidRPr="0015421C">
        <w:rPr>
          <w:iCs/>
          <w:sz w:val="24"/>
          <w:szCs w:val="24"/>
          <w:lang w:val="en-US"/>
        </w:rPr>
        <w:t>H</w:t>
      </w:r>
      <w:r w:rsidRPr="0015421C">
        <w:rPr>
          <w:iCs/>
          <w:sz w:val="24"/>
          <w:szCs w:val="24"/>
        </w:rPr>
        <w:t xml:space="preserve">. Матвеев </w:t>
      </w:r>
      <w:r w:rsidRPr="0015421C">
        <w:rPr>
          <w:i/>
          <w:iCs/>
          <w:sz w:val="24"/>
          <w:szCs w:val="24"/>
        </w:rPr>
        <w:t>Атомная физика.</w:t>
      </w:r>
      <w:r w:rsidRPr="0015421C">
        <w:rPr>
          <w:iCs/>
          <w:sz w:val="24"/>
          <w:szCs w:val="24"/>
        </w:rPr>
        <w:t xml:space="preserve"> Высшая школа, Москва (1989), с. 439, </w:t>
      </w:r>
      <w:r w:rsidRPr="0015421C">
        <w:rPr>
          <w:iCs/>
          <w:sz w:val="24"/>
          <w:szCs w:val="24"/>
          <w:lang w:val="en-US"/>
        </w:rPr>
        <w:t>ISBN</w:t>
      </w:r>
      <w:r w:rsidRPr="0015421C">
        <w:rPr>
          <w:iCs/>
          <w:sz w:val="24"/>
          <w:szCs w:val="24"/>
        </w:rPr>
        <w:t xml:space="preserve"> 5-06-000056-7.</w:t>
      </w:r>
    </w:p>
    <w:p w14:paraId="6D6DA79F" w14:textId="77777777" w:rsidR="00B83C0E" w:rsidRPr="0015421C" w:rsidRDefault="00B83C0E" w:rsidP="00B83C0E">
      <w:pPr>
        <w:pStyle w:val="a5"/>
        <w:ind w:left="284" w:hanging="284"/>
        <w:rPr>
          <w:sz w:val="24"/>
          <w:szCs w:val="24"/>
        </w:rPr>
      </w:pPr>
    </w:p>
    <w:p w14:paraId="22C47021" w14:textId="77777777" w:rsidR="00B83C0E" w:rsidRPr="0015421C" w:rsidRDefault="00B83C0E" w:rsidP="00B83C0E">
      <w:pPr>
        <w:shd w:val="clear" w:color="auto" w:fill="FFFFFF"/>
        <w:spacing w:after="0" w:line="240" w:lineRule="auto"/>
        <w:ind w:left="426" w:hanging="426"/>
        <w:rPr>
          <w:rStyle w:val="af8"/>
          <w:color w:val="005A96"/>
          <w:sz w:val="24"/>
          <w:szCs w:val="24"/>
          <w:lang w:val="en-US"/>
        </w:rPr>
      </w:pPr>
      <w:r w:rsidRPr="0015421C">
        <w:rPr>
          <w:color w:val="auto"/>
          <w:sz w:val="24"/>
          <w:szCs w:val="24"/>
          <w:lang w:val="en-US"/>
        </w:rPr>
        <w:lastRenderedPageBreak/>
        <w:t xml:space="preserve">13. </w:t>
      </w:r>
      <w:r w:rsidRPr="0015421C">
        <w:rPr>
          <w:rStyle w:val="cit-name-given-names"/>
          <w:color w:val="auto"/>
          <w:sz w:val="24"/>
          <w:szCs w:val="24"/>
          <w:lang w:val="en-US"/>
        </w:rPr>
        <w:t>N.</w:t>
      </w:r>
      <w:r w:rsidRPr="0015421C">
        <w:rPr>
          <w:rStyle w:val="HTML1"/>
          <w:color w:val="auto"/>
          <w:sz w:val="24"/>
          <w:szCs w:val="24"/>
          <w:lang w:val="en-US"/>
        </w:rPr>
        <w:t> </w:t>
      </w:r>
      <w:r w:rsidRPr="0015421C">
        <w:rPr>
          <w:rStyle w:val="cit-name-surname"/>
          <w:color w:val="auto"/>
          <w:sz w:val="24"/>
          <w:szCs w:val="24"/>
          <w:lang w:val="en-US"/>
        </w:rPr>
        <w:t>Rosen</w:t>
      </w:r>
      <w:r w:rsidRPr="0015421C">
        <w:rPr>
          <w:rStyle w:val="cit-auth"/>
          <w:color w:val="auto"/>
          <w:sz w:val="24"/>
          <w:szCs w:val="24"/>
          <w:lang w:val="en-US"/>
        </w:rPr>
        <w:t> </w:t>
      </w:r>
      <w:proofErr w:type="gramStart"/>
      <w:r w:rsidRPr="0015421C">
        <w:rPr>
          <w:rStyle w:val="cit-article-title"/>
          <w:i/>
          <w:color w:val="auto"/>
          <w:sz w:val="24"/>
          <w:szCs w:val="24"/>
          <w:lang w:val="en-US"/>
        </w:rPr>
        <w:t>The</w:t>
      </w:r>
      <w:proofErr w:type="gramEnd"/>
      <w:r w:rsidRPr="0015421C">
        <w:rPr>
          <w:rStyle w:val="cit-article-title"/>
          <w:i/>
          <w:color w:val="auto"/>
          <w:sz w:val="24"/>
          <w:szCs w:val="24"/>
          <w:lang w:val="en-US"/>
        </w:rPr>
        <w:t xml:space="preserve"> relation between classical and quantum mechanics</w:t>
      </w:r>
      <w:r w:rsidRPr="0015421C">
        <w:rPr>
          <w:rStyle w:val="HTML1"/>
          <w:color w:val="auto"/>
          <w:sz w:val="24"/>
          <w:szCs w:val="24"/>
          <w:lang w:val="en-US"/>
        </w:rPr>
        <w:t>. Am J Phys </w:t>
      </w:r>
      <w:r w:rsidRPr="0015421C">
        <w:rPr>
          <w:rStyle w:val="cit-vol"/>
          <w:b/>
          <w:bCs/>
          <w:color w:val="auto"/>
          <w:sz w:val="24"/>
          <w:szCs w:val="24"/>
          <w:lang w:val="en-US"/>
        </w:rPr>
        <w:t>32</w:t>
      </w:r>
      <w:r w:rsidRPr="0015421C">
        <w:rPr>
          <w:rStyle w:val="HTML1"/>
          <w:color w:val="auto"/>
          <w:sz w:val="24"/>
          <w:szCs w:val="24"/>
          <w:lang w:val="en-US"/>
        </w:rPr>
        <w:t>:</w:t>
      </w:r>
      <w:r w:rsidRPr="0015421C">
        <w:rPr>
          <w:rStyle w:val="cit-fpage"/>
          <w:color w:val="auto"/>
          <w:sz w:val="24"/>
          <w:szCs w:val="24"/>
          <w:lang w:val="en-US"/>
        </w:rPr>
        <w:t>597</w:t>
      </w:r>
      <w:r w:rsidRPr="0015421C">
        <w:rPr>
          <w:rStyle w:val="HTML1"/>
          <w:color w:val="auto"/>
          <w:sz w:val="24"/>
          <w:szCs w:val="24"/>
          <w:lang w:val="en-US"/>
        </w:rPr>
        <w:t>–</w:t>
      </w:r>
      <w:r w:rsidRPr="0015421C">
        <w:rPr>
          <w:rStyle w:val="cit-lpage"/>
          <w:color w:val="auto"/>
          <w:sz w:val="24"/>
          <w:szCs w:val="24"/>
          <w:lang w:val="en-US"/>
        </w:rPr>
        <w:t>600</w:t>
      </w:r>
      <w:r w:rsidRPr="0015421C">
        <w:rPr>
          <w:rStyle w:val="HTML1"/>
          <w:color w:val="auto"/>
          <w:sz w:val="24"/>
          <w:szCs w:val="24"/>
          <w:lang w:val="en-US"/>
        </w:rPr>
        <w:t xml:space="preserve">. </w:t>
      </w:r>
      <w:r w:rsidRPr="0015421C">
        <w:rPr>
          <w:rStyle w:val="HTML1"/>
          <w:i w:val="0"/>
          <w:color w:val="auto"/>
          <w:sz w:val="24"/>
          <w:szCs w:val="24"/>
          <w:lang w:val="en-US"/>
        </w:rPr>
        <w:t>(</w:t>
      </w:r>
      <w:r w:rsidRPr="0015421C">
        <w:rPr>
          <w:rStyle w:val="cit-pub-date"/>
          <w:color w:val="auto"/>
          <w:sz w:val="24"/>
          <w:szCs w:val="24"/>
          <w:lang w:val="en-US"/>
        </w:rPr>
        <w:t>1964</w:t>
      </w:r>
      <w:r w:rsidRPr="0015421C">
        <w:rPr>
          <w:rStyle w:val="HTML1"/>
          <w:i w:val="0"/>
          <w:color w:val="auto"/>
          <w:sz w:val="24"/>
          <w:szCs w:val="24"/>
          <w:lang w:val="en-US"/>
        </w:rPr>
        <w:t>)</w:t>
      </w:r>
      <w:r w:rsidRPr="0015421C">
        <w:rPr>
          <w:rStyle w:val="HTML1"/>
          <w:color w:val="auto"/>
          <w:sz w:val="24"/>
          <w:szCs w:val="24"/>
          <w:lang w:val="en-US"/>
        </w:rPr>
        <w:t xml:space="preserve">  </w:t>
      </w:r>
      <w:hyperlink r:id="rId274" w:history="1">
        <w:r w:rsidRPr="0015421C">
          <w:rPr>
            <w:rStyle w:val="af8"/>
            <w:color w:val="005A96"/>
            <w:sz w:val="24"/>
            <w:szCs w:val="24"/>
            <w:lang w:val="en-US"/>
          </w:rPr>
          <w:t>Google Scholar</w:t>
        </w:r>
      </w:hyperlink>
      <w:r w:rsidRPr="0015421C">
        <w:rPr>
          <w:rStyle w:val="af8"/>
          <w:color w:val="005A96"/>
          <w:sz w:val="24"/>
          <w:szCs w:val="24"/>
          <w:u w:val="none"/>
          <w:lang w:val="en-US"/>
        </w:rPr>
        <w:t>.</w:t>
      </w:r>
    </w:p>
    <w:p w14:paraId="650E7515" w14:textId="77777777" w:rsidR="00B83C0E" w:rsidRPr="0015421C" w:rsidRDefault="00B83C0E" w:rsidP="00B83C0E">
      <w:pPr>
        <w:shd w:val="clear" w:color="auto" w:fill="FFFFFF"/>
        <w:spacing w:after="0" w:line="240" w:lineRule="auto"/>
        <w:ind w:left="426" w:hanging="426"/>
        <w:rPr>
          <w:color w:val="333333"/>
          <w:sz w:val="24"/>
          <w:szCs w:val="24"/>
          <w:lang w:val="en-US"/>
        </w:rPr>
      </w:pPr>
    </w:p>
    <w:p w14:paraId="76AE9153" w14:textId="77777777" w:rsidR="00B83C0E" w:rsidRPr="0015421C" w:rsidRDefault="00B83C0E" w:rsidP="00B83C0E">
      <w:pPr>
        <w:shd w:val="clear" w:color="auto" w:fill="FFFFFF"/>
        <w:spacing w:after="0" w:line="240" w:lineRule="auto"/>
        <w:ind w:left="426" w:hanging="426"/>
        <w:jc w:val="left"/>
        <w:rPr>
          <w:rStyle w:val="af8"/>
          <w:color w:val="005A96"/>
          <w:sz w:val="24"/>
          <w:szCs w:val="24"/>
          <w:lang w:val="en-US"/>
        </w:rPr>
      </w:pPr>
      <w:r w:rsidRPr="0015421C">
        <w:rPr>
          <w:color w:val="auto"/>
          <w:sz w:val="24"/>
          <w:szCs w:val="24"/>
          <w:lang w:val="en-US"/>
        </w:rPr>
        <w:t xml:space="preserve">14. </w:t>
      </w:r>
      <w:r w:rsidRPr="0015421C">
        <w:rPr>
          <w:rStyle w:val="cit-name-given-names"/>
          <w:color w:val="auto"/>
          <w:sz w:val="24"/>
          <w:szCs w:val="24"/>
          <w:lang w:val="en-US"/>
        </w:rPr>
        <w:t xml:space="preserve">N. </w:t>
      </w:r>
      <w:proofErr w:type="gramStart"/>
      <w:r w:rsidRPr="0015421C">
        <w:rPr>
          <w:rStyle w:val="cit-name-surname"/>
          <w:color w:val="auto"/>
          <w:sz w:val="24"/>
          <w:szCs w:val="24"/>
          <w:lang w:val="en-US"/>
        </w:rPr>
        <w:t>Rosen</w:t>
      </w:r>
      <w:r w:rsidRPr="0015421C">
        <w:rPr>
          <w:rStyle w:val="cit-auth"/>
          <w:color w:val="auto"/>
          <w:sz w:val="24"/>
          <w:szCs w:val="24"/>
          <w:lang w:val="en-US"/>
        </w:rPr>
        <w:t> </w:t>
      </w:r>
      <w:r w:rsidRPr="0015421C">
        <w:rPr>
          <w:rStyle w:val="cit-name-given-names"/>
          <w:color w:val="auto"/>
          <w:sz w:val="24"/>
          <w:szCs w:val="24"/>
          <w:lang w:val="en-US"/>
        </w:rPr>
        <w:t xml:space="preserve"> </w:t>
      </w:r>
      <w:r w:rsidRPr="0015421C">
        <w:rPr>
          <w:rStyle w:val="cit-article-title"/>
          <w:i/>
          <w:color w:val="auto"/>
          <w:sz w:val="24"/>
          <w:szCs w:val="24"/>
          <w:lang w:val="en-US"/>
        </w:rPr>
        <w:t>Quantum</w:t>
      </w:r>
      <w:proofErr w:type="gramEnd"/>
      <w:r w:rsidRPr="0015421C">
        <w:rPr>
          <w:rStyle w:val="cit-article-title"/>
          <w:i/>
          <w:color w:val="auto"/>
          <w:sz w:val="24"/>
          <w:szCs w:val="24"/>
          <w:lang w:val="en-US"/>
        </w:rPr>
        <w:t xml:space="preserve"> particles and classical particles</w:t>
      </w:r>
      <w:r w:rsidRPr="0015421C">
        <w:rPr>
          <w:rStyle w:val="HTML1"/>
          <w:color w:val="auto"/>
          <w:sz w:val="24"/>
          <w:szCs w:val="24"/>
          <w:lang w:val="en-US"/>
        </w:rPr>
        <w:t>. Found Phys </w:t>
      </w:r>
      <w:r w:rsidRPr="0015421C">
        <w:rPr>
          <w:rStyle w:val="cit-vol"/>
          <w:b/>
          <w:bCs/>
          <w:color w:val="auto"/>
          <w:sz w:val="24"/>
          <w:szCs w:val="24"/>
          <w:lang w:val="en-US"/>
        </w:rPr>
        <w:t>16</w:t>
      </w:r>
      <w:r w:rsidRPr="0015421C">
        <w:rPr>
          <w:rStyle w:val="HTML1"/>
          <w:color w:val="auto"/>
          <w:sz w:val="24"/>
          <w:szCs w:val="24"/>
          <w:lang w:val="en-US"/>
        </w:rPr>
        <w:t>:</w:t>
      </w:r>
      <w:r w:rsidRPr="0015421C">
        <w:rPr>
          <w:rStyle w:val="cit-fpage"/>
          <w:color w:val="auto"/>
          <w:sz w:val="24"/>
          <w:szCs w:val="24"/>
          <w:lang w:val="en-US"/>
        </w:rPr>
        <w:t>687</w:t>
      </w:r>
      <w:r w:rsidRPr="0015421C">
        <w:rPr>
          <w:rStyle w:val="HTML1"/>
          <w:color w:val="auto"/>
          <w:sz w:val="24"/>
          <w:szCs w:val="24"/>
          <w:lang w:val="en-US"/>
        </w:rPr>
        <w:t>–</w:t>
      </w:r>
      <w:r w:rsidRPr="0015421C">
        <w:rPr>
          <w:rStyle w:val="cit-lpage"/>
          <w:color w:val="auto"/>
          <w:sz w:val="24"/>
          <w:szCs w:val="24"/>
          <w:lang w:val="en-US"/>
        </w:rPr>
        <w:t>700</w:t>
      </w:r>
      <w:r w:rsidRPr="0015421C">
        <w:rPr>
          <w:rStyle w:val="HTML1"/>
          <w:color w:val="333333"/>
          <w:sz w:val="24"/>
          <w:szCs w:val="24"/>
          <w:lang w:val="en-US"/>
        </w:rPr>
        <w:t>.</w:t>
      </w:r>
      <w:r w:rsidRPr="0015421C">
        <w:rPr>
          <w:rStyle w:val="HTML1"/>
          <w:i w:val="0"/>
          <w:color w:val="auto"/>
          <w:sz w:val="24"/>
          <w:szCs w:val="24"/>
          <w:lang w:val="en-US"/>
        </w:rPr>
        <w:t xml:space="preserve"> (</w:t>
      </w:r>
      <w:r w:rsidRPr="0015421C">
        <w:rPr>
          <w:rStyle w:val="cit-pub-date"/>
          <w:color w:val="auto"/>
          <w:sz w:val="24"/>
          <w:szCs w:val="24"/>
          <w:lang w:val="en-US"/>
        </w:rPr>
        <w:t>1986</w:t>
      </w:r>
      <w:r w:rsidRPr="0015421C">
        <w:rPr>
          <w:rStyle w:val="HTML1"/>
          <w:i w:val="0"/>
          <w:color w:val="auto"/>
          <w:sz w:val="24"/>
          <w:szCs w:val="24"/>
          <w:lang w:val="en-US"/>
        </w:rPr>
        <w:t>),</w:t>
      </w:r>
      <w:r w:rsidRPr="0015421C">
        <w:rPr>
          <w:rStyle w:val="HTML1"/>
          <w:color w:val="auto"/>
          <w:sz w:val="24"/>
          <w:szCs w:val="24"/>
          <w:lang w:val="en-US"/>
        </w:rPr>
        <w:t> </w:t>
      </w:r>
      <w:r w:rsidRPr="0015421C">
        <w:rPr>
          <w:rStyle w:val="HTML1"/>
          <w:color w:val="333333"/>
          <w:sz w:val="24"/>
          <w:szCs w:val="24"/>
          <w:lang w:val="en-US"/>
        </w:rPr>
        <w:t xml:space="preserve"> </w:t>
      </w:r>
      <w:hyperlink r:id="rId275" w:history="1">
        <w:r w:rsidRPr="0015421C">
          <w:rPr>
            <w:rStyle w:val="af8"/>
            <w:color w:val="005A96"/>
            <w:sz w:val="24"/>
            <w:szCs w:val="24"/>
            <w:lang w:val="en-US"/>
          </w:rPr>
          <w:t>Google Scholar</w:t>
        </w:r>
      </w:hyperlink>
      <w:r w:rsidRPr="0015421C">
        <w:rPr>
          <w:rStyle w:val="af8"/>
          <w:color w:val="005A96"/>
          <w:sz w:val="24"/>
          <w:szCs w:val="24"/>
          <w:u w:val="none"/>
          <w:lang w:val="en-US"/>
        </w:rPr>
        <w:t>.</w:t>
      </w:r>
    </w:p>
    <w:p w14:paraId="220A102B" w14:textId="77777777" w:rsidR="00B83C0E" w:rsidRPr="0015421C" w:rsidRDefault="00B83C0E" w:rsidP="00B83C0E">
      <w:pPr>
        <w:pStyle w:val="a5"/>
        <w:ind w:left="284" w:hanging="284"/>
        <w:rPr>
          <w:sz w:val="24"/>
          <w:szCs w:val="24"/>
          <w:lang w:val="en-US"/>
        </w:rPr>
      </w:pPr>
    </w:p>
    <w:p w14:paraId="771B1490" w14:textId="77777777" w:rsidR="00B83C0E" w:rsidRPr="0015421C" w:rsidRDefault="00B83C0E" w:rsidP="00B83C0E">
      <w:pPr>
        <w:spacing w:after="0" w:line="240" w:lineRule="auto"/>
        <w:ind w:left="426" w:hanging="426"/>
        <w:jc w:val="left"/>
        <w:rPr>
          <w:rStyle w:val="af8"/>
          <w:color w:val="00AEEF"/>
          <w:sz w:val="24"/>
          <w:szCs w:val="24"/>
          <w:lang w:val="en-US"/>
        </w:rPr>
      </w:pPr>
      <w:r w:rsidRPr="0015421C">
        <w:rPr>
          <w:color w:val="auto"/>
          <w:sz w:val="24"/>
          <w:szCs w:val="24"/>
          <w:lang w:val="en-US"/>
        </w:rPr>
        <w:t xml:space="preserve">15. </w:t>
      </w:r>
      <w:r w:rsidRPr="0015421C">
        <w:rPr>
          <w:rStyle w:val="contrib-author"/>
          <w:sz w:val="24"/>
          <w:szCs w:val="24"/>
          <w:lang w:val="en-US"/>
        </w:rPr>
        <w:t xml:space="preserve">R.L.W. Chen </w:t>
      </w:r>
      <w:r w:rsidRPr="0015421C">
        <w:rPr>
          <w:i/>
          <w:sz w:val="24"/>
          <w:szCs w:val="24"/>
          <w:lang w:val="en-US"/>
        </w:rPr>
        <w:t>Derivation of the real form of Schrödinger’s equation for a nonconservative system and the unique relation between Re(</w:t>
      </w:r>
      <w:r w:rsidRPr="0015421C">
        <w:rPr>
          <w:i/>
          <w:sz w:val="24"/>
          <w:szCs w:val="24"/>
        </w:rPr>
        <w:t>ψ</w:t>
      </w:r>
      <w:r w:rsidRPr="0015421C">
        <w:rPr>
          <w:i/>
          <w:sz w:val="24"/>
          <w:szCs w:val="24"/>
          <w:lang w:val="en-US"/>
        </w:rPr>
        <w:t xml:space="preserve">) and </w:t>
      </w:r>
      <w:proofErr w:type="spellStart"/>
      <w:r w:rsidRPr="0015421C">
        <w:rPr>
          <w:i/>
          <w:sz w:val="24"/>
          <w:szCs w:val="24"/>
          <w:lang w:val="en-US"/>
        </w:rPr>
        <w:t>Im</w:t>
      </w:r>
      <w:proofErr w:type="spellEnd"/>
      <w:r w:rsidRPr="0015421C">
        <w:rPr>
          <w:i/>
          <w:sz w:val="24"/>
          <w:szCs w:val="24"/>
          <w:lang w:val="en-US"/>
        </w:rPr>
        <w:t>(</w:t>
      </w:r>
      <w:r w:rsidRPr="0015421C">
        <w:rPr>
          <w:i/>
          <w:sz w:val="24"/>
          <w:szCs w:val="24"/>
        </w:rPr>
        <w:t>ψ</w:t>
      </w:r>
      <w:r w:rsidRPr="0015421C">
        <w:rPr>
          <w:i/>
          <w:sz w:val="24"/>
          <w:szCs w:val="24"/>
          <w:lang w:val="en-US"/>
        </w:rPr>
        <w:t>)</w:t>
      </w:r>
      <w:r w:rsidRPr="0015421C">
        <w:rPr>
          <w:sz w:val="24"/>
          <w:szCs w:val="24"/>
          <w:lang w:val="en-US"/>
        </w:rPr>
        <w:t xml:space="preserve"> Journal of Mathematical Physics </w:t>
      </w:r>
      <w:r w:rsidRPr="0015421C">
        <w:rPr>
          <w:b/>
          <w:bCs/>
          <w:sz w:val="24"/>
          <w:szCs w:val="24"/>
          <w:lang w:val="en-US"/>
        </w:rPr>
        <w:t>30</w:t>
      </w:r>
      <w:r w:rsidRPr="0015421C">
        <w:rPr>
          <w:sz w:val="24"/>
          <w:szCs w:val="24"/>
          <w:lang w:val="en-US"/>
        </w:rPr>
        <w:t xml:space="preserve">, 83 (1989), </w:t>
      </w:r>
      <w:hyperlink r:id="rId276" w:history="1">
        <w:r w:rsidRPr="0015421C">
          <w:rPr>
            <w:rStyle w:val="af8"/>
            <w:sz w:val="24"/>
            <w:szCs w:val="24"/>
            <w:lang w:val="en-US"/>
          </w:rPr>
          <w:t>https://doi.org/10.1063/1.528593</w:t>
        </w:r>
      </w:hyperlink>
      <w:r w:rsidRPr="0015421C">
        <w:rPr>
          <w:rStyle w:val="af8"/>
          <w:color w:val="005A96"/>
          <w:sz w:val="24"/>
          <w:szCs w:val="24"/>
          <w:u w:val="none"/>
          <w:lang w:val="en-US"/>
        </w:rPr>
        <w:t>.</w:t>
      </w:r>
    </w:p>
    <w:p w14:paraId="64F0DB6F" w14:textId="77777777" w:rsidR="00B83C0E" w:rsidRPr="0015421C" w:rsidRDefault="00B83C0E" w:rsidP="00B83C0E">
      <w:pPr>
        <w:pStyle w:val="a5"/>
        <w:ind w:left="284" w:hanging="284"/>
        <w:rPr>
          <w:sz w:val="24"/>
          <w:szCs w:val="24"/>
          <w:lang w:val="en-US"/>
        </w:rPr>
      </w:pPr>
    </w:p>
    <w:p w14:paraId="071F2CBC" w14:textId="77777777" w:rsidR="00B83C0E" w:rsidRPr="0015421C" w:rsidRDefault="00B83C0E" w:rsidP="00B83C0E">
      <w:pPr>
        <w:shd w:val="clear" w:color="auto" w:fill="FFFFFF"/>
        <w:spacing w:after="0" w:line="240" w:lineRule="auto"/>
        <w:ind w:left="426" w:hanging="426"/>
        <w:jc w:val="left"/>
        <w:rPr>
          <w:rStyle w:val="af8"/>
          <w:color w:val="005A96"/>
          <w:sz w:val="24"/>
          <w:szCs w:val="24"/>
          <w:lang w:val="en-US"/>
        </w:rPr>
      </w:pPr>
      <w:r w:rsidRPr="0015421C">
        <w:rPr>
          <w:color w:val="auto"/>
          <w:sz w:val="24"/>
          <w:szCs w:val="24"/>
          <w:lang w:val="en-US"/>
        </w:rPr>
        <w:t xml:space="preserve">16. </w:t>
      </w:r>
      <w:r w:rsidRPr="0015421C">
        <w:rPr>
          <w:rStyle w:val="cit-name-surname"/>
          <w:color w:val="auto"/>
          <w:sz w:val="24"/>
          <w:szCs w:val="24"/>
          <w:lang w:val="en-US"/>
        </w:rPr>
        <w:t>V.</w:t>
      </w:r>
      <w:r w:rsidRPr="0015421C">
        <w:rPr>
          <w:rStyle w:val="cit-name-given-names"/>
          <w:color w:val="auto"/>
          <w:sz w:val="24"/>
          <w:szCs w:val="24"/>
          <w:lang w:val="en-US"/>
        </w:rPr>
        <w:t xml:space="preserve">J.H. </w:t>
      </w:r>
      <w:proofErr w:type="spellStart"/>
      <w:r w:rsidRPr="0015421C">
        <w:rPr>
          <w:rStyle w:val="cit-name-surname"/>
          <w:color w:val="auto"/>
          <w:sz w:val="24"/>
          <w:szCs w:val="24"/>
          <w:lang w:val="en-US"/>
        </w:rPr>
        <w:t>Vleck</w:t>
      </w:r>
      <w:proofErr w:type="spellEnd"/>
      <w:r w:rsidRPr="0015421C">
        <w:rPr>
          <w:rStyle w:val="cit-auth"/>
          <w:color w:val="auto"/>
          <w:sz w:val="24"/>
          <w:szCs w:val="24"/>
          <w:lang w:val="en-US"/>
        </w:rPr>
        <w:t xml:space="preserve"> </w:t>
      </w:r>
      <w:proofErr w:type="gramStart"/>
      <w:r w:rsidRPr="0015421C">
        <w:rPr>
          <w:rStyle w:val="cit-article-title"/>
          <w:i/>
          <w:color w:val="auto"/>
          <w:sz w:val="24"/>
          <w:szCs w:val="24"/>
          <w:lang w:val="en-US"/>
        </w:rPr>
        <w:t>The</w:t>
      </w:r>
      <w:proofErr w:type="gramEnd"/>
      <w:r w:rsidRPr="0015421C">
        <w:rPr>
          <w:rStyle w:val="cit-article-title"/>
          <w:i/>
          <w:color w:val="auto"/>
          <w:sz w:val="24"/>
          <w:szCs w:val="24"/>
          <w:lang w:val="en-US"/>
        </w:rPr>
        <w:t xml:space="preserve"> correspondence principle in the statistical interpretation of quantum mechanics</w:t>
      </w:r>
      <w:r w:rsidRPr="0015421C">
        <w:rPr>
          <w:rStyle w:val="HTML1"/>
          <w:color w:val="auto"/>
          <w:sz w:val="24"/>
          <w:szCs w:val="24"/>
          <w:lang w:val="en-US"/>
        </w:rPr>
        <w:t xml:space="preserve">. </w:t>
      </w:r>
      <w:r w:rsidRPr="0015421C">
        <w:rPr>
          <w:rStyle w:val="HTML1"/>
          <w:i w:val="0"/>
          <w:color w:val="auto"/>
          <w:sz w:val="24"/>
          <w:szCs w:val="24"/>
          <w:lang w:val="en-US"/>
        </w:rPr>
        <w:t xml:space="preserve">Proc Natl </w:t>
      </w:r>
      <w:proofErr w:type="spellStart"/>
      <w:r w:rsidRPr="0015421C">
        <w:rPr>
          <w:rStyle w:val="HTML1"/>
          <w:i w:val="0"/>
          <w:color w:val="auto"/>
          <w:sz w:val="24"/>
          <w:szCs w:val="24"/>
          <w:lang w:val="en-US"/>
        </w:rPr>
        <w:t>Acad</w:t>
      </w:r>
      <w:proofErr w:type="spellEnd"/>
      <w:r w:rsidRPr="0015421C">
        <w:rPr>
          <w:rStyle w:val="HTML1"/>
          <w:i w:val="0"/>
          <w:color w:val="auto"/>
          <w:sz w:val="24"/>
          <w:szCs w:val="24"/>
          <w:lang w:val="en-US"/>
        </w:rPr>
        <w:t xml:space="preserve"> Sci USA</w:t>
      </w:r>
      <w:r w:rsidRPr="0015421C">
        <w:rPr>
          <w:rStyle w:val="HTML1"/>
          <w:color w:val="auto"/>
          <w:sz w:val="24"/>
          <w:szCs w:val="24"/>
          <w:lang w:val="en-US"/>
        </w:rPr>
        <w:t xml:space="preserve"> </w:t>
      </w:r>
      <w:r w:rsidRPr="0015421C">
        <w:rPr>
          <w:rStyle w:val="cit-vol"/>
          <w:b/>
          <w:bCs/>
          <w:color w:val="auto"/>
          <w:sz w:val="24"/>
          <w:szCs w:val="24"/>
          <w:lang w:val="en-US"/>
        </w:rPr>
        <w:t>14</w:t>
      </w:r>
      <w:r w:rsidRPr="0015421C">
        <w:rPr>
          <w:rStyle w:val="HTML1"/>
          <w:i w:val="0"/>
          <w:color w:val="auto"/>
          <w:sz w:val="24"/>
          <w:szCs w:val="24"/>
          <w:lang w:val="en-US"/>
        </w:rPr>
        <w:t>(</w:t>
      </w:r>
      <w:r w:rsidRPr="0015421C">
        <w:rPr>
          <w:rStyle w:val="cit-issue"/>
          <w:color w:val="auto"/>
          <w:sz w:val="24"/>
          <w:szCs w:val="24"/>
          <w:lang w:val="en-US"/>
        </w:rPr>
        <w:t>2</w:t>
      </w:r>
      <w:r w:rsidRPr="0015421C">
        <w:rPr>
          <w:rStyle w:val="HTML1"/>
          <w:i w:val="0"/>
          <w:color w:val="auto"/>
          <w:sz w:val="24"/>
          <w:szCs w:val="24"/>
          <w:lang w:val="en-US"/>
        </w:rPr>
        <w:t>)</w:t>
      </w:r>
      <w:r w:rsidRPr="0015421C">
        <w:rPr>
          <w:rStyle w:val="HTML1"/>
          <w:color w:val="auto"/>
          <w:sz w:val="24"/>
          <w:szCs w:val="24"/>
          <w:lang w:val="en-US"/>
        </w:rPr>
        <w:t>:</w:t>
      </w:r>
      <w:r w:rsidRPr="0015421C">
        <w:rPr>
          <w:rStyle w:val="cit-fpage"/>
          <w:color w:val="auto"/>
          <w:sz w:val="24"/>
          <w:szCs w:val="24"/>
          <w:lang w:val="en-US"/>
        </w:rPr>
        <w:t>178</w:t>
      </w:r>
      <w:r w:rsidRPr="0015421C">
        <w:rPr>
          <w:rStyle w:val="HTML1"/>
          <w:color w:val="auto"/>
          <w:sz w:val="24"/>
          <w:szCs w:val="24"/>
          <w:lang w:val="en-US"/>
        </w:rPr>
        <w:t>–</w:t>
      </w:r>
      <w:r w:rsidRPr="0015421C">
        <w:rPr>
          <w:rStyle w:val="cit-lpage"/>
          <w:color w:val="auto"/>
          <w:sz w:val="24"/>
          <w:szCs w:val="24"/>
          <w:lang w:val="en-US"/>
        </w:rPr>
        <w:t>188</w:t>
      </w:r>
      <w:r w:rsidRPr="0015421C">
        <w:rPr>
          <w:rStyle w:val="HTML1"/>
          <w:color w:val="auto"/>
          <w:sz w:val="24"/>
          <w:szCs w:val="24"/>
          <w:lang w:val="en-US"/>
        </w:rPr>
        <w:t xml:space="preserve">, </w:t>
      </w:r>
      <w:r w:rsidRPr="0015421C">
        <w:rPr>
          <w:rStyle w:val="HTML1"/>
          <w:i w:val="0"/>
          <w:color w:val="auto"/>
          <w:sz w:val="24"/>
          <w:szCs w:val="24"/>
          <w:lang w:val="en-US"/>
        </w:rPr>
        <w:t>(</w:t>
      </w:r>
      <w:r w:rsidRPr="0015421C">
        <w:rPr>
          <w:rStyle w:val="cit-pub-date"/>
          <w:color w:val="auto"/>
          <w:sz w:val="24"/>
          <w:szCs w:val="24"/>
          <w:lang w:val="en-US"/>
        </w:rPr>
        <w:t>1994</w:t>
      </w:r>
      <w:r w:rsidRPr="0015421C">
        <w:rPr>
          <w:rStyle w:val="HTML1"/>
          <w:i w:val="0"/>
          <w:color w:val="auto"/>
          <w:sz w:val="24"/>
          <w:szCs w:val="24"/>
          <w:lang w:val="en-US"/>
        </w:rPr>
        <w:t>),</w:t>
      </w:r>
      <w:r w:rsidRPr="0015421C">
        <w:rPr>
          <w:rStyle w:val="HTML1"/>
          <w:color w:val="auto"/>
          <w:sz w:val="24"/>
          <w:szCs w:val="24"/>
          <w:lang w:val="en-US"/>
        </w:rPr>
        <w:t xml:space="preserve"> </w:t>
      </w:r>
      <w:hyperlink r:id="rId277" w:history="1">
        <w:r w:rsidRPr="0015421C">
          <w:rPr>
            <w:rStyle w:val="af8"/>
            <w:color w:val="005A96"/>
            <w:sz w:val="24"/>
            <w:szCs w:val="24"/>
            <w:lang w:val="en-US"/>
          </w:rPr>
          <w:t>Google Scholar</w:t>
        </w:r>
      </w:hyperlink>
    </w:p>
    <w:p w14:paraId="7A01A1DD" w14:textId="77777777" w:rsidR="00B83C0E" w:rsidRPr="0015421C" w:rsidRDefault="00B83C0E" w:rsidP="00B83C0E">
      <w:pPr>
        <w:shd w:val="clear" w:color="auto" w:fill="FFFFFF"/>
        <w:spacing w:after="0" w:line="240" w:lineRule="auto"/>
        <w:ind w:left="426" w:hanging="426"/>
        <w:rPr>
          <w:color w:val="auto"/>
          <w:sz w:val="24"/>
          <w:szCs w:val="24"/>
          <w:lang w:val="en-US"/>
        </w:rPr>
      </w:pPr>
      <w:r w:rsidRPr="0015421C">
        <w:rPr>
          <w:color w:val="auto"/>
          <w:sz w:val="24"/>
          <w:szCs w:val="24"/>
          <w:lang w:val="en-US"/>
        </w:rPr>
        <w:t xml:space="preserve">17. Yang &amp; H. Y. </w:t>
      </w:r>
      <w:proofErr w:type="spellStart"/>
      <w:proofErr w:type="gramStart"/>
      <w:r w:rsidRPr="0015421C">
        <w:rPr>
          <w:color w:val="auto"/>
          <w:sz w:val="24"/>
          <w:szCs w:val="24"/>
          <w:lang w:val="en-US"/>
        </w:rPr>
        <w:t>Jick</w:t>
      </w:r>
      <w:proofErr w:type="spellEnd"/>
      <w:r w:rsidRPr="0015421C">
        <w:rPr>
          <w:color w:val="auto"/>
          <w:sz w:val="24"/>
          <w:szCs w:val="24"/>
          <w:lang w:val="en-US"/>
        </w:rPr>
        <w:t xml:space="preserve">  </w:t>
      </w:r>
      <w:r w:rsidRPr="0015421C">
        <w:rPr>
          <w:i/>
          <w:color w:val="auto"/>
          <w:sz w:val="24"/>
          <w:szCs w:val="24"/>
          <w:lang w:val="en-US"/>
        </w:rPr>
        <w:t>Derivation</w:t>
      </w:r>
      <w:proofErr w:type="gramEnd"/>
      <w:r w:rsidRPr="0015421C">
        <w:rPr>
          <w:i/>
          <w:color w:val="auto"/>
          <w:sz w:val="24"/>
          <w:szCs w:val="24"/>
          <w:lang w:val="en-US"/>
        </w:rPr>
        <w:t xml:space="preserve"> of the modified Schrödinger equation for a particle with a spatially varying mass through path integrals</w:t>
      </w:r>
      <w:r w:rsidRPr="0015421C">
        <w:rPr>
          <w:color w:val="auto"/>
          <w:sz w:val="24"/>
          <w:szCs w:val="24"/>
          <w:lang w:val="en-US"/>
        </w:rPr>
        <w:t xml:space="preserve"> . Phys. Rev. A 50, 104. (1994).</w:t>
      </w:r>
    </w:p>
    <w:p w14:paraId="2BAB9E43" w14:textId="77777777" w:rsidR="00B83C0E" w:rsidRPr="0015421C" w:rsidRDefault="00B83C0E" w:rsidP="00B83C0E">
      <w:pPr>
        <w:pStyle w:val="a5"/>
        <w:ind w:left="284" w:hanging="284"/>
        <w:rPr>
          <w:sz w:val="24"/>
          <w:szCs w:val="24"/>
          <w:lang w:val="en-US"/>
        </w:rPr>
      </w:pPr>
    </w:p>
    <w:p w14:paraId="71E3374B" w14:textId="77777777" w:rsidR="00B83C0E" w:rsidRPr="0015421C" w:rsidRDefault="00B83C0E" w:rsidP="00B83C0E">
      <w:pPr>
        <w:shd w:val="clear" w:color="auto" w:fill="FFFFFF" w:themeFill="background1"/>
        <w:spacing w:after="0" w:line="240" w:lineRule="auto"/>
        <w:ind w:left="426" w:hanging="426"/>
        <w:rPr>
          <w:sz w:val="24"/>
          <w:szCs w:val="24"/>
          <w:lang w:val="en-US"/>
        </w:rPr>
      </w:pPr>
      <w:r w:rsidRPr="0015421C">
        <w:rPr>
          <w:color w:val="auto"/>
          <w:sz w:val="24"/>
          <w:szCs w:val="24"/>
          <w:lang w:val="en-US"/>
        </w:rPr>
        <w:t xml:space="preserve">18. </w:t>
      </w:r>
      <w:r w:rsidRPr="0015421C">
        <w:rPr>
          <w:sz w:val="24"/>
          <w:szCs w:val="24"/>
          <w:lang w:val="en-US"/>
        </w:rPr>
        <w:t xml:space="preserve">F. </w:t>
      </w:r>
      <w:proofErr w:type="spellStart"/>
      <w:r w:rsidRPr="0015421C">
        <w:rPr>
          <w:sz w:val="24"/>
          <w:szCs w:val="24"/>
          <w:lang w:val="en-US"/>
        </w:rPr>
        <w:t>Ogiba</w:t>
      </w:r>
      <w:proofErr w:type="spellEnd"/>
      <w:r w:rsidRPr="0015421C">
        <w:rPr>
          <w:sz w:val="24"/>
          <w:szCs w:val="24"/>
          <w:lang w:val="en-US"/>
        </w:rPr>
        <w:t xml:space="preserve"> </w:t>
      </w:r>
      <w:r w:rsidRPr="0015421C">
        <w:rPr>
          <w:i/>
          <w:sz w:val="24"/>
          <w:szCs w:val="24"/>
          <w:lang w:val="en-US"/>
        </w:rPr>
        <w:t>Phenomenological Derivation of the Schrödinger Equation</w:t>
      </w:r>
      <w:r w:rsidRPr="0015421C">
        <w:rPr>
          <w:sz w:val="24"/>
          <w:szCs w:val="24"/>
          <w:lang w:val="en-US"/>
        </w:rPr>
        <w:t>, Progress in Physics, 2011, 4, p. 25-28. 4. Piece P., Another Schrodinger Derivation of the Equation, Eur. J. Phys., 17, (1996), p. 116 - 117.</w:t>
      </w:r>
    </w:p>
    <w:p w14:paraId="34CD38F9" w14:textId="77777777" w:rsidR="00B83C0E" w:rsidRPr="0015421C" w:rsidRDefault="00B83C0E" w:rsidP="00B83C0E">
      <w:pPr>
        <w:pStyle w:val="a5"/>
        <w:ind w:left="284" w:hanging="284"/>
        <w:rPr>
          <w:sz w:val="24"/>
          <w:szCs w:val="24"/>
          <w:lang w:val="en-US"/>
        </w:rPr>
      </w:pPr>
    </w:p>
    <w:p w14:paraId="400F84B2" w14:textId="77777777" w:rsidR="00B83C0E" w:rsidRPr="0015421C" w:rsidRDefault="00B83C0E" w:rsidP="00B83C0E">
      <w:pPr>
        <w:spacing w:after="0" w:line="240" w:lineRule="auto"/>
        <w:ind w:left="426" w:hanging="426"/>
        <w:rPr>
          <w:sz w:val="24"/>
          <w:szCs w:val="24"/>
          <w:lang w:val="en"/>
        </w:rPr>
      </w:pPr>
      <w:r w:rsidRPr="0015421C">
        <w:rPr>
          <w:color w:val="auto"/>
          <w:sz w:val="24"/>
          <w:szCs w:val="24"/>
          <w:lang w:val="en-US"/>
        </w:rPr>
        <w:t xml:space="preserve">19. </w:t>
      </w:r>
      <w:r w:rsidRPr="0015421C">
        <w:rPr>
          <w:sz w:val="24"/>
          <w:szCs w:val="24"/>
          <w:lang w:val="en"/>
        </w:rPr>
        <w:t>J.</w:t>
      </w:r>
      <w:r w:rsidRPr="0015421C">
        <w:rPr>
          <w:spacing w:val="-2"/>
          <w:sz w:val="24"/>
          <w:szCs w:val="24"/>
          <w:lang w:val="en-US"/>
        </w:rPr>
        <w:t xml:space="preserve"> </w:t>
      </w:r>
      <w:r w:rsidRPr="0015421C">
        <w:rPr>
          <w:sz w:val="24"/>
          <w:szCs w:val="24"/>
          <w:lang w:val="en"/>
        </w:rPr>
        <w:t xml:space="preserve">Briggs </w:t>
      </w:r>
      <w:r w:rsidRPr="0015421C">
        <w:rPr>
          <w:spacing w:val="-2"/>
          <w:sz w:val="24"/>
          <w:szCs w:val="24"/>
          <w:lang w:val="en-US"/>
        </w:rPr>
        <w:t xml:space="preserve">&amp; </w:t>
      </w:r>
      <w:r w:rsidRPr="0015421C">
        <w:rPr>
          <w:sz w:val="24"/>
          <w:szCs w:val="24"/>
          <w:lang w:val="en"/>
        </w:rPr>
        <w:t>J.M.</w:t>
      </w:r>
      <w:r w:rsidRPr="0015421C">
        <w:rPr>
          <w:sz w:val="24"/>
          <w:szCs w:val="24"/>
          <w:lang w:val="en-US"/>
        </w:rPr>
        <w:t xml:space="preserve"> </w:t>
      </w:r>
      <w:proofErr w:type="spellStart"/>
      <w:r w:rsidRPr="0015421C">
        <w:rPr>
          <w:sz w:val="24"/>
          <w:szCs w:val="24"/>
          <w:lang w:val="en"/>
        </w:rPr>
        <w:t>Rost</w:t>
      </w:r>
      <w:proofErr w:type="spellEnd"/>
      <w:r w:rsidRPr="0015421C">
        <w:rPr>
          <w:sz w:val="24"/>
          <w:szCs w:val="24"/>
          <w:lang w:val="en"/>
        </w:rPr>
        <w:t xml:space="preserve"> </w:t>
      </w:r>
      <w:proofErr w:type="gramStart"/>
      <w:r w:rsidRPr="0015421C">
        <w:rPr>
          <w:i/>
          <w:sz w:val="24"/>
          <w:szCs w:val="24"/>
          <w:lang w:val="en"/>
        </w:rPr>
        <w:t>On</w:t>
      </w:r>
      <w:proofErr w:type="gramEnd"/>
      <w:r w:rsidRPr="0015421C">
        <w:rPr>
          <w:i/>
          <w:sz w:val="24"/>
          <w:szCs w:val="24"/>
          <w:lang w:val="en"/>
        </w:rPr>
        <w:t xml:space="preserve"> the derivation of the time-dependent equation of </w:t>
      </w:r>
      <w:r w:rsidRPr="0015421C">
        <w:rPr>
          <w:bCs/>
          <w:i/>
          <w:kern w:val="36"/>
          <w:sz w:val="24"/>
          <w:szCs w:val="24"/>
          <w:lang w:val="en"/>
        </w:rPr>
        <w:t>Schrödinger</w:t>
      </w:r>
      <w:r w:rsidRPr="0015421C">
        <w:rPr>
          <w:sz w:val="24"/>
          <w:szCs w:val="24"/>
          <w:lang w:val="en"/>
        </w:rPr>
        <w:t>, Foundations of Physics, 31 (2001), p. 693-712.</w:t>
      </w:r>
    </w:p>
    <w:p w14:paraId="2E626B25" w14:textId="77777777" w:rsidR="00B83C0E" w:rsidRPr="0015421C" w:rsidRDefault="00B83C0E" w:rsidP="00B83C0E">
      <w:pPr>
        <w:spacing w:after="0" w:line="240" w:lineRule="auto"/>
        <w:ind w:left="426" w:hanging="426"/>
        <w:rPr>
          <w:sz w:val="24"/>
          <w:szCs w:val="24"/>
          <w:lang w:val="en"/>
        </w:rPr>
      </w:pPr>
    </w:p>
    <w:p w14:paraId="10B5330D" w14:textId="77777777" w:rsidR="00B83C0E" w:rsidRPr="0015421C" w:rsidRDefault="00B83C0E" w:rsidP="00B83C0E">
      <w:pPr>
        <w:spacing w:after="0" w:line="240" w:lineRule="auto"/>
        <w:ind w:left="426" w:hanging="426"/>
        <w:rPr>
          <w:sz w:val="24"/>
          <w:szCs w:val="24"/>
          <w:lang w:val="en"/>
        </w:rPr>
      </w:pPr>
      <w:r w:rsidRPr="0015421C">
        <w:rPr>
          <w:color w:val="auto"/>
          <w:sz w:val="24"/>
          <w:szCs w:val="24"/>
          <w:lang w:val="en-US"/>
        </w:rPr>
        <w:t xml:space="preserve">20. </w:t>
      </w:r>
      <w:r w:rsidRPr="0015421C">
        <w:rPr>
          <w:sz w:val="24"/>
          <w:szCs w:val="24"/>
          <w:lang w:val="en"/>
        </w:rPr>
        <w:t>J. Briggs, S.</w:t>
      </w:r>
      <w:r w:rsidRPr="0015421C">
        <w:rPr>
          <w:spacing w:val="-2"/>
          <w:sz w:val="24"/>
          <w:szCs w:val="24"/>
          <w:lang w:val="en-US"/>
        </w:rPr>
        <w:t xml:space="preserve"> </w:t>
      </w:r>
      <w:proofErr w:type="spellStart"/>
      <w:r w:rsidRPr="0015421C">
        <w:rPr>
          <w:sz w:val="24"/>
          <w:szCs w:val="24"/>
          <w:lang w:val="en"/>
        </w:rPr>
        <w:t>Boonchui</w:t>
      </w:r>
      <w:proofErr w:type="spellEnd"/>
      <w:r w:rsidRPr="0015421C">
        <w:rPr>
          <w:sz w:val="24"/>
          <w:szCs w:val="24"/>
          <w:lang w:val="en"/>
        </w:rPr>
        <w:t xml:space="preserve"> </w:t>
      </w:r>
      <w:r w:rsidRPr="0015421C">
        <w:rPr>
          <w:spacing w:val="-2"/>
          <w:sz w:val="24"/>
          <w:szCs w:val="24"/>
          <w:lang w:val="en-US"/>
        </w:rPr>
        <w:t>&amp;</w:t>
      </w:r>
      <w:r w:rsidRPr="0015421C">
        <w:rPr>
          <w:sz w:val="24"/>
          <w:szCs w:val="24"/>
          <w:lang w:val="en"/>
        </w:rPr>
        <w:t xml:space="preserve"> S. </w:t>
      </w:r>
      <w:proofErr w:type="spellStart"/>
      <w:r w:rsidRPr="0015421C">
        <w:rPr>
          <w:sz w:val="24"/>
          <w:szCs w:val="24"/>
          <w:lang w:val="en"/>
        </w:rPr>
        <w:t>Khemmani</w:t>
      </w:r>
      <w:proofErr w:type="spellEnd"/>
      <w:r w:rsidRPr="0015421C">
        <w:rPr>
          <w:sz w:val="24"/>
          <w:szCs w:val="24"/>
          <w:lang w:val="en"/>
        </w:rPr>
        <w:t xml:space="preserve"> (2007) </w:t>
      </w:r>
      <w:r w:rsidRPr="0015421C">
        <w:rPr>
          <w:i/>
          <w:sz w:val="24"/>
          <w:szCs w:val="24"/>
          <w:lang w:val="en"/>
        </w:rPr>
        <w:t xml:space="preserve">The derivation of the time-dependent </w:t>
      </w:r>
      <w:r w:rsidRPr="0015421C">
        <w:rPr>
          <w:bCs/>
          <w:i/>
          <w:kern w:val="36"/>
          <w:sz w:val="24"/>
          <w:szCs w:val="24"/>
          <w:lang w:val="en"/>
        </w:rPr>
        <w:t xml:space="preserve">Schrödinger </w:t>
      </w:r>
      <w:r w:rsidRPr="0015421C">
        <w:rPr>
          <w:i/>
          <w:sz w:val="24"/>
          <w:szCs w:val="24"/>
          <w:lang w:val="en"/>
        </w:rPr>
        <w:t>equation</w:t>
      </w:r>
      <w:r w:rsidRPr="0015421C">
        <w:rPr>
          <w:sz w:val="24"/>
          <w:szCs w:val="24"/>
          <w:lang w:val="en"/>
        </w:rPr>
        <w:t xml:space="preserve">, J. Phys. A: Math. </w:t>
      </w:r>
      <w:proofErr w:type="spellStart"/>
      <w:r w:rsidRPr="0015421C">
        <w:rPr>
          <w:sz w:val="24"/>
          <w:szCs w:val="24"/>
          <w:lang w:val="en"/>
        </w:rPr>
        <w:t>Theor</w:t>
      </w:r>
      <w:proofErr w:type="spellEnd"/>
      <w:r w:rsidRPr="0015421C">
        <w:rPr>
          <w:sz w:val="24"/>
          <w:szCs w:val="24"/>
          <w:lang w:val="en"/>
        </w:rPr>
        <w:t xml:space="preserve">. 40 1289-1302. </w:t>
      </w:r>
    </w:p>
    <w:p w14:paraId="12742D93" w14:textId="77777777" w:rsidR="00B83C0E" w:rsidRPr="0015421C" w:rsidRDefault="00B83C0E" w:rsidP="00B83C0E">
      <w:pPr>
        <w:spacing w:after="0" w:line="240" w:lineRule="auto"/>
        <w:ind w:left="426" w:hanging="426"/>
        <w:rPr>
          <w:sz w:val="24"/>
          <w:szCs w:val="24"/>
          <w:lang w:val="en"/>
        </w:rPr>
      </w:pPr>
    </w:p>
    <w:p w14:paraId="0E052E8E" w14:textId="77777777" w:rsidR="00B83C0E" w:rsidRPr="0015421C" w:rsidRDefault="00B83C0E" w:rsidP="00B83C0E">
      <w:pPr>
        <w:shd w:val="clear" w:color="auto" w:fill="FFFFFF" w:themeFill="background1"/>
        <w:spacing w:after="0" w:line="240" w:lineRule="auto"/>
        <w:ind w:left="426" w:hanging="426"/>
        <w:rPr>
          <w:sz w:val="24"/>
          <w:szCs w:val="24"/>
          <w:lang w:val="en-US"/>
        </w:rPr>
      </w:pPr>
      <w:r w:rsidRPr="0015421C">
        <w:rPr>
          <w:color w:val="auto"/>
          <w:sz w:val="24"/>
          <w:szCs w:val="24"/>
          <w:lang w:val="en-US"/>
        </w:rPr>
        <w:t xml:space="preserve">21. </w:t>
      </w:r>
      <w:r w:rsidRPr="0015421C">
        <w:rPr>
          <w:sz w:val="24"/>
          <w:szCs w:val="24"/>
          <w:lang w:val="en-US"/>
        </w:rPr>
        <w:t>M.J.W.</w:t>
      </w:r>
      <w:r w:rsidRPr="0015421C">
        <w:rPr>
          <w:spacing w:val="-2"/>
          <w:sz w:val="24"/>
          <w:szCs w:val="24"/>
          <w:lang w:val="en-US"/>
        </w:rPr>
        <w:t xml:space="preserve"> </w:t>
      </w:r>
      <w:r w:rsidRPr="0015421C">
        <w:rPr>
          <w:sz w:val="24"/>
          <w:szCs w:val="24"/>
          <w:lang w:val="en-US"/>
        </w:rPr>
        <w:t xml:space="preserve">Hall </w:t>
      </w:r>
      <w:r w:rsidRPr="0015421C">
        <w:rPr>
          <w:spacing w:val="-2"/>
          <w:sz w:val="24"/>
          <w:szCs w:val="24"/>
          <w:lang w:val="en-US"/>
        </w:rPr>
        <w:t xml:space="preserve">&amp; </w:t>
      </w:r>
      <w:r w:rsidRPr="0015421C">
        <w:rPr>
          <w:sz w:val="24"/>
          <w:szCs w:val="24"/>
          <w:lang w:val="en-US"/>
        </w:rPr>
        <w:t xml:space="preserve">M. </w:t>
      </w:r>
      <w:proofErr w:type="spellStart"/>
      <w:r w:rsidRPr="0015421C">
        <w:rPr>
          <w:sz w:val="24"/>
          <w:szCs w:val="24"/>
          <w:lang w:val="en-US"/>
        </w:rPr>
        <w:t>Reginatto</w:t>
      </w:r>
      <w:proofErr w:type="spellEnd"/>
      <w:r w:rsidRPr="0015421C">
        <w:rPr>
          <w:sz w:val="24"/>
          <w:szCs w:val="24"/>
          <w:lang w:val="en-US"/>
        </w:rPr>
        <w:t xml:space="preserve"> </w:t>
      </w:r>
      <w:r w:rsidRPr="0015421C">
        <w:rPr>
          <w:i/>
          <w:sz w:val="24"/>
          <w:szCs w:val="24"/>
          <w:lang w:val="en-US"/>
        </w:rPr>
        <w:t>Schrodinger Equation from an Exact Uncertainty Principle</w:t>
      </w:r>
      <w:r w:rsidRPr="0015421C">
        <w:rPr>
          <w:sz w:val="24"/>
          <w:szCs w:val="24"/>
          <w:lang w:val="en-US"/>
        </w:rPr>
        <w:t xml:space="preserve">, J. Phys. A, </w:t>
      </w:r>
      <w:r w:rsidRPr="0015421C">
        <w:rPr>
          <w:b/>
          <w:sz w:val="24"/>
          <w:szCs w:val="24"/>
          <w:lang w:val="en-US"/>
        </w:rPr>
        <w:t>35</w:t>
      </w:r>
      <w:r w:rsidRPr="0015421C">
        <w:rPr>
          <w:sz w:val="24"/>
          <w:szCs w:val="24"/>
          <w:lang w:val="en-US"/>
        </w:rPr>
        <w:t xml:space="preserve"> (2002), p. 3289-3303.</w:t>
      </w:r>
    </w:p>
    <w:p w14:paraId="77D7C25E" w14:textId="77777777" w:rsidR="00B83C0E" w:rsidRPr="0015421C" w:rsidRDefault="00B83C0E" w:rsidP="00B83C0E">
      <w:pPr>
        <w:pStyle w:val="a5"/>
        <w:ind w:left="284" w:hanging="284"/>
        <w:rPr>
          <w:sz w:val="24"/>
          <w:szCs w:val="24"/>
          <w:lang w:val="en-US"/>
        </w:rPr>
      </w:pPr>
    </w:p>
    <w:p w14:paraId="2B48869D" w14:textId="77777777" w:rsidR="00B83C0E" w:rsidRPr="0015421C" w:rsidRDefault="00B83C0E" w:rsidP="00B83C0E">
      <w:pPr>
        <w:spacing w:after="0" w:line="240" w:lineRule="auto"/>
        <w:ind w:left="426" w:hanging="426"/>
        <w:rPr>
          <w:sz w:val="24"/>
          <w:szCs w:val="24"/>
          <w:lang w:val="en-US"/>
        </w:rPr>
      </w:pPr>
      <w:r w:rsidRPr="0015421C">
        <w:rPr>
          <w:color w:val="auto"/>
          <w:sz w:val="24"/>
          <w:szCs w:val="24"/>
          <w:lang w:val="en-US"/>
        </w:rPr>
        <w:t xml:space="preserve">22. </w:t>
      </w:r>
      <w:r w:rsidRPr="0015421C">
        <w:rPr>
          <w:sz w:val="24"/>
          <w:szCs w:val="24"/>
          <w:lang w:val="en-US"/>
        </w:rPr>
        <w:t xml:space="preserve">G. </w:t>
      </w:r>
      <w:proofErr w:type="spellStart"/>
      <w:r w:rsidRPr="0015421C">
        <w:rPr>
          <w:sz w:val="24"/>
          <w:szCs w:val="24"/>
          <w:lang w:val="en-US"/>
        </w:rPr>
        <w:t>Grössing</w:t>
      </w:r>
      <w:proofErr w:type="spellEnd"/>
      <w:r w:rsidRPr="0015421C">
        <w:rPr>
          <w:sz w:val="24"/>
          <w:szCs w:val="24"/>
          <w:lang w:val="en-US"/>
        </w:rPr>
        <w:t xml:space="preserve"> </w:t>
      </w:r>
      <w:r w:rsidRPr="0015421C">
        <w:rPr>
          <w:i/>
          <w:sz w:val="24"/>
          <w:szCs w:val="24"/>
          <w:lang w:val="en-US"/>
        </w:rPr>
        <w:t>Derivation of the Schrödinger Equation and the Klein-Gordon Equation from First Principles</w:t>
      </w:r>
      <w:r w:rsidRPr="0015421C">
        <w:rPr>
          <w:sz w:val="24"/>
          <w:szCs w:val="24"/>
          <w:lang w:val="en-US"/>
        </w:rPr>
        <w:t xml:space="preserve">, (2002), [v6] </w:t>
      </w:r>
      <w:hyperlink r:id="rId278" w:history="1">
        <w:proofErr w:type="spellStart"/>
        <w:r w:rsidRPr="0015421C">
          <w:rPr>
            <w:rStyle w:val="af8"/>
            <w:sz w:val="24"/>
            <w:szCs w:val="24"/>
            <w:lang w:val="en-US"/>
          </w:rPr>
          <w:t>arXiv:quant-ph</w:t>
        </w:r>
        <w:proofErr w:type="spellEnd"/>
        <w:r w:rsidRPr="0015421C">
          <w:rPr>
            <w:rStyle w:val="af8"/>
            <w:sz w:val="24"/>
            <w:szCs w:val="24"/>
            <w:lang w:val="en-US"/>
          </w:rPr>
          <w:t>/0205047</w:t>
        </w:r>
      </w:hyperlink>
      <w:r w:rsidRPr="0015421C">
        <w:rPr>
          <w:rStyle w:val="arxivid"/>
          <w:bCs/>
          <w:sz w:val="24"/>
          <w:szCs w:val="24"/>
          <w:lang w:val="en-US"/>
        </w:rPr>
        <w:t xml:space="preserve"> .</w:t>
      </w:r>
    </w:p>
    <w:p w14:paraId="1860EF42" w14:textId="77777777" w:rsidR="00B83C0E" w:rsidRPr="0015421C" w:rsidRDefault="00B83C0E" w:rsidP="00B83C0E">
      <w:pPr>
        <w:pStyle w:val="a5"/>
        <w:ind w:left="284" w:hanging="284"/>
        <w:rPr>
          <w:sz w:val="24"/>
          <w:szCs w:val="24"/>
          <w:lang w:val="en-US"/>
        </w:rPr>
      </w:pPr>
    </w:p>
    <w:p w14:paraId="59C76F9F" w14:textId="77777777" w:rsidR="00B83C0E" w:rsidRPr="0015421C" w:rsidRDefault="00B83C0E" w:rsidP="00B83C0E">
      <w:pPr>
        <w:pStyle w:val="1"/>
        <w:spacing w:after="0" w:line="240" w:lineRule="auto"/>
        <w:ind w:left="426" w:hanging="426"/>
        <w:rPr>
          <w:rStyle w:val="arxivid"/>
          <w:sz w:val="24"/>
          <w:szCs w:val="24"/>
          <w:lang w:val="en-US"/>
        </w:rPr>
      </w:pPr>
      <w:r w:rsidRPr="0015421C">
        <w:rPr>
          <w:color w:val="auto"/>
          <w:sz w:val="24"/>
          <w:szCs w:val="24"/>
          <w:lang w:val="en-US"/>
        </w:rPr>
        <w:t xml:space="preserve">23. </w:t>
      </w:r>
      <w:r w:rsidRPr="0015421C">
        <w:rPr>
          <w:rStyle w:val="descriptor"/>
          <w:sz w:val="24"/>
          <w:szCs w:val="24"/>
          <w:lang w:val="en"/>
        </w:rPr>
        <w:t xml:space="preserve">S. Inage </w:t>
      </w:r>
      <w:r w:rsidRPr="0015421C">
        <w:rPr>
          <w:i/>
          <w:sz w:val="24"/>
          <w:szCs w:val="24"/>
          <w:lang w:val="en"/>
        </w:rPr>
        <w:t>One Approach on Derivation of the Schrodinger Equation of Free Particle</w:t>
      </w:r>
      <w:r w:rsidRPr="0015421C">
        <w:rPr>
          <w:i/>
          <w:sz w:val="24"/>
          <w:szCs w:val="24"/>
          <w:lang w:val="en-US"/>
        </w:rPr>
        <w:t>,</w:t>
      </w:r>
      <w:r w:rsidRPr="0015421C">
        <w:rPr>
          <w:sz w:val="24"/>
          <w:szCs w:val="24"/>
          <w:lang w:val="en"/>
        </w:rPr>
        <w:t xml:space="preserve"> </w:t>
      </w:r>
      <w:r w:rsidRPr="0015421C">
        <w:rPr>
          <w:sz w:val="24"/>
          <w:szCs w:val="24"/>
          <w:lang w:val="en-US"/>
        </w:rPr>
        <w:t xml:space="preserve">(2006), </w:t>
      </w:r>
      <w:hyperlink r:id="rId279" w:history="1">
        <w:proofErr w:type="spellStart"/>
        <w:r w:rsidRPr="0015421C">
          <w:rPr>
            <w:rStyle w:val="af8"/>
            <w:sz w:val="24"/>
            <w:szCs w:val="24"/>
            <w:lang w:val="en-US"/>
          </w:rPr>
          <w:t>arXiv:physics</w:t>
        </w:r>
        <w:proofErr w:type="spellEnd"/>
        <w:r w:rsidRPr="0015421C">
          <w:rPr>
            <w:rStyle w:val="af8"/>
            <w:sz w:val="24"/>
            <w:szCs w:val="24"/>
            <w:lang w:val="en-US"/>
          </w:rPr>
          <w:t>/0610097</w:t>
        </w:r>
      </w:hyperlink>
      <w:r w:rsidRPr="0015421C">
        <w:rPr>
          <w:rStyle w:val="af8"/>
          <w:sz w:val="24"/>
          <w:szCs w:val="24"/>
          <w:u w:val="none"/>
          <w:lang w:val="en-US"/>
        </w:rPr>
        <w:t>.</w:t>
      </w:r>
    </w:p>
    <w:p w14:paraId="53120CE3" w14:textId="77777777" w:rsidR="00B83C0E" w:rsidRPr="0015421C" w:rsidRDefault="00B83C0E" w:rsidP="00B83C0E">
      <w:pPr>
        <w:pStyle w:val="a5"/>
        <w:ind w:left="284" w:hanging="284"/>
        <w:rPr>
          <w:sz w:val="24"/>
          <w:szCs w:val="24"/>
          <w:lang w:val="en-US"/>
        </w:rPr>
      </w:pPr>
    </w:p>
    <w:p w14:paraId="76855068" w14:textId="77777777" w:rsidR="00B83C0E" w:rsidRPr="0015421C" w:rsidRDefault="00B83C0E" w:rsidP="00B83C0E">
      <w:pPr>
        <w:spacing w:after="0" w:line="240" w:lineRule="auto"/>
        <w:ind w:left="426" w:hanging="426"/>
        <w:outlineLvl w:val="0"/>
        <w:rPr>
          <w:sz w:val="24"/>
          <w:szCs w:val="24"/>
          <w:lang w:val="en-US"/>
        </w:rPr>
      </w:pPr>
      <w:r w:rsidRPr="0015421C">
        <w:rPr>
          <w:color w:val="auto"/>
          <w:sz w:val="24"/>
          <w:szCs w:val="24"/>
          <w:lang w:val="en-US"/>
        </w:rPr>
        <w:t xml:space="preserve">24. </w:t>
      </w:r>
      <w:r w:rsidRPr="0015421C">
        <w:rPr>
          <w:sz w:val="24"/>
          <w:szCs w:val="24"/>
          <w:lang w:val="en-US"/>
        </w:rPr>
        <w:t xml:space="preserve">D.W. Ward, S.M. </w:t>
      </w:r>
      <w:proofErr w:type="spellStart"/>
      <w:r w:rsidRPr="0015421C">
        <w:rPr>
          <w:sz w:val="24"/>
          <w:szCs w:val="24"/>
          <w:lang w:val="en-US"/>
        </w:rPr>
        <w:t>Volkmer</w:t>
      </w:r>
      <w:proofErr w:type="spellEnd"/>
      <w:r w:rsidRPr="0015421C">
        <w:rPr>
          <w:sz w:val="24"/>
          <w:szCs w:val="24"/>
          <w:lang w:val="en-US"/>
        </w:rPr>
        <w:t xml:space="preserve"> </w:t>
      </w:r>
      <w:r w:rsidRPr="0015421C">
        <w:rPr>
          <w:i/>
          <w:sz w:val="24"/>
          <w:szCs w:val="24"/>
          <w:lang w:val="en-US"/>
        </w:rPr>
        <w:t>How to Derive the Schrodinger Equati</w:t>
      </w:r>
      <w:r w:rsidRPr="0015421C">
        <w:rPr>
          <w:sz w:val="24"/>
          <w:szCs w:val="24"/>
          <w:lang w:val="en-US"/>
        </w:rPr>
        <w:t xml:space="preserve">on. </w:t>
      </w:r>
      <w:proofErr w:type="spellStart"/>
      <w:r w:rsidRPr="0015421C">
        <w:rPr>
          <w:sz w:val="24"/>
          <w:szCs w:val="24"/>
          <w:lang w:val="en-US"/>
        </w:rPr>
        <w:t>Am.J.Phys</w:t>
      </w:r>
      <w:proofErr w:type="spellEnd"/>
      <w:r w:rsidRPr="0015421C">
        <w:rPr>
          <w:sz w:val="24"/>
          <w:szCs w:val="24"/>
          <w:lang w:val="en-US"/>
        </w:rPr>
        <w:t>./Ward (2008</w:t>
      </w:r>
      <w:proofErr w:type="gramStart"/>
      <w:r w:rsidRPr="0015421C">
        <w:rPr>
          <w:sz w:val="24"/>
          <w:szCs w:val="24"/>
          <w:lang w:val="en-US"/>
        </w:rPr>
        <w:t>)  and</w:t>
      </w:r>
      <w:proofErr w:type="gramEnd"/>
      <w:r w:rsidRPr="0015421C">
        <w:rPr>
          <w:sz w:val="24"/>
          <w:szCs w:val="24"/>
          <w:lang w:val="en-US"/>
        </w:rPr>
        <w:t xml:space="preserve"> [v1] </w:t>
      </w:r>
      <w:hyperlink r:id="rId280" w:history="1">
        <w:proofErr w:type="spellStart"/>
        <w:r w:rsidRPr="0015421C">
          <w:rPr>
            <w:rStyle w:val="af8"/>
            <w:sz w:val="24"/>
            <w:szCs w:val="24"/>
            <w:lang w:val="en-US"/>
          </w:rPr>
          <w:t>arXiv:physics</w:t>
        </w:r>
        <w:proofErr w:type="spellEnd"/>
        <w:r w:rsidRPr="0015421C">
          <w:rPr>
            <w:rStyle w:val="af8"/>
            <w:sz w:val="24"/>
            <w:szCs w:val="24"/>
            <w:lang w:val="en-US"/>
          </w:rPr>
          <w:t>/0610121</w:t>
        </w:r>
      </w:hyperlink>
      <w:r w:rsidRPr="0015421C">
        <w:rPr>
          <w:rStyle w:val="af8"/>
          <w:color w:val="005A96"/>
          <w:sz w:val="24"/>
          <w:szCs w:val="24"/>
          <w:u w:val="none"/>
          <w:lang w:val="en-US"/>
        </w:rPr>
        <w:t>.</w:t>
      </w:r>
    </w:p>
    <w:p w14:paraId="736A8DDB" w14:textId="77777777" w:rsidR="00B83C0E" w:rsidRPr="0015421C" w:rsidRDefault="00B83C0E" w:rsidP="00B83C0E">
      <w:pPr>
        <w:pStyle w:val="a5"/>
        <w:ind w:left="284" w:hanging="284"/>
        <w:rPr>
          <w:sz w:val="24"/>
          <w:szCs w:val="24"/>
          <w:lang w:val="en-US"/>
        </w:rPr>
      </w:pPr>
    </w:p>
    <w:p w14:paraId="59D0EFEF" w14:textId="77777777" w:rsidR="00B83C0E" w:rsidRPr="0015421C" w:rsidRDefault="00B83C0E" w:rsidP="00B83C0E">
      <w:pPr>
        <w:spacing w:after="0" w:line="240" w:lineRule="auto"/>
        <w:ind w:left="426" w:hanging="426"/>
        <w:rPr>
          <w:sz w:val="24"/>
          <w:szCs w:val="24"/>
          <w:lang w:val="en"/>
        </w:rPr>
      </w:pPr>
      <w:r w:rsidRPr="0015421C">
        <w:rPr>
          <w:color w:val="auto"/>
          <w:sz w:val="24"/>
          <w:szCs w:val="24"/>
          <w:lang w:val="en-US"/>
        </w:rPr>
        <w:t xml:space="preserve">25. </w:t>
      </w:r>
      <w:r w:rsidRPr="0015421C">
        <w:rPr>
          <w:sz w:val="24"/>
          <w:szCs w:val="24"/>
          <w:lang w:val="en"/>
        </w:rPr>
        <w:t xml:space="preserve">C-S. Ricardo </w:t>
      </w:r>
      <w:r w:rsidRPr="0015421C">
        <w:rPr>
          <w:i/>
          <w:sz w:val="24"/>
          <w:szCs w:val="24"/>
          <w:lang w:val="en"/>
        </w:rPr>
        <w:t>Heuristic Derivation Of The Schrödinger Equation and the Momentum Opera</w:t>
      </w:r>
      <w:r w:rsidRPr="0015421C">
        <w:rPr>
          <w:sz w:val="24"/>
          <w:szCs w:val="24"/>
          <w:lang w:val="en"/>
        </w:rPr>
        <w:t>tor</w:t>
      </w:r>
      <w:r w:rsidRPr="0015421C">
        <w:rPr>
          <w:sz w:val="24"/>
          <w:szCs w:val="24"/>
          <w:lang w:val="en-US"/>
        </w:rPr>
        <w:t>,</w:t>
      </w:r>
      <w:r w:rsidRPr="0015421C">
        <w:rPr>
          <w:sz w:val="24"/>
          <w:szCs w:val="24"/>
          <w:lang w:val="en"/>
        </w:rPr>
        <w:t xml:space="preserve"> (2010)</w:t>
      </w:r>
      <w:r w:rsidRPr="0015421C">
        <w:rPr>
          <w:sz w:val="24"/>
          <w:szCs w:val="24"/>
          <w:lang w:val="en-US"/>
        </w:rPr>
        <w:t>,</w:t>
      </w:r>
      <w:r w:rsidRPr="0015421C">
        <w:rPr>
          <w:sz w:val="24"/>
          <w:szCs w:val="24"/>
          <w:lang w:val="en"/>
        </w:rPr>
        <w:t xml:space="preserve"> </w:t>
      </w:r>
      <w:r w:rsidRPr="0015421C">
        <w:rPr>
          <w:sz w:val="24"/>
          <w:szCs w:val="24"/>
          <w:lang w:val="en-US"/>
        </w:rPr>
        <w:t>[v2]</w:t>
      </w:r>
      <w:r w:rsidRPr="0015421C">
        <w:rPr>
          <w:bCs/>
          <w:kern w:val="36"/>
          <w:sz w:val="24"/>
          <w:szCs w:val="24"/>
          <w:lang w:val="en"/>
        </w:rPr>
        <w:t xml:space="preserve"> </w:t>
      </w:r>
      <w:r w:rsidRPr="0015421C">
        <w:rPr>
          <w:rStyle w:val="arxivid"/>
          <w:sz w:val="24"/>
          <w:szCs w:val="24"/>
          <w:lang w:val="en-US"/>
        </w:rPr>
        <w:t xml:space="preserve"> </w:t>
      </w:r>
      <w:hyperlink r:id="rId281" w:history="1">
        <w:r w:rsidRPr="0015421C">
          <w:rPr>
            <w:rStyle w:val="af8"/>
            <w:sz w:val="24"/>
            <w:szCs w:val="24"/>
            <w:lang w:val="en-US"/>
          </w:rPr>
          <w:t>arXiv:1004.4935</w:t>
        </w:r>
      </w:hyperlink>
      <w:r w:rsidRPr="0015421C">
        <w:rPr>
          <w:rStyle w:val="arxivid"/>
          <w:sz w:val="24"/>
          <w:szCs w:val="24"/>
          <w:lang w:val="en-US"/>
        </w:rPr>
        <w:t>.</w:t>
      </w:r>
    </w:p>
    <w:p w14:paraId="3F919AE3" w14:textId="77777777" w:rsidR="00B83C0E" w:rsidRPr="0015421C" w:rsidRDefault="00B83C0E" w:rsidP="00B83C0E">
      <w:pPr>
        <w:pStyle w:val="a5"/>
        <w:ind w:left="284" w:hanging="284"/>
        <w:rPr>
          <w:sz w:val="24"/>
          <w:szCs w:val="24"/>
          <w:lang w:val="en-US"/>
        </w:rPr>
      </w:pPr>
    </w:p>
    <w:p w14:paraId="4FEFC1FE" w14:textId="77777777" w:rsidR="00B83C0E" w:rsidRPr="0015421C" w:rsidRDefault="00B83C0E" w:rsidP="00B83C0E">
      <w:pPr>
        <w:spacing w:after="0" w:line="240" w:lineRule="auto"/>
        <w:ind w:left="426" w:hanging="426"/>
        <w:rPr>
          <w:rStyle w:val="arxivid"/>
          <w:sz w:val="24"/>
          <w:szCs w:val="24"/>
          <w:lang w:val="en-US"/>
        </w:rPr>
      </w:pPr>
      <w:r w:rsidRPr="0015421C">
        <w:rPr>
          <w:color w:val="auto"/>
          <w:sz w:val="24"/>
          <w:szCs w:val="24"/>
          <w:lang w:val="en-US"/>
        </w:rPr>
        <w:lastRenderedPageBreak/>
        <w:t xml:space="preserve">26. </w:t>
      </w:r>
      <w:r w:rsidRPr="0015421C">
        <w:rPr>
          <w:sz w:val="24"/>
          <w:szCs w:val="24"/>
          <w:lang w:val="en"/>
        </w:rPr>
        <w:t xml:space="preserve">A. </w:t>
      </w:r>
      <w:proofErr w:type="spellStart"/>
      <w:r w:rsidRPr="0015421C">
        <w:rPr>
          <w:sz w:val="24"/>
          <w:szCs w:val="24"/>
          <w:lang w:val="en-US"/>
        </w:rPr>
        <w:t>Szepessy</w:t>
      </w:r>
      <w:proofErr w:type="spellEnd"/>
      <w:r w:rsidRPr="0015421C">
        <w:rPr>
          <w:sz w:val="24"/>
          <w:szCs w:val="24"/>
          <w:lang w:val="en"/>
        </w:rPr>
        <w:t xml:space="preserve"> </w:t>
      </w:r>
      <w:r w:rsidRPr="0015421C">
        <w:rPr>
          <w:i/>
          <w:sz w:val="24"/>
          <w:szCs w:val="24"/>
          <w:lang w:val="en-US"/>
        </w:rPr>
        <w:t xml:space="preserve">Stochastic and deterministic molecular dynamics derived from the time-independent </w:t>
      </w:r>
      <w:r w:rsidRPr="0015421C">
        <w:rPr>
          <w:bCs/>
          <w:i/>
          <w:kern w:val="36"/>
          <w:sz w:val="24"/>
          <w:szCs w:val="24"/>
          <w:lang w:val="en"/>
        </w:rPr>
        <w:t xml:space="preserve">Schrödinger </w:t>
      </w:r>
      <w:r w:rsidRPr="0015421C">
        <w:rPr>
          <w:i/>
          <w:sz w:val="24"/>
          <w:szCs w:val="24"/>
          <w:lang w:val="en-US"/>
        </w:rPr>
        <w:t>equation</w:t>
      </w:r>
      <w:r w:rsidRPr="0015421C">
        <w:rPr>
          <w:sz w:val="24"/>
          <w:szCs w:val="24"/>
          <w:lang w:val="en-US"/>
        </w:rPr>
        <w:t xml:space="preserve">, </w:t>
      </w:r>
      <w:r w:rsidRPr="0015421C">
        <w:rPr>
          <w:sz w:val="24"/>
          <w:szCs w:val="24"/>
          <w:lang w:val="en"/>
        </w:rPr>
        <w:t>(2010)</w:t>
      </w:r>
      <w:r w:rsidRPr="0015421C">
        <w:rPr>
          <w:sz w:val="24"/>
          <w:szCs w:val="24"/>
          <w:lang w:val="en-US"/>
        </w:rPr>
        <w:t>,</w:t>
      </w:r>
      <w:r w:rsidRPr="0015421C">
        <w:rPr>
          <w:sz w:val="24"/>
          <w:szCs w:val="24"/>
          <w:lang w:val="en"/>
        </w:rPr>
        <w:t xml:space="preserve"> </w:t>
      </w:r>
      <w:r w:rsidRPr="0015421C">
        <w:rPr>
          <w:sz w:val="24"/>
          <w:szCs w:val="24"/>
          <w:lang w:val="en-US"/>
        </w:rPr>
        <w:t>[v5]</w:t>
      </w:r>
      <w:r w:rsidRPr="0015421C">
        <w:rPr>
          <w:bCs/>
          <w:kern w:val="36"/>
          <w:sz w:val="24"/>
          <w:szCs w:val="24"/>
          <w:lang w:val="en"/>
        </w:rPr>
        <w:t xml:space="preserve"> </w:t>
      </w:r>
      <w:hyperlink r:id="rId282" w:history="1">
        <w:r w:rsidRPr="0015421C">
          <w:rPr>
            <w:rStyle w:val="af8"/>
            <w:sz w:val="24"/>
            <w:szCs w:val="24"/>
            <w:lang w:val="en-US"/>
          </w:rPr>
          <w:t>arXiv:0812.4338</w:t>
        </w:r>
      </w:hyperlink>
      <w:r w:rsidRPr="0015421C">
        <w:rPr>
          <w:rStyle w:val="af8"/>
          <w:color w:val="005A96"/>
          <w:sz w:val="24"/>
          <w:szCs w:val="24"/>
          <w:u w:val="none"/>
          <w:lang w:val="en-US"/>
        </w:rPr>
        <w:t>.</w:t>
      </w:r>
    </w:p>
    <w:p w14:paraId="3BF20AB6" w14:textId="77777777" w:rsidR="00B83C0E" w:rsidRPr="0015421C" w:rsidRDefault="00B83C0E" w:rsidP="00B83C0E">
      <w:pPr>
        <w:pStyle w:val="a5"/>
        <w:ind w:left="284" w:hanging="284"/>
        <w:rPr>
          <w:sz w:val="24"/>
          <w:szCs w:val="24"/>
          <w:lang w:val="en-US"/>
        </w:rPr>
      </w:pPr>
    </w:p>
    <w:p w14:paraId="4F91AF00" w14:textId="77777777" w:rsidR="00B83C0E" w:rsidRPr="0015421C" w:rsidRDefault="00B83C0E" w:rsidP="00B83C0E">
      <w:pPr>
        <w:shd w:val="clear" w:color="auto" w:fill="FFFFFF" w:themeFill="background1"/>
        <w:spacing w:after="0" w:line="276" w:lineRule="auto"/>
        <w:ind w:left="426" w:hanging="426"/>
        <w:rPr>
          <w:sz w:val="24"/>
          <w:szCs w:val="24"/>
          <w:lang w:val="en-US"/>
        </w:rPr>
      </w:pPr>
      <w:r w:rsidRPr="0015421C">
        <w:rPr>
          <w:color w:val="auto"/>
          <w:sz w:val="24"/>
          <w:szCs w:val="24"/>
          <w:lang w:val="en-US"/>
        </w:rPr>
        <w:t xml:space="preserve">27. </w:t>
      </w:r>
      <w:r w:rsidRPr="0015421C">
        <w:rPr>
          <w:sz w:val="24"/>
          <w:szCs w:val="24"/>
          <w:lang w:val="en-US"/>
        </w:rPr>
        <w:t xml:space="preserve">R.S. Pranab, </w:t>
      </w:r>
      <w:r w:rsidRPr="0015421C">
        <w:rPr>
          <w:i/>
          <w:sz w:val="24"/>
          <w:szCs w:val="24"/>
          <w:lang w:val="en-US"/>
        </w:rPr>
        <w:t>Direct Derivation of Schrödinger Equation from Hamilton-Jacobi Equation Using Uncertainty Principle</w:t>
      </w:r>
      <w:r w:rsidRPr="0015421C">
        <w:rPr>
          <w:sz w:val="24"/>
          <w:szCs w:val="24"/>
          <w:lang w:val="en-US"/>
        </w:rPr>
        <w:t xml:space="preserve">, Romanian Journal of Physics, 2011, 56(9-10), (2011), p. 1053-1056. </w:t>
      </w:r>
    </w:p>
    <w:p w14:paraId="22F36666" w14:textId="77777777" w:rsidR="00B83C0E" w:rsidRPr="0015421C" w:rsidRDefault="00B83C0E" w:rsidP="00B83C0E">
      <w:pPr>
        <w:pStyle w:val="a5"/>
        <w:ind w:left="284" w:hanging="284"/>
        <w:rPr>
          <w:sz w:val="24"/>
          <w:szCs w:val="24"/>
          <w:lang w:val="en-US"/>
        </w:rPr>
      </w:pPr>
    </w:p>
    <w:p w14:paraId="6EAC10E6" w14:textId="77777777" w:rsidR="00B83C0E" w:rsidRPr="0015421C" w:rsidRDefault="00B83C0E" w:rsidP="00B83C0E">
      <w:pPr>
        <w:pStyle w:val="a5"/>
        <w:ind w:left="426" w:hanging="426"/>
        <w:jc w:val="left"/>
        <w:rPr>
          <w:b/>
          <w:bCs w:val="0"/>
          <w:color w:val="333333"/>
          <w:sz w:val="24"/>
          <w:szCs w:val="24"/>
          <w:lang w:val="en-US"/>
        </w:rPr>
      </w:pPr>
      <w:r w:rsidRPr="0015421C">
        <w:rPr>
          <w:sz w:val="24"/>
          <w:szCs w:val="24"/>
          <w:lang w:val="en-US"/>
        </w:rPr>
        <w:t xml:space="preserve">28. </w:t>
      </w:r>
      <w:r w:rsidRPr="0015421C">
        <w:rPr>
          <w:bCs w:val="0"/>
          <w:sz w:val="24"/>
          <w:szCs w:val="24"/>
          <w:lang w:val="en"/>
        </w:rPr>
        <w:t xml:space="preserve">J.H. Field </w:t>
      </w:r>
      <w:r w:rsidRPr="0015421C">
        <w:rPr>
          <w:bCs w:val="0"/>
          <w:i/>
          <w:sz w:val="24"/>
          <w:szCs w:val="24"/>
          <w:lang w:val="en"/>
        </w:rPr>
        <w:t>Derivation of the Schrödinger equation from the Hamilton-Jacobi equation in Feynman's path integral formulation of quantum mechanics</w:t>
      </w:r>
      <w:r w:rsidRPr="0015421C">
        <w:rPr>
          <w:bCs w:val="0"/>
          <w:sz w:val="24"/>
          <w:szCs w:val="24"/>
          <w:lang w:val="en"/>
        </w:rPr>
        <w:t xml:space="preserve">. </w:t>
      </w:r>
      <w:r w:rsidRPr="0015421C">
        <w:rPr>
          <w:sz w:val="24"/>
          <w:szCs w:val="24"/>
          <w:lang w:val="en-US"/>
        </w:rPr>
        <w:t xml:space="preserve">Eur. J. Phys. 32 (2011) 63-87 and </w:t>
      </w:r>
      <w:hyperlink r:id="rId283" w:history="1">
        <w:r w:rsidRPr="0015421C">
          <w:rPr>
            <w:bCs w:val="0"/>
            <w:color w:val="086DB1"/>
            <w:sz w:val="24"/>
            <w:szCs w:val="24"/>
            <w:lang w:val="en"/>
          </w:rPr>
          <w:t>arXiv:1204.0653</w:t>
        </w:r>
      </w:hyperlink>
      <w:r w:rsidRPr="0015421C">
        <w:rPr>
          <w:b/>
          <w:bCs w:val="0"/>
          <w:color w:val="333333"/>
          <w:sz w:val="24"/>
          <w:szCs w:val="24"/>
          <w:lang w:val="en"/>
        </w:rPr>
        <w:t xml:space="preserve"> </w:t>
      </w:r>
      <w:r w:rsidRPr="0015421C">
        <w:rPr>
          <w:b/>
          <w:bCs w:val="0"/>
          <w:color w:val="333333"/>
          <w:sz w:val="24"/>
          <w:szCs w:val="24"/>
          <w:lang w:val="en-US"/>
        </w:rPr>
        <w:t>.</w:t>
      </w:r>
    </w:p>
    <w:p w14:paraId="5A112A16" w14:textId="77777777" w:rsidR="00B83C0E" w:rsidRPr="0015421C" w:rsidRDefault="00B83C0E" w:rsidP="00B83C0E">
      <w:pPr>
        <w:pStyle w:val="a5"/>
        <w:ind w:left="426" w:hanging="426"/>
        <w:jc w:val="left"/>
        <w:rPr>
          <w:b/>
          <w:bCs w:val="0"/>
          <w:color w:val="086DB1"/>
          <w:sz w:val="24"/>
          <w:szCs w:val="24"/>
          <w:lang w:val="en-US"/>
        </w:rPr>
      </w:pPr>
      <w:r w:rsidRPr="0015421C">
        <w:rPr>
          <w:b/>
          <w:bCs w:val="0"/>
          <w:color w:val="333333"/>
          <w:sz w:val="24"/>
          <w:szCs w:val="24"/>
          <w:lang w:val="en"/>
        </w:rPr>
        <w:t> </w:t>
      </w:r>
    </w:p>
    <w:p w14:paraId="5F88626F" w14:textId="77777777" w:rsidR="00B83C0E" w:rsidRPr="0015421C" w:rsidRDefault="00B83C0E" w:rsidP="00B83C0E">
      <w:pPr>
        <w:spacing w:after="0" w:line="240" w:lineRule="auto"/>
        <w:ind w:left="426" w:hanging="426"/>
        <w:outlineLvl w:val="0"/>
        <w:rPr>
          <w:rStyle w:val="arxivid"/>
          <w:sz w:val="24"/>
          <w:szCs w:val="24"/>
          <w:lang w:val="en-US"/>
        </w:rPr>
      </w:pPr>
      <w:r w:rsidRPr="0015421C">
        <w:rPr>
          <w:color w:val="auto"/>
          <w:sz w:val="24"/>
          <w:szCs w:val="24"/>
          <w:lang w:val="en-US"/>
        </w:rPr>
        <w:t xml:space="preserve">29. </w:t>
      </w:r>
      <w:r w:rsidRPr="0015421C">
        <w:rPr>
          <w:sz w:val="24"/>
          <w:szCs w:val="24"/>
          <w:lang w:val="en"/>
        </w:rPr>
        <w:t xml:space="preserve">P. Chiarelli) </w:t>
      </w:r>
      <w:r w:rsidRPr="0015421C">
        <w:rPr>
          <w:bCs/>
          <w:i/>
          <w:kern w:val="36"/>
          <w:sz w:val="24"/>
          <w:szCs w:val="24"/>
          <w:lang w:val="en"/>
        </w:rPr>
        <w:t>The Schrödinger equation and its generalized analogs derived by the quantum hydrodynamic representation</w:t>
      </w:r>
      <w:r w:rsidRPr="0015421C">
        <w:rPr>
          <w:sz w:val="24"/>
          <w:szCs w:val="24"/>
          <w:lang w:val="en-US"/>
        </w:rPr>
        <w:t xml:space="preserve">. </w:t>
      </w:r>
      <w:r w:rsidRPr="0015421C">
        <w:rPr>
          <w:sz w:val="24"/>
          <w:szCs w:val="24"/>
          <w:lang w:val="en"/>
        </w:rPr>
        <w:t>(2012</w:t>
      </w:r>
      <w:r w:rsidRPr="0015421C">
        <w:rPr>
          <w:sz w:val="24"/>
          <w:szCs w:val="24"/>
          <w:lang w:val="en-US"/>
        </w:rPr>
        <w:t xml:space="preserve"> [v7] </w:t>
      </w:r>
      <w:hyperlink r:id="rId284" w:history="1">
        <w:r w:rsidRPr="0015421C">
          <w:rPr>
            <w:rStyle w:val="af8"/>
            <w:sz w:val="24"/>
            <w:szCs w:val="24"/>
            <w:lang w:val="en-US"/>
          </w:rPr>
          <w:t>arXiv:1210.1138</w:t>
        </w:r>
      </w:hyperlink>
      <w:r w:rsidRPr="0015421C">
        <w:rPr>
          <w:rStyle w:val="arxivid"/>
          <w:sz w:val="24"/>
          <w:szCs w:val="24"/>
          <w:lang w:val="en-US"/>
        </w:rPr>
        <w:t xml:space="preserve"> .</w:t>
      </w:r>
    </w:p>
    <w:p w14:paraId="0E35315E" w14:textId="77777777" w:rsidR="00B83C0E" w:rsidRPr="0015421C" w:rsidRDefault="00B83C0E" w:rsidP="00B83C0E">
      <w:pPr>
        <w:pStyle w:val="a5"/>
        <w:ind w:left="284" w:hanging="284"/>
        <w:rPr>
          <w:sz w:val="24"/>
          <w:szCs w:val="24"/>
          <w:lang w:val="en-US"/>
        </w:rPr>
      </w:pPr>
    </w:p>
    <w:p w14:paraId="29B38BFC" w14:textId="77777777" w:rsidR="00B83C0E" w:rsidRPr="0015421C" w:rsidRDefault="00B83C0E" w:rsidP="00B83C0E">
      <w:pPr>
        <w:spacing w:after="0" w:line="240" w:lineRule="auto"/>
        <w:ind w:left="426" w:hanging="426"/>
        <w:jc w:val="left"/>
        <w:rPr>
          <w:rStyle w:val="descriptor"/>
          <w:sz w:val="24"/>
          <w:szCs w:val="24"/>
          <w:lang w:val="en"/>
        </w:rPr>
      </w:pPr>
      <w:r w:rsidRPr="0015421C">
        <w:rPr>
          <w:sz w:val="24"/>
          <w:szCs w:val="24"/>
          <w:lang w:val="en-US"/>
        </w:rPr>
        <w:t xml:space="preserve">30. </w:t>
      </w:r>
      <w:r w:rsidRPr="0015421C">
        <w:rPr>
          <w:rStyle w:val="descriptor"/>
          <w:sz w:val="24"/>
          <w:szCs w:val="24"/>
          <w:lang w:val="en"/>
        </w:rPr>
        <w:t>W.P.</w:t>
      </w:r>
      <w:r w:rsidRPr="0015421C">
        <w:rPr>
          <w:rStyle w:val="descriptor"/>
          <w:sz w:val="24"/>
          <w:szCs w:val="24"/>
          <w:lang w:val="en-US"/>
        </w:rPr>
        <w:t xml:space="preserve"> </w:t>
      </w:r>
      <w:proofErr w:type="spellStart"/>
      <w:r w:rsidRPr="0015421C">
        <w:rPr>
          <w:rStyle w:val="descriptor"/>
          <w:sz w:val="24"/>
          <w:szCs w:val="24"/>
          <w:lang w:val="en"/>
        </w:rPr>
        <w:t>Schleich</w:t>
      </w:r>
      <w:proofErr w:type="spellEnd"/>
      <w:r w:rsidRPr="0015421C">
        <w:rPr>
          <w:rStyle w:val="descriptor"/>
          <w:sz w:val="24"/>
          <w:szCs w:val="24"/>
          <w:lang w:val="en-US"/>
        </w:rPr>
        <w:t>,</w:t>
      </w:r>
      <w:r w:rsidRPr="0015421C">
        <w:rPr>
          <w:rStyle w:val="descriptor"/>
          <w:sz w:val="24"/>
          <w:szCs w:val="24"/>
          <w:lang w:val="en"/>
        </w:rPr>
        <w:t xml:space="preserve"> D.M.</w:t>
      </w:r>
      <w:r w:rsidRPr="0015421C">
        <w:rPr>
          <w:rStyle w:val="descriptor"/>
          <w:sz w:val="24"/>
          <w:szCs w:val="24"/>
          <w:lang w:val="en-US"/>
        </w:rPr>
        <w:t xml:space="preserve"> </w:t>
      </w:r>
      <w:r w:rsidRPr="0015421C">
        <w:rPr>
          <w:rStyle w:val="descriptor"/>
          <w:sz w:val="24"/>
          <w:szCs w:val="24"/>
          <w:lang w:val="en"/>
        </w:rPr>
        <w:t xml:space="preserve">Greenberger, M.O. Scully </w:t>
      </w:r>
      <w:r w:rsidRPr="0015421C">
        <w:rPr>
          <w:rStyle w:val="descriptor"/>
          <w:i/>
          <w:sz w:val="24"/>
          <w:szCs w:val="24"/>
          <w:lang w:val="en"/>
        </w:rPr>
        <w:t>Schrödinger equation revisited</w:t>
      </w:r>
      <w:r w:rsidRPr="0015421C">
        <w:rPr>
          <w:rStyle w:val="descriptor"/>
          <w:sz w:val="24"/>
          <w:szCs w:val="24"/>
          <w:lang w:val="en"/>
        </w:rPr>
        <w:t>. Proceedings of the National Academy of Sciences (2013)</w:t>
      </w:r>
      <w:r w:rsidRPr="0015421C">
        <w:rPr>
          <w:rStyle w:val="descriptor"/>
          <w:sz w:val="24"/>
          <w:szCs w:val="24"/>
          <w:lang w:val="en-US"/>
        </w:rPr>
        <w:t>,</w:t>
      </w:r>
      <w:r w:rsidRPr="0015421C">
        <w:rPr>
          <w:rStyle w:val="descriptor"/>
          <w:sz w:val="24"/>
          <w:szCs w:val="24"/>
          <w:lang w:val="en"/>
        </w:rPr>
        <w:t xml:space="preserve"> DOI:10.1073/pnas.1302475110 Corpus ID: 26266485</w:t>
      </w:r>
    </w:p>
    <w:p w14:paraId="680E1C29" w14:textId="77777777" w:rsidR="00B83C0E" w:rsidRPr="0015421C" w:rsidRDefault="00B83C0E" w:rsidP="00B83C0E">
      <w:pPr>
        <w:pStyle w:val="a5"/>
        <w:ind w:left="284" w:hanging="284"/>
        <w:rPr>
          <w:sz w:val="24"/>
          <w:szCs w:val="24"/>
          <w:lang w:val="en"/>
        </w:rPr>
      </w:pPr>
    </w:p>
    <w:p w14:paraId="005B3407" w14:textId="77777777" w:rsidR="00B83C0E" w:rsidRPr="0015421C" w:rsidRDefault="00B83C0E" w:rsidP="00B83C0E">
      <w:pPr>
        <w:spacing w:after="0" w:line="240" w:lineRule="auto"/>
        <w:ind w:left="426" w:hanging="426"/>
        <w:jc w:val="left"/>
        <w:rPr>
          <w:sz w:val="24"/>
          <w:szCs w:val="24"/>
          <w:lang w:val="en-US"/>
        </w:rPr>
      </w:pPr>
      <w:r w:rsidRPr="0015421C">
        <w:rPr>
          <w:color w:val="auto"/>
          <w:sz w:val="24"/>
          <w:szCs w:val="24"/>
          <w:lang w:val="en-US"/>
        </w:rPr>
        <w:t xml:space="preserve">31. </w:t>
      </w:r>
      <w:r w:rsidRPr="0015421C">
        <w:rPr>
          <w:sz w:val="24"/>
          <w:szCs w:val="24"/>
          <w:lang w:val="en"/>
        </w:rPr>
        <w:t>L.</w:t>
      </w:r>
      <w:r w:rsidRPr="0015421C">
        <w:rPr>
          <w:sz w:val="24"/>
          <w:szCs w:val="24"/>
          <w:lang w:val="en-US"/>
        </w:rPr>
        <w:t xml:space="preserve"> </w:t>
      </w:r>
      <w:proofErr w:type="spellStart"/>
      <w:proofErr w:type="gramStart"/>
      <w:r w:rsidRPr="0015421C">
        <w:rPr>
          <w:sz w:val="24"/>
          <w:szCs w:val="24"/>
          <w:lang w:val="en"/>
        </w:rPr>
        <w:t>Nanni</w:t>
      </w:r>
      <w:proofErr w:type="spellEnd"/>
      <w:r w:rsidRPr="0015421C">
        <w:rPr>
          <w:sz w:val="24"/>
          <w:szCs w:val="24"/>
          <w:lang w:val="en"/>
        </w:rPr>
        <w:t xml:space="preserve">  </w:t>
      </w:r>
      <w:r w:rsidRPr="0015421C">
        <w:rPr>
          <w:i/>
          <w:sz w:val="24"/>
          <w:szCs w:val="24"/>
          <w:lang w:val="en"/>
        </w:rPr>
        <w:t>A</w:t>
      </w:r>
      <w:proofErr w:type="gramEnd"/>
      <w:r w:rsidRPr="0015421C">
        <w:rPr>
          <w:i/>
          <w:sz w:val="24"/>
          <w:szCs w:val="24"/>
          <w:lang w:val="en"/>
        </w:rPr>
        <w:t xml:space="preserve"> New Derivation of the Time-Dependent Schrödinger Equation from Wave and Matrix Mechanics</w:t>
      </w:r>
      <w:r w:rsidRPr="0015421C">
        <w:rPr>
          <w:sz w:val="24"/>
          <w:szCs w:val="24"/>
          <w:lang w:val="en"/>
        </w:rPr>
        <w:t>.</w:t>
      </w:r>
      <w:r w:rsidRPr="0015421C">
        <w:rPr>
          <w:sz w:val="24"/>
          <w:szCs w:val="24"/>
          <w:lang w:val="en-US"/>
        </w:rPr>
        <w:t xml:space="preserve"> Advances in Physics Theories and Applications, Vol. 43 (2015) ISSN 2224-719X (Paper) ISSN 2225-0638 (Online) Vol 43, </w:t>
      </w:r>
      <w:r w:rsidRPr="0015421C">
        <w:rPr>
          <w:sz w:val="24"/>
          <w:szCs w:val="24"/>
          <w:lang w:val="en"/>
        </w:rPr>
        <w:t>(2015)</w:t>
      </w:r>
      <w:r w:rsidRPr="0015421C">
        <w:rPr>
          <w:sz w:val="24"/>
          <w:szCs w:val="24"/>
          <w:lang w:val="en-US"/>
        </w:rPr>
        <w:t xml:space="preserve">, [v1]  </w:t>
      </w:r>
      <w:hyperlink r:id="rId285" w:history="1">
        <w:r w:rsidRPr="0015421C">
          <w:rPr>
            <w:rStyle w:val="af8"/>
            <w:sz w:val="24"/>
            <w:szCs w:val="24"/>
            <w:lang w:val="en-US"/>
          </w:rPr>
          <w:t>arXiv:1506.03180</w:t>
        </w:r>
      </w:hyperlink>
      <w:r w:rsidRPr="0015421C">
        <w:rPr>
          <w:sz w:val="24"/>
          <w:szCs w:val="24"/>
          <w:lang w:val="en-US"/>
        </w:rPr>
        <w:t xml:space="preserve">. </w:t>
      </w:r>
    </w:p>
    <w:p w14:paraId="45E7AFEF" w14:textId="77777777" w:rsidR="00B83C0E" w:rsidRPr="0015421C" w:rsidRDefault="00B83C0E" w:rsidP="00B83C0E">
      <w:pPr>
        <w:spacing w:after="0" w:line="240" w:lineRule="auto"/>
        <w:ind w:left="0" w:firstLine="0"/>
        <w:rPr>
          <w:rStyle w:val="sku"/>
          <w:color w:val="auto"/>
          <w:sz w:val="24"/>
          <w:szCs w:val="24"/>
          <w:shd w:val="clear" w:color="auto" w:fill="FFFFFF"/>
          <w:lang w:val="en-US"/>
        </w:rPr>
      </w:pPr>
    </w:p>
    <w:p w14:paraId="645530ED" w14:textId="77777777" w:rsidR="00B83C0E" w:rsidRPr="0015421C" w:rsidRDefault="00B83C0E" w:rsidP="00B83C0E">
      <w:pPr>
        <w:spacing w:after="0" w:line="240" w:lineRule="auto"/>
        <w:ind w:left="426" w:hanging="426"/>
        <w:rPr>
          <w:rStyle w:val="af8"/>
          <w:sz w:val="24"/>
          <w:szCs w:val="24"/>
          <w:lang w:val="en-US"/>
        </w:rPr>
      </w:pPr>
      <w:r w:rsidRPr="0015421C">
        <w:rPr>
          <w:color w:val="auto"/>
          <w:sz w:val="24"/>
          <w:szCs w:val="24"/>
          <w:lang w:val="en-US"/>
        </w:rPr>
        <w:t xml:space="preserve">32. </w:t>
      </w:r>
      <w:r w:rsidRPr="0015421C">
        <w:rPr>
          <w:sz w:val="24"/>
          <w:szCs w:val="24"/>
          <w:lang w:val="en-US"/>
        </w:rPr>
        <w:t xml:space="preserve">N.P. </w:t>
      </w:r>
      <w:proofErr w:type="spellStart"/>
      <w:r w:rsidRPr="0015421C">
        <w:rPr>
          <w:sz w:val="24"/>
          <w:szCs w:val="24"/>
          <w:lang w:val="en-US"/>
        </w:rPr>
        <w:t>Barde</w:t>
      </w:r>
      <w:proofErr w:type="spellEnd"/>
      <w:r w:rsidRPr="0015421C">
        <w:rPr>
          <w:spacing w:val="-2"/>
          <w:sz w:val="24"/>
          <w:szCs w:val="24"/>
          <w:lang w:val="en-US"/>
        </w:rPr>
        <w:t xml:space="preserve">, </w:t>
      </w:r>
      <w:r w:rsidRPr="0015421C">
        <w:rPr>
          <w:sz w:val="24"/>
          <w:szCs w:val="24"/>
          <w:lang w:val="en-US"/>
        </w:rPr>
        <w:t>P.M.</w:t>
      </w:r>
      <w:r w:rsidRPr="0015421C">
        <w:rPr>
          <w:spacing w:val="-2"/>
          <w:sz w:val="24"/>
          <w:szCs w:val="24"/>
          <w:lang w:val="en-US"/>
        </w:rPr>
        <w:t xml:space="preserve"> </w:t>
      </w:r>
      <w:proofErr w:type="spellStart"/>
      <w:r w:rsidRPr="0015421C">
        <w:rPr>
          <w:sz w:val="24"/>
          <w:szCs w:val="24"/>
          <w:lang w:val="en-US"/>
        </w:rPr>
        <w:t>Kokne</w:t>
      </w:r>
      <w:proofErr w:type="spellEnd"/>
      <w:r w:rsidRPr="0015421C">
        <w:rPr>
          <w:sz w:val="24"/>
          <w:szCs w:val="24"/>
          <w:lang w:val="en-US"/>
        </w:rPr>
        <w:t xml:space="preserve"> </w:t>
      </w:r>
      <w:r w:rsidRPr="0015421C">
        <w:rPr>
          <w:spacing w:val="-2"/>
          <w:sz w:val="24"/>
          <w:szCs w:val="24"/>
          <w:lang w:val="en-US"/>
        </w:rPr>
        <w:t>&amp;</w:t>
      </w:r>
      <w:r w:rsidRPr="0015421C">
        <w:rPr>
          <w:sz w:val="24"/>
          <w:szCs w:val="24"/>
          <w:lang w:val="en-US"/>
        </w:rPr>
        <w:t xml:space="preserve"> P. P. </w:t>
      </w:r>
      <w:proofErr w:type="spellStart"/>
      <w:r w:rsidRPr="0015421C">
        <w:rPr>
          <w:sz w:val="24"/>
          <w:szCs w:val="24"/>
          <w:lang w:val="en-US"/>
        </w:rPr>
        <w:t>Bardapurkar</w:t>
      </w:r>
      <w:proofErr w:type="spellEnd"/>
      <w:r w:rsidRPr="0015421C">
        <w:rPr>
          <w:sz w:val="24"/>
          <w:szCs w:val="24"/>
          <w:lang w:val="en-US"/>
        </w:rPr>
        <w:t xml:space="preserve"> </w:t>
      </w:r>
      <w:r w:rsidRPr="0015421C">
        <w:rPr>
          <w:i/>
          <w:sz w:val="24"/>
          <w:szCs w:val="24"/>
          <w:lang w:val="en-US"/>
        </w:rPr>
        <w:t>Deriving time dependent Schrödinger equation from Wave-Mechanics, Schrödinger time independent equation, Classical and Hamilton-Jacobi equations</w:t>
      </w:r>
      <w:r w:rsidRPr="0015421C">
        <w:rPr>
          <w:sz w:val="24"/>
          <w:szCs w:val="24"/>
          <w:lang w:val="en-US"/>
        </w:rPr>
        <w:t xml:space="preserve">. Leonardo Electronic Journal of Practices and Technologies ISSN 1583-1078 Issue 26, January-June, (2015), p. 31-4831 </w:t>
      </w:r>
      <w:hyperlink r:id="rId286" w:history="1">
        <w:r w:rsidRPr="0015421C">
          <w:rPr>
            <w:rStyle w:val="af8"/>
            <w:sz w:val="24"/>
            <w:szCs w:val="24"/>
            <w:lang w:val="en-US"/>
          </w:rPr>
          <w:t>http://lejpt.academicdirect.org/A26/031_048.pdf</w:t>
        </w:r>
      </w:hyperlink>
      <w:r w:rsidRPr="0015421C">
        <w:rPr>
          <w:rStyle w:val="af8"/>
          <w:sz w:val="24"/>
          <w:szCs w:val="24"/>
          <w:u w:val="none"/>
          <w:lang w:val="en-US"/>
        </w:rPr>
        <w:t>.</w:t>
      </w:r>
    </w:p>
    <w:p w14:paraId="3342D8CD" w14:textId="77777777" w:rsidR="00B83C0E" w:rsidRPr="0015421C" w:rsidRDefault="00B83C0E" w:rsidP="00B83C0E">
      <w:pPr>
        <w:pStyle w:val="a5"/>
        <w:ind w:left="284" w:hanging="284"/>
        <w:rPr>
          <w:sz w:val="24"/>
          <w:szCs w:val="24"/>
          <w:lang w:val="en-US"/>
        </w:rPr>
      </w:pPr>
    </w:p>
    <w:p w14:paraId="26840F1C" w14:textId="77777777" w:rsidR="00B83C0E" w:rsidRPr="0015421C" w:rsidRDefault="00B83C0E" w:rsidP="00B83C0E">
      <w:pPr>
        <w:spacing w:after="0" w:line="240" w:lineRule="auto"/>
        <w:ind w:left="426" w:hanging="426"/>
        <w:outlineLvl w:val="0"/>
        <w:rPr>
          <w:rStyle w:val="arxivid"/>
          <w:sz w:val="24"/>
          <w:szCs w:val="24"/>
          <w:lang w:val="en-US"/>
        </w:rPr>
      </w:pPr>
      <w:r w:rsidRPr="0015421C">
        <w:rPr>
          <w:color w:val="auto"/>
          <w:sz w:val="24"/>
          <w:szCs w:val="24"/>
          <w:lang w:val="en-US"/>
        </w:rPr>
        <w:t xml:space="preserve">33. </w:t>
      </w:r>
      <w:r w:rsidRPr="0015421C">
        <w:rPr>
          <w:sz w:val="24"/>
          <w:szCs w:val="24"/>
          <w:lang w:val="en"/>
        </w:rPr>
        <w:t>R.</w:t>
      </w:r>
      <w:r w:rsidRPr="0015421C">
        <w:rPr>
          <w:sz w:val="24"/>
          <w:szCs w:val="24"/>
          <w:u w:val="single"/>
          <w:lang w:val="en"/>
        </w:rPr>
        <w:t xml:space="preserve"> </w:t>
      </w:r>
      <w:proofErr w:type="spellStart"/>
      <w:r w:rsidRPr="0015421C">
        <w:rPr>
          <w:sz w:val="24"/>
          <w:szCs w:val="24"/>
          <w:lang w:val="en"/>
        </w:rPr>
        <w:t>Wieser</w:t>
      </w:r>
      <w:proofErr w:type="spellEnd"/>
      <w:r w:rsidRPr="0015421C">
        <w:rPr>
          <w:sz w:val="24"/>
          <w:szCs w:val="24"/>
          <w:lang w:val="en"/>
        </w:rPr>
        <w:t xml:space="preserve"> </w:t>
      </w:r>
      <w:r w:rsidRPr="0015421C">
        <w:rPr>
          <w:bCs/>
          <w:i/>
          <w:kern w:val="36"/>
          <w:sz w:val="24"/>
          <w:szCs w:val="24"/>
          <w:lang w:val="en"/>
        </w:rPr>
        <w:t>Derivation of a time dependent Schrödinger equation as quantum mechanical Landau-</w:t>
      </w:r>
      <w:proofErr w:type="spellStart"/>
      <w:r w:rsidRPr="0015421C">
        <w:rPr>
          <w:bCs/>
          <w:i/>
          <w:kern w:val="36"/>
          <w:sz w:val="24"/>
          <w:szCs w:val="24"/>
          <w:lang w:val="en"/>
        </w:rPr>
        <w:t>Lifshitz</w:t>
      </w:r>
      <w:proofErr w:type="spellEnd"/>
      <w:r w:rsidRPr="0015421C">
        <w:rPr>
          <w:bCs/>
          <w:i/>
          <w:kern w:val="36"/>
          <w:sz w:val="24"/>
          <w:szCs w:val="24"/>
          <w:lang w:val="en"/>
        </w:rPr>
        <w:t>-Bloch equation</w:t>
      </w:r>
      <w:r w:rsidRPr="0015421C">
        <w:rPr>
          <w:bCs/>
          <w:i/>
          <w:kern w:val="36"/>
          <w:sz w:val="24"/>
          <w:szCs w:val="24"/>
          <w:lang w:val="en-US"/>
        </w:rPr>
        <w:t>.</w:t>
      </w:r>
      <w:r w:rsidRPr="0015421C">
        <w:rPr>
          <w:bCs/>
          <w:kern w:val="36"/>
          <w:sz w:val="24"/>
          <w:szCs w:val="24"/>
          <w:lang w:val="en"/>
        </w:rPr>
        <w:t xml:space="preserve"> </w:t>
      </w:r>
      <w:r w:rsidRPr="0015421C">
        <w:rPr>
          <w:rStyle w:val="a7"/>
          <w:bCs/>
          <w:i w:val="0"/>
          <w:sz w:val="24"/>
          <w:szCs w:val="24"/>
          <w:lang w:val="en-US"/>
        </w:rPr>
        <w:t>Eur</w:t>
      </w:r>
      <w:r w:rsidRPr="0015421C">
        <w:rPr>
          <w:rStyle w:val="st"/>
          <w:i/>
          <w:sz w:val="24"/>
          <w:szCs w:val="24"/>
          <w:lang w:val="en-US"/>
        </w:rPr>
        <w:t>. </w:t>
      </w:r>
      <w:r w:rsidRPr="0015421C">
        <w:rPr>
          <w:rStyle w:val="a7"/>
          <w:bCs/>
          <w:i w:val="0"/>
          <w:sz w:val="24"/>
          <w:szCs w:val="24"/>
          <w:lang w:val="en-US"/>
        </w:rPr>
        <w:t>Phys. J</w:t>
      </w:r>
      <w:r w:rsidRPr="0015421C">
        <w:rPr>
          <w:rStyle w:val="st"/>
          <w:i/>
          <w:sz w:val="24"/>
          <w:szCs w:val="24"/>
          <w:lang w:val="en-US"/>
        </w:rPr>
        <w:t>. </w:t>
      </w:r>
      <w:r w:rsidRPr="0015421C">
        <w:rPr>
          <w:rStyle w:val="a7"/>
          <w:bCs/>
          <w:i w:val="0"/>
          <w:sz w:val="24"/>
          <w:szCs w:val="24"/>
          <w:lang w:val="en-US"/>
        </w:rPr>
        <w:t>B 88</w:t>
      </w:r>
      <w:r w:rsidRPr="0015421C">
        <w:rPr>
          <w:rStyle w:val="st"/>
          <w:i/>
          <w:sz w:val="24"/>
          <w:szCs w:val="24"/>
          <w:lang w:val="en-US"/>
        </w:rPr>
        <w:t>, </w:t>
      </w:r>
      <w:r w:rsidRPr="0015421C">
        <w:rPr>
          <w:rStyle w:val="a7"/>
          <w:bCs/>
          <w:i w:val="0"/>
          <w:sz w:val="24"/>
          <w:szCs w:val="24"/>
          <w:lang w:val="en-US"/>
        </w:rPr>
        <w:t>77</w:t>
      </w:r>
      <w:r w:rsidRPr="0015421C">
        <w:rPr>
          <w:rStyle w:val="st"/>
          <w:sz w:val="24"/>
          <w:szCs w:val="24"/>
          <w:lang w:val="en-US"/>
        </w:rPr>
        <w:t> (</w:t>
      </w:r>
      <w:r w:rsidRPr="0015421C">
        <w:rPr>
          <w:rStyle w:val="a7"/>
          <w:bCs/>
          <w:i w:val="0"/>
          <w:sz w:val="24"/>
          <w:szCs w:val="24"/>
          <w:lang w:val="en-US"/>
        </w:rPr>
        <w:t>2015</w:t>
      </w:r>
      <w:r w:rsidRPr="0015421C">
        <w:rPr>
          <w:rStyle w:val="st"/>
          <w:sz w:val="24"/>
          <w:szCs w:val="24"/>
          <w:lang w:val="en-US"/>
        </w:rPr>
        <w:t>)</w:t>
      </w:r>
      <w:r w:rsidRPr="0015421C">
        <w:rPr>
          <w:bCs/>
          <w:i/>
          <w:kern w:val="36"/>
          <w:lang w:val="en"/>
        </w:rPr>
        <w:t xml:space="preserve"> </w:t>
      </w:r>
      <w:r w:rsidRPr="0015421C">
        <w:rPr>
          <w:rStyle w:val="st"/>
          <w:sz w:val="24"/>
          <w:szCs w:val="24"/>
          <w:lang w:val="en-US"/>
        </w:rPr>
        <w:t xml:space="preserve"> </w:t>
      </w:r>
      <w:r w:rsidRPr="0015421C">
        <w:rPr>
          <w:sz w:val="24"/>
          <w:szCs w:val="24"/>
          <w:lang w:val="en-US"/>
        </w:rPr>
        <w:t xml:space="preserve">DOI </w:t>
      </w:r>
      <w:hyperlink r:id="rId287" w:history="1">
        <w:r w:rsidRPr="0015421C">
          <w:rPr>
            <w:rStyle w:val="af8"/>
            <w:sz w:val="24"/>
            <w:szCs w:val="24"/>
            <w:lang w:val="en-US"/>
          </w:rPr>
          <w:t>10.1088/0953-8984/28/39/396003</w:t>
        </w:r>
      </w:hyperlink>
      <w:r w:rsidRPr="0015421C">
        <w:rPr>
          <w:sz w:val="24"/>
          <w:szCs w:val="24"/>
          <w:lang w:val="en-US"/>
        </w:rPr>
        <w:t xml:space="preserve"> and </w:t>
      </w:r>
      <w:hyperlink r:id="rId288" w:history="1">
        <w:r w:rsidRPr="0015421C">
          <w:rPr>
            <w:rStyle w:val="af8"/>
            <w:sz w:val="24"/>
            <w:szCs w:val="24"/>
            <w:lang w:val="en-US"/>
          </w:rPr>
          <w:t>arXiv:1607.06184</w:t>
        </w:r>
      </w:hyperlink>
      <w:r w:rsidRPr="0015421C">
        <w:rPr>
          <w:rStyle w:val="arxivid"/>
          <w:sz w:val="24"/>
          <w:szCs w:val="24"/>
          <w:lang w:val="en-US"/>
        </w:rPr>
        <w:t>.</w:t>
      </w:r>
    </w:p>
    <w:p w14:paraId="33446875" w14:textId="77777777" w:rsidR="00B83C0E" w:rsidRPr="0015421C" w:rsidRDefault="00B83C0E" w:rsidP="00B83C0E">
      <w:pPr>
        <w:pStyle w:val="a5"/>
        <w:ind w:left="284" w:hanging="284"/>
        <w:rPr>
          <w:sz w:val="24"/>
          <w:szCs w:val="24"/>
          <w:lang w:val="en-US"/>
        </w:rPr>
      </w:pPr>
    </w:p>
    <w:p w14:paraId="62682EB0" w14:textId="77777777" w:rsidR="00B83C0E" w:rsidRPr="0015421C" w:rsidRDefault="00B83C0E" w:rsidP="00B83C0E">
      <w:pPr>
        <w:spacing w:after="0" w:line="240" w:lineRule="auto"/>
        <w:ind w:left="426" w:hanging="426"/>
        <w:rPr>
          <w:rStyle w:val="af8"/>
          <w:sz w:val="24"/>
          <w:szCs w:val="24"/>
          <w:lang w:val="en-US"/>
        </w:rPr>
      </w:pPr>
      <w:r w:rsidRPr="0015421C">
        <w:rPr>
          <w:color w:val="auto"/>
          <w:sz w:val="24"/>
          <w:szCs w:val="24"/>
          <w:lang w:val="en-US"/>
        </w:rPr>
        <w:t xml:space="preserve">34. </w:t>
      </w:r>
      <w:r w:rsidRPr="0015421C">
        <w:rPr>
          <w:sz w:val="24"/>
          <w:szCs w:val="24"/>
          <w:lang w:val="en-US"/>
        </w:rPr>
        <w:t xml:space="preserve">M. </w:t>
      </w:r>
      <w:proofErr w:type="spellStart"/>
      <w:r w:rsidRPr="0015421C">
        <w:rPr>
          <w:sz w:val="24"/>
          <w:szCs w:val="24"/>
          <w:shd w:val="clear" w:color="auto" w:fill="FFFFFF"/>
          <w:lang w:val="en-US"/>
        </w:rPr>
        <w:t>Godart</w:t>
      </w:r>
      <w:proofErr w:type="spellEnd"/>
      <w:r w:rsidRPr="0015421C">
        <w:rPr>
          <w:sz w:val="24"/>
          <w:szCs w:val="24"/>
          <w:lang w:val="en-US"/>
        </w:rPr>
        <w:t xml:space="preserve"> </w:t>
      </w:r>
      <w:r w:rsidRPr="0015421C">
        <w:rPr>
          <w:i/>
          <w:sz w:val="24"/>
          <w:szCs w:val="24"/>
          <w:lang w:val="en-US"/>
        </w:rPr>
        <w:t>Stochastic Theory of Quantum Mechanics</w:t>
      </w:r>
      <w:r w:rsidRPr="0015421C">
        <w:rPr>
          <w:sz w:val="24"/>
          <w:szCs w:val="24"/>
          <w:lang w:val="en-US"/>
        </w:rPr>
        <w:t xml:space="preserve">. (2014) </w:t>
      </w:r>
      <w:r w:rsidRPr="0015421C">
        <w:rPr>
          <w:rStyle w:val="aff"/>
          <w:sz w:val="24"/>
          <w:szCs w:val="24"/>
          <w:shd w:val="clear" w:color="auto" w:fill="FFFFFF"/>
          <w:lang w:val="en-US"/>
        </w:rPr>
        <w:t xml:space="preserve">[v2] </w:t>
      </w:r>
      <w:proofErr w:type="spellStart"/>
      <w:r w:rsidRPr="0015421C">
        <w:rPr>
          <w:sz w:val="24"/>
          <w:szCs w:val="24"/>
          <w:lang w:val="en-US"/>
        </w:rPr>
        <w:t>arXiv</w:t>
      </w:r>
      <w:proofErr w:type="spellEnd"/>
      <w:r w:rsidRPr="0015421C">
        <w:rPr>
          <w:sz w:val="24"/>
          <w:szCs w:val="24"/>
          <w:lang w:val="en-US"/>
        </w:rPr>
        <w:t>: 1206.2917</w:t>
      </w:r>
      <w:r w:rsidRPr="0015421C">
        <w:rPr>
          <w:rStyle w:val="af8"/>
          <w:sz w:val="24"/>
          <w:szCs w:val="24"/>
          <w:lang w:val="en-US"/>
        </w:rPr>
        <w:t>.</w:t>
      </w:r>
    </w:p>
    <w:p w14:paraId="51D3FC24" w14:textId="77777777" w:rsidR="00B83C0E" w:rsidRPr="0015421C" w:rsidRDefault="00B83C0E" w:rsidP="00B83C0E">
      <w:pPr>
        <w:spacing w:after="0" w:line="240" w:lineRule="auto"/>
        <w:ind w:left="426" w:hanging="426"/>
        <w:rPr>
          <w:sz w:val="24"/>
          <w:szCs w:val="24"/>
          <w:lang w:val="en-US"/>
        </w:rPr>
      </w:pPr>
    </w:p>
    <w:p w14:paraId="4C7CC1A0" w14:textId="77777777" w:rsidR="00B83C0E" w:rsidRPr="0015421C" w:rsidRDefault="00B83C0E" w:rsidP="00B83C0E">
      <w:pPr>
        <w:pStyle w:val="1"/>
        <w:shd w:val="clear" w:color="auto" w:fill="FFFFFF"/>
        <w:spacing w:after="0" w:line="240" w:lineRule="auto"/>
        <w:ind w:left="426" w:hanging="426"/>
        <w:jc w:val="both"/>
        <w:rPr>
          <w:bCs/>
          <w:sz w:val="24"/>
          <w:szCs w:val="24"/>
          <w:shd w:val="clear" w:color="auto" w:fill="FFFFFF"/>
          <w:lang w:val="en-US"/>
        </w:rPr>
      </w:pPr>
      <w:r w:rsidRPr="0015421C">
        <w:rPr>
          <w:color w:val="auto"/>
          <w:sz w:val="24"/>
          <w:szCs w:val="24"/>
          <w:lang w:val="en-US"/>
        </w:rPr>
        <w:t xml:space="preserve">35. </w:t>
      </w:r>
      <w:r w:rsidRPr="0015421C">
        <w:rPr>
          <w:sz w:val="24"/>
          <w:szCs w:val="24"/>
          <w:lang w:val="en-US"/>
        </w:rPr>
        <w:t xml:space="preserve">M. </w:t>
      </w:r>
      <w:proofErr w:type="spellStart"/>
      <w:proofErr w:type="gramStart"/>
      <w:r w:rsidRPr="0015421C">
        <w:rPr>
          <w:sz w:val="24"/>
          <w:szCs w:val="24"/>
          <w:shd w:val="clear" w:color="auto" w:fill="FFFFFF"/>
          <w:lang w:val="en-US"/>
        </w:rPr>
        <w:t>Godart</w:t>
      </w:r>
      <w:proofErr w:type="spellEnd"/>
      <w:r w:rsidRPr="0015421C">
        <w:rPr>
          <w:sz w:val="24"/>
          <w:szCs w:val="24"/>
          <w:lang w:val="en-US"/>
        </w:rPr>
        <w:t xml:space="preserve">  </w:t>
      </w:r>
      <w:r w:rsidRPr="0015421C">
        <w:rPr>
          <w:i/>
          <w:sz w:val="24"/>
          <w:szCs w:val="24"/>
          <w:lang w:val="en-US"/>
        </w:rPr>
        <w:t>Stochastic</w:t>
      </w:r>
      <w:proofErr w:type="gramEnd"/>
      <w:r w:rsidRPr="0015421C">
        <w:rPr>
          <w:i/>
          <w:sz w:val="24"/>
          <w:szCs w:val="24"/>
          <w:lang w:val="en-US"/>
        </w:rPr>
        <w:t xml:space="preserve"> theory of quantum mechanics and the Schrödinger equation</w:t>
      </w:r>
      <w:r w:rsidRPr="0015421C">
        <w:rPr>
          <w:b/>
          <w:i/>
          <w:sz w:val="24"/>
          <w:szCs w:val="24"/>
          <w:lang w:val="en-US"/>
        </w:rPr>
        <w:t>.</w:t>
      </w:r>
      <w:r w:rsidRPr="0015421C">
        <w:rPr>
          <w:sz w:val="24"/>
          <w:szCs w:val="24"/>
          <w:lang w:val="en-US"/>
        </w:rPr>
        <w:t xml:space="preserve"> (2016</w:t>
      </w:r>
      <w:proofErr w:type="gramStart"/>
      <w:r w:rsidRPr="0015421C">
        <w:rPr>
          <w:sz w:val="24"/>
          <w:szCs w:val="24"/>
          <w:lang w:val="en-US"/>
        </w:rPr>
        <w:t xml:space="preserve">) </w:t>
      </w:r>
      <w:r w:rsidRPr="0015421C">
        <w:rPr>
          <w:b/>
          <w:i/>
          <w:sz w:val="24"/>
          <w:szCs w:val="24"/>
          <w:lang w:val="en-US"/>
        </w:rPr>
        <w:t xml:space="preserve"> </w:t>
      </w:r>
      <w:r w:rsidRPr="0015421C">
        <w:rPr>
          <w:rStyle w:val="aff"/>
          <w:sz w:val="24"/>
          <w:szCs w:val="24"/>
          <w:shd w:val="clear" w:color="auto" w:fill="FFFFFF"/>
          <w:lang w:val="en-US"/>
        </w:rPr>
        <w:t>[</w:t>
      </w:r>
      <w:proofErr w:type="gramEnd"/>
      <w:r w:rsidRPr="0015421C">
        <w:rPr>
          <w:rStyle w:val="aff"/>
          <w:sz w:val="24"/>
          <w:szCs w:val="24"/>
          <w:shd w:val="clear" w:color="auto" w:fill="FFFFFF"/>
          <w:lang w:val="en-US"/>
        </w:rPr>
        <w:t xml:space="preserve">v1] </w:t>
      </w:r>
      <w:hyperlink r:id="rId289" w:history="1">
        <w:r w:rsidRPr="0015421C">
          <w:rPr>
            <w:rStyle w:val="af8"/>
            <w:sz w:val="24"/>
            <w:szCs w:val="24"/>
            <w:shd w:val="clear" w:color="auto" w:fill="FFFFFF"/>
            <w:lang w:val="en-US"/>
          </w:rPr>
          <w:t>arXiv:1603.08966</w:t>
        </w:r>
      </w:hyperlink>
      <w:r w:rsidRPr="0015421C">
        <w:rPr>
          <w:bCs/>
          <w:sz w:val="24"/>
          <w:szCs w:val="24"/>
          <w:shd w:val="clear" w:color="auto" w:fill="FFFFFF"/>
          <w:lang w:val="en-US"/>
        </w:rPr>
        <w:t>.</w:t>
      </w:r>
    </w:p>
    <w:p w14:paraId="691CFB14" w14:textId="77777777" w:rsidR="00B83C0E" w:rsidRPr="0015421C" w:rsidRDefault="00B83C0E" w:rsidP="00B83C0E">
      <w:pPr>
        <w:pStyle w:val="a5"/>
        <w:ind w:left="284" w:hanging="284"/>
        <w:rPr>
          <w:sz w:val="24"/>
          <w:szCs w:val="24"/>
          <w:lang w:val="en-US"/>
        </w:rPr>
      </w:pPr>
    </w:p>
    <w:p w14:paraId="17D913F2" w14:textId="77777777" w:rsidR="00B83C0E" w:rsidRPr="0015421C" w:rsidRDefault="00B83C0E" w:rsidP="00B83C0E">
      <w:pPr>
        <w:spacing w:after="0" w:line="240" w:lineRule="auto"/>
        <w:ind w:left="426" w:hanging="426"/>
        <w:rPr>
          <w:rStyle w:val="sku"/>
          <w:sz w:val="24"/>
          <w:szCs w:val="24"/>
          <w:shd w:val="clear" w:color="auto" w:fill="FFFFFF"/>
          <w:lang w:val="en-US"/>
        </w:rPr>
      </w:pPr>
      <w:r w:rsidRPr="0015421C">
        <w:rPr>
          <w:color w:val="auto"/>
          <w:sz w:val="24"/>
          <w:szCs w:val="24"/>
          <w:lang w:val="en-US"/>
        </w:rPr>
        <w:t xml:space="preserve">36. </w:t>
      </w:r>
      <w:r w:rsidRPr="0015421C">
        <w:rPr>
          <w:sz w:val="24"/>
          <w:szCs w:val="24"/>
          <w:lang w:val="en"/>
        </w:rPr>
        <w:t xml:space="preserve">L.S.F. </w:t>
      </w:r>
      <w:proofErr w:type="spellStart"/>
      <w:proofErr w:type="gramStart"/>
      <w:r w:rsidRPr="0015421C">
        <w:rPr>
          <w:sz w:val="24"/>
          <w:szCs w:val="24"/>
          <w:lang w:val="en-US"/>
        </w:rPr>
        <w:t>Olavo</w:t>
      </w:r>
      <w:proofErr w:type="spellEnd"/>
      <w:r w:rsidRPr="0015421C">
        <w:rPr>
          <w:sz w:val="24"/>
          <w:szCs w:val="24"/>
          <w:lang w:val="en-US"/>
        </w:rPr>
        <w:t xml:space="preserve"> </w:t>
      </w:r>
      <w:r w:rsidRPr="0015421C">
        <w:rPr>
          <w:sz w:val="24"/>
          <w:szCs w:val="24"/>
          <w:shd w:val="clear" w:color="auto" w:fill="FFFFFF"/>
          <w:lang w:val="en-US"/>
        </w:rPr>
        <w:t xml:space="preserve"> </w:t>
      </w:r>
      <w:r w:rsidRPr="0015421C">
        <w:rPr>
          <w:bCs/>
          <w:i/>
          <w:sz w:val="24"/>
          <w:szCs w:val="24"/>
          <w:lang w:val="en-US"/>
        </w:rPr>
        <w:t>Quantum</w:t>
      </w:r>
      <w:proofErr w:type="gramEnd"/>
      <w:r w:rsidRPr="0015421C">
        <w:rPr>
          <w:bCs/>
          <w:i/>
          <w:sz w:val="24"/>
          <w:szCs w:val="24"/>
          <w:lang w:val="en-US"/>
        </w:rPr>
        <w:t xml:space="preserve"> Mechanics: Principles, New Perspectives, Extensions and Interpretation (Physics Research and Technology). </w:t>
      </w:r>
      <w:r w:rsidRPr="0015421C">
        <w:rPr>
          <w:sz w:val="24"/>
          <w:szCs w:val="24"/>
          <w:shd w:val="clear" w:color="auto" w:fill="FFFFFF"/>
          <w:lang w:val="en-US"/>
        </w:rPr>
        <w:t xml:space="preserve">Nova Science Publishers, Incorporated (2016), </w:t>
      </w:r>
      <w:r w:rsidRPr="0015421C">
        <w:rPr>
          <w:rStyle w:val="skuwrapper"/>
          <w:color w:val="333333"/>
          <w:sz w:val="24"/>
          <w:szCs w:val="24"/>
          <w:shd w:val="clear" w:color="auto" w:fill="FFFFFF"/>
          <w:lang w:val="en-US"/>
        </w:rPr>
        <w:t xml:space="preserve">ISBN: </w:t>
      </w:r>
      <w:r w:rsidRPr="0015421C">
        <w:rPr>
          <w:rStyle w:val="sku"/>
          <w:sz w:val="24"/>
          <w:szCs w:val="24"/>
          <w:shd w:val="clear" w:color="auto" w:fill="FFFFFF"/>
          <w:lang w:val="en-US"/>
        </w:rPr>
        <w:t>978-1-63117-450-6.</w:t>
      </w:r>
    </w:p>
    <w:p w14:paraId="7DDEF10B" w14:textId="77777777" w:rsidR="00B83C0E" w:rsidRPr="0015421C" w:rsidRDefault="00B83C0E" w:rsidP="00B83C0E">
      <w:pPr>
        <w:spacing w:after="0" w:line="240" w:lineRule="auto"/>
        <w:ind w:left="426" w:hanging="426"/>
        <w:rPr>
          <w:rStyle w:val="sku"/>
          <w:sz w:val="24"/>
          <w:szCs w:val="24"/>
          <w:shd w:val="clear" w:color="auto" w:fill="FFFFFF"/>
          <w:lang w:val="en-US"/>
        </w:rPr>
      </w:pPr>
    </w:p>
    <w:p w14:paraId="6CD233CC" w14:textId="77777777" w:rsidR="00B83C0E" w:rsidRPr="0015421C" w:rsidRDefault="00B83C0E" w:rsidP="00B83C0E">
      <w:pPr>
        <w:spacing w:after="0" w:line="240" w:lineRule="auto"/>
        <w:ind w:left="426" w:hanging="426"/>
        <w:rPr>
          <w:sz w:val="24"/>
          <w:szCs w:val="24"/>
          <w:lang w:val="en-US"/>
        </w:rPr>
      </w:pPr>
      <w:r w:rsidRPr="0015421C">
        <w:rPr>
          <w:color w:val="auto"/>
          <w:sz w:val="24"/>
          <w:szCs w:val="24"/>
          <w:lang w:val="en-US"/>
        </w:rPr>
        <w:t xml:space="preserve">37. </w:t>
      </w:r>
      <w:r w:rsidRPr="0015421C">
        <w:rPr>
          <w:sz w:val="24"/>
          <w:szCs w:val="24"/>
          <w:lang w:val="en"/>
        </w:rPr>
        <w:t xml:space="preserve">L.S.F. </w:t>
      </w:r>
      <w:proofErr w:type="spellStart"/>
      <w:proofErr w:type="gramStart"/>
      <w:r w:rsidRPr="0015421C">
        <w:rPr>
          <w:sz w:val="24"/>
          <w:szCs w:val="24"/>
          <w:lang w:val="en-US"/>
        </w:rPr>
        <w:t>Olavo</w:t>
      </w:r>
      <w:proofErr w:type="spellEnd"/>
      <w:r w:rsidRPr="0015421C">
        <w:rPr>
          <w:sz w:val="24"/>
          <w:szCs w:val="24"/>
          <w:lang w:val="en-US"/>
        </w:rPr>
        <w:t xml:space="preserve"> </w:t>
      </w:r>
      <w:r w:rsidRPr="0015421C">
        <w:rPr>
          <w:sz w:val="24"/>
          <w:szCs w:val="24"/>
          <w:lang w:val="en"/>
        </w:rPr>
        <w:t xml:space="preserve"> </w:t>
      </w:r>
      <w:r w:rsidRPr="0015421C">
        <w:rPr>
          <w:i/>
          <w:sz w:val="24"/>
          <w:szCs w:val="24"/>
          <w:lang w:val="en"/>
        </w:rPr>
        <w:t>Quantum</w:t>
      </w:r>
      <w:proofErr w:type="gramEnd"/>
      <w:r w:rsidRPr="0015421C">
        <w:rPr>
          <w:i/>
          <w:sz w:val="24"/>
          <w:szCs w:val="24"/>
          <w:lang w:val="en"/>
        </w:rPr>
        <w:t xml:space="preserve"> Mechanics as a Classical Theory XV: </w:t>
      </w:r>
      <w:proofErr w:type="spellStart"/>
      <w:r w:rsidRPr="0015421C">
        <w:rPr>
          <w:i/>
          <w:sz w:val="24"/>
          <w:szCs w:val="24"/>
          <w:lang w:val="en"/>
        </w:rPr>
        <w:t>Thermodynamical</w:t>
      </w:r>
      <w:proofErr w:type="spellEnd"/>
      <w:r w:rsidRPr="0015421C">
        <w:rPr>
          <w:i/>
          <w:sz w:val="24"/>
          <w:szCs w:val="24"/>
          <w:lang w:val="en"/>
        </w:rPr>
        <w:t xml:space="preserve"> Derivation.</w:t>
      </w:r>
      <w:r w:rsidRPr="0015421C">
        <w:rPr>
          <w:sz w:val="24"/>
          <w:szCs w:val="24"/>
          <w:shd w:val="clear" w:color="auto" w:fill="FFFFFF"/>
          <w:lang w:val="en-US"/>
        </w:rPr>
        <w:t xml:space="preserve"> (2019),</w:t>
      </w:r>
      <w:r w:rsidRPr="0015421C">
        <w:rPr>
          <w:sz w:val="24"/>
          <w:szCs w:val="24"/>
          <w:lang w:val="en-US"/>
        </w:rPr>
        <w:t xml:space="preserve"> </w:t>
      </w:r>
      <w:r w:rsidRPr="0015421C">
        <w:rPr>
          <w:rStyle w:val="aff"/>
          <w:sz w:val="24"/>
          <w:szCs w:val="24"/>
          <w:lang w:val="en"/>
        </w:rPr>
        <w:t>[v</w:t>
      </w:r>
      <w:r w:rsidRPr="0015421C">
        <w:rPr>
          <w:rStyle w:val="aff"/>
          <w:sz w:val="24"/>
          <w:szCs w:val="24"/>
          <w:lang w:val="en-US"/>
        </w:rPr>
        <w:t>2</w:t>
      </w:r>
      <w:r w:rsidRPr="0015421C">
        <w:rPr>
          <w:rStyle w:val="aff"/>
          <w:sz w:val="24"/>
          <w:szCs w:val="24"/>
          <w:lang w:val="en"/>
        </w:rPr>
        <w:t>]</w:t>
      </w:r>
      <w:r w:rsidRPr="0015421C">
        <w:rPr>
          <w:rStyle w:val="aff"/>
          <w:sz w:val="24"/>
          <w:szCs w:val="24"/>
          <w:lang w:val="en-US"/>
        </w:rPr>
        <w:t xml:space="preserve"> </w:t>
      </w:r>
      <w:hyperlink r:id="rId290" w:history="1">
        <w:r w:rsidRPr="0015421C">
          <w:rPr>
            <w:rStyle w:val="af8"/>
            <w:sz w:val="24"/>
            <w:szCs w:val="24"/>
            <w:shd w:val="clear" w:color="auto" w:fill="FFFFFF"/>
            <w:lang w:val="en-US"/>
          </w:rPr>
          <w:t>https://arxiv.org/abs/quant-ph/9703006</w:t>
        </w:r>
      </w:hyperlink>
      <w:r w:rsidRPr="0015421C">
        <w:rPr>
          <w:rStyle w:val="sku"/>
          <w:sz w:val="24"/>
          <w:szCs w:val="24"/>
          <w:shd w:val="clear" w:color="auto" w:fill="FFFFFF"/>
          <w:lang w:val="en-US"/>
        </w:rPr>
        <w:t xml:space="preserve"> .</w:t>
      </w:r>
    </w:p>
    <w:p w14:paraId="5719FC3D" w14:textId="77777777" w:rsidR="00B83C0E" w:rsidRPr="0015421C" w:rsidRDefault="00B83C0E" w:rsidP="00B83C0E">
      <w:pPr>
        <w:pStyle w:val="a5"/>
        <w:ind w:left="284" w:hanging="284"/>
        <w:rPr>
          <w:sz w:val="24"/>
          <w:szCs w:val="24"/>
          <w:lang w:val="en-US"/>
        </w:rPr>
      </w:pPr>
    </w:p>
    <w:p w14:paraId="1AEE95FE" w14:textId="77777777" w:rsidR="00B83C0E" w:rsidRPr="0015421C" w:rsidRDefault="00B83C0E" w:rsidP="00B83C0E">
      <w:pPr>
        <w:pStyle w:val="a5"/>
        <w:ind w:left="426" w:hanging="426"/>
        <w:rPr>
          <w:sz w:val="24"/>
          <w:szCs w:val="24"/>
          <w:lang w:val="en-US"/>
        </w:rPr>
      </w:pPr>
      <w:r w:rsidRPr="0015421C">
        <w:rPr>
          <w:sz w:val="24"/>
          <w:szCs w:val="24"/>
          <w:lang w:val="en-US"/>
        </w:rPr>
        <w:t xml:space="preserve">38. J. G. </w:t>
      </w:r>
      <w:proofErr w:type="spellStart"/>
      <w:r w:rsidRPr="0015421C">
        <w:rPr>
          <w:sz w:val="24"/>
          <w:szCs w:val="24"/>
          <w:lang w:val="en-US"/>
        </w:rPr>
        <w:t>Baixaul</w:t>
      </w:r>
      <w:proofErr w:type="spellEnd"/>
      <w:r w:rsidRPr="0015421C">
        <w:rPr>
          <w:sz w:val="24"/>
          <w:szCs w:val="24"/>
          <w:lang w:val="en-US"/>
        </w:rPr>
        <w:t xml:space="preserve"> Derivation of the Schrodinger Equation from Classical Physics International journal of scientific research. (2016) Corpus ID: 124057573.   </w:t>
      </w:r>
    </w:p>
    <w:p w14:paraId="4DFCDEFB" w14:textId="77777777" w:rsidR="00B83C0E" w:rsidRPr="0015421C" w:rsidRDefault="00B83C0E" w:rsidP="00B83C0E">
      <w:pPr>
        <w:pStyle w:val="a5"/>
        <w:ind w:left="284" w:hanging="284"/>
        <w:rPr>
          <w:sz w:val="24"/>
          <w:szCs w:val="24"/>
          <w:lang w:val="en-US"/>
        </w:rPr>
      </w:pPr>
    </w:p>
    <w:p w14:paraId="79031560" w14:textId="77777777" w:rsidR="00B83C0E" w:rsidRPr="0015421C" w:rsidRDefault="00B83C0E" w:rsidP="00B83C0E">
      <w:pPr>
        <w:pStyle w:val="a5"/>
        <w:ind w:left="426" w:hanging="426"/>
        <w:rPr>
          <w:color w:val="086DB1"/>
          <w:sz w:val="24"/>
          <w:szCs w:val="24"/>
          <w:lang w:val="en-US"/>
        </w:rPr>
      </w:pPr>
      <w:r w:rsidRPr="0015421C">
        <w:rPr>
          <w:sz w:val="24"/>
          <w:szCs w:val="24"/>
          <w:lang w:val="en-US"/>
        </w:rPr>
        <w:t xml:space="preserve">39. B.A. </w:t>
      </w:r>
      <w:proofErr w:type="spellStart"/>
      <w:r w:rsidRPr="0015421C">
        <w:rPr>
          <w:sz w:val="24"/>
          <w:szCs w:val="24"/>
          <w:lang w:val="en-US"/>
        </w:rPr>
        <w:t>Faycal</w:t>
      </w:r>
      <w:proofErr w:type="spellEnd"/>
      <w:r w:rsidRPr="0015421C">
        <w:rPr>
          <w:sz w:val="24"/>
          <w:szCs w:val="24"/>
          <w:lang w:val="en-US"/>
        </w:rPr>
        <w:t xml:space="preserve"> </w:t>
      </w:r>
      <w:r w:rsidRPr="0015421C">
        <w:rPr>
          <w:i/>
          <w:spacing w:val="-2"/>
          <w:sz w:val="24"/>
          <w:szCs w:val="24"/>
          <w:lang w:val="en-US"/>
        </w:rPr>
        <w:t>Space-Time Geodesics and the Derivation of Schrödinger's equation</w:t>
      </w:r>
      <w:r w:rsidRPr="0015421C">
        <w:rPr>
          <w:spacing w:val="-2"/>
          <w:sz w:val="24"/>
          <w:szCs w:val="24"/>
          <w:lang w:val="en-US"/>
        </w:rPr>
        <w:t xml:space="preserve">. </w:t>
      </w:r>
      <w:r w:rsidRPr="0015421C">
        <w:rPr>
          <w:sz w:val="24"/>
          <w:szCs w:val="24"/>
          <w:lang w:val="en-US"/>
        </w:rPr>
        <w:t xml:space="preserve">(2018) </w:t>
      </w:r>
      <w:hyperlink r:id="rId291" w:history="1">
        <w:r w:rsidRPr="0015421C">
          <w:rPr>
            <w:color w:val="086DB1"/>
            <w:sz w:val="24"/>
            <w:szCs w:val="24"/>
            <w:lang w:val="en"/>
          </w:rPr>
          <w:t>arXiv:1805.03509</w:t>
        </w:r>
      </w:hyperlink>
      <w:r w:rsidRPr="0015421C">
        <w:rPr>
          <w:color w:val="086DB1"/>
          <w:sz w:val="24"/>
          <w:szCs w:val="24"/>
          <w:lang w:val="en-US"/>
        </w:rPr>
        <w:t xml:space="preserve"> .</w:t>
      </w:r>
    </w:p>
    <w:p w14:paraId="06580E0C" w14:textId="77777777" w:rsidR="00B83C0E" w:rsidRPr="0015421C" w:rsidRDefault="00B83C0E" w:rsidP="00B83C0E">
      <w:pPr>
        <w:pStyle w:val="a5"/>
        <w:ind w:left="284" w:hanging="284"/>
        <w:rPr>
          <w:sz w:val="24"/>
          <w:szCs w:val="24"/>
          <w:lang w:val="en-US"/>
        </w:rPr>
      </w:pPr>
    </w:p>
    <w:p w14:paraId="7B1F93BC" w14:textId="77777777" w:rsidR="00B83C0E" w:rsidRPr="0015421C" w:rsidRDefault="00B83C0E" w:rsidP="00B83C0E">
      <w:pPr>
        <w:pStyle w:val="a5"/>
        <w:ind w:left="426" w:hanging="426"/>
        <w:jc w:val="left"/>
        <w:rPr>
          <w:b/>
          <w:bCs w:val="0"/>
          <w:color w:val="086DB1"/>
          <w:sz w:val="24"/>
          <w:szCs w:val="24"/>
          <w:lang w:val="en-US"/>
        </w:rPr>
      </w:pPr>
      <w:r w:rsidRPr="0015421C">
        <w:rPr>
          <w:sz w:val="24"/>
          <w:szCs w:val="24"/>
          <w:lang w:val="en-US"/>
        </w:rPr>
        <w:t xml:space="preserve">40. </w:t>
      </w:r>
      <w:r w:rsidRPr="0015421C">
        <w:rPr>
          <w:spacing w:val="-2"/>
          <w:sz w:val="24"/>
          <w:szCs w:val="24"/>
          <w:lang w:val="en-US"/>
        </w:rPr>
        <w:t xml:space="preserve">P.-H. </w:t>
      </w:r>
      <w:proofErr w:type="spellStart"/>
      <w:proofErr w:type="gramStart"/>
      <w:r w:rsidRPr="0015421C">
        <w:rPr>
          <w:spacing w:val="-2"/>
          <w:sz w:val="24"/>
          <w:szCs w:val="24"/>
          <w:lang w:val="en-US"/>
        </w:rPr>
        <w:t>Chavanis</w:t>
      </w:r>
      <w:proofErr w:type="spellEnd"/>
      <w:r w:rsidRPr="0015421C">
        <w:rPr>
          <w:spacing w:val="-2"/>
          <w:sz w:val="24"/>
          <w:szCs w:val="24"/>
          <w:lang w:val="en-US"/>
        </w:rPr>
        <w:t xml:space="preserve">  </w:t>
      </w:r>
      <w:r w:rsidRPr="0015421C">
        <w:rPr>
          <w:i/>
          <w:spacing w:val="-2"/>
          <w:sz w:val="24"/>
          <w:szCs w:val="24"/>
          <w:lang w:val="en-US"/>
        </w:rPr>
        <w:t>Derivation</w:t>
      </w:r>
      <w:proofErr w:type="gramEnd"/>
      <w:r w:rsidRPr="0015421C">
        <w:rPr>
          <w:i/>
          <w:spacing w:val="-2"/>
          <w:sz w:val="24"/>
          <w:szCs w:val="24"/>
          <w:lang w:val="en-US"/>
        </w:rPr>
        <w:t xml:space="preserve"> of a generalized Schrödinger equation from the theory of scale relativity</w:t>
      </w:r>
      <w:r w:rsidRPr="0015421C">
        <w:rPr>
          <w:spacing w:val="-2"/>
          <w:sz w:val="24"/>
          <w:szCs w:val="24"/>
          <w:lang w:val="en-US"/>
        </w:rPr>
        <w:t xml:space="preserve">. </w:t>
      </w:r>
      <w:r w:rsidRPr="0015421C">
        <w:rPr>
          <w:sz w:val="24"/>
          <w:szCs w:val="24"/>
          <w:lang w:val="en-US"/>
        </w:rPr>
        <w:t>Eur. Phys. J. Plus, 132, 286 (2017) and</w:t>
      </w:r>
      <w:r w:rsidRPr="0015421C">
        <w:rPr>
          <w:spacing w:val="-2"/>
          <w:sz w:val="24"/>
          <w:szCs w:val="24"/>
          <w:lang w:val="en-US"/>
        </w:rPr>
        <w:t xml:space="preserve">  </w:t>
      </w:r>
      <w:hyperlink r:id="rId292" w:history="1">
        <w:r w:rsidRPr="0015421C">
          <w:rPr>
            <w:bCs w:val="0"/>
            <w:color w:val="086DB1"/>
            <w:sz w:val="24"/>
            <w:szCs w:val="24"/>
            <w:lang w:val="en"/>
          </w:rPr>
          <w:t>arXiv:1612.02323</w:t>
        </w:r>
      </w:hyperlink>
      <w:r w:rsidRPr="0015421C">
        <w:rPr>
          <w:bCs w:val="0"/>
          <w:color w:val="086DB1"/>
          <w:sz w:val="24"/>
          <w:szCs w:val="24"/>
          <w:lang w:val="en-US"/>
        </w:rPr>
        <w:t>.</w:t>
      </w:r>
      <w:r w:rsidRPr="0015421C">
        <w:rPr>
          <w:b/>
          <w:bCs w:val="0"/>
          <w:color w:val="086DB1"/>
          <w:sz w:val="24"/>
          <w:szCs w:val="24"/>
          <w:lang w:val="en"/>
        </w:rPr>
        <w:t xml:space="preserve"> </w:t>
      </w:r>
    </w:p>
    <w:p w14:paraId="0573880A" w14:textId="77777777" w:rsidR="00B83C0E" w:rsidRPr="0015421C" w:rsidRDefault="00B83C0E" w:rsidP="00B83C0E">
      <w:pPr>
        <w:pStyle w:val="a5"/>
        <w:ind w:left="284" w:hanging="284"/>
        <w:rPr>
          <w:sz w:val="24"/>
          <w:szCs w:val="24"/>
          <w:lang w:val="en-US"/>
        </w:rPr>
      </w:pPr>
    </w:p>
    <w:p w14:paraId="3C369B1C" w14:textId="77777777" w:rsidR="00B83C0E" w:rsidRPr="0015421C" w:rsidRDefault="00B83C0E" w:rsidP="00B83C0E">
      <w:pPr>
        <w:pStyle w:val="a5"/>
        <w:ind w:left="426" w:hanging="426"/>
        <w:jc w:val="left"/>
        <w:rPr>
          <w:b/>
          <w:bCs w:val="0"/>
          <w:color w:val="333333"/>
          <w:sz w:val="24"/>
          <w:szCs w:val="24"/>
        </w:rPr>
      </w:pPr>
      <w:r w:rsidRPr="0015421C">
        <w:rPr>
          <w:sz w:val="24"/>
          <w:szCs w:val="24"/>
          <w:lang w:val="en-US"/>
        </w:rPr>
        <w:t xml:space="preserve">41. </w:t>
      </w:r>
      <w:r w:rsidRPr="0015421C">
        <w:rPr>
          <w:spacing w:val="-2"/>
          <w:sz w:val="24"/>
          <w:szCs w:val="24"/>
          <w:lang w:val="en-US"/>
        </w:rPr>
        <w:t xml:space="preserve">X.-S. Wang </w:t>
      </w:r>
      <w:r w:rsidRPr="0015421C">
        <w:rPr>
          <w:i/>
          <w:spacing w:val="-2"/>
          <w:sz w:val="24"/>
          <w:szCs w:val="24"/>
          <w:lang w:val="en-US"/>
        </w:rPr>
        <w:t>Derivation of the Schrödinger equation based on a fluidic continuum model of vacuum and a sink model of particles</w:t>
      </w:r>
      <w:r w:rsidRPr="0015421C">
        <w:rPr>
          <w:spacing w:val="-2"/>
          <w:sz w:val="24"/>
          <w:szCs w:val="24"/>
          <w:lang w:val="en-US"/>
        </w:rPr>
        <w:t xml:space="preserve">. </w:t>
      </w:r>
      <w:r w:rsidRPr="0015421C">
        <w:rPr>
          <w:sz w:val="24"/>
          <w:szCs w:val="24"/>
        </w:rPr>
        <w:t xml:space="preserve">(2018), </w:t>
      </w:r>
      <w:hyperlink r:id="rId293" w:history="1">
        <w:proofErr w:type="spellStart"/>
        <w:proofErr w:type="gramStart"/>
        <w:r w:rsidRPr="0015421C">
          <w:rPr>
            <w:rStyle w:val="af8"/>
            <w:sz w:val="24"/>
            <w:szCs w:val="24"/>
            <w:lang w:val="en-US"/>
          </w:rPr>
          <w:t>arXiv</w:t>
        </w:r>
        <w:proofErr w:type="spellEnd"/>
        <w:r w:rsidRPr="0015421C">
          <w:rPr>
            <w:rStyle w:val="af8"/>
            <w:sz w:val="24"/>
            <w:szCs w:val="24"/>
          </w:rPr>
          <w:t>:</w:t>
        </w:r>
        <w:r w:rsidRPr="0015421C">
          <w:rPr>
            <w:rStyle w:val="af8"/>
            <w:sz w:val="24"/>
            <w:szCs w:val="24"/>
            <w:lang w:val="en-US"/>
          </w:rPr>
          <w:t>physics</w:t>
        </w:r>
        <w:proofErr w:type="gramEnd"/>
        <w:r w:rsidRPr="0015421C">
          <w:rPr>
            <w:rStyle w:val="af8"/>
            <w:sz w:val="24"/>
            <w:szCs w:val="24"/>
          </w:rPr>
          <w:t>/0610224</w:t>
        </w:r>
      </w:hyperlink>
      <w:r w:rsidRPr="0015421C">
        <w:rPr>
          <w:rStyle w:val="af8"/>
          <w:sz w:val="24"/>
          <w:szCs w:val="24"/>
          <w:u w:val="none"/>
        </w:rPr>
        <w:t>.</w:t>
      </w:r>
    </w:p>
    <w:p w14:paraId="15E952D9" w14:textId="77777777" w:rsidR="00B83C0E" w:rsidRPr="0015421C" w:rsidRDefault="00B83C0E" w:rsidP="00B83C0E">
      <w:pPr>
        <w:pStyle w:val="a5"/>
        <w:ind w:left="284" w:hanging="284"/>
        <w:rPr>
          <w:sz w:val="24"/>
          <w:szCs w:val="24"/>
        </w:rPr>
      </w:pPr>
    </w:p>
    <w:p w14:paraId="331C01DC" w14:textId="77777777" w:rsidR="00B83C0E" w:rsidRPr="0015421C" w:rsidRDefault="00B83C0E" w:rsidP="00B83C0E">
      <w:pPr>
        <w:overflowPunct w:val="0"/>
        <w:autoSpaceDE w:val="0"/>
        <w:autoSpaceDN w:val="0"/>
        <w:adjustRightInd w:val="0"/>
        <w:spacing w:after="0" w:line="240" w:lineRule="auto"/>
        <w:ind w:left="426" w:hanging="426"/>
        <w:textAlignment w:val="baseline"/>
        <w:rPr>
          <w:sz w:val="24"/>
          <w:szCs w:val="24"/>
        </w:rPr>
      </w:pPr>
      <w:r w:rsidRPr="0015421C">
        <w:rPr>
          <w:sz w:val="24"/>
          <w:szCs w:val="24"/>
        </w:rPr>
        <w:t xml:space="preserve">42. С.М. Рытов </w:t>
      </w:r>
      <w:r w:rsidRPr="0015421C">
        <w:rPr>
          <w:i/>
          <w:sz w:val="24"/>
          <w:szCs w:val="24"/>
        </w:rPr>
        <w:t>Введение в статистическую радиофизику Ч.1</w:t>
      </w:r>
      <w:r w:rsidRPr="0015421C">
        <w:rPr>
          <w:sz w:val="24"/>
          <w:szCs w:val="24"/>
        </w:rPr>
        <w:t xml:space="preserve">. Наука, Москва, (1976), с. 494.  </w:t>
      </w:r>
    </w:p>
    <w:p w14:paraId="54802325" w14:textId="77777777" w:rsidR="00B83C0E" w:rsidRPr="0015421C" w:rsidRDefault="00B83C0E" w:rsidP="00B83C0E">
      <w:pPr>
        <w:spacing w:after="0" w:line="240" w:lineRule="auto"/>
        <w:ind w:left="426" w:hanging="426"/>
        <w:rPr>
          <w:sz w:val="24"/>
          <w:szCs w:val="24"/>
        </w:rPr>
      </w:pPr>
    </w:p>
    <w:p w14:paraId="52D1348E" w14:textId="77777777" w:rsidR="00B83C0E" w:rsidRPr="0015421C" w:rsidRDefault="00B83C0E" w:rsidP="00B83C0E">
      <w:pPr>
        <w:overflowPunct w:val="0"/>
        <w:autoSpaceDE w:val="0"/>
        <w:autoSpaceDN w:val="0"/>
        <w:adjustRightInd w:val="0"/>
        <w:spacing w:after="0" w:line="240" w:lineRule="auto"/>
        <w:ind w:left="426" w:hanging="426"/>
        <w:textAlignment w:val="baseline"/>
        <w:rPr>
          <w:sz w:val="24"/>
          <w:szCs w:val="24"/>
        </w:rPr>
      </w:pPr>
      <w:r w:rsidRPr="0015421C">
        <w:rPr>
          <w:sz w:val="24"/>
          <w:szCs w:val="24"/>
        </w:rPr>
        <w:t xml:space="preserve">43. В.И. Тиханов </w:t>
      </w:r>
      <w:r w:rsidRPr="0015421C">
        <w:rPr>
          <w:i/>
          <w:sz w:val="24"/>
          <w:szCs w:val="24"/>
        </w:rPr>
        <w:t>Статистическая радиофизика.</w:t>
      </w:r>
      <w:r w:rsidRPr="0015421C">
        <w:rPr>
          <w:sz w:val="24"/>
          <w:szCs w:val="24"/>
        </w:rPr>
        <w:t xml:space="preserve"> Радио и связь, Москва, (1982), с. 622.   </w:t>
      </w:r>
    </w:p>
    <w:p w14:paraId="3EDA1DED" w14:textId="77777777" w:rsidR="00B83C0E" w:rsidRPr="0015421C" w:rsidRDefault="00B83C0E" w:rsidP="00B83C0E">
      <w:pPr>
        <w:pStyle w:val="a5"/>
        <w:ind w:left="284" w:hanging="284"/>
        <w:rPr>
          <w:sz w:val="24"/>
          <w:szCs w:val="24"/>
        </w:rPr>
      </w:pPr>
    </w:p>
    <w:p w14:paraId="50BAEDFB" w14:textId="77777777" w:rsidR="00B83C0E" w:rsidRPr="0015421C" w:rsidRDefault="00B83C0E" w:rsidP="00B83C0E">
      <w:pPr>
        <w:shd w:val="clear" w:color="auto" w:fill="FFFFFF"/>
        <w:spacing w:after="0" w:line="240" w:lineRule="auto"/>
        <w:ind w:left="426" w:hanging="426"/>
        <w:rPr>
          <w:rStyle w:val="af8"/>
          <w:sz w:val="24"/>
          <w:szCs w:val="24"/>
          <w:lang w:val="en-US"/>
        </w:rPr>
      </w:pPr>
      <w:r w:rsidRPr="0015421C">
        <w:rPr>
          <w:color w:val="auto"/>
          <w:sz w:val="24"/>
          <w:szCs w:val="24"/>
          <w:lang w:val="en-US"/>
        </w:rPr>
        <w:t xml:space="preserve">44. </w:t>
      </w:r>
      <w:r w:rsidRPr="0015421C">
        <w:rPr>
          <w:sz w:val="24"/>
          <w:szCs w:val="24"/>
          <w:lang w:val="en-US"/>
        </w:rPr>
        <w:t>M.</w:t>
      </w:r>
      <w:r w:rsidRPr="0015421C">
        <w:rPr>
          <w:sz w:val="24"/>
          <w:szCs w:val="24"/>
          <w:lang w:val="en"/>
        </w:rPr>
        <w:t xml:space="preserve"> </w:t>
      </w:r>
      <w:proofErr w:type="spellStart"/>
      <w:r w:rsidRPr="0015421C">
        <w:rPr>
          <w:sz w:val="24"/>
          <w:szCs w:val="24"/>
          <w:lang w:val="en"/>
        </w:rPr>
        <w:t>Batanov-Gaukhman</w:t>
      </w:r>
      <w:proofErr w:type="spellEnd"/>
      <w:r w:rsidRPr="0015421C">
        <w:rPr>
          <w:sz w:val="24"/>
          <w:szCs w:val="24"/>
          <w:lang w:val="en"/>
        </w:rPr>
        <w:t xml:space="preserve"> </w:t>
      </w:r>
      <w:r w:rsidRPr="0015421C">
        <w:rPr>
          <w:i/>
          <w:sz w:val="24"/>
          <w:szCs w:val="24"/>
          <w:lang w:val="en"/>
        </w:rPr>
        <w:t>The Diffraction of Microparticles on Single-layer and Multi-layer Statistically Uneven Surfaces</w:t>
      </w:r>
      <w:r w:rsidRPr="0015421C">
        <w:rPr>
          <w:i/>
          <w:sz w:val="24"/>
          <w:szCs w:val="24"/>
          <w:lang w:val="en-US"/>
        </w:rPr>
        <w:t>,</w:t>
      </w:r>
      <w:r w:rsidRPr="0015421C">
        <w:rPr>
          <w:sz w:val="24"/>
          <w:szCs w:val="24"/>
          <w:lang w:val="en"/>
        </w:rPr>
        <w:t xml:space="preserve"> (2020)</w:t>
      </w:r>
      <w:r w:rsidRPr="0015421C">
        <w:rPr>
          <w:rStyle w:val="arxivid"/>
          <w:sz w:val="24"/>
          <w:szCs w:val="24"/>
          <w:lang w:val="en-US"/>
        </w:rPr>
        <w:t xml:space="preserve"> </w:t>
      </w:r>
      <w:hyperlink r:id="rId294" w:history="1">
        <w:r w:rsidRPr="0015421C">
          <w:rPr>
            <w:rStyle w:val="af8"/>
            <w:sz w:val="24"/>
            <w:szCs w:val="24"/>
            <w:lang w:val="en-US"/>
          </w:rPr>
          <w:t>arXiv:2007.13527</w:t>
        </w:r>
      </w:hyperlink>
      <w:r w:rsidRPr="0015421C">
        <w:rPr>
          <w:rStyle w:val="af8"/>
          <w:sz w:val="24"/>
          <w:szCs w:val="24"/>
          <w:u w:val="none"/>
          <w:lang w:val="en-US"/>
        </w:rPr>
        <w:t>.</w:t>
      </w:r>
    </w:p>
    <w:p w14:paraId="2E488AB4" w14:textId="77777777" w:rsidR="00B83C0E" w:rsidRPr="0015421C" w:rsidRDefault="00B83C0E" w:rsidP="00B83C0E">
      <w:pPr>
        <w:pStyle w:val="a5"/>
        <w:ind w:left="284" w:hanging="284"/>
        <w:rPr>
          <w:sz w:val="24"/>
          <w:szCs w:val="24"/>
          <w:lang w:val="en-US"/>
        </w:rPr>
      </w:pPr>
    </w:p>
    <w:p w14:paraId="2FFDF109" w14:textId="77777777" w:rsidR="00B83C0E" w:rsidRPr="0015421C" w:rsidRDefault="00B83C0E" w:rsidP="00B83C0E">
      <w:pPr>
        <w:overflowPunct w:val="0"/>
        <w:autoSpaceDE w:val="0"/>
        <w:autoSpaceDN w:val="0"/>
        <w:adjustRightInd w:val="0"/>
        <w:spacing w:after="0" w:line="240" w:lineRule="auto"/>
        <w:ind w:left="426" w:hanging="426"/>
        <w:textAlignment w:val="baseline"/>
        <w:rPr>
          <w:sz w:val="24"/>
          <w:szCs w:val="24"/>
          <w:lang w:val="en-US"/>
        </w:rPr>
      </w:pPr>
      <w:r w:rsidRPr="0015421C">
        <w:rPr>
          <w:sz w:val="24"/>
          <w:szCs w:val="24"/>
        </w:rPr>
        <w:t xml:space="preserve">45. Д.И. Блохинцев </w:t>
      </w:r>
      <w:r w:rsidRPr="0015421C">
        <w:rPr>
          <w:i/>
          <w:sz w:val="24"/>
          <w:szCs w:val="24"/>
        </w:rPr>
        <w:t>Основы квантовой механики</w:t>
      </w:r>
      <w:r w:rsidRPr="0015421C">
        <w:rPr>
          <w:sz w:val="24"/>
          <w:szCs w:val="24"/>
        </w:rPr>
        <w:t>. Высшая</w:t>
      </w:r>
      <w:r w:rsidRPr="0015421C">
        <w:rPr>
          <w:sz w:val="24"/>
          <w:szCs w:val="24"/>
          <w:lang w:val="en-US"/>
        </w:rPr>
        <w:t xml:space="preserve"> </w:t>
      </w:r>
      <w:r w:rsidRPr="0015421C">
        <w:rPr>
          <w:sz w:val="24"/>
          <w:szCs w:val="24"/>
        </w:rPr>
        <w:t>школа</w:t>
      </w:r>
      <w:r w:rsidRPr="0015421C">
        <w:rPr>
          <w:sz w:val="24"/>
          <w:szCs w:val="24"/>
          <w:lang w:val="en-US"/>
        </w:rPr>
        <w:t xml:space="preserve">, </w:t>
      </w:r>
      <w:r w:rsidRPr="0015421C">
        <w:rPr>
          <w:sz w:val="24"/>
          <w:szCs w:val="24"/>
        </w:rPr>
        <w:t>Москва</w:t>
      </w:r>
      <w:r w:rsidRPr="0015421C">
        <w:rPr>
          <w:sz w:val="24"/>
          <w:szCs w:val="24"/>
          <w:lang w:val="en-US"/>
        </w:rPr>
        <w:t xml:space="preserve">, (1963), </w:t>
      </w:r>
      <w:r w:rsidRPr="0015421C">
        <w:rPr>
          <w:sz w:val="24"/>
          <w:szCs w:val="24"/>
        </w:rPr>
        <w:t>с</w:t>
      </w:r>
      <w:r w:rsidRPr="0015421C">
        <w:rPr>
          <w:sz w:val="24"/>
          <w:szCs w:val="24"/>
          <w:lang w:val="en-US"/>
        </w:rPr>
        <w:t xml:space="preserve">. 620.   </w:t>
      </w:r>
    </w:p>
    <w:p w14:paraId="3C14B159" w14:textId="77777777" w:rsidR="00B83C0E" w:rsidRPr="0015421C" w:rsidRDefault="00B83C0E" w:rsidP="00B83C0E">
      <w:pPr>
        <w:overflowPunct w:val="0"/>
        <w:autoSpaceDE w:val="0"/>
        <w:autoSpaceDN w:val="0"/>
        <w:adjustRightInd w:val="0"/>
        <w:spacing w:after="0" w:line="240" w:lineRule="auto"/>
        <w:ind w:left="426" w:hanging="426"/>
        <w:textAlignment w:val="baseline"/>
        <w:rPr>
          <w:sz w:val="24"/>
          <w:szCs w:val="24"/>
          <w:lang w:val="en-US"/>
        </w:rPr>
      </w:pPr>
    </w:p>
    <w:p w14:paraId="00E47D53" w14:textId="77777777" w:rsidR="00B83C0E" w:rsidRPr="0015421C" w:rsidRDefault="00B83C0E" w:rsidP="00B83C0E">
      <w:pPr>
        <w:spacing w:after="0" w:line="240" w:lineRule="auto"/>
        <w:ind w:left="426" w:hanging="426"/>
        <w:rPr>
          <w:color w:val="auto"/>
          <w:sz w:val="24"/>
          <w:szCs w:val="24"/>
          <w:shd w:val="clear" w:color="auto" w:fill="FFFFFF"/>
          <w:lang w:val="en-US"/>
        </w:rPr>
      </w:pPr>
      <w:r w:rsidRPr="0015421C">
        <w:rPr>
          <w:rStyle w:val="sku"/>
          <w:color w:val="auto"/>
          <w:sz w:val="24"/>
          <w:szCs w:val="24"/>
          <w:shd w:val="clear" w:color="auto" w:fill="FFFFFF"/>
          <w:lang w:val="en-US"/>
        </w:rPr>
        <w:t xml:space="preserve">46. R.P. Feynman &amp; A.R. Hibbs (1965) </w:t>
      </w:r>
      <w:r w:rsidRPr="0015421C">
        <w:rPr>
          <w:rStyle w:val="sku"/>
          <w:i/>
          <w:color w:val="auto"/>
          <w:sz w:val="24"/>
          <w:szCs w:val="24"/>
          <w:shd w:val="clear" w:color="auto" w:fill="FFFFFF"/>
          <w:lang w:val="en-US"/>
        </w:rPr>
        <w:t xml:space="preserve">Quantum Mechanics and Path </w:t>
      </w:r>
      <w:proofErr w:type="spellStart"/>
      <w:r w:rsidRPr="0015421C">
        <w:rPr>
          <w:rStyle w:val="sku"/>
          <w:i/>
          <w:color w:val="auto"/>
          <w:sz w:val="24"/>
          <w:szCs w:val="24"/>
          <w:shd w:val="clear" w:color="auto" w:fill="FFFFFF"/>
          <w:lang w:val="en-US"/>
        </w:rPr>
        <w:t>Inte-grals</w:t>
      </w:r>
      <w:proofErr w:type="spellEnd"/>
      <w:r w:rsidRPr="0015421C">
        <w:rPr>
          <w:rStyle w:val="doilabel"/>
          <w:color w:val="2E414F"/>
          <w:sz w:val="24"/>
          <w:szCs w:val="24"/>
          <w:lang w:val="en-US"/>
        </w:rPr>
        <w:t>. DOI:</w:t>
      </w:r>
      <w:hyperlink r:id="rId295" w:history="1">
        <w:r w:rsidRPr="0015421C">
          <w:rPr>
            <w:rStyle w:val="af8"/>
            <w:color w:val="546973"/>
            <w:sz w:val="24"/>
            <w:szCs w:val="24"/>
            <w:lang w:val="en-US"/>
          </w:rPr>
          <w:t>10.1063/1.3048320</w:t>
        </w:r>
      </w:hyperlink>
      <w:r w:rsidRPr="0015421C">
        <w:rPr>
          <w:color w:val="2E414F"/>
          <w:sz w:val="24"/>
          <w:szCs w:val="24"/>
          <w:lang w:val="en-US"/>
        </w:rPr>
        <w:t xml:space="preserve">  </w:t>
      </w:r>
      <w:r w:rsidRPr="0015421C">
        <w:rPr>
          <w:color w:val="auto"/>
          <w:sz w:val="24"/>
          <w:szCs w:val="24"/>
          <w:lang w:val="en-US"/>
        </w:rPr>
        <w:t>Corpus ID: 117361245.</w:t>
      </w:r>
    </w:p>
    <w:p w14:paraId="58A89265" w14:textId="77777777" w:rsidR="00B83C0E" w:rsidRPr="0015421C" w:rsidRDefault="00B83C0E" w:rsidP="00B83C0E">
      <w:pPr>
        <w:shd w:val="clear" w:color="auto" w:fill="FFFFFF"/>
        <w:spacing w:after="0" w:line="240" w:lineRule="auto"/>
        <w:ind w:left="0" w:firstLine="0"/>
        <w:rPr>
          <w:rStyle w:val="af8"/>
          <w:sz w:val="24"/>
          <w:szCs w:val="24"/>
          <w:lang w:val="en-US"/>
        </w:rPr>
      </w:pPr>
    </w:p>
    <w:p w14:paraId="56052434" w14:textId="77777777" w:rsidR="00B83C0E" w:rsidRPr="0015421C" w:rsidRDefault="00B83C0E" w:rsidP="00B83C0E">
      <w:pPr>
        <w:shd w:val="clear" w:color="auto" w:fill="FFFFFF"/>
        <w:spacing w:after="0" w:line="240" w:lineRule="auto"/>
        <w:ind w:left="284" w:hanging="284"/>
        <w:rPr>
          <w:color w:val="0000FF"/>
          <w:sz w:val="24"/>
          <w:szCs w:val="24"/>
          <w:u w:val="single"/>
          <w:lang w:val="en-US"/>
        </w:rPr>
      </w:pPr>
      <w:r w:rsidRPr="0015421C">
        <w:rPr>
          <w:iCs/>
          <w:color w:val="auto"/>
          <w:sz w:val="24"/>
          <w:szCs w:val="24"/>
          <w:lang w:val="en-US"/>
        </w:rPr>
        <w:t xml:space="preserve">47. </w:t>
      </w:r>
      <w:r w:rsidRPr="0015421C">
        <w:rPr>
          <w:rStyle w:val="reference-text"/>
          <w:color w:val="auto"/>
          <w:sz w:val="24"/>
          <w:szCs w:val="24"/>
          <w:lang w:val="en"/>
        </w:rPr>
        <w:t xml:space="preserve">D.M. </w:t>
      </w:r>
      <w:proofErr w:type="spellStart"/>
      <w:r w:rsidRPr="0015421C">
        <w:rPr>
          <w:rStyle w:val="reference-text"/>
          <w:color w:val="auto"/>
          <w:sz w:val="24"/>
          <w:szCs w:val="24"/>
          <w:lang w:val="en"/>
        </w:rPr>
        <w:t>Fradkin</w:t>
      </w:r>
      <w:proofErr w:type="spellEnd"/>
      <w:r w:rsidRPr="0015421C">
        <w:rPr>
          <w:rStyle w:val="reference-text"/>
          <w:color w:val="auto"/>
          <w:sz w:val="24"/>
          <w:szCs w:val="24"/>
          <w:lang w:val="en"/>
        </w:rPr>
        <w:t xml:space="preserve"> </w:t>
      </w:r>
      <w:r w:rsidRPr="0015421C">
        <w:rPr>
          <w:rStyle w:val="reference-text"/>
          <w:i/>
          <w:color w:val="auto"/>
          <w:sz w:val="24"/>
          <w:szCs w:val="24"/>
          <w:lang w:val="en"/>
        </w:rPr>
        <w:t>Three-dimensional isotropic harmonic oscillator and SU3</w:t>
      </w:r>
      <w:r w:rsidRPr="0015421C">
        <w:rPr>
          <w:rStyle w:val="reference-text"/>
          <w:color w:val="auto"/>
          <w:sz w:val="24"/>
          <w:szCs w:val="24"/>
          <w:lang w:val="en"/>
        </w:rPr>
        <w:t xml:space="preserve">. </w:t>
      </w:r>
      <w:r w:rsidRPr="0015421C">
        <w:rPr>
          <w:rStyle w:val="reference-text"/>
          <w:iCs/>
          <w:color w:val="auto"/>
          <w:sz w:val="24"/>
          <w:szCs w:val="24"/>
          <w:lang w:val="en"/>
        </w:rPr>
        <w:t>American Journal of Physics</w:t>
      </w:r>
      <w:r w:rsidRPr="0015421C">
        <w:rPr>
          <w:rStyle w:val="reference-text"/>
          <w:color w:val="auto"/>
          <w:sz w:val="24"/>
          <w:szCs w:val="24"/>
          <w:lang w:val="en"/>
        </w:rPr>
        <w:t xml:space="preserve"> </w:t>
      </w:r>
      <w:r w:rsidRPr="0015421C">
        <w:rPr>
          <w:rStyle w:val="reference-text"/>
          <w:b/>
          <w:bCs/>
          <w:color w:val="auto"/>
          <w:sz w:val="24"/>
          <w:szCs w:val="24"/>
          <w:lang w:val="en"/>
        </w:rPr>
        <w:t>33</w:t>
      </w:r>
      <w:r w:rsidRPr="0015421C">
        <w:rPr>
          <w:rStyle w:val="reference-text"/>
          <w:color w:val="auto"/>
          <w:sz w:val="24"/>
          <w:szCs w:val="24"/>
          <w:lang w:val="en"/>
        </w:rPr>
        <w:t xml:space="preserve"> (3) 207–211</w:t>
      </w:r>
      <w:r w:rsidRPr="0015421C">
        <w:rPr>
          <w:rStyle w:val="reference-text"/>
          <w:color w:val="auto"/>
          <w:sz w:val="24"/>
          <w:szCs w:val="24"/>
          <w:lang w:val="en-US"/>
        </w:rPr>
        <w:t>, (</w:t>
      </w:r>
      <w:r w:rsidRPr="0015421C">
        <w:rPr>
          <w:rStyle w:val="reference-text"/>
          <w:color w:val="auto"/>
          <w:sz w:val="24"/>
          <w:szCs w:val="24"/>
          <w:lang w:val="en"/>
        </w:rPr>
        <w:t>1965</w:t>
      </w:r>
      <w:r w:rsidRPr="0015421C">
        <w:rPr>
          <w:rStyle w:val="reference-text"/>
          <w:color w:val="auto"/>
          <w:sz w:val="24"/>
          <w:szCs w:val="24"/>
          <w:lang w:val="en-US"/>
        </w:rPr>
        <w:t>),</w:t>
      </w:r>
    </w:p>
    <w:p w14:paraId="1E4AB955" w14:textId="77777777" w:rsidR="00B83C0E" w:rsidRPr="0015421C" w:rsidRDefault="00B83C0E" w:rsidP="00B83C0E">
      <w:pPr>
        <w:spacing w:after="0" w:line="240" w:lineRule="auto"/>
        <w:ind w:left="284" w:hanging="284"/>
        <w:rPr>
          <w:rStyle w:val="af8"/>
          <w:sz w:val="24"/>
          <w:szCs w:val="24"/>
          <w:lang w:val="en-US"/>
        </w:rPr>
      </w:pPr>
      <w:r w:rsidRPr="0015421C">
        <w:rPr>
          <w:sz w:val="24"/>
          <w:szCs w:val="24"/>
          <w:lang w:val="en-US"/>
        </w:rPr>
        <w:t xml:space="preserve">     </w:t>
      </w:r>
      <w:hyperlink r:id="rId296" w:history="1">
        <w:r w:rsidRPr="0015421C">
          <w:rPr>
            <w:rStyle w:val="af8"/>
            <w:sz w:val="24"/>
            <w:szCs w:val="24"/>
            <w:lang w:val="en-US"/>
          </w:rPr>
          <w:t>https://en.wikipedia.org/wiki/Quantum_harmonic_oscillator</w:t>
        </w:r>
      </w:hyperlink>
      <w:r w:rsidRPr="0015421C">
        <w:rPr>
          <w:rStyle w:val="af8"/>
          <w:sz w:val="24"/>
          <w:szCs w:val="24"/>
          <w:u w:val="none"/>
          <w:lang w:val="en-US"/>
        </w:rPr>
        <w:t>.</w:t>
      </w:r>
    </w:p>
    <w:p w14:paraId="33B4AE92" w14:textId="77777777" w:rsidR="00B83C0E" w:rsidRPr="0015421C" w:rsidRDefault="00B83C0E" w:rsidP="00B83C0E">
      <w:pPr>
        <w:shd w:val="clear" w:color="auto" w:fill="FFFFFF"/>
        <w:spacing w:after="0" w:line="240" w:lineRule="auto"/>
        <w:ind w:left="426" w:hanging="426"/>
        <w:rPr>
          <w:color w:val="auto"/>
          <w:sz w:val="24"/>
          <w:szCs w:val="24"/>
          <w:lang w:val="en-US"/>
        </w:rPr>
      </w:pPr>
    </w:p>
    <w:p w14:paraId="3599F5D3" w14:textId="77777777" w:rsidR="00B83C0E" w:rsidRPr="0015421C" w:rsidRDefault="00B83C0E" w:rsidP="00B83C0E">
      <w:pPr>
        <w:spacing w:after="0" w:line="240" w:lineRule="auto"/>
        <w:ind w:left="426" w:hanging="426"/>
        <w:rPr>
          <w:color w:val="auto"/>
          <w:sz w:val="24"/>
          <w:szCs w:val="24"/>
          <w:lang w:val="en-US"/>
        </w:rPr>
      </w:pPr>
      <w:r w:rsidRPr="0015421C">
        <w:rPr>
          <w:color w:val="auto"/>
          <w:sz w:val="24"/>
          <w:szCs w:val="24"/>
          <w:lang w:val="en-US"/>
        </w:rPr>
        <w:t xml:space="preserve">48. L. </w:t>
      </w:r>
      <w:proofErr w:type="gramStart"/>
      <w:r w:rsidRPr="0015421C">
        <w:rPr>
          <w:color w:val="auto"/>
          <w:sz w:val="24"/>
          <w:szCs w:val="24"/>
          <w:lang w:val="en-US"/>
        </w:rPr>
        <w:t xml:space="preserve">Arnold  </w:t>
      </w:r>
      <w:r w:rsidRPr="0015421C">
        <w:rPr>
          <w:i/>
          <w:color w:val="auto"/>
          <w:sz w:val="24"/>
          <w:szCs w:val="24"/>
          <w:lang w:val="en-US"/>
        </w:rPr>
        <w:t>Stochastic</w:t>
      </w:r>
      <w:proofErr w:type="gramEnd"/>
      <w:r w:rsidRPr="0015421C">
        <w:rPr>
          <w:i/>
          <w:color w:val="auto"/>
          <w:sz w:val="24"/>
          <w:szCs w:val="24"/>
          <w:lang w:val="en-US"/>
        </w:rPr>
        <w:t xml:space="preserve"> Diﬀerential Equations: Theory and Applications</w:t>
      </w:r>
      <w:r w:rsidRPr="0015421C">
        <w:rPr>
          <w:color w:val="auto"/>
          <w:sz w:val="24"/>
          <w:szCs w:val="24"/>
          <w:lang w:val="en-US"/>
        </w:rPr>
        <w:t>. John Wiley &amp; Sons, New York, (1974).</w:t>
      </w:r>
    </w:p>
    <w:p w14:paraId="6E7870DF" w14:textId="77777777" w:rsidR="00B83C0E" w:rsidRPr="0015421C" w:rsidRDefault="00B83C0E" w:rsidP="00B83C0E">
      <w:pPr>
        <w:spacing w:after="0" w:line="240" w:lineRule="auto"/>
        <w:ind w:left="426" w:hanging="426"/>
        <w:rPr>
          <w:color w:val="auto"/>
          <w:sz w:val="24"/>
          <w:szCs w:val="24"/>
          <w:lang w:val="en-US"/>
        </w:rPr>
      </w:pPr>
    </w:p>
    <w:p w14:paraId="1D8F1752" w14:textId="77777777" w:rsidR="00B83C0E" w:rsidRPr="0015421C" w:rsidRDefault="00B83C0E" w:rsidP="00B83C0E">
      <w:pPr>
        <w:spacing w:line="240" w:lineRule="auto"/>
        <w:ind w:left="426" w:hanging="426"/>
        <w:rPr>
          <w:color w:val="auto"/>
          <w:sz w:val="24"/>
          <w:szCs w:val="24"/>
          <w:lang w:val="en-US"/>
        </w:rPr>
      </w:pPr>
      <w:r w:rsidRPr="0015421C">
        <w:rPr>
          <w:sz w:val="24"/>
          <w:szCs w:val="24"/>
          <w:lang w:val="en-US"/>
        </w:rPr>
        <w:t xml:space="preserve">49. </w:t>
      </w:r>
      <w:r w:rsidRPr="0015421C">
        <w:rPr>
          <w:color w:val="auto"/>
          <w:sz w:val="24"/>
          <w:szCs w:val="24"/>
          <w:lang w:val="en-US"/>
        </w:rPr>
        <w:t xml:space="preserve">Prigogine, I. &amp; </w:t>
      </w:r>
      <w:proofErr w:type="spellStart"/>
      <w:r w:rsidRPr="0015421C">
        <w:rPr>
          <w:color w:val="auto"/>
          <w:sz w:val="24"/>
          <w:szCs w:val="24"/>
          <w:lang w:val="en-US"/>
        </w:rPr>
        <w:t>Stengers</w:t>
      </w:r>
      <w:proofErr w:type="spellEnd"/>
      <w:r w:rsidRPr="0015421C">
        <w:rPr>
          <w:color w:val="auto"/>
          <w:sz w:val="24"/>
          <w:szCs w:val="24"/>
          <w:lang w:val="en-US"/>
        </w:rPr>
        <w:t>, I. Order Out of Chaos. URSS. (2021). 320 s. ISBN 978-5-354-01695-2.</w:t>
      </w:r>
    </w:p>
    <w:p w14:paraId="157E6575" w14:textId="77777777" w:rsidR="00B83C0E" w:rsidRPr="0015421C" w:rsidRDefault="00B83C0E" w:rsidP="00B83C0E">
      <w:pPr>
        <w:spacing w:line="240" w:lineRule="auto"/>
        <w:ind w:left="426" w:hanging="426"/>
        <w:rPr>
          <w:color w:val="auto"/>
          <w:sz w:val="24"/>
          <w:szCs w:val="24"/>
          <w:lang w:val="en-US"/>
        </w:rPr>
      </w:pPr>
    </w:p>
    <w:p w14:paraId="2D06E39D" w14:textId="77777777" w:rsidR="00B83C0E" w:rsidRPr="0015421C" w:rsidRDefault="00B83C0E" w:rsidP="00B83C0E">
      <w:pPr>
        <w:shd w:val="clear" w:color="auto" w:fill="FFFFFF"/>
        <w:spacing w:after="0" w:line="240" w:lineRule="auto"/>
        <w:ind w:left="284" w:hanging="284"/>
        <w:rPr>
          <w:rStyle w:val="HTML1"/>
          <w:i w:val="0"/>
          <w:iCs w:val="0"/>
          <w:color w:val="202122"/>
          <w:sz w:val="24"/>
          <w:szCs w:val="24"/>
          <w:lang w:val="en-US"/>
        </w:rPr>
      </w:pPr>
      <w:bookmarkStart w:id="120" w:name="_Hlk90037785"/>
      <w:r w:rsidRPr="0015421C">
        <w:rPr>
          <w:color w:val="auto"/>
          <w:sz w:val="24"/>
          <w:szCs w:val="24"/>
          <w:lang w:val="en-US"/>
        </w:rPr>
        <w:lastRenderedPageBreak/>
        <w:t xml:space="preserve">50. </w:t>
      </w:r>
      <w:proofErr w:type="spellStart"/>
      <w:r w:rsidRPr="0015421C">
        <w:rPr>
          <w:rStyle w:val="HTML1"/>
          <w:i w:val="0"/>
          <w:iCs w:val="0"/>
          <w:color w:val="202122"/>
          <w:sz w:val="24"/>
          <w:szCs w:val="24"/>
          <w:lang w:val="en-US"/>
        </w:rPr>
        <w:t>Namsrai</w:t>
      </w:r>
      <w:proofErr w:type="spellEnd"/>
      <w:r w:rsidRPr="0015421C">
        <w:rPr>
          <w:rStyle w:val="HTML1"/>
          <w:i w:val="0"/>
          <w:iCs w:val="0"/>
          <w:color w:val="202122"/>
          <w:sz w:val="24"/>
          <w:szCs w:val="24"/>
          <w:lang w:val="en-US"/>
        </w:rPr>
        <w:t>, K. (1985). </w:t>
      </w:r>
      <w:hyperlink r:id="rId297" w:history="1">
        <w:r w:rsidRPr="0015421C">
          <w:rPr>
            <w:rStyle w:val="af8"/>
            <w:i/>
            <w:iCs/>
            <w:color w:val="3366BB"/>
            <w:sz w:val="24"/>
            <w:szCs w:val="24"/>
            <w:lang w:val="en-US"/>
          </w:rPr>
          <w:t>Nonlocal Quantum Field Theory and Stochastic Quantum Mechanics</w:t>
        </w:r>
      </w:hyperlink>
      <w:r w:rsidRPr="0015421C">
        <w:rPr>
          <w:rStyle w:val="HTML1"/>
          <w:i w:val="0"/>
          <w:color w:val="202122"/>
          <w:sz w:val="24"/>
          <w:szCs w:val="24"/>
          <w:lang w:val="en-US"/>
        </w:rPr>
        <w:t>.</w:t>
      </w:r>
      <w:r w:rsidRPr="0015421C">
        <w:rPr>
          <w:rStyle w:val="HTML1"/>
          <w:i w:val="0"/>
          <w:iCs w:val="0"/>
          <w:color w:val="202122"/>
          <w:sz w:val="24"/>
          <w:szCs w:val="24"/>
          <w:lang w:val="en-US"/>
        </w:rPr>
        <w:t xml:space="preserve"> Dordrecht; Boston: D. </w:t>
      </w:r>
      <w:proofErr w:type="spellStart"/>
      <w:r w:rsidRPr="0015421C">
        <w:rPr>
          <w:rStyle w:val="HTML1"/>
          <w:i w:val="0"/>
          <w:iCs w:val="0"/>
          <w:color w:val="202122"/>
          <w:sz w:val="24"/>
          <w:szCs w:val="24"/>
          <w:lang w:val="en-US"/>
        </w:rPr>
        <w:t>Reidel</w:t>
      </w:r>
      <w:proofErr w:type="spellEnd"/>
      <w:r w:rsidRPr="0015421C">
        <w:rPr>
          <w:rStyle w:val="HTML1"/>
          <w:i w:val="0"/>
          <w:iCs w:val="0"/>
          <w:color w:val="202122"/>
          <w:sz w:val="24"/>
          <w:szCs w:val="24"/>
          <w:lang w:val="en-US"/>
        </w:rPr>
        <w:t xml:space="preserve"> Publishing Co. </w:t>
      </w:r>
      <w:hyperlink r:id="rId298" w:tooltip="Doi (identifier)" w:history="1">
        <w:r w:rsidRPr="0015421C">
          <w:rPr>
            <w:rStyle w:val="af8"/>
            <w:color w:val="0645AD"/>
            <w:sz w:val="24"/>
            <w:szCs w:val="24"/>
            <w:lang w:val="en-US"/>
          </w:rPr>
          <w:t>doi</w:t>
        </w:r>
      </w:hyperlink>
      <w:r w:rsidRPr="0015421C">
        <w:rPr>
          <w:rStyle w:val="HTML1"/>
          <w:i w:val="0"/>
          <w:iCs w:val="0"/>
          <w:color w:val="202122"/>
          <w:sz w:val="24"/>
          <w:szCs w:val="24"/>
          <w:lang w:val="en-US"/>
        </w:rPr>
        <w:t>:</w:t>
      </w:r>
      <w:hyperlink r:id="rId299" w:history="1">
        <w:r w:rsidRPr="0015421C">
          <w:rPr>
            <w:rStyle w:val="af8"/>
            <w:color w:val="3366BB"/>
            <w:sz w:val="24"/>
            <w:szCs w:val="24"/>
            <w:lang w:val="en-US"/>
          </w:rPr>
          <w:t>10.1007/978-94-009-4518-0</w:t>
        </w:r>
      </w:hyperlink>
      <w:r w:rsidRPr="0015421C">
        <w:rPr>
          <w:rStyle w:val="HTML1"/>
          <w:i w:val="0"/>
          <w:iCs w:val="0"/>
          <w:color w:val="202122"/>
          <w:sz w:val="24"/>
          <w:szCs w:val="24"/>
          <w:lang w:val="en-US"/>
        </w:rPr>
        <w:t>. </w:t>
      </w:r>
      <w:hyperlink r:id="rId300" w:tooltip="ISBN (identifier)" w:history="1">
        <w:r w:rsidRPr="0015421C">
          <w:rPr>
            <w:rStyle w:val="af8"/>
            <w:color w:val="0645AD"/>
            <w:sz w:val="24"/>
            <w:szCs w:val="24"/>
            <w:lang w:val="en-US"/>
          </w:rPr>
          <w:t>ISBN</w:t>
        </w:r>
      </w:hyperlink>
      <w:r w:rsidRPr="0015421C">
        <w:rPr>
          <w:rStyle w:val="HTML1"/>
          <w:i w:val="0"/>
          <w:iCs w:val="0"/>
          <w:color w:val="202122"/>
          <w:sz w:val="24"/>
          <w:szCs w:val="24"/>
          <w:lang w:val="en-US"/>
        </w:rPr>
        <w:t> </w:t>
      </w:r>
      <w:hyperlink r:id="rId301" w:tooltip="Special:BookSources/90-277-2001-0" w:history="1">
        <w:r w:rsidRPr="0015421C">
          <w:rPr>
            <w:rStyle w:val="af8"/>
            <w:color w:val="0645AD"/>
            <w:sz w:val="24"/>
            <w:szCs w:val="24"/>
            <w:lang w:val="en-US"/>
          </w:rPr>
          <w:t>90-277-2001-0</w:t>
        </w:r>
      </w:hyperlink>
      <w:r w:rsidRPr="0015421C">
        <w:rPr>
          <w:rStyle w:val="HTML1"/>
          <w:i w:val="0"/>
          <w:iCs w:val="0"/>
          <w:color w:val="202122"/>
          <w:sz w:val="24"/>
          <w:szCs w:val="24"/>
          <w:lang w:val="en-US"/>
        </w:rPr>
        <w:t>. </w:t>
      </w:r>
    </w:p>
    <w:p w14:paraId="7C56DB05" w14:textId="77777777" w:rsidR="00B83C0E" w:rsidRPr="0015421C" w:rsidRDefault="00B83C0E" w:rsidP="00B83C0E">
      <w:pPr>
        <w:shd w:val="clear" w:color="auto" w:fill="FFFFFF"/>
        <w:spacing w:after="0" w:line="240" w:lineRule="auto"/>
        <w:ind w:left="284" w:hanging="284"/>
        <w:rPr>
          <w:color w:val="202122"/>
          <w:sz w:val="24"/>
          <w:szCs w:val="24"/>
          <w:lang w:val="en-US"/>
        </w:rPr>
      </w:pPr>
      <w:bookmarkStart w:id="121" w:name="_GoBack"/>
      <w:bookmarkEnd w:id="121"/>
    </w:p>
    <w:p w14:paraId="2B1D389E" w14:textId="77777777" w:rsidR="00B83C0E" w:rsidRPr="0015421C" w:rsidRDefault="00B83C0E" w:rsidP="00B83C0E">
      <w:pPr>
        <w:shd w:val="clear" w:color="auto" w:fill="FFFFFF"/>
        <w:spacing w:after="0" w:line="240" w:lineRule="auto"/>
        <w:ind w:left="284" w:hanging="284"/>
        <w:rPr>
          <w:rStyle w:val="HTML1"/>
          <w:color w:val="auto"/>
          <w:sz w:val="24"/>
          <w:szCs w:val="24"/>
          <w:lang w:val="en-US"/>
        </w:rPr>
      </w:pPr>
      <w:r w:rsidRPr="0015421C">
        <w:rPr>
          <w:color w:val="auto"/>
          <w:sz w:val="24"/>
          <w:szCs w:val="24"/>
          <w:lang w:val="en-US"/>
        </w:rPr>
        <w:t xml:space="preserve">51. </w:t>
      </w:r>
      <w:r w:rsidRPr="0015421C">
        <w:rPr>
          <w:rStyle w:val="HTML1"/>
          <w:i w:val="0"/>
          <w:iCs w:val="0"/>
          <w:color w:val="auto"/>
          <w:sz w:val="24"/>
          <w:szCs w:val="24"/>
          <w:lang w:val="en-US"/>
        </w:rPr>
        <w:t xml:space="preserve">Lindgren, J. &amp; </w:t>
      </w:r>
      <w:proofErr w:type="spellStart"/>
      <w:r w:rsidRPr="0015421C">
        <w:rPr>
          <w:rStyle w:val="HTML1"/>
          <w:i w:val="0"/>
          <w:iCs w:val="0"/>
          <w:color w:val="auto"/>
          <w:sz w:val="24"/>
          <w:szCs w:val="24"/>
          <w:lang w:val="en-US"/>
        </w:rPr>
        <w:t>Liukkonen</w:t>
      </w:r>
      <w:proofErr w:type="spellEnd"/>
      <w:r w:rsidRPr="0015421C">
        <w:rPr>
          <w:rStyle w:val="HTML1"/>
          <w:i w:val="0"/>
          <w:iCs w:val="0"/>
          <w:color w:val="auto"/>
          <w:sz w:val="24"/>
          <w:szCs w:val="24"/>
          <w:lang w:val="en-US"/>
        </w:rPr>
        <w:t xml:space="preserve">, J. (2019) </w:t>
      </w:r>
      <w:hyperlink r:id="rId302" w:history="1">
        <w:r w:rsidRPr="0015421C">
          <w:rPr>
            <w:rStyle w:val="af8"/>
            <w:i/>
            <w:iCs/>
            <w:color w:val="auto"/>
            <w:sz w:val="24"/>
            <w:szCs w:val="24"/>
            <w:lang w:val="en-US"/>
          </w:rPr>
          <w:t>"Quantum Mechanics can be understood through stochastic optimization on spacetimes"</w:t>
        </w:r>
      </w:hyperlink>
      <w:r w:rsidRPr="0015421C">
        <w:rPr>
          <w:rStyle w:val="HTML1"/>
          <w:i w:val="0"/>
          <w:iCs w:val="0"/>
          <w:color w:val="auto"/>
          <w:sz w:val="24"/>
          <w:szCs w:val="24"/>
          <w:lang w:val="en-US"/>
        </w:rPr>
        <w:t xml:space="preserve">. Scientific Reports. 9 (1): 19984.  </w:t>
      </w:r>
      <w:hyperlink r:id="rId303" w:tooltip="Doi (identifier)" w:history="1">
        <w:r w:rsidRPr="0015421C">
          <w:rPr>
            <w:rStyle w:val="af8"/>
            <w:color w:val="auto"/>
            <w:sz w:val="24"/>
            <w:szCs w:val="24"/>
            <w:lang w:val="en-US"/>
          </w:rPr>
          <w:t>doi</w:t>
        </w:r>
      </w:hyperlink>
      <w:r w:rsidRPr="0015421C">
        <w:rPr>
          <w:rStyle w:val="HTML1"/>
          <w:color w:val="auto"/>
          <w:sz w:val="24"/>
          <w:szCs w:val="24"/>
          <w:lang w:val="en-US"/>
        </w:rPr>
        <w:t>:</w:t>
      </w:r>
      <w:hyperlink r:id="rId304" w:history="1">
        <w:r w:rsidRPr="0015421C">
          <w:rPr>
            <w:rStyle w:val="af8"/>
            <w:color w:val="auto"/>
            <w:sz w:val="24"/>
            <w:szCs w:val="24"/>
            <w:lang w:val="en-US"/>
          </w:rPr>
          <w:t>10.1038/s41598-019-56357-3</w:t>
        </w:r>
      </w:hyperlink>
      <w:r w:rsidRPr="0015421C">
        <w:rPr>
          <w:rStyle w:val="HTML1"/>
          <w:color w:val="auto"/>
          <w:sz w:val="24"/>
          <w:szCs w:val="24"/>
          <w:lang w:val="en-US"/>
        </w:rPr>
        <w:t>. </w:t>
      </w:r>
    </w:p>
    <w:p w14:paraId="1B11CB29" w14:textId="77777777" w:rsidR="00B83C0E" w:rsidRPr="0015421C" w:rsidRDefault="00B83C0E" w:rsidP="00B83C0E">
      <w:pPr>
        <w:shd w:val="clear" w:color="auto" w:fill="FFFFFF"/>
        <w:spacing w:after="0" w:line="240" w:lineRule="auto"/>
        <w:ind w:left="284" w:hanging="284"/>
        <w:rPr>
          <w:color w:val="auto"/>
          <w:sz w:val="24"/>
          <w:szCs w:val="24"/>
          <w:lang w:val="en-US"/>
        </w:rPr>
      </w:pPr>
    </w:p>
    <w:p w14:paraId="14AB9B7F" w14:textId="77777777" w:rsidR="00B83C0E" w:rsidRPr="0015421C" w:rsidRDefault="00B83C0E" w:rsidP="00B83C0E">
      <w:pPr>
        <w:shd w:val="clear" w:color="auto" w:fill="FFFFFF"/>
        <w:spacing w:after="0" w:line="240" w:lineRule="auto"/>
        <w:ind w:left="284" w:hanging="284"/>
        <w:rPr>
          <w:color w:val="auto"/>
          <w:sz w:val="24"/>
          <w:szCs w:val="24"/>
          <w:lang w:val="en-US"/>
        </w:rPr>
      </w:pPr>
      <w:r w:rsidRPr="0015421C">
        <w:rPr>
          <w:color w:val="auto"/>
          <w:sz w:val="24"/>
          <w:szCs w:val="24"/>
          <w:lang w:val="en-US"/>
        </w:rPr>
        <w:t xml:space="preserve">52. Koide, T. &amp; Kodama, T. (2018) </w:t>
      </w:r>
      <w:r w:rsidRPr="0015421C">
        <w:rPr>
          <w:i/>
          <w:iCs/>
          <w:color w:val="auto"/>
          <w:sz w:val="24"/>
          <w:szCs w:val="24"/>
          <w:lang w:val="en-US"/>
        </w:rPr>
        <w:t>Generalization of uncertainty relation for quantum and stochastic systems</w:t>
      </w:r>
      <w:r w:rsidRPr="0015421C">
        <w:rPr>
          <w:color w:val="auto"/>
          <w:sz w:val="24"/>
          <w:szCs w:val="24"/>
          <w:lang w:val="en-US"/>
        </w:rPr>
        <w:t>. Physics Letters A, Volume 382.</w:t>
      </w:r>
    </w:p>
    <w:p w14:paraId="16790213" w14:textId="77777777" w:rsidR="00B83C0E" w:rsidRPr="0015421C" w:rsidRDefault="00B83C0E" w:rsidP="00B83C0E">
      <w:pPr>
        <w:shd w:val="clear" w:color="auto" w:fill="FFFFFF"/>
        <w:spacing w:after="0" w:line="240" w:lineRule="auto"/>
        <w:ind w:left="284" w:hanging="284"/>
        <w:rPr>
          <w:color w:val="auto"/>
          <w:sz w:val="24"/>
          <w:szCs w:val="24"/>
          <w:lang w:val="en-US"/>
        </w:rPr>
      </w:pPr>
    </w:p>
    <w:p w14:paraId="3B514973" w14:textId="77777777" w:rsidR="00B83C0E" w:rsidRPr="0015421C" w:rsidRDefault="00B83C0E" w:rsidP="00B83C0E">
      <w:pPr>
        <w:spacing w:after="0" w:line="240" w:lineRule="auto"/>
        <w:ind w:left="284" w:hanging="284"/>
        <w:rPr>
          <w:rStyle w:val="af8"/>
          <w:sz w:val="24"/>
          <w:szCs w:val="24"/>
          <w:lang w:val="en-US"/>
        </w:rPr>
      </w:pPr>
      <w:r w:rsidRPr="0015421C">
        <w:rPr>
          <w:sz w:val="24"/>
          <w:szCs w:val="24"/>
          <w:lang w:val="en-US"/>
        </w:rPr>
        <w:t xml:space="preserve">53. </w:t>
      </w:r>
      <w:proofErr w:type="spellStart"/>
      <w:r w:rsidRPr="0015421C">
        <w:rPr>
          <w:sz w:val="24"/>
          <w:szCs w:val="24"/>
          <w:lang w:val="en-US"/>
        </w:rPr>
        <w:t>Batanov</w:t>
      </w:r>
      <w:proofErr w:type="spellEnd"/>
      <w:r w:rsidRPr="0015421C">
        <w:rPr>
          <w:sz w:val="24"/>
          <w:szCs w:val="24"/>
          <w:lang w:val="en-US"/>
        </w:rPr>
        <w:t xml:space="preserve">, M.S. (2017) </w:t>
      </w:r>
      <w:r w:rsidRPr="0015421C">
        <w:rPr>
          <w:i/>
          <w:sz w:val="24"/>
          <w:szCs w:val="24"/>
          <w:lang w:val="en-US"/>
        </w:rPr>
        <w:t xml:space="preserve">Excited states of nuclei of spherical vacuum formations (fundamentals of quantum </w:t>
      </w:r>
      <w:proofErr w:type="spellStart"/>
      <w:r w:rsidRPr="0015421C">
        <w:rPr>
          <w:i/>
          <w:sz w:val="24"/>
          <w:szCs w:val="24"/>
          <w:lang w:val="en-US"/>
        </w:rPr>
        <w:t>geometrophysics</w:t>
      </w:r>
      <w:proofErr w:type="spellEnd"/>
      <w:r w:rsidRPr="0015421C">
        <w:rPr>
          <w:i/>
          <w:sz w:val="24"/>
          <w:szCs w:val="24"/>
          <w:lang w:val="en-US"/>
        </w:rPr>
        <w:t xml:space="preserve">) </w:t>
      </w:r>
      <w:r w:rsidRPr="0015421C">
        <w:rPr>
          <w:sz w:val="24"/>
          <w:szCs w:val="24"/>
          <w:lang w:val="en-US"/>
        </w:rPr>
        <w:t xml:space="preserve">// Education and science in modern realities: materials of Intern. scientific - practical. conf. / - Cheboksary: CNS "Interactive Plus", - pp. 17-43. - ISBN 978-5-9500297-9-0. Doi: </w:t>
      </w:r>
      <w:hyperlink r:id="rId305" w:tgtFrame="_blank" w:history="1">
        <w:r w:rsidRPr="0015421C">
          <w:rPr>
            <w:rStyle w:val="af8"/>
            <w:sz w:val="24"/>
            <w:szCs w:val="24"/>
            <w:lang w:val="en-US"/>
          </w:rPr>
          <w:t>10.21661/r-462206</w:t>
        </w:r>
      </w:hyperlink>
    </w:p>
    <w:p w14:paraId="387BA39C" w14:textId="77777777" w:rsidR="00B83C0E" w:rsidRPr="0015421C" w:rsidRDefault="00B83C0E" w:rsidP="00B83C0E">
      <w:pPr>
        <w:spacing w:after="0" w:line="240" w:lineRule="auto"/>
        <w:ind w:left="284" w:hanging="284"/>
        <w:rPr>
          <w:rStyle w:val="af8"/>
          <w:color w:val="000000"/>
          <w:sz w:val="24"/>
          <w:szCs w:val="24"/>
          <w:u w:val="none"/>
          <w:lang w:val="en-US"/>
        </w:rPr>
      </w:pPr>
    </w:p>
    <w:p w14:paraId="7A40618C" w14:textId="756CB567" w:rsidR="00B83C0E" w:rsidRPr="0015421C" w:rsidRDefault="00B83C0E" w:rsidP="00B83C0E">
      <w:pPr>
        <w:spacing w:after="0" w:line="240" w:lineRule="auto"/>
        <w:ind w:left="284" w:hanging="284"/>
        <w:rPr>
          <w:rFonts w:eastAsia="Calibri"/>
          <w:color w:val="0000FF"/>
          <w:sz w:val="24"/>
          <w:szCs w:val="24"/>
          <w:u w:val="single"/>
          <w:lang w:val="en-US" w:eastAsia="en-US"/>
        </w:rPr>
      </w:pPr>
      <w:r w:rsidRPr="0015421C">
        <w:rPr>
          <w:color w:val="auto"/>
          <w:sz w:val="24"/>
          <w:szCs w:val="24"/>
          <w:lang w:val="en-US"/>
        </w:rPr>
        <w:t xml:space="preserve">54. </w:t>
      </w:r>
      <w:proofErr w:type="spellStart"/>
      <w:r w:rsidRPr="0015421C">
        <w:rPr>
          <w:sz w:val="24"/>
          <w:szCs w:val="24"/>
          <w:lang w:val="en"/>
        </w:rPr>
        <w:t>Batanov-Gaukhman</w:t>
      </w:r>
      <w:proofErr w:type="spellEnd"/>
      <w:r w:rsidRPr="0015421C">
        <w:rPr>
          <w:sz w:val="24"/>
          <w:szCs w:val="24"/>
          <w:lang w:val="en"/>
        </w:rPr>
        <w:t>,</w:t>
      </w:r>
      <w:r w:rsidRPr="0015421C">
        <w:rPr>
          <w:sz w:val="24"/>
          <w:szCs w:val="24"/>
          <w:lang w:val="en-US"/>
        </w:rPr>
        <w:t xml:space="preserve"> M.</w:t>
      </w:r>
      <w:r w:rsidRPr="0015421C">
        <w:rPr>
          <w:sz w:val="24"/>
          <w:szCs w:val="24"/>
          <w:lang w:val="en"/>
        </w:rPr>
        <w:t xml:space="preserve"> (2020) </w:t>
      </w:r>
      <w:r w:rsidRPr="0015421C">
        <w:rPr>
          <w:i/>
          <w:sz w:val="24"/>
          <w:szCs w:val="24"/>
          <w:lang w:val="en-US"/>
        </w:rPr>
        <w:t xml:space="preserve">Derivation of the Generalized Time - independent Schrodinger Equation. The New Stochastic Quantum Mechanics: Think and calculate </w:t>
      </w:r>
      <w:r w:rsidRPr="0015421C">
        <w:rPr>
          <w:rStyle w:val="arxivid"/>
          <w:sz w:val="24"/>
          <w:szCs w:val="24"/>
          <w:lang w:val="en-US"/>
        </w:rPr>
        <w:t xml:space="preserve"> </w:t>
      </w:r>
      <w:hyperlink r:id="rId306" w:history="1">
        <w:r w:rsidRPr="0015421C">
          <w:rPr>
            <w:rFonts w:eastAsia="Calibri"/>
            <w:color w:val="0000FF"/>
            <w:sz w:val="24"/>
            <w:szCs w:val="24"/>
            <w:u w:val="single"/>
            <w:lang w:val="en-US" w:eastAsia="en-US"/>
          </w:rPr>
          <w:t>arXiv:1702.01880</w:t>
        </w:r>
      </w:hyperlink>
      <w:r w:rsidRPr="0015421C">
        <w:rPr>
          <w:rFonts w:eastAsia="Calibri"/>
          <w:color w:val="0000FF"/>
          <w:sz w:val="24"/>
          <w:szCs w:val="24"/>
          <w:u w:val="single"/>
          <w:lang w:val="en-US" w:eastAsia="en-US"/>
        </w:rPr>
        <w:t xml:space="preserve"> </w:t>
      </w:r>
    </w:p>
    <w:p w14:paraId="66782FB8" w14:textId="77777777" w:rsidR="00B83C0E" w:rsidRPr="0015421C" w:rsidRDefault="00B83C0E" w:rsidP="00B83C0E">
      <w:pPr>
        <w:spacing w:after="0" w:line="240" w:lineRule="auto"/>
        <w:ind w:left="284" w:hanging="284"/>
        <w:rPr>
          <w:rFonts w:eastAsia="Calibri"/>
          <w:color w:val="0000FF"/>
          <w:sz w:val="24"/>
          <w:szCs w:val="24"/>
          <w:u w:val="single"/>
          <w:lang w:val="en-US" w:eastAsia="en-US"/>
        </w:rPr>
      </w:pPr>
    </w:p>
    <w:p w14:paraId="12EB3BD0" w14:textId="77777777" w:rsidR="00B83C0E" w:rsidRPr="0015421C" w:rsidRDefault="00B83C0E" w:rsidP="00B83C0E">
      <w:pPr>
        <w:shd w:val="clear" w:color="auto" w:fill="FFFFFF"/>
        <w:spacing w:after="0" w:line="240" w:lineRule="auto"/>
        <w:ind w:left="284" w:hanging="284"/>
        <w:rPr>
          <w:color w:val="222222"/>
          <w:sz w:val="24"/>
          <w:szCs w:val="24"/>
          <w:shd w:val="clear" w:color="auto" w:fill="FFFFFF"/>
          <w:lang w:val="en-US"/>
        </w:rPr>
      </w:pPr>
      <w:bookmarkStart w:id="122" w:name="_Hlk92667054"/>
      <w:r w:rsidRPr="0015421C">
        <w:rPr>
          <w:sz w:val="24"/>
          <w:szCs w:val="24"/>
          <w:shd w:val="clear" w:color="auto" w:fill="FFFFFF"/>
          <w:lang w:val="en-US"/>
        </w:rPr>
        <w:t xml:space="preserve">55. Courant, R. </w:t>
      </w:r>
      <w:r w:rsidRPr="0015421C">
        <w:rPr>
          <w:color w:val="222222"/>
          <w:sz w:val="24"/>
          <w:szCs w:val="24"/>
          <w:shd w:val="clear" w:color="auto" w:fill="FFFFFF"/>
          <w:lang w:val="en-US"/>
        </w:rPr>
        <w:t>&amp; </w:t>
      </w:r>
      <w:r w:rsidRPr="0015421C">
        <w:rPr>
          <w:sz w:val="24"/>
          <w:szCs w:val="24"/>
          <w:shd w:val="clear" w:color="auto" w:fill="FFFFFF"/>
          <w:lang w:val="en-US"/>
        </w:rPr>
        <w:t>Hilbert, D.</w:t>
      </w:r>
      <w:r w:rsidRPr="0015421C">
        <w:rPr>
          <w:color w:val="222222"/>
          <w:sz w:val="24"/>
          <w:szCs w:val="24"/>
          <w:shd w:val="clear" w:color="auto" w:fill="FFFFFF"/>
          <w:lang w:val="en-US"/>
        </w:rPr>
        <w:t> (1953). </w:t>
      </w:r>
      <w:r w:rsidRPr="0015421C">
        <w:rPr>
          <w:i/>
          <w:iCs/>
          <w:color w:val="222222"/>
          <w:sz w:val="24"/>
          <w:szCs w:val="24"/>
          <w:shd w:val="clear" w:color="auto" w:fill="FFFFFF"/>
          <w:lang w:val="en-US"/>
        </w:rPr>
        <w:t>Methods of Mathematical Physics</w:t>
      </w:r>
      <w:r w:rsidRPr="0015421C">
        <w:rPr>
          <w:color w:val="222222"/>
          <w:sz w:val="24"/>
          <w:szCs w:val="24"/>
          <w:shd w:val="clear" w:color="auto" w:fill="FFFFFF"/>
          <w:lang w:val="en-US"/>
        </w:rPr>
        <w:t xml:space="preserve">. Vol. I (First English ed.). New York: </w:t>
      </w:r>
      <w:proofErr w:type="spellStart"/>
      <w:r w:rsidRPr="0015421C">
        <w:rPr>
          <w:color w:val="222222"/>
          <w:sz w:val="24"/>
          <w:szCs w:val="24"/>
          <w:shd w:val="clear" w:color="auto" w:fill="FFFFFF"/>
          <w:lang w:val="en-US"/>
        </w:rPr>
        <w:t>Interscience</w:t>
      </w:r>
      <w:proofErr w:type="spellEnd"/>
      <w:r w:rsidRPr="0015421C">
        <w:rPr>
          <w:color w:val="222222"/>
          <w:sz w:val="24"/>
          <w:szCs w:val="24"/>
          <w:shd w:val="clear" w:color="auto" w:fill="FFFFFF"/>
          <w:lang w:val="en-US"/>
        </w:rPr>
        <w:t xml:space="preserve"> Publishers, Inc. </w:t>
      </w:r>
      <w:hyperlink r:id="rId307" w:tooltip="ISBN (identifier)" w:history="1">
        <w:r w:rsidRPr="0015421C">
          <w:rPr>
            <w:rStyle w:val="af8"/>
            <w:color w:val="0645AD"/>
            <w:sz w:val="24"/>
            <w:szCs w:val="24"/>
            <w:shd w:val="clear" w:color="auto" w:fill="FFFFFF"/>
            <w:lang w:val="en-US"/>
          </w:rPr>
          <w:t>ISBN</w:t>
        </w:r>
      </w:hyperlink>
      <w:r w:rsidRPr="0015421C">
        <w:rPr>
          <w:color w:val="222222"/>
          <w:sz w:val="24"/>
          <w:szCs w:val="24"/>
          <w:shd w:val="clear" w:color="auto" w:fill="FFFFFF"/>
          <w:lang w:val="en-US"/>
        </w:rPr>
        <w:t> </w:t>
      </w:r>
      <w:hyperlink r:id="rId308" w:tooltip="Special:BookSources/978-0471504474" w:history="1">
        <w:r w:rsidRPr="0015421C">
          <w:rPr>
            <w:rStyle w:val="af8"/>
            <w:color w:val="0645AD"/>
            <w:sz w:val="24"/>
            <w:szCs w:val="24"/>
            <w:shd w:val="clear" w:color="auto" w:fill="FFFFFF"/>
            <w:lang w:val="en-US"/>
          </w:rPr>
          <w:t>978-0471504474</w:t>
        </w:r>
      </w:hyperlink>
      <w:r w:rsidRPr="0015421C">
        <w:rPr>
          <w:color w:val="222222"/>
          <w:sz w:val="24"/>
          <w:szCs w:val="24"/>
          <w:shd w:val="clear" w:color="auto" w:fill="FFFFFF"/>
          <w:lang w:val="en-US"/>
        </w:rPr>
        <w:t>.</w:t>
      </w:r>
    </w:p>
    <w:p w14:paraId="65624917" w14:textId="77777777" w:rsidR="00B83C0E" w:rsidRPr="0015421C" w:rsidRDefault="00B83C0E" w:rsidP="00B83C0E">
      <w:pPr>
        <w:shd w:val="clear" w:color="auto" w:fill="FFFFFF"/>
        <w:spacing w:after="0" w:line="240" w:lineRule="auto"/>
        <w:ind w:left="284" w:hanging="284"/>
        <w:rPr>
          <w:rStyle w:val="nowrap"/>
          <w:color w:val="auto"/>
          <w:sz w:val="24"/>
          <w:szCs w:val="24"/>
          <w:shd w:val="clear" w:color="auto" w:fill="FFFFFF"/>
          <w:lang w:val="en-US"/>
        </w:rPr>
      </w:pPr>
    </w:p>
    <w:p w14:paraId="069AEFD8" w14:textId="77777777" w:rsidR="00B83C0E" w:rsidRPr="0015421C" w:rsidRDefault="00B83C0E" w:rsidP="00B83C0E">
      <w:pPr>
        <w:shd w:val="clear" w:color="auto" w:fill="FFFFFF"/>
        <w:spacing w:after="0" w:line="240" w:lineRule="auto"/>
        <w:ind w:left="284" w:hanging="284"/>
        <w:jc w:val="left"/>
        <w:rPr>
          <w:color w:val="202122"/>
          <w:sz w:val="24"/>
          <w:szCs w:val="24"/>
        </w:rPr>
      </w:pPr>
      <w:r w:rsidRPr="0015421C">
        <w:rPr>
          <w:rStyle w:val="HTML1"/>
          <w:i w:val="0"/>
          <w:iCs w:val="0"/>
          <w:color w:val="202122"/>
          <w:sz w:val="24"/>
          <w:szCs w:val="24"/>
          <w:lang w:val="en-US"/>
        </w:rPr>
        <w:t>56. Gelfand, I. M. (1963) </w:t>
      </w:r>
      <w:r w:rsidRPr="0015421C">
        <w:rPr>
          <w:rStyle w:val="HTML1"/>
          <w:color w:val="202122"/>
          <w:sz w:val="24"/>
          <w:szCs w:val="24"/>
          <w:lang w:val="en-US"/>
        </w:rPr>
        <w:t>Calculus of Variations</w:t>
      </w:r>
      <w:r w:rsidRPr="0015421C">
        <w:rPr>
          <w:rStyle w:val="HTML1"/>
          <w:i w:val="0"/>
          <w:iCs w:val="0"/>
          <w:color w:val="202122"/>
          <w:sz w:val="24"/>
          <w:szCs w:val="24"/>
          <w:lang w:val="en-US"/>
        </w:rPr>
        <w:t>. Dover</w:t>
      </w:r>
      <w:r w:rsidRPr="0015421C">
        <w:rPr>
          <w:rStyle w:val="HTML1"/>
          <w:i w:val="0"/>
          <w:iCs w:val="0"/>
          <w:color w:val="202122"/>
          <w:sz w:val="24"/>
          <w:szCs w:val="24"/>
        </w:rPr>
        <w:t>.</w:t>
      </w:r>
      <w:r w:rsidRPr="0015421C">
        <w:rPr>
          <w:rStyle w:val="HTML1"/>
          <w:i w:val="0"/>
          <w:iCs w:val="0"/>
          <w:color w:val="202122"/>
          <w:sz w:val="24"/>
          <w:szCs w:val="24"/>
          <w:lang w:val="en-US"/>
        </w:rPr>
        <w:t> </w:t>
      </w:r>
      <w:hyperlink r:id="rId309" w:tooltip="ISBN (identifier)" w:history="1">
        <w:r w:rsidRPr="0015421C">
          <w:rPr>
            <w:rStyle w:val="af8"/>
            <w:color w:val="0645AD"/>
            <w:sz w:val="24"/>
            <w:szCs w:val="24"/>
            <w:lang w:val="en-US"/>
          </w:rPr>
          <w:t>ISBN</w:t>
        </w:r>
      </w:hyperlink>
      <w:r w:rsidRPr="0015421C">
        <w:rPr>
          <w:rStyle w:val="HTML1"/>
          <w:i w:val="0"/>
          <w:iCs w:val="0"/>
          <w:color w:val="202122"/>
          <w:sz w:val="24"/>
          <w:szCs w:val="24"/>
          <w:lang w:val="en-US"/>
        </w:rPr>
        <w:t> </w:t>
      </w:r>
      <w:hyperlink r:id="rId310" w:tooltip="Special:BookSources/0-486-41448-5" w:history="1">
        <w:r w:rsidRPr="0015421C">
          <w:rPr>
            <w:rStyle w:val="af8"/>
            <w:color w:val="0645AD"/>
            <w:sz w:val="24"/>
            <w:szCs w:val="24"/>
          </w:rPr>
          <w:t>0-486-41448-5</w:t>
        </w:r>
      </w:hyperlink>
      <w:r w:rsidRPr="0015421C">
        <w:rPr>
          <w:rStyle w:val="HTML1"/>
          <w:i w:val="0"/>
          <w:iCs w:val="0"/>
          <w:color w:val="202122"/>
          <w:sz w:val="24"/>
          <w:szCs w:val="24"/>
        </w:rPr>
        <w:t>.</w:t>
      </w:r>
    </w:p>
    <w:bookmarkEnd w:id="122"/>
    <w:p w14:paraId="00EFE7F2" w14:textId="77777777" w:rsidR="00B83C0E" w:rsidRPr="0015421C" w:rsidRDefault="00B83C0E" w:rsidP="00B83C0E">
      <w:pPr>
        <w:shd w:val="clear" w:color="auto" w:fill="FFFFFF"/>
        <w:spacing w:after="0" w:line="240" w:lineRule="auto"/>
        <w:ind w:left="0" w:firstLine="0"/>
        <w:rPr>
          <w:rStyle w:val="nowrap"/>
          <w:color w:val="auto"/>
          <w:sz w:val="24"/>
          <w:szCs w:val="24"/>
          <w:shd w:val="clear" w:color="auto" w:fill="FFFFFF"/>
        </w:rPr>
      </w:pPr>
    </w:p>
    <w:bookmarkEnd w:id="120"/>
    <w:p w14:paraId="0EA1E46B" w14:textId="13B5B503" w:rsidR="00B83C0E" w:rsidRPr="00F8408A" w:rsidRDefault="00F8408A" w:rsidP="00B83C0E">
      <w:pPr>
        <w:spacing w:after="0" w:line="360" w:lineRule="auto"/>
        <w:ind w:left="0" w:firstLine="0"/>
        <w:rPr>
          <w:color w:val="auto"/>
          <w:sz w:val="24"/>
          <w:szCs w:val="24"/>
        </w:rPr>
      </w:pPr>
      <w:r w:rsidRPr="0015421C">
        <w:rPr>
          <w:color w:val="auto"/>
          <w:sz w:val="24"/>
          <w:szCs w:val="24"/>
        </w:rPr>
        <w:t>57. Александров А.Г. Оптимальные и адаптивные системы. Учебное пособие для вузов по спец. «Автоматика и управление в технических системах. – М.: высшая школа, 1989. 263 с.</w:t>
      </w:r>
      <w:r>
        <w:rPr>
          <w:color w:val="auto"/>
          <w:sz w:val="24"/>
          <w:szCs w:val="24"/>
        </w:rPr>
        <w:t xml:space="preserve">    </w:t>
      </w:r>
    </w:p>
    <w:bookmarkEnd w:id="118"/>
    <w:p w14:paraId="73C48482" w14:textId="77777777" w:rsidR="00B83C0E" w:rsidRPr="00F8408A" w:rsidRDefault="00B83C0E" w:rsidP="00B83C0E">
      <w:pPr>
        <w:spacing w:after="0" w:line="360" w:lineRule="auto"/>
        <w:ind w:left="0" w:firstLine="0"/>
        <w:rPr>
          <w:color w:val="auto"/>
          <w:sz w:val="24"/>
          <w:szCs w:val="24"/>
        </w:rPr>
      </w:pPr>
    </w:p>
    <w:p w14:paraId="0F41B6C0" w14:textId="77777777" w:rsidR="008E20AC" w:rsidRPr="008E20AC" w:rsidRDefault="008E20AC" w:rsidP="008E20AC">
      <w:pPr>
        <w:spacing w:after="0" w:line="360" w:lineRule="auto"/>
        <w:ind w:left="0"/>
        <w:rPr>
          <w:rFonts w:eastAsia="Calibri"/>
        </w:rPr>
      </w:pPr>
    </w:p>
    <w:sectPr w:rsidR="008E20AC" w:rsidRPr="008E20AC" w:rsidSect="002A725B">
      <w:headerReference w:type="even" r:id="rId311"/>
      <w:headerReference w:type="default" r:id="rId312"/>
      <w:footerReference w:type="even" r:id="rId313"/>
      <w:footerReference w:type="default" r:id="rId314"/>
      <w:headerReference w:type="first" r:id="rId315"/>
      <w:type w:val="continuous"/>
      <w:pgSz w:w="11906" w:h="15817"/>
      <w:pgMar w:top="1926" w:right="1983" w:bottom="1985" w:left="1985" w:header="1135" w:footer="720" w:gutter="0"/>
      <w:cols w:space="282"/>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8613F5" w14:textId="77777777" w:rsidR="00333F08" w:rsidRDefault="00333F08">
      <w:pPr>
        <w:spacing w:after="0" w:line="240" w:lineRule="auto"/>
      </w:pPr>
      <w:r>
        <w:separator/>
      </w:r>
    </w:p>
  </w:endnote>
  <w:endnote w:type="continuationSeparator" w:id="0">
    <w:p w14:paraId="27928E60" w14:textId="77777777" w:rsidR="00333F08" w:rsidRDefault="00333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ddurD">
    <w:altName w:val="Symbol"/>
    <w:charset w:val="02"/>
    <w:family w:val="auto"/>
    <w:pitch w:val="variable"/>
    <w:sig w:usb0="00000000" w:usb1="10000000" w:usb2="00000000" w:usb3="00000000" w:csb0="80000000" w:csb1="00000000"/>
  </w:font>
  <w:font w:name="Helvetica">
    <w:panose1 w:val="020B0604020202020204"/>
    <w:charset w:val="CC"/>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MT Extra">
    <w:panose1 w:val="05050102010205020202"/>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769C2" w14:textId="3A1A9B7A" w:rsidR="00834D72" w:rsidRDefault="00834D72">
    <w:pPr>
      <w:pStyle w:val="aa"/>
      <w:rPr>
        <w:color w:val="000000" w:themeColor="text1"/>
      </w:rPr>
    </w:pPr>
  </w:p>
  <w:p w14:paraId="23592902" w14:textId="79F85612" w:rsidR="00834D72" w:rsidRDefault="00834D72">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D926A" w14:textId="1A0438DA" w:rsidR="00834D72" w:rsidRPr="00AC161B" w:rsidRDefault="00834D72" w:rsidP="00953F76">
    <w:pPr>
      <w:pStyle w:val="aa"/>
      <w:jc w:val="center"/>
      <w:rPr>
        <w:sz w:val="28"/>
        <w:szCs w:val="28"/>
      </w:rPr>
    </w:pPr>
  </w:p>
  <w:p w14:paraId="3AE33D50" w14:textId="77777777" w:rsidR="00834D72" w:rsidRDefault="00834D7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B5FEA8" w14:textId="77777777" w:rsidR="00333F08" w:rsidRDefault="00333F08">
      <w:pPr>
        <w:spacing w:after="0" w:line="240" w:lineRule="auto"/>
      </w:pPr>
      <w:r>
        <w:separator/>
      </w:r>
    </w:p>
  </w:footnote>
  <w:footnote w:type="continuationSeparator" w:id="0">
    <w:p w14:paraId="7EF61A08" w14:textId="77777777" w:rsidR="00333F08" w:rsidRDefault="00333F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77E59" w14:textId="76930EDE" w:rsidR="00834D72" w:rsidRPr="00E730C1" w:rsidRDefault="00834D72" w:rsidP="00953F76">
    <w:pPr>
      <w:spacing w:after="0" w:line="259" w:lineRule="auto"/>
      <w:ind w:left="0" w:firstLine="0"/>
      <w:rPr>
        <w:sz w:val="17"/>
      </w:rPr>
    </w:pPr>
    <w:r w:rsidRPr="00953F76">
      <w:rPr>
        <w:sz w:val="24"/>
        <w:szCs w:val="24"/>
        <w:lang w:val="en-US"/>
      </w:rPr>
      <w:t xml:space="preserve">  </w:t>
    </w:r>
    <w:r w:rsidRPr="00953F76">
      <w:rPr>
        <w:sz w:val="24"/>
        <w:szCs w:val="24"/>
        <w:lang w:val="en-US"/>
      </w:rPr>
      <w:fldChar w:fldCharType="begin"/>
    </w:r>
    <w:r w:rsidRPr="00953F76">
      <w:rPr>
        <w:sz w:val="24"/>
        <w:szCs w:val="24"/>
        <w:lang w:val="en-US"/>
      </w:rPr>
      <w:instrText>PAGE   \* MERGEFORMAT</w:instrText>
    </w:r>
    <w:r w:rsidRPr="00953F76">
      <w:rPr>
        <w:sz w:val="24"/>
        <w:szCs w:val="24"/>
        <w:lang w:val="en-US"/>
      </w:rPr>
      <w:fldChar w:fldCharType="separate"/>
    </w:r>
    <w:r>
      <w:rPr>
        <w:noProof/>
        <w:sz w:val="24"/>
        <w:szCs w:val="24"/>
        <w:lang w:val="en-US"/>
      </w:rPr>
      <w:t>56</w:t>
    </w:r>
    <w:r w:rsidRPr="00953F76">
      <w:rPr>
        <w:sz w:val="24"/>
        <w:szCs w:val="24"/>
        <w:lang w:val="en-US"/>
      </w:rPr>
      <w:fldChar w:fldCharType="end"/>
    </w:r>
    <w:r>
      <w:rPr>
        <w:sz w:val="17"/>
        <w:lang w:val="en-US"/>
      </w:rPr>
      <w:t xml:space="preserve">                                                                                                                                  </w:t>
    </w:r>
    <w:r>
      <w:rPr>
        <w:sz w:val="17"/>
      </w:rPr>
      <w:t xml:space="preserve">      </w:t>
    </w:r>
    <w:r w:rsidRPr="00CC77C4">
      <w:rPr>
        <w:sz w:val="18"/>
        <w:szCs w:val="18"/>
      </w:rPr>
      <w:t>М</w:t>
    </w:r>
    <w:r w:rsidRPr="00CC77C4">
      <w:rPr>
        <w:sz w:val="18"/>
        <w:szCs w:val="18"/>
        <w:lang w:val="en-US"/>
      </w:rPr>
      <w:t xml:space="preserve">. </w:t>
    </w:r>
    <w:proofErr w:type="spellStart"/>
    <w:r w:rsidRPr="00CC77C4">
      <w:rPr>
        <w:sz w:val="18"/>
        <w:szCs w:val="18"/>
        <w:lang w:val="en-US"/>
      </w:rPr>
      <w:t>Batanov-Gaukhman</w:t>
    </w:r>
    <w:proofErr w:type="spellEnd"/>
  </w:p>
  <w:p w14:paraId="60A3FB5D" w14:textId="184439C5" w:rsidR="00834D72" w:rsidRPr="00A03398" w:rsidRDefault="00834D72">
    <w:pPr>
      <w:spacing w:after="0" w:line="259" w:lineRule="auto"/>
      <w:ind w:left="0" w:firstLine="0"/>
      <w:jc w:val="right"/>
    </w:pPr>
    <w:r>
      <w:t>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2F32B" w14:textId="5B9B7D88" w:rsidR="00834D72" w:rsidRDefault="00834D72">
    <w:pPr>
      <w:spacing w:after="0" w:line="259" w:lineRule="auto"/>
      <w:ind w:left="0" w:firstLine="0"/>
      <w:jc w:val="left"/>
      <w:rPr>
        <w:sz w:val="17"/>
      </w:rPr>
    </w:pPr>
    <w:r>
      <w:rPr>
        <w:sz w:val="17"/>
      </w:rPr>
      <w:t xml:space="preserve">    </w:t>
    </w:r>
  </w:p>
  <w:p w14:paraId="46E8A67E" w14:textId="0D603D5A" w:rsidR="00834D72" w:rsidRPr="00816941" w:rsidRDefault="00834D72">
    <w:pPr>
      <w:spacing w:after="0" w:line="259" w:lineRule="auto"/>
      <w:ind w:left="0" w:firstLine="0"/>
      <w:jc w:val="left"/>
      <w:rPr>
        <w:sz w:val="17"/>
        <w:lang w:val="en-US"/>
      </w:rPr>
    </w:pPr>
    <w:proofErr w:type="spellStart"/>
    <w:r w:rsidRPr="00CC77C4">
      <w:rPr>
        <w:sz w:val="17"/>
      </w:rPr>
      <w:t>Stochastic</w:t>
    </w:r>
    <w:proofErr w:type="spellEnd"/>
    <w:r w:rsidRPr="00CC77C4">
      <w:rPr>
        <w:sz w:val="17"/>
      </w:rPr>
      <w:t xml:space="preserve"> </w:t>
    </w:r>
    <w:proofErr w:type="spellStart"/>
    <w:r w:rsidRPr="00CC77C4">
      <w:rPr>
        <w:sz w:val="17"/>
      </w:rPr>
      <w:t>interpretation</w:t>
    </w:r>
    <w:proofErr w:type="spellEnd"/>
    <w:r w:rsidRPr="00CC77C4">
      <w:rPr>
        <w:sz w:val="17"/>
      </w:rPr>
      <w:t xml:space="preserve"> </w:t>
    </w:r>
    <w:proofErr w:type="spellStart"/>
    <w:r w:rsidRPr="00CC77C4">
      <w:rPr>
        <w:sz w:val="17"/>
      </w:rPr>
      <w:t>of</w:t>
    </w:r>
    <w:proofErr w:type="spellEnd"/>
    <w:r w:rsidRPr="00CC77C4">
      <w:rPr>
        <w:sz w:val="17"/>
      </w:rPr>
      <w:t xml:space="preserve"> QM</w:t>
    </w:r>
    <w:r>
      <w:rPr>
        <w:sz w:val="17"/>
      </w:rPr>
      <w:t xml:space="preserve">                        </w:t>
    </w:r>
    <w:r>
      <w:rPr>
        <w:sz w:val="17"/>
        <w:lang w:val="en-US"/>
      </w:rPr>
      <w:t xml:space="preserve">                                                </w:t>
    </w:r>
    <w:r>
      <w:rPr>
        <w:sz w:val="17"/>
      </w:rPr>
      <w:t xml:space="preserve">       </w:t>
    </w:r>
    <w:r>
      <w:rPr>
        <w:sz w:val="17"/>
        <w:lang w:val="en-US"/>
      </w:rPr>
      <w:t xml:space="preserve">                </w:t>
    </w:r>
    <w:r>
      <w:rPr>
        <w:sz w:val="17"/>
      </w:rPr>
      <w:t xml:space="preserve"> </w:t>
    </w:r>
    <w:r>
      <w:rPr>
        <w:sz w:val="17"/>
        <w:lang w:val="en-US"/>
      </w:rPr>
      <w:t xml:space="preserve">                   </w:t>
    </w:r>
    <w:r>
      <w:rPr>
        <w:sz w:val="17"/>
      </w:rPr>
      <w:t xml:space="preserve">    </w:t>
    </w:r>
    <w:r>
      <w:rPr>
        <w:sz w:val="17"/>
        <w:lang w:val="en-US"/>
      </w:rPr>
      <w:t xml:space="preserve">       </w:t>
    </w:r>
    <w:r w:rsidRPr="00953F76">
      <w:rPr>
        <w:sz w:val="24"/>
        <w:szCs w:val="24"/>
        <w:lang w:val="en-US"/>
      </w:rPr>
      <w:t xml:space="preserve"> </w:t>
    </w:r>
    <w:r w:rsidRPr="00953F76">
      <w:rPr>
        <w:sz w:val="24"/>
        <w:szCs w:val="24"/>
        <w:lang w:val="en-US"/>
      </w:rPr>
      <w:fldChar w:fldCharType="begin"/>
    </w:r>
    <w:r w:rsidRPr="00953F76">
      <w:rPr>
        <w:sz w:val="24"/>
        <w:szCs w:val="24"/>
        <w:lang w:val="en-US"/>
      </w:rPr>
      <w:instrText>PAGE   \* MERGEFORMAT</w:instrText>
    </w:r>
    <w:r w:rsidRPr="00953F76">
      <w:rPr>
        <w:sz w:val="24"/>
        <w:szCs w:val="24"/>
        <w:lang w:val="en-US"/>
      </w:rPr>
      <w:fldChar w:fldCharType="separate"/>
    </w:r>
    <w:r>
      <w:rPr>
        <w:noProof/>
        <w:sz w:val="24"/>
        <w:szCs w:val="24"/>
        <w:lang w:val="en-US"/>
      </w:rPr>
      <w:t>55</w:t>
    </w:r>
    <w:r w:rsidRPr="00953F76">
      <w:rPr>
        <w:sz w:val="24"/>
        <w:szCs w:val="24"/>
        <w:lang w:val="en-US"/>
      </w:rPr>
      <w:fldChar w:fldCharType="end"/>
    </w:r>
  </w:p>
  <w:p w14:paraId="784BECCB" w14:textId="49C0C963" w:rsidR="00834D72" w:rsidRPr="00A03398" w:rsidRDefault="00834D72">
    <w:pPr>
      <w:spacing w:after="0" w:line="259" w:lineRule="auto"/>
      <w:ind w:left="0" w:firstLine="0"/>
      <w:jc w:val="left"/>
      <w:rPr>
        <w:sz w:val="17"/>
      </w:rPr>
    </w:pPr>
    <w:r>
      <w:rPr>
        <w:sz w:val="17"/>
      </w:rPr>
      <w:t>_____________________________________________________________________________________________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53C48" w14:textId="77777777" w:rsidR="00834D72" w:rsidRDefault="00834D72">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EB0F12"/>
    <w:multiLevelType w:val="multilevel"/>
    <w:tmpl w:val="BA526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9D76D5"/>
    <w:multiLevelType w:val="hybridMultilevel"/>
    <w:tmpl w:val="3200994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15:restartNumberingAfterBreak="0">
    <w:nsid w:val="15D539F2"/>
    <w:multiLevelType w:val="hybridMultilevel"/>
    <w:tmpl w:val="AB30F1A6"/>
    <w:lvl w:ilvl="0" w:tplc="9EA6CF64">
      <w:start w:val="4"/>
      <w:numFmt w:val="decimal"/>
      <w:lvlText w:val="%1."/>
      <w:lvlJc w:val="left"/>
      <w:pPr>
        <w:tabs>
          <w:tab w:val="num" w:pos="657"/>
        </w:tabs>
        <w:ind w:left="657" w:hanging="360"/>
      </w:pPr>
      <w:rPr>
        <w:rFonts w:hint="default"/>
      </w:rPr>
    </w:lvl>
    <w:lvl w:ilvl="1" w:tplc="04190019" w:tentative="1">
      <w:start w:val="1"/>
      <w:numFmt w:val="lowerLetter"/>
      <w:lvlText w:val="%2."/>
      <w:lvlJc w:val="left"/>
      <w:pPr>
        <w:tabs>
          <w:tab w:val="num" w:pos="1377"/>
        </w:tabs>
        <w:ind w:left="1377" w:hanging="360"/>
      </w:pPr>
    </w:lvl>
    <w:lvl w:ilvl="2" w:tplc="0419001B" w:tentative="1">
      <w:start w:val="1"/>
      <w:numFmt w:val="lowerRoman"/>
      <w:lvlText w:val="%3."/>
      <w:lvlJc w:val="right"/>
      <w:pPr>
        <w:tabs>
          <w:tab w:val="num" w:pos="2097"/>
        </w:tabs>
        <w:ind w:left="2097" w:hanging="180"/>
      </w:pPr>
    </w:lvl>
    <w:lvl w:ilvl="3" w:tplc="0419000F" w:tentative="1">
      <w:start w:val="1"/>
      <w:numFmt w:val="decimal"/>
      <w:lvlText w:val="%4."/>
      <w:lvlJc w:val="left"/>
      <w:pPr>
        <w:tabs>
          <w:tab w:val="num" w:pos="2817"/>
        </w:tabs>
        <w:ind w:left="2817" w:hanging="360"/>
      </w:pPr>
    </w:lvl>
    <w:lvl w:ilvl="4" w:tplc="04190019" w:tentative="1">
      <w:start w:val="1"/>
      <w:numFmt w:val="lowerLetter"/>
      <w:lvlText w:val="%5."/>
      <w:lvlJc w:val="left"/>
      <w:pPr>
        <w:tabs>
          <w:tab w:val="num" w:pos="3537"/>
        </w:tabs>
        <w:ind w:left="3537" w:hanging="360"/>
      </w:pPr>
    </w:lvl>
    <w:lvl w:ilvl="5" w:tplc="0419001B" w:tentative="1">
      <w:start w:val="1"/>
      <w:numFmt w:val="lowerRoman"/>
      <w:lvlText w:val="%6."/>
      <w:lvlJc w:val="right"/>
      <w:pPr>
        <w:tabs>
          <w:tab w:val="num" w:pos="4257"/>
        </w:tabs>
        <w:ind w:left="4257" w:hanging="180"/>
      </w:pPr>
    </w:lvl>
    <w:lvl w:ilvl="6" w:tplc="0419000F" w:tentative="1">
      <w:start w:val="1"/>
      <w:numFmt w:val="decimal"/>
      <w:lvlText w:val="%7."/>
      <w:lvlJc w:val="left"/>
      <w:pPr>
        <w:tabs>
          <w:tab w:val="num" w:pos="4977"/>
        </w:tabs>
        <w:ind w:left="4977" w:hanging="360"/>
      </w:pPr>
    </w:lvl>
    <w:lvl w:ilvl="7" w:tplc="04190019" w:tentative="1">
      <w:start w:val="1"/>
      <w:numFmt w:val="lowerLetter"/>
      <w:lvlText w:val="%8."/>
      <w:lvlJc w:val="left"/>
      <w:pPr>
        <w:tabs>
          <w:tab w:val="num" w:pos="5697"/>
        </w:tabs>
        <w:ind w:left="5697" w:hanging="360"/>
      </w:pPr>
    </w:lvl>
    <w:lvl w:ilvl="8" w:tplc="0419001B" w:tentative="1">
      <w:start w:val="1"/>
      <w:numFmt w:val="lowerRoman"/>
      <w:lvlText w:val="%9."/>
      <w:lvlJc w:val="right"/>
      <w:pPr>
        <w:tabs>
          <w:tab w:val="num" w:pos="6417"/>
        </w:tabs>
        <w:ind w:left="6417" w:hanging="180"/>
      </w:pPr>
    </w:lvl>
  </w:abstractNum>
  <w:abstractNum w:abstractNumId="3" w15:restartNumberingAfterBreak="0">
    <w:nsid w:val="165321B5"/>
    <w:multiLevelType w:val="multilevel"/>
    <w:tmpl w:val="A6D6F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684BA3"/>
    <w:multiLevelType w:val="hybridMultilevel"/>
    <w:tmpl w:val="D4C8788E"/>
    <w:lvl w:ilvl="0" w:tplc="6346E214">
      <w:start w:val="4"/>
      <w:numFmt w:val="decimal"/>
      <w:lvlText w:val="%1."/>
      <w:lvlJc w:val="left"/>
      <w:pPr>
        <w:tabs>
          <w:tab w:val="num" w:pos="657"/>
        </w:tabs>
        <w:ind w:left="657" w:hanging="360"/>
      </w:pPr>
      <w:rPr>
        <w:rFonts w:hint="default"/>
      </w:rPr>
    </w:lvl>
    <w:lvl w:ilvl="1" w:tplc="04190019" w:tentative="1">
      <w:start w:val="1"/>
      <w:numFmt w:val="lowerLetter"/>
      <w:lvlText w:val="%2."/>
      <w:lvlJc w:val="left"/>
      <w:pPr>
        <w:tabs>
          <w:tab w:val="num" w:pos="1377"/>
        </w:tabs>
        <w:ind w:left="1377" w:hanging="360"/>
      </w:pPr>
    </w:lvl>
    <w:lvl w:ilvl="2" w:tplc="0419001B" w:tentative="1">
      <w:start w:val="1"/>
      <w:numFmt w:val="lowerRoman"/>
      <w:lvlText w:val="%3."/>
      <w:lvlJc w:val="right"/>
      <w:pPr>
        <w:tabs>
          <w:tab w:val="num" w:pos="2097"/>
        </w:tabs>
        <w:ind w:left="2097" w:hanging="180"/>
      </w:pPr>
    </w:lvl>
    <w:lvl w:ilvl="3" w:tplc="0419000F" w:tentative="1">
      <w:start w:val="1"/>
      <w:numFmt w:val="decimal"/>
      <w:lvlText w:val="%4."/>
      <w:lvlJc w:val="left"/>
      <w:pPr>
        <w:tabs>
          <w:tab w:val="num" w:pos="2817"/>
        </w:tabs>
        <w:ind w:left="2817" w:hanging="360"/>
      </w:pPr>
    </w:lvl>
    <w:lvl w:ilvl="4" w:tplc="04190019" w:tentative="1">
      <w:start w:val="1"/>
      <w:numFmt w:val="lowerLetter"/>
      <w:lvlText w:val="%5."/>
      <w:lvlJc w:val="left"/>
      <w:pPr>
        <w:tabs>
          <w:tab w:val="num" w:pos="3537"/>
        </w:tabs>
        <w:ind w:left="3537" w:hanging="360"/>
      </w:pPr>
    </w:lvl>
    <w:lvl w:ilvl="5" w:tplc="0419001B" w:tentative="1">
      <w:start w:val="1"/>
      <w:numFmt w:val="lowerRoman"/>
      <w:lvlText w:val="%6."/>
      <w:lvlJc w:val="right"/>
      <w:pPr>
        <w:tabs>
          <w:tab w:val="num" w:pos="4257"/>
        </w:tabs>
        <w:ind w:left="4257" w:hanging="180"/>
      </w:pPr>
    </w:lvl>
    <w:lvl w:ilvl="6" w:tplc="0419000F" w:tentative="1">
      <w:start w:val="1"/>
      <w:numFmt w:val="decimal"/>
      <w:lvlText w:val="%7."/>
      <w:lvlJc w:val="left"/>
      <w:pPr>
        <w:tabs>
          <w:tab w:val="num" w:pos="4977"/>
        </w:tabs>
        <w:ind w:left="4977" w:hanging="360"/>
      </w:pPr>
    </w:lvl>
    <w:lvl w:ilvl="7" w:tplc="04190019" w:tentative="1">
      <w:start w:val="1"/>
      <w:numFmt w:val="lowerLetter"/>
      <w:lvlText w:val="%8."/>
      <w:lvlJc w:val="left"/>
      <w:pPr>
        <w:tabs>
          <w:tab w:val="num" w:pos="5697"/>
        </w:tabs>
        <w:ind w:left="5697" w:hanging="360"/>
      </w:pPr>
    </w:lvl>
    <w:lvl w:ilvl="8" w:tplc="0419001B" w:tentative="1">
      <w:start w:val="1"/>
      <w:numFmt w:val="lowerRoman"/>
      <w:lvlText w:val="%9."/>
      <w:lvlJc w:val="right"/>
      <w:pPr>
        <w:tabs>
          <w:tab w:val="num" w:pos="6417"/>
        </w:tabs>
        <w:ind w:left="6417" w:hanging="180"/>
      </w:pPr>
    </w:lvl>
  </w:abstractNum>
  <w:abstractNum w:abstractNumId="5" w15:restartNumberingAfterBreak="0">
    <w:nsid w:val="16EE602E"/>
    <w:multiLevelType w:val="hybridMultilevel"/>
    <w:tmpl w:val="5596E130"/>
    <w:lvl w:ilvl="0" w:tplc="9DBE2296">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F42B72"/>
    <w:multiLevelType w:val="multilevel"/>
    <w:tmpl w:val="EBA81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DA25FC"/>
    <w:multiLevelType w:val="multilevel"/>
    <w:tmpl w:val="E66C5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316D0C"/>
    <w:multiLevelType w:val="multilevel"/>
    <w:tmpl w:val="8C66C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7C1DD2"/>
    <w:multiLevelType w:val="hybridMultilevel"/>
    <w:tmpl w:val="FE76C2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DA2BE6"/>
    <w:multiLevelType w:val="multilevel"/>
    <w:tmpl w:val="8BA6D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4F476E"/>
    <w:multiLevelType w:val="multilevel"/>
    <w:tmpl w:val="25383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7C75B3"/>
    <w:multiLevelType w:val="hybridMultilevel"/>
    <w:tmpl w:val="84228AF2"/>
    <w:lvl w:ilvl="0" w:tplc="C762A342">
      <w:start w:val="1"/>
      <w:numFmt w:val="decimal"/>
      <w:lvlText w:val="%1."/>
      <w:lvlJc w:val="left"/>
      <w:pPr>
        <w:tabs>
          <w:tab w:val="num" w:pos="1005"/>
        </w:tabs>
        <w:ind w:left="1005"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13" w15:restartNumberingAfterBreak="0">
    <w:nsid w:val="287D0F97"/>
    <w:multiLevelType w:val="hybridMultilevel"/>
    <w:tmpl w:val="A89014CA"/>
    <w:lvl w:ilvl="0" w:tplc="F42AB78A">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A2D2D2A"/>
    <w:multiLevelType w:val="hybridMultilevel"/>
    <w:tmpl w:val="46548216"/>
    <w:lvl w:ilvl="0" w:tplc="6E2E6BE8">
      <w:start w:val="3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AED7BE3"/>
    <w:multiLevelType w:val="hybridMultilevel"/>
    <w:tmpl w:val="66EA8450"/>
    <w:lvl w:ilvl="0" w:tplc="965A83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2D9740B4"/>
    <w:multiLevelType w:val="multilevel"/>
    <w:tmpl w:val="0BA2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773BB8"/>
    <w:multiLevelType w:val="hybridMultilevel"/>
    <w:tmpl w:val="7AE04B74"/>
    <w:lvl w:ilvl="0" w:tplc="E07456C6">
      <w:start w:val="8"/>
      <w:numFmt w:val="decimal"/>
      <w:lvlText w:val="%1."/>
      <w:lvlJc w:val="left"/>
      <w:pPr>
        <w:tabs>
          <w:tab w:val="num" w:pos="657"/>
        </w:tabs>
        <w:ind w:left="657" w:hanging="360"/>
      </w:pPr>
      <w:rPr>
        <w:rFonts w:hint="default"/>
      </w:rPr>
    </w:lvl>
    <w:lvl w:ilvl="1" w:tplc="04190019" w:tentative="1">
      <w:start w:val="1"/>
      <w:numFmt w:val="lowerLetter"/>
      <w:lvlText w:val="%2."/>
      <w:lvlJc w:val="left"/>
      <w:pPr>
        <w:tabs>
          <w:tab w:val="num" w:pos="1377"/>
        </w:tabs>
        <w:ind w:left="1377" w:hanging="360"/>
      </w:pPr>
    </w:lvl>
    <w:lvl w:ilvl="2" w:tplc="0419001B" w:tentative="1">
      <w:start w:val="1"/>
      <w:numFmt w:val="lowerRoman"/>
      <w:lvlText w:val="%3."/>
      <w:lvlJc w:val="right"/>
      <w:pPr>
        <w:tabs>
          <w:tab w:val="num" w:pos="2097"/>
        </w:tabs>
        <w:ind w:left="2097" w:hanging="180"/>
      </w:pPr>
    </w:lvl>
    <w:lvl w:ilvl="3" w:tplc="0419000F" w:tentative="1">
      <w:start w:val="1"/>
      <w:numFmt w:val="decimal"/>
      <w:lvlText w:val="%4."/>
      <w:lvlJc w:val="left"/>
      <w:pPr>
        <w:tabs>
          <w:tab w:val="num" w:pos="2817"/>
        </w:tabs>
        <w:ind w:left="2817" w:hanging="360"/>
      </w:pPr>
    </w:lvl>
    <w:lvl w:ilvl="4" w:tplc="04190019" w:tentative="1">
      <w:start w:val="1"/>
      <w:numFmt w:val="lowerLetter"/>
      <w:lvlText w:val="%5."/>
      <w:lvlJc w:val="left"/>
      <w:pPr>
        <w:tabs>
          <w:tab w:val="num" w:pos="3537"/>
        </w:tabs>
        <w:ind w:left="3537" w:hanging="360"/>
      </w:pPr>
    </w:lvl>
    <w:lvl w:ilvl="5" w:tplc="0419001B" w:tentative="1">
      <w:start w:val="1"/>
      <w:numFmt w:val="lowerRoman"/>
      <w:lvlText w:val="%6."/>
      <w:lvlJc w:val="right"/>
      <w:pPr>
        <w:tabs>
          <w:tab w:val="num" w:pos="4257"/>
        </w:tabs>
        <w:ind w:left="4257" w:hanging="180"/>
      </w:pPr>
    </w:lvl>
    <w:lvl w:ilvl="6" w:tplc="0419000F" w:tentative="1">
      <w:start w:val="1"/>
      <w:numFmt w:val="decimal"/>
      <w:lvlText w:val="%7."/>
      <w:lvlJc w:val="left"/>
      <w:pPr>
        <w:tabs>
          <w:tab w:val="num" w:pos="4977"/>
        </w:tabs>
        <w:ind w:left="4977" w:hanging="360"/>
      </w:pPr>
    </w:lvl>
    <w:lvl w:ilvl="7" w:tplc="04190019" w:tentative="1">
      <w:start w:val="1"/>
      <w:numFmt w:val="lowerLetter"/>
      <w:lvlText w:val="%8."/>
      <w:lvlJc w:val="left"/>
      <w:pPr>
        <w:tabs>
          <w:tab w:val="num" w:pos="5697"/>
        </w:tabs>
        <w:ind w:left="5697" w:hanging="360"/>
      </w:pPr>
    </w:lvl>
    <w:lvl w:ilvl="8" w:tplc="0419001B" w:tentative="1">
      <w:start w:val="1"/>
      <w:numFmt w:val="lowerRoman"/>
      <w:lvlText w:val="%9."/>
      <w:lvlJc w:val="right"/>
      <w:pPr>
        <w:tabs>
          <w:tab w:val="num" w:pos="6417"/>
        </w:tabs>
        <w:ind w:left="6417" w:hanging="180"/>
      </w:pPr>
    </w:lvl>
  </w:abstractNum>
  <w:abstractNum w:abstractNumId="18" w15:restartNumberingAfterBreak="0">
    <w:nsid w:val="329F4131"/>
    <w:multiLevelType w:val="hybridMultilevel"/>
    <w:tmpl w:val="85126D94"/>
    <w:lvl w:ilvl="0" w:tplc="390026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35DB6057"/>
    <w:multiLevelType w:val="hybridMultilevel"/>
    <w:tmpl w:val="431044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4440C1"/>
    <w:multiLevelType w:val="hybridMultilevel"/>
    <w:tmpl w:val="BC8A7722"/>
    <w:lvl w:ilvl="0" w:tplc="BB0C60A2">
      <w:start w:val="4"/>
      <w:numFmt w:val="decimal"/>
      <w:lvlText w:val="%1."/>
      <w:lvlJc w:val="left"/>
      <w:pPr>
        <w:tabs>
          <w:tab w:val="num" w:pos="657"/>
        </w:tabs>
        <w:ind w:left="657" w:hanging="360"/>
      </w:pPr>
      <w:rPr>
        <w:rFonts w:hint="default"/>
      </w:rPr>
    </w:lvl>
    <w:lvl w:ilvl="1" w:tplc="04190019" w:tentative="1">
      <w:start w:val="1"/>
      <w:numFmt w:val="lowerLetter"/>
      <w:lvlText w:val="%2."/>
      <w:lvlJc w:val="left"/>
      <w:pPr>
        <w:tabs>
          <w:tab w:val="num" w:pos="1377"/>
        </w:tabs>
        <w:ind w:left="1377" w:hanging="360"/>
      </w:pPr>
    </w:lvl>
    <w:lvl w:ilvl="2" w:tplc="0419001B" w:tentative="1">
      <w:start w:val="1"/>
      <w:numFmt w:val="lowerRoman"/>
      <w:lvlText w:val="%3."/>
      <w:lvlJc w:val="right"/>
      <w:pPr>
        <w:tabs>
          <w:tab w:val="num" w:pos="2097"/>
        </w:tabs>
        <w:ind w:left="2097" w:hanging="180"/>
      </w:pPr>
    </w:lvl>
    <w:lvl w:ilvl="3" w:tplc="0419000F" w:tentative="1">
      <w:start w:val="1"/>
      <w:numFmt w:val="decimal"/>
      <w:lvlText w:val="%4."/>
      <w:lvlJc w:val="left"/>
      <w:pPr>
        <w:tabs>
          <w:tab w:val="num" w:pos="2817"/>
        </w:tabs>
        <w:ind w:left="2817" w:hanging="360"/>
      </w:pPr>
    </w:lvl>
    <w:lvl w:ilvl="4" w:tplc="04190019" w:tentative="1">
      <w:start w:val="1"/>
      <w:numFmt w:val="lowerLetter"/>
      <w:lvlText w:val="%5."/>
      <w:lvlJc w:val="left"/>
      <w:pPr>
        <w:tabs>
          <w:tab w:val="num" w:pos="3537"/>
        </w:tabs>
        <w:ind w:left="3537" w:hanging="360"/>
      </w:pPr>
    </w:lvl>
    <w:lvl w:ilvl="5" w:tplc="0419001B" w:tentative="1">
      <w:start w:val="1"/>
      <w:numFmt w:val="lowerRoman"/>
      <w:lvlText w:val="%6."/>
      <w:lvlJc w:val="right"/>
      <w:pPr>
        <w:tabs>
          <w:tab w:val="num" w:pos="4257"/>
        </w:tabs>
        <w:ind w:left="4257" w:hanging="180"/>
      </w:pPr>
    </w:lvl>
    <w:lvl w:ilvl="6" w:tplc="0419000F" w:tentative="1">
      <w:start w:val="1"/>
      <w:numFmt w:val="decimal"/>
      <w:lvlText w:val="%7."/>
      <w:lvlJc w:val="left"/>
      <w:pPr>
        <w:tabs>
          <w:tab w:val="num" w:pos="4977"/>
        </w:tabs>
        <w:ind w:left="4977" w:hanging="360"/>
      </w:pPr>
    </w:lvl>
    <w:lvl w:ilvl="7" w:tplc="04190019" w:tentative="1">
      <w:start w:val="1"/>
      <w:numFmt w:val="lowerLetter"/>
      <w:lvlText w:val="%8."/>
      <w:lvlJc w:val="left"/>
      <w:pPr>
        <w:tabs>
          <w:tab w:val="num" w:pos="5697"/>
        </w:tabs>
        <w:ind w:left="5697" w:hanging="360"/>
      </w:pPr>
    </w:lvl>
    <w:lvl w:ilvl="8" w:tplc="0419001B" w:tentative="1">
      <w:start w:val="1"/>
      <w:numFmt w:val="lowerRoman"/>
      <w:lvlText w:val="%9."/>
      <w:lvlJc w:val="right"/>
      <w:pPr>
        <w:tabs>
          <w:tab w:val="num" w:pos="6417"/>
        </w:tabs>
        <w:ind w:left="6417" w:hanging="180"/>
      </w:pPr>
    </w:lvl>
  </w:abstractNum>
  <w:abstractNum w:abstractNumId="21" w15:restartNumberingAfterBreak="0">
    <w:nsid w:val="46853085"/>
    <w:multiLevelType w:val="hybridMultilevel"/>
    <w:tmpl w:val="4DAE74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B256D1"/>
    <w:multiLevelType w:val="singleLevel"/>
    <w:tmpl w:val="2F3EE502"/>
    <w:lvl w:ilvl="0">
      <w:start w:val="1"/>
      <w:numFmt w:val="decimal"/>
      <w:lvlText w:val="%1. "/>
      <w:legacy w:legacy="1" w:legacySpace="0" w:legacyIndent="283"/>
      <w:lvlJc w:val="left"/>
      <w:pPr>
        <w:ind w:left="340" w:hanging="283"/>
      </w:pPr>
      <w:rPr>
        <w:rFonts w:ascii="Times New Roman" w:hAnsi="Times New Roman" w:hint="default"/>
        <w:b w:val="0"/>
        <w:i w:val="0"/>
        <w:sz w:val="20"/>
        <w:szCs w:val="20"/>
        <w:u w:val="none"/>
      </w:rPr>
    </w:lvl>
  </w:abstractNum>
  <w:abstractNum w:abstractNumId="23" w15:restartNumberingAfterBreak="0">
    <w:nsid w:val="4ECE6E4C"/>
    <w:multiLevelType w:val="hybridMultilevel"/>
    <w:tmpl w:val="821CFFD0"/>
    <w:lvl w:ilvl="0" w:tplc="3F24DC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29868E6"/>
    <w:multiLevelType w:val="multilevel"/>
    <w:tmpl w:val="1C1E2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147FA0"/>
    <w:multiLevelType w:val="hybridMultilevel"/>
    <w:tmpl w:val="F8D82E4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84507C3"/>
    <w:multiLevelType w:val="multilevel"/>
    <w:tmpl w:val="D6540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85A4062"/>
    <w:multiLevelType w:val="hybridMultilevel"/>
    <w:tmpl w:val="5CB4F2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184D53"/>
    <w:multiLevelType w:val="hybridMultilevel"/>
    <w:tmpl w:val="4E825E1C"/>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15:restartNumberingAfterBreak="0">
    <w:nsid w:val="6CD14E90"/>
    <w:multiLevelType w:val="multilevel"/>
    <w:tmpl w:val="64E4D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F82E75"/>
    <w:multiLevelType w:val="multilevel"/>
    <w:tmpl w:val="E206B74C"/>
    <w:lvl w:ilvl="0">
      <w:start w:val="8"/>
      <w:numFmt w:val="decimal"/>
      <w:lvlText w:val="%1."/>
      <w:lvlJc w:val="left"/>
      <w:pPr>
        <w:tabs>
          <w:tab w:val="num" w:pos="435"/>
        </w:tabs>
        <w:ind w:left="435" w:hanging="435"/>
      </w:pPr>
      <w:rPr>
        <w:rFonts w:hint="default"/>
      </w:rPr>
    </w:lvl>
    <w:lvl w:ilvl="1">
      <w:start w:val="5"/>
      <w:numFmt w:val="decimal"/>
      <w:lvlText w:val="%1.%2."/>
      <w:lvlJc w:val="left"/>
      <w:pPr>
        <w:tabs>
          <w:tab w:val="num" w:pos="930"/>
        </w:tabs>
        <w:ind w:left="930" w:hanging="720"/>
      </w:pPr>
      <w:rPr>
        <w:rFonts w:hint="default"/>
      </w:rPr>
    </w:lvl>
    <w:lvl w:ilvl="2">
      <w:start w:val="1"/>
      <w:numFmt w:val="decimal"/>
      <w:lvlText w:val="%1.%2.%3."/>
      <w:lvlJc w:val="left"/>
      <w:pPr>
        <w:tabs>
          <w:tab w:val="num" w:pos="1140"/>
        </w:tabs>
        <w:ind w:left="1140" w:hanging="720"/>
      </w:pPr>
      <w:rPr>
        <w:rFonts w:hint="default"/>
      </w:rPr>
    </w:lvl>
    <w:lvl w:ilvl="3">
      <w:start w:val="1"/>
      <w:numFmt w:val="decimal"/>
      <w:lvlText w:val="%1.%2.%3.%4."/>
      <w:lvlJc w:val="left"/>
      <w:pPr>
        <w:tabs>
          <w:tab w:val="num" w:pos="1710"/>
        </w:tabs>
        <w:ind w:left="1710" w:hanging="1080"/>
      </w:pPr>
      <w:rPr>
        <w:rFonts w:hint="default"/>
      </w:rPr>
    </w:lvl>
    <w:lvl w:ilvl="4">
      <w:start w:val="1"/>
      <w:numFmt w:val="decimal"/>
      <w:lvlText w:val="%1.%2.%3.%4.%5."/>
      <w:lvlJc w:val="left"/>
      <w:pPr>
        <w:tabs>
          <w:tab w:val="num" w:pos="1920"/>
        </w:tabs>
        <w:ind w:left="1920" w:hanging="1080"/>
      </w:pPr>
      <w:rPr>
        <w:rFonts w:hint="default"/>
      </w:rPr>
    </w:lvl>
    <w:lvl w:ilvl="5">
      <w:start w:val="1"/>
      <w:numFmt w:val="decimal"/>
      <w:lvlText w:val="%1.%2.%3.%4.%5.%6."/>
      <w:lvlJc w:val="left"/>
      <w:pPr>
        <w:tabs>
          <w:tab w:val="num" w:pos="2490"/>
        </w:tabs>
        <w:ind w:left="2490" w:hanging="1440"/>
      </w:pPr>
      <w:rPr>
        <w:rFonts w:hint="default"/>
      </w:rPr>
    </w:lvl>
    <w:lvl w:ilvl="6">
      <w:start w:val="1"/>
      <w:numFmt w:val="decimal"/>
      <w:lvlText w:val="%1.%2.%3.%4.%5.%6.%7."/>
      <w:lvlJc w:val="left"/>
      <w:pPr>
        <w:tabs>
          <w:tab w:val="num" w:pos="3060"/>
        </w:tabs>
        <w:ind w:left="3060" w:hanging="1800"/>
      </w:pPr>
      <w:rPr>
        <w:rFonts w:hint="default"/>
      </w:rPr>
    </w:lvl>
    <w:lvl w:ilvl="7">
      <w:start w:val="1"/>
      <w:numFmt w:val="decimal"/>
      <w:lvlText w:val="%1.%2.%3.%4.%5.%6.%7.%8."/>
      <w:lvlJc w:val="left"/>
      <w:pPr>
        <w:tabs>
          <w:tab w:val="num" w:pos="3270"/>
        </w:tabs>
        <w:ind w:left="3270" w:hanging="1800"/>
      </w:pPr>
      <w:rPr>
        <w:rFonts w:hint="default"/>
      </w:rPr>
    </w:lvl>
    <w:lvl w:ilvl="8">
      <w:start w:val="1"/>
      <w:numFmt w:val="decimal"/>
      <w:lvlText w:val="%1.%2.%3.%4.%5.%6.%7.%8.%9."/>
      <w:lvlJc w:val="left"/>
      <w:pPr>
        <w:tabs>
          <w:tab w:val="num" w:pos="3840"/>
        </w:tabs>
        <w:ind w:left="3840" w:hanging="2160"/>
      </w:pPr>
      <w:rPr>
        <w:rFonts w:hint="default"/>
      </w:rPr>
    </w:lvl>
  </w:abstractNum>
  <w:abstractNum w:abstractNumId="31" w15:restartNumberingAfterBreak="0">
    <w:nsid w:val="6F9C1479"/>
    <w:multiLevelType w:val="hybridMultilevel"/>
    <w:tmpl w:val="4726CE38"/>
    <w:lvl w:ilvl="0" w:tplc="DF7AE6A8">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22"/>
        </w:tabs>
        <w:ind w:left="1422" w:hanging="360"/>
      </w:pPr>
    </w:lvl>
    <w:lvl w:ilvl="2" w:tplc="0419001B" w:tentative="1">
      <w:start w:val="1"/>
      <w:numFmt w:val="lowerRoman"/>
      <w:lvlText w:val="%3."/>
      <w:lvlJc w:val="right"/>
      <w:pPr>
        <w:tabs>
          <w:tab w:val="num" w:pos="2142"/>
        </w:tabs>
        <w:ind w:left="2142" w:hanging="180"/>
      </w:pPr>
    </w:lvl>
    <w:lvl w:ilvl="3" w:tplc="0419000F" w:tentative="1">
      <w:start w:val="1"/>
      <w:numFmt w:val="decimal"/>
      <w:lvlText w:val="%4."/>
      <w:lvlJc w:val="left"/>
      <w:pPr>
        <w:tabs>
          <w:tab w:val="num" w:pos="2862"/>
        </w:tabs>
        <w:ind w:left="2862" w:hanging="360"/>
      </w:pPr>
    </w:lvl>
    <w:lvl w:ilvl="4" w:tplc="04190019" w:tentative="1">
      <w:start w:val="1"/>
      <w:numFmt w:val="lowerLetter"/>
      <w:lvlText w:val="%5."/>
      <w:lvlJc w:val="left"/>
      <w:pPr>
        <w:tabs>
          <w:tab w:val="num" w:pos="3582"/>
        </w:tabs>
        <w:ind w:left="3582" w:hanging="360"/>
      </w:pPr>
    </w:lvl>
    <w:lvl w:ilvl="5" w:tplc="0419001B" w:tentative="1">
      <w:start w:val="1"/>
      <w:numFmt w:val="lowerRoman"/>
      <w:lvlText w:val="%6."/>
      <w:lvlJc w:val="right"/>
      <w:pPr>
        <w:tabs>
          <w:tab w:val="num" w:pos="4302"/>
        </w:tabs>
        <w:ind w:left="4302" w:hanging="180"/>
      </w:pPr>
    </w:lvl>
    <w:lvl w:ilvl="6" w:tplc="0419000F" w:tentative="1">
      <w:start w:val="1"/>
      <w:numFmt w:val="decimal"/>
      <w:lvlText w:val="%7."/>
      <w:lvlJc w:val="left"/>
      <w:pPr>
        <w:tabs>
          <w:tab w:val="num" w:pos="5022"/>
        </w:tabs>
        <w:ind w:left="5022" w:hanging="360"/>
      </w:pPr>
    </w:lvl>
    <w:lvl w:ilvl="7" w:tplc="04190019" w:tentative="1">
      <w:start w:val="1"/>
      <w:numFmt w:val="lowerLetter"/>
      <w:lvlText w:val="%8."/>
      <w:lvlJc w:val="left"/>
      <w:pPr>
        <w:tabs>
          <w:tab w:val="num" w:pos="5742"/>
        </w:tabs>
        <w:ind w:left="5742" w:hanging="360"/>
      </w:pPr>
    </w:lvl>
    <w:lvl w:ilvl="8" w:tplc="0419001B" w:tentative="1">
      <w:start w:val="1"/>
      <w:numFmt w:val="lowerRoman"/>
      <w:lvlText w:val="%9."/>
      <w:lvlJc w:val="right"/>
      <w:pPr>
        <w:tabs>
          <w:tab w:val="num" w:pos="6462"/>
        </w:tabs>
        <w:ind w:left="6462" w:hanging="180"/>
      </w:pPr>
    </w:lvl>
  </w:abstractNum>
  <w:abstractNum w:abstractNumId="32" w15:restartNumberingAfterBreak="0">
    <w:nsid w:val="7C7B444F"/>
    <w:multiLevelType w:val="hybridMultilevel"/>
    <w:tmpl w:val="17EE7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25"/>
  </w:num>
  <w:num w:numId="3">
    <w:abstractNumId w:val="9"/>
  </w:num>
  <w:num w:numId="4">
    <w:abstractNumId w:val="8"/>
  </w:num>
  <w:num w:numId="5">
    <w:abstractNumId w:val="3"/>
  </w:num>
  <w:num w:numId="6">
    <w:abstractNumId w:val="6"/>
  </w:num>
  <w:num w:numId="7">
    <w:abstractNumId w:val="1"/>
  </w:num>
  <w:num w:numId="8">
    <w:abstractNumId w:val="28"/>
  </w:num>
  <w:num w:numId="9">
    <w:abstractNumId w:val="5"/>
  </w:num>
  <w:num w:numId="10">
    <w:abstractNumId w:val="22"/>
  </w:num>
  <w:num w:numId="11">
    <w:abstractNumId w:val="2"/>
  </w:num>
  <w:num w:numId="12">
    <w:abstractNumId w:val="4"/>
  </w:num>
  <w:num w:numId="13">
    <w:abstractNumId w:val="20"/>
  </w:num>
  <w:num w:numId="14">
    <w:abstractNumId w:val="31"/>
  </w:num>
  <w:num w:numId="15">
    <w:abstractNumId w:val="17"/>
  </w:num>
  <w:num w:numId="16">
    <w:abstractNumId w:val="12"/>
  </w:num>
  <w:num w:numId="17">
    <w:abstractNumId w:val="30"/>
  </w:num>
  <w:num w:numId="18">
    <w:abstractNumId w:val="19"/>
  </w:num>
  <w:num w:numId="19">
    <w:abstractNumId w:val="27"/>
  </w:num>
  <w:num w:numId="20">
    <w:abstractNumId w:val="21"/>
  </w:num>
  <w:num w:numId="21">
    <w:abstractNumId w:val="5"/>
  </w:num>
  <w:num w:numId="22">
    <w:abstractNumId w:val="23"/>
  </w:num>
  <w:num w:numId="23">
    <w:abstractNumId w:val="18"/>
  </w:num>
  <w:num w:numId="24">
    <w:abstractNumId w:val="29"/>
  </w:num>
  <w:num w:numId="25">
    <w:abstractNumId w:val="24"/>
  </w:num>
  <w:num w:numId="26">
    <w:abstractNumId w:val="26"/>
  </w:num>
  <w:num w:numId="27">
    <w:abstractNumId w:val="11"/>
  </w:num>
  <w:num w:numId="28">
    <w:abstractNumId w:val="15"/>
  </w:num>
  <w:num w:numId="29">
    <w:abstractNumId w:val="7"/>
  </w:num>
  <w:num w:numId="30">
    <w:abstractNumId w:val="32"/>
  </w:num>
  <w:num w:numId="31">
    <w:abstractNumId w:val="10"/>
  </w:num>
  <w:num w:numId="32">
    <w:abstractNumId w:val="16"/>
  </w:num>
  <w:num w:numId="33">
    <w:abstractNumId w:val="0"/>
  </w:num>
  <w:num w:numId="34">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rAwMTAyNrE0MDc1MjJR0lEKTi0uzszPAykwrgUA4nOp5iwAAAA="/>
  </w:docVars>
  <w:rsids>
    <w:rsidRoot w:val="003A70AC"/>
    <w:rsid w:val="0000046A"/>
    <w:rsid w:val="000007BD"/>
    <w:rsid w:val="000013A6"/>
    <w:rsid w:val="00001868"/>
    <w:rsid w:val="00001939"/>
    <w:rsid w:val="00002166"/>
    <w:rsid w:val="000021AA"/>
    <w:rsid w:val="00002A3A"/>
    <w:rsid w:val="00002B6F"/>
    <w:rsid w:val="000036CD"/>
    <w:rsid w:val="000041E7"/>
    <w:rsid w:val="00004594"/>
    <w:rsid w:val="00004B91"/>
    <w:rsid w:val="00004C9A"/>
    <w:rsid w:val="00004E0C"/>
    <w:rsid w:val="000063E7"/>
    <w:rsid w:val="00010190"/>
    <w:rsid w:val="000112E6"/>
    <w:rsid w:val="0001347C"/>
    <w:rsid w:val="00013725"/>
    <w:rsid w:val="00013AEC"/>
    <w:rsid w:val="00014210"/>
    <w:rsid w:val="00014375"/>
    <w:rsid w:val="0001451B"/>
    <w:rsid w:val="00014DED"/>
    <w:rsid w:val="00014FC2"/>
    <w:rsid w:val="0001575F"/>
    <w:rsid w:val="00015F17"/>
    <w:rsid w:val="00016117"/>
    <w:rsid w:val="000167F3"/>
    <w:rsid w:val="000168B6"/>
    <w:rsid w:val="00016E9A"/>
    <w:rsid w:val="00016EAA"/>
    <w:rsid w:val="00017886"/>
    <w:rsid w:val="00017EA1"/>
    <w:rsid w:val="0002043B"/>
    <w:rsid w:val="00020C8B"/>
    <w:rsid w:val="00021421"/>
    <w:rsid w:val="000216BA"/>
    <w:rsid w:val="000217C7"/>
    <w:rsid w:val="00021882"/>
    <w:rsid w:val="000219C9"/>
    <w:rsid w:val="00021FF7"/>
    <w:rsid w:val="00022116"/>
    <w:rsid w:val="0002220C"/>
    <w:rsid w:val="0002263F"/>
    <w:rsid w:val="0002422E"/>
    <w:rsid w:val="00024543"/>
    <w:rsid w:val="0002485B"/>
    <w:rsid w:val="00024B90"/>
    <w:rsid w:val="00024DD9"/>
    <w:rsid w:val="00024F3B"/>
    <w:rsid w:val="00025C7C"/>
    <w:rsid w:val="00025EEF"/>
    <w:rsid w:val="0002606E"/>
    <w:rsid w:val="000260ED"/>
    <w:rsid w:val="00026103"/>
    <w:rsid w:val="000263EC"/>
    <w:rsid w:val="00030A9D"/>
    <w:rsid w:val="0003179B"/>
    <w:rsid w:val="000318A9"/>
    <w:rsid w:val="00031E0D"/>
    <w:rsid w:val="00031F2C"/>
    <w:rsid w:val="00031F51"/>
    <w:rsid w:val="00032C88"/>
    <w:rsid w:val="0003388E"/>
    <w:rsid w:val="00034FAA"/>
    <w:rsid w:val="000354AD"/>
    <w:rsid w:val="00035726"/>
    <w:rsid w:val="00036100"/>
    <w:rsid w:val="00036C1A"/>
    <w:rsid w:val="00036FE4"/>
    <w:rsid w:val="00037A57"/>
    <w:rsid w:val="0004269F"/>
    <w:rsid w:val="00042B49"/>
    <w:rsid w:val="00043C95"/>
    <w:rsid w:val="00043DA6"/>
    <w:rsid w:val="000444A5"/>
    <w:rsid w:val="0004536E"/>
    <w:rsid w:val="00045A85"/>
    <w:rsid w:val="00046147"/>
    <w:rsid w:val="00046A30"/>
    <w:rsid w:val="000472C1"/>
    <w:rsid w:val="000473F4"/>
    <w:rsid w:val="000478F0"/>
    <w:rsid w:val="00047D83"/>
    <w:rsid w:val="00050BF3"/>
    <w:rsid w:val="0005132A"/>
    <w:rsid w:val="00051B2A"/>
    <w:rsid w:val="00051BF8"/>
    <w:rsid w:val="00051C9E"/>
    <w:rsid w:val="00053C3D"/>
    <w:rsid w:val="00053E80"/>
    <w:rsid w:val="0005455C"/>
    <w:rsid w:val="000545A0"/>
    <w:rsid w:val="000548FF"/>
    <w:rsid w:val="00054D7F"/>
    <w:rsid w:val="00054DBF"/>
    <w:rsid w:val="00055A1E"/>
    <w:rsid w:val="00056006"/>
    <w:rsid w:val="00056168"/>
    <w:rsid w:val="0005756C"/>
    <w:rsid w:val="00057C51"/>
    <w:rsid w:val="00057F49"/>
    <w:rsid w:val="00060F5D"/>
    <w:rsid w:val="0006188C"/>
    <w:rsid w:val="00061F24"/>
    <w:rsid w:val="000621A7"/>
    <w:rsid w:val="00062D4A"/>
    <w:rsid w:val="000632FC"/>
    <w:rsid w:val="00065758"/>
    <w:rsid w:val="00065D7B"/>
    <w:rsid w:val="00066B16"/>
    <w:rsid w:val="000674D9"/>
    <w:rsid w:val="00067CDE"/>
    <w:rsid w:val="00070045"/>
    <w:rsid w:val="0007004A"/>
    <w:rsid w:val="00070328"/>
    <w:rsid w:val="00070A3D"/>
    <w:rsid w:val="00070A7D"/>
    <w:rsid w:val="0007118D"/>
    <w:rsid w:val="000724D7"/>
    <w:rsid w:val="000724F7"/>
    <w:rsid w:val="00072C4C"/>
    <w:rsid w:val="00073525"/>
    <w:rsid w:val="00073D96"/>
    <w:rsid w:val="000740DF"/>
    <w:rsid w:val="00075372"/>
    <w:rsid w:val="000768F3"/>
    <w:rsid w:val="00077AAC"/>
    <w:rsid w:val="00080A02"/>
    <w:rsid w:val="00080F56"/>
    <w:rsid w:val="00081215"/>
    <w:rsid w:val="0008148F"/>
    <w:rsid w:val="000825B5"/>
    <w:rsid w:val="000838D9"/>
    <w:rsid w:val="00083910"/>
    <w:rsid w:val="00083EEA"/>
    <w:rsid w:val="00084192"/>
    <w:rsid w:val="00084DFD"/>
    <w:rsid w:val="00086251"/>
    <w:rsid w:val="0008643F"/>
    <w:rsid w:val="00087130"/>
    <w:rsid w:val="000871E5"/>
    <w:rsid w:val="00087557"/>
    <w:rsid w:val="0009049F"/>
    <w:rsid w:val="000907EA"/>
    <w:rsid w:val="00091810"/>
    <w:rsid w:val="00094554"/>
    <w:rsid w:val="0009483B"/>
    <w:rsid w:val="00094D24"/>
    <w:rsid w:val="000A140C"/>
    <w:rsid w:val="000A1C90"/>
    <w:rsid w:val="000A2266"/>
    <w:rsid w:val="000A235C"/>
    <w:rsid w:val="000A28B0"/>
    <w:rsid w:val="000A2BDB"/>
    <w:rsid w:val="000A2C48"/>
    <w:rsid w:val="000A2D7C"/>
    <w:rsid w:val="000A2F1D"/>
    <w:rsid w:val="000A3641"/>
    <w:rsid w:val="000A3C11"/>
    <w:rsid w:val="000A4026"/>
    <w:rsid w:val="000A6E0B"/>
    <w:rsid w:val="000A7074"/>
    <w:rsid w:val="000A7C27"/>
    <w:rsid w:val="000B05E3"/>
    <w:rsid w:val="000B0E61"/>
    <w:rsid w:val="000B1005"/>
    <w:rsid w:val="000B153E"/>
    <w:rsid w:val="000B15E8"/>
    <w:rsid w:val="000B237C"/>
    <w:rsid w:val="000B31D3"/>
    <w:rsid w:val="000B324A"/>
    <w:rsid w:val="000B4F35"/>
    <w:rsid w:val="000B601B"/>
    <w:rsid w:val="000B6061"/>
    <w:rsid w:val="000B674B"/>
    <w:rsid w:val="000B739B"/>
    <w:rsid w:val="000B7409"/>
    <w:rsid w:val="000B7C93"/>
    <w:rsid w:val="000C015E"/>
    <w:rsid w:val="000C06D9"/>
    <w:rsid w:val="000C1432"/>
    <w:rsid w:val="000C1A0F"/>
    <w:rsid w:val="000C1BD5"/>
    <w:rsid w:val="000C2836"/>
    <w:rsid w:val="000C32DF"/>
    <w:rsid w:val="000C424E"/>
    <w:rsid w:val="000C468F"/>
    <w:rsid w:val="000C4926"/>
    <w:rsid w:val="000C510A"/>
    <w:rsid w:val="000C5237"/>
    <w:rsid w:val="000C52ED"/>
    <w:rsid w:val="000C6BD0"/>
    <w:rsid w:val="000C71D9"/>
    <w:rsid w:val="000C71E3"/>
    <w:rsid w:val="000D1BB2"/>
    <w:rsid w:val="000D3CF2"/>
    <w:rsid w:val="000D4B59"/>
    <w:rsid w:val="000D5149"/>
    <w:rsid w:val="000D5660"/>
    <w:rsid w:val="000E014F"/>
    <w:rsid w:val="000E33F0"/>
    <w:rsid w:val="000E3E63"/>
    <w:rsid w:val="000E451E"/>
    <w:rsid w:val="000E5548"/>
    <w:rsid w:val="000E6DA5"/>
    <w:rsid w:val="000E7B53"/>
    <w:rsid w:val="000F02A8"/>
    <w:rsid w:val="000F0ACF"/>
    <w:rsid w:val="000F1318"/>
    <w:rsid w:val="000F2CC2"/>
    <w:rsid w:val="000F5023"/>
    <w:rsid w:val="000F50E5"/>
    <w:rsid w:val="000F5A1F"/>
    <w:rsid w:val="000F5F4A"/>
    <w:rsid w:val="000F7335"/>
    <w:rsid w:val="000F74F2"/>
    <w:rsid w:val="000F7ACA"/>
    <w:rsid w:val="00100E19"/>
    <w:rsid w:val="00102738"/>
    <w:rsid w:val="00104D58"/>
    <w:rsid w:val="00105527"/>
    <w:rsid w:val="00105753"/>
    <w:rsid w:val="00105C31"/>
    <w:rsid w:val="00105DBF"/>
    <w:rsid w:val="00106A5E"/>
    <w:rsid w:val="001075B8"/>
    <w:rsid w:val="00107747"/>
    <w:rsid w:val="00112187"/>
    <w:rsid w:val="00114351"/>
    <w:rsid w:val="00114695"/>
    <w:rsid w:val="00115E01"/>
    <w:rsid w:val="00116597"/>
    <w:rsid w:val="00116A85"/>
    <w:rsid w:val="00116B97"/>
    <w:rsid w:val="00116FE4"/>
    <w:rsid w:val="001174EC"/>
    <w:rsid w:val="001202FA"/>
    <w:rsid w:val="00120A9C"/>
    <w:rsid w:val="00120B03"/>
    <w:rsid w:val="00120BD3"/>
    <w:rsid w:val="00121816"/>
    <w:rsid w:val="00123098"/>
    <w:rsid w:val="001234ED"/>
    <w:rsid w:val="00123DE4"/>
    <w:rsid w:val="001252D8"/>
    <w:rsid w:val="0012534D"/>
    <w:rsid w:val="00125D87"/>
    <w:rsid w:val="00126DF4"/>
    <w:rsid w:val="001271A3"/>
    <w:rsid w:val="001275E4"/>
    <w:rsid w:val="00127909"/>
    <w:rsid w:val="001279C2"/>
    <w:rsid w:val="0013012F"/>
    <w:rsid w:val="00131EFA"/>
    <w:rsid w:val="00132975"/>
    <w:rsid w:val="001350FA"/>
    <w:rsid w:val="00135140"/>
    <w:rsid w:val="001354C1"/>
    <w:rsid w:val="00135A18"/>
    <w:rsid w:val="001361C3"/>
    <w:rsid w:val="00136202"/>
    <w:rsid w:val="001363E0"/>
    <w:rsid w:val="001366DC"/>
    <w:rsid w:val="00136806"/>
    <w:rsid w:val="001378B9"/>
    <w:rsid w:val="00137D2D"/>
    <w:rsid w:val="0014011A"/>
    <w:rsid w:val="00140133"/>
    <w:rsid w:val="00140B16"/>
    <w:rsid w:val="00140BC6"/>
    <w:rsid w:val="00141D66"/>
    <w:rsid w:val="001422FB"/>
    <w:rsid w:val="001423E5"/>
    <w:rsid w:val="00143A17"/>
    <w:rsid w:val="00143C98"/>
    <w:rsid w:val="00143C9F"/>
    <w:rsid w:val="00143FF5"/>
    <w:rsid w:val="0014453B"/>
    <w:rsid w:val="0014478E"/>
    <w:rsid w:val="00144D5B"/>
    <w:rsid w:val="00144EB8"/>
    <w:rsid w:val="001450D2"/>
    <w:rsid w:val="001451C6"/>
    <w:rsid w:val="00145B26"/>
    <w:rsid w:val="00146BD3"/>
    <w:rsid w:val="00146CC1"/>
    <w:rsid w:val="001475B9"/>
    <w:rsid w:val="00147FF2"/>
    <w:rsid w:val="001512E8"/>
    <w:rsid w:val="00151E2B"/>
    <w:rsid w:val="00152029"/>
    <w:rsid w:val="0015421C"/>
    <w:rsid w:val="00155169"/>
    <w:rsid w:val="0015742D"/>
    <w:rsid w:val="00157C6F"/>
    <w:rsid w:val="00157E6A"/>
    <w:rsid w:val="00160FFF"/>
    <w:rsid w:val="0016146F"/>
    <w:rsid w:val="00161BCD"/>
    <w:rsid w:val="001621D3"/>
    <w:rsid w:val="0016282E"/>
    <w:rsid w:val="0016304D"/>
    <w:rsid w:val="00163844"/>
    <w:rsid w:val="00163896"/>
    <w:rsid w:val="001639E5"/>
    <w:rsid w:val="00164034"/>
    <w:rsid w:val="00164088"/>
    <w:rsid w:val="00164754"/>
    <w:rsid w:val="00164BB9"/>
    <w:rsid w:val="00164C92"/>
    <w:rsid w:val="00166222"/>
    <w:rsid w:val="001662C8"/>
    <w:rsid w:val="00166A55"/>
    <w:rsid w:val="00167A19"/>
    <w:rsid w:val="00170916"/>
    <w:rsid w:val="001709CE"/>
    <w:rsid w:val="0017159B"/>
    <w:rsid w:val="0017190E"/>
    <w:rsid w:val="00171944"/>
    <w:rsid w:val="00172EFA"/>
    <w:rsid w:val="00173D10"/>
    <w:rsid w:val="00174055"/>
    <w:rsid w:val="00175F53"/>
    <w:rsid w:val="00176023"/>
    <w:rsid w:val="001760A9"/>
    <w:rsid w:val="0017667C"/>
    <w:rsid w:val="00176CD5"/>
    <w:rsid w:val="00180F91"/>
    <w:rsid w:val="00181662"/>
    <w:rsid w:val="001823F5"/>
    <w:rsid w:val="0018252C"/>
    <w:rsid w:val="00182C5D"/>
    <w:rsid w:val="001831E7"/>
    <w:rsid w:val="001834BA"/>
    <w:rsid w:val="00186C96"/>
    <w:rsid w:val="00186D80"/>
    <w:rsid w:val="001871F7"/>
    <w:rsid w:val="00187C89"/>
    <w:rsid w:val="0019092A"/>
    <w:rsid w:val="0019122B"/>
    <w:rsid w:val="00192EF0"/>
    <w:rsid w:val="00193D17"/>
    <w:rsid w:val="0019499F"/>
    <w:rsid w:val="00194ABA"/>
    <w:rsid w:val="001962C1"/>
    <w:rsid w:val="00196A40"/>
    <w:rsid w:val="00197ABE"/>
    <w:rsid w:val="00197B70"/>
    <w:rsid w:val="00197D86"/>
    <w:rsid w:val="001A0762"/>
    <w:rsid w:val="001A1BC5"/>
    <w:rsid w:val="001A24D9"/>
    <w:rsid w:val="001A2A91"/>
    <w:rsid w:val="001A3351"/>
    <w:rsid w:val="001A3CE6"/>
    <w:rsid w:val="001A3E59"/>
    <w:rsid w:val="001A3E94"/>
    <w:rsid w:val="001A4598"/>
    <w:rsid w:val="001A545C"/>
    <w:rsid w:val="001A5B9F"/>
    <w:rsid w:val="001A5ED9"/>
    <w:rsid w:val="001A7961"/>
    <w:rsid w:val="001A7B72"/>
    <w:rsid w:val="001B1237"/>
    <w:rsid w:val="001B15C7"/>
    <w:rsid w:val="001B1BA9"/>
    <w:rsid w:val="001B1CE4"/>
    <w:rsid w:val="001B2365"/>
    <w:rsid w:val="001B24C8"/>
    <w:rsid w:val="001B28CC"/>
    <w:rsid w:val="001B2F03"/>
    <w:rsid w:val="001B3A36"/>
    <w:rsid w:val="001B3A86"/>
    <w:rsid w:val="001B4BEC"/>
    <w:rsid w:val="001B5672"/>
    <w:rsid w:val="001B63DD"/>
    <w:rsid w:val="001B7452"/>
    <w:rsid w:val="001B769E"/>
    <w:rsid w:val="001C0182"/>
    <w:rsid w:val="001C0FF3"/>
    <w:rsid w:val="001C1A2D"/>
    <w:rsid w:val="001C1A9D"/>
    <w:rsid w:val="001C1DF2"/>
    <w:rsid w:val="001C243E"/>
    <w:rsid w:val="001C2CDB"/>
    <w:rsid w:val="001C393A"/>
    <w:rsid w:val="001C42D4"/>
    <w:rsid w:val="001C431F"/>
    <w:rsid w:val="001C5FFD"/>
    <w:rsid w:val="001C61D1"/>
    <w:rsid w:val="001C6E02"/>
    <w:rsid w:val="001D0297"/>
    <w:rsid w:val="001D0A0B"/>
    <w:rsid w:val="001D10E8"/>
    <w:rsid w:val="001D2551"/>
    <w:rsid w:val="001D29CD"/>
    <w:rsid w:val="001D4150"/>
    <w:rsid w:val="001D4A1C"/>
    <w:rsid w:val="001D7C54"/>
    <w:rsid w:val="001E058E"/>
    <w:rsid w:val="001E08EF"/>
    <w:rsid w:val="001E2144"/>
    <w:rsid w:val="001E22A3"/>
    <w:rsid w:val="001E39D7"/>
    <w:rsid w:val="001E5CC0"/>
    <w:rsid w:val="001E65E7"/>
    <w:rsid w:val="001E665A"/>
    <w:rsid w:val="001E668F"/>
    <w:rsid w:val="001E775C"/>
    <w:rsid w:val="001E7AE6"/>
    <w:rsid w:val="001F01F9"/>
    <w:rsid w:val="001F2DB6"/>
    <w:rsid w:val="001F4B04"/>
    <w:rsid w:val="001F4BB8"/>
    <w:rsid w:val="001F4D0A"/>
    <w:rsid w:val="001F5102"/>
    <w:rsid w:val="001F5BF2"/>
    <w:rsid w:val="001F6690"/>
    <w:rsid w:val="001F6A3F"/>
    <w:rsid w:val="00201217"/>
    <w:rsid w:val="002016C3"/>
    <w:rsid w:val="00201761"/>
    <w:rsid w:val="0020191A"/>
    <w:rsid w:val="00201A63"/>
    <w:rsid w:val="00201BDB"/>
    <w:rsid w:val="0020229A"/>
    <w:rsid w:val="0020239B"/>
    <w:rsid w:val="00202549"/>
    <w:rsid w:val="00202A89"/>
    <w:rsid w:val="00202D73"/>
    <w:rsid w:val="00203DB3"/>
    <w:rsid w:val="00203FE6"/>
    <w:rsid w:val="00205A7A"/>
    <w:rsid w:val="002074BA"/>
    <w:rsid w:val="00210906"/>
    <w:rsid w:val="00210BAD"/>
    <w:rsid w:val="00210DFB"/>
    <w:rsid w:val="0021150F"/>
    <w:rsid w:val="00211765"/>
    <w:rsid w:val="00211886"/>
    <w:rsid w:val="002124F9"/>
    <w:rsid w:val="00213776"/>
    <w:rsid w:val="00214165"/>
    <w:rsid w:val="0021467E"/>
    <w:rsid w:val="0021576D"/>
    <w:rsid w:val="00216163"/>
    <w:rsid w:val="00216A54"/>
    <w:rsid w:val="00217565"/>
    <w:rsid w:val="00217636"/>
    <w:rsid w:val="002177D2"/>
    <w:rsid w:val="00220552"/>
    <w:rsid w:val="00221B30"/>
    <w:rsid w:val="00221C4D"/>
    <w:rsid w:val="00224815"/>
    <w:rsid w:val="002252B2"/>
    <w:rsid w:val="00225EF1"/>
    <w:rsid w:val="002260E0"/>
    <w:rsid w:val="00226490"/>
    <w:rsid w:val="00230CCB"/>
    <w:rsid w:val="0023104F"/>
    <w:rsid w:val="00231FAD"/>
    <w:rsid w:val="00232FA5"/>
    <w:rsid w:val="002335D2"/>
    <w:rsid w:val="00233AC8"/>
    <w:rsid w:val="00234273"/>
    <w:rsid w:val="002346D0"/>
    <w:rsid w:val="00234EDD"/>
    <w:rsid w:val="00236A3D"/>
    <w:rsid w:val="00236A60"/>
    <w:rsid w:val="00237754"/>
    <w:rsid w:val="00241625"/>
    <w:rsid w:val="00241A6F"/>
    <w:rsid w:val="002447B7"/>
    <w:rsid w:val="002448D7"/>
    <w:rsid w:val="00246B8C"/>
    <w:rsid w:val="002473B8"/>
    <w:rsid w:val="0024785B"/>
    <w:rsid w:val="00247A96"/>
    <w:rsid w:val="002507E6"/>
    <w:rsid w:val="00251A1B"/>
    <w:rsid w:val="00252543"/>
    <w:rsid w:val="0025288D"/>
    <w:rsid w:val="00252EF5"/>
    <w:rsid w:val="00254FA1"/>
    <w:rsid w:val="00255ACB"/>
    <w:rsid w:val="00255B83"/>
    <w:rsid w:val="00255CC2"/>
    <w:rsid w:val="00256C8F"/>
    <w:rsid w:val="002573C7"/>
    <w:rsid w:val="00257484"/>
    <w:rsid w:val="0025758A"/>
    <w:rsid w:val="00260A4C"/>
    <w:rsid w:val="00260F85"/>
    <w:rsid w:val="00261B9F"/>
    <w:rsid w:val="002635FB"/>
    <w:rsid w:val="002642E3"/>
    <w:rsid w:val="00265CA4"/>
    <w:rsid w:val="0026635D"/>
    <w:rsid w:val="002675B4"/>
    <w:rsid w:val="00267FA9"/>
    <w:rsid w:val="002701B5"/>
    <w:rsid w:val="0027097E"/>
    <w:rsid w:val="00270DCA"/>
    <w:rsid w:val="00271507"/>
    <w:rsid w:val="00271517"/>
    <w:rsid w:val="00272869"/>
    <w:rsid w:val="0027298F"/>
    <w:rsid w:val="00272AFC"/>
    <w:rsid w:val="00273224"/>
    <w:rsid w:val="00274189"/>
    <w:rsid w:val="00275DD3"/>
    <w:rsid w:val="00277631"/>
    <w:rsid w:val="00277737"/>
    <w:rsid w:val="00277786"/>
    <w:rsid w:val="00277DDB"/>
    <w:rsid w:val="00280372"/>
    <w:rsid w:val="00280722"/>
    <w:rsid w:val="002815EA"/>
    <w:rsid w:val="00281B86"/>
    <w:rsid w:val="00281FA4"/>
    <w:rsid w:val="00282B5D"/>
    <w:rsid w:val="00282C35"/>
    <w:rsid w:val="00282F15"/>
    <w:rsid w:val="00283026"/>
    <w:rsid w:val="002832EA"/>
    <w:rsid w:val="00283833"/>
    <w:rsid w:val="00283934"/>
    <w:rsid w:val="00283DFD"/>
    <w:rsid w:val="002841D2"/>
    <w:rsid w:val="002857D7"/>
    <w:rsid w:val="00285DF1"/>
    <w:rsid w:val="00286496"/>
    <w:rsid w:val="00286D3D"/>
    <w:rsid w:val="00287758"/>
    <w:rsid w:val="00290D46"/>
    <w:rsid w:val="0029150A"/>
    <w:rsid w:val="0029162F"/>
    <w:rsid w:val="00292350"/>
    <w:rsid w:val="00292F66"/>
    <w:rsid w:val="00293498"/>
    <w:rsid w:val="0029373D"/>
    <w:rsid w:val="002938FE"/>
    <w:rsid w:val="00294F3A"/>
    <w:rsid w:val="00295043"/>
    <w:rsid w:val="00296242"/>
    <w:rsid w:val="00296B6E"/>
    <w:rsid w:val="00296BD6"/>
    <w:rsid w:val="00296F58"/>
    <w:rsid w:val="002978FF"/>
    <w:rsid w:val="002A0888"/>
    <w:rsid w:val="002A2951"/>
    <w:rsid w:val="002A3B51"/>
    <w:rsid w:val="002A40B9"/>
    <w:rsid w:val="002A5766"/>
    <w:rsid w:val="002A576C"/>
    <w:rsid w:val="002A6E51"/>
    <w:rsid w:val="002A6EC0"/>
    <w:rsid w:val="002A725B"/>
    <w:rsid w:val="002B0A07"/>
    <w:rsid w:val="002B13BC"/>
    <w:rsid w:val="002B1496"/>
    <w:rsid w:val="002B1CFC"/>
    <w:rsid w:val="002B1D57"/>
    <w:rsid w:val="002B23CA"/>
    <w:rsid w:val="002B2A73"/>
    <w:rsid w:val="002B34E7"/>
    <w:rsid w:val="002B4A78"/>
    <w:rsid w:val="002B50D7"/>
    <w:rsid w:val="002B5F63"/>
    <w:rsid w:val="002B6F50"/>
    <w:rsid w:val="002B732A"/>
    <w:rsid w:val="002B7374"/>
    <w:rsid w:val="002C2817"/>
    <w:rsid w:val="002C2F4D"/>
    <w:rsid w:val="002C34D6"/>
    <w:rsid w:val="002C351B"/>
    <w:rsid w:val="002C5234"/>
    <w:rsid w:val="002C5E6E"/>
    <w:rsid w:val="002C5EE2"/>
    <w:rsid w:val="002C612A"/>
    <w:rsid w:val="002C6BFF"/>
    <w:rsid w:val="002C7268"/>
    <w:rsid w:val="002C7856"/>
    <w:rsid w:val="002C7C03"/>
    <w:rsid w:val="002D034A"/>
    <w:rsid w:val="002D1B00"/>
    <w:rsid w:val="002D40D6"/>
    <w:rsid w:val="002D4189"/>
    <w:rsid w:val="002D63D6"/>
    <w:rsid w:val="002D71F8"/>
    <w:rsid w:val="002D7C09"/>
    <w:rsid w:val="002D7C43"/>
    <w:rsid w:val="002D7F86"/>
    <w:rsid w:val="002E015E"/>
    <w:rsid w:val="002E070F"/>
    <w:rsid w:val="002E1A59"/>
    <w:rsid w:val="002E2E0A"/>
    <w:rsid w:val="002E43B3"/>
    <w:rsid w:val="002E603D"/>
    <w:rsid w:val="002E6081"/>
    <w:rsid w:val="002E696F"/>
    <w:rsid w:val="002E6DC7"/>
    <w:rsid w:val="002F0CBB"/>
    <w:rsid w:val="002F1A0D"/>
    <w:rsid w:val="002F2666"/>
    <w:rsid w:val="002F372C"/>
    <w:rsid w:val="002F4C5F"/>
    <w:rsid w:val="002F5122"/>
    <w:rsid w:val="002F516C"/>
    <w:rsid w:val="002F5B11"/>
    <w:rsid w:val="002F5EF2"/>
    <w:rsid w:val="002F6024"/>
    <w:rsid w:val="002F6541"/>
    <w:rsid w:val="002F6796"/>
    <w:rsid w:val="002F7305"/>
    <w:rsid w:val="002F7418"/>
    <w:rsid w:val="00303A50"/>
    <w:rsid w:val="00303B8A"/>
    <w:rsid w:val="0030454D"/>
    <w:rsid w:val="003051A7"/>
    <w:rsid w:val="00305283"/>
    <w:rsid w:val="00305E30"/>
    <w:rsid w:val="00305ED5"/>
    <w:rsid w:val="00306DC9"/>
    <w:rsid w:val="003106B8"/>
    <w:rsid w:val="00310853"/>
    <w:rsid w:val="00310F17"/>
    <w:rsid w:val="003113AA"/>
    <w:rsid w:val="0031169F"/>
    <w:rsid w:val="00311E3E"/>
    <w:rsid w:val="00312D6E"/>
    <w:rsid w:val="003135B9"/>
    <w:rsid w:val="00313E9F"/>
    <w:rsid w:val="003151A0"/>
    <w:rsid w:val="00315680"/>
    <w:rsid w:val="003157B6"/>
    <w:rsid w:val="003160ED"/>
    <w:rsid w:val="00316BBB"/>
    <w:rsid w:val="00317290"/>
    <w:rsid w:val="003174A9"/>
    <w:rsid w:val="003174E0"/>
    <w:rsid w:val="0031761A"/>
    <w:rsid w:val="003178FD"/>
    <w:rsid w:val="00320E68"/>
    <w:rsid w:val="0032144E"/>
    <w:rsid w:val="00321524"/>
    <w:rsid w:val="0032171D"/>
    <w:rsid w:val="0032236B"/>
    <w:rsid w:val="00323620"/>
    <w:rsid w:val="003237FF"/>
    <w:rsid w:val="0032387D"/>
    <w:rsid w:val="00323ABD"/>
    <w:rsid w:val="00324A65"/>
    <w:rsid w:val="00325428"/>
    <w:rsid w:val="003269F3"/>
    <w:rsid w:val="00326BEE"/>
    <w:rsid w:val="00326D14"/>
    <w:rsid w:val="00326D81"/>
    <w:rsid w:val="00327698"/>
    <w:rsid w:val="003328A9"/>
    <w:rsid w:val="00332BFF"/>
    <w:rsid w:val="00333F08"/>
    <w:rsid w:val="00334941"/>
    <w:rsid w:val="00334E5E"/>
    <w:rsid w:val="00335398"/>
    <w:rsid w:val="00335601"/>
    <w:rsid w:val="00335E66"/>
    <w:rsid w:val="00336884"/>
    <w:rsid w:val="003406A1"/>
    <w:rsid w:val="00340F5F"/>
    <w:rsid w:val="003415AC"/>
    <w:rsid w:val="0034166A"/>
    <w:rsid w:val="00342239"/>
    <w:rsid w:val="00342534"/>
    <w:rsid w:val="00344025"/>
    <w:rsid w:val="00344331"/>
    <w:rsid w:val="0034447A"/>
    <w:rsid w:val="00345230"/>
    <w:rsid w:val="003454DA"/>
    <w:rsid w:val="0034569D"/>
    <w:rsid w:val="00345F25"/>
    <w:rsid w:val="00345FEC"/>
    <w:rsid w:val="0034688A"/>
    <w:rsid w:val="00346AD5"/>
    <w:rsid w:val="00346C5C"/>
    <w:rsid w:val="00347DF7"/>
    <w:rsid w:val="0035188E"/>
    <w:rsid w:val="00351976"/>
    <w:rsid w:val="003527A2"/>
    <w:rsid w:val="003530AE"/>
    <w:rsid w:val="00353495"/>
    <w:rsid w:val="00354414"/>
    <w:rsid w:val="00354671"/>
    <w:rsid w:val="00354AC4"/>
    <w:rsid w:val="003558D3"/>
    <w:rsid w:val="00355A99"/>
    <w:rsid w:val="0035693C"/>
    <w:rsid w:val="003574AD"/>
    <w:rsid w:val="00357607"/>
    <w:rsid w:val="00360138"/>
    <w:rsid w:val="00360177"/>
    <w:rsid w:val="00360553"/>
    <w:rsid w:val="00361B97"/>
    <w:rsid w:val="003625AF"/>
    <w:rsid w:val="00362D95"/>
    <w:rsid w:val="00364634"/>
    <w:rsid w:val="00364858"/>
    <w:rsid w:val="00364D74"/>
    <w:rsid w:val="0036526A"/>
    <w:rsid w:val="003655A6"/>
    <w:rsid w:val="00366918"/>
    <w:rsid w:val="003673F0"/>
    <w:rsid w:val="00370C29"/>
    <w:rsid w:val="0037253B"/>
    <w:rsid w:val="0037288F"/>
    <w:rsid w:val="00372A7B"/>
    <w:rsid w:val="00373757"/>
    <w:rsid w:val="0037445E"/>
    <w:rsid w:val="00374908"/>
    <w:rsid w:val="00375296"/>
    <w:rsid w:val="00375912"/>
    <w:rsid w:val="003759C4"/>
    <w:rsid w:val="00375EF4"/>
    <w:rsid w:val="0037613A"/>
    <w:rsid w:val="003765E3"/>
    <w:rsid w:val="003770B6"/>
    <w:rsid w:val="003771E6"/>
    <w:rsid w:val="00381BF0"/>
    <w:rsid w:val="00382179"/>
    <w:rsid w:val="0038244F"/>
    <w:rsid w:val="00382924"/>
    <w:rsid w:val="00383225"/>
    <w:rsid w:val="00383A68"/>
    <w:rsid w:val="003840EB"/>
    <w:rsid w:val="003857E0"/>
    <w:rsid w:val="0038591B"/>
    <w:rsid w:val="0038613A"/>
    <w:rsid w:val="0038640B"/>
    <w:rsid w:val="00387418"/>
    <w:rsid w:val="0038748C"/>
    <w:rsid w:val="00387806"/>
    <w:rsid w:val="003920E8"/>
    <w:rsid w:val="003921ED"/>
    <w:rsid w:val="00392527"/>
    <w:rsid w:val="00393057"/>
    <w:rsid w:val="00393719"/>
    <w:rsid w:val="003938A4"/>
    <w:rsid w:val="003941C8"/>
    <w:rsid w:val="003944E4"/>
    <w:rsid w:val="003950B3"/>
    <w:rsid w:val="0039714C"/>
    <w:rsid w:val="00397BF6"/>
    <w:rsid w:val="003A0749"/>
    <w:rsid w:val="003A13FD"/>
    <w:rsid w:val="003A15A5"/>
    <w:rsid w:val="003A37ED"/>
    <w:rsid w:val="003A46B8"/>
    <w:rsid w:val="003A4876"/>
    <w:rsid w:val="003A4ADB"/>
    <w:rsid w:val="003A55A3"/>
    <w:rsid w:val="003A58B9"/>
    <w:rsid w:val="003A5A1C"/>
    <w:rsid w:val="003A5B5A"/>
    <w:rsid w:val="003A68EE"/>
    <w:rsid w:val="003A70AC"/>
    <w:rsid w:val="003B0B41"/>
    <w:rsid w:val="003B118F"/>
    <w:rsid w:val="003B1775"/>
    <w:rsid w:val="003B228A"/>
    <w:rsid w:val="003B31C9"/>
    <w:rsid w:val="003B3FB9"/>
    <w:rsid w:val="003B4233"/>
    <w:rsid w:val="003B479A"/>
    <w:rsid w:val="003B5AB9"/>
    <w:rsid w:val="003B5D6D"/>
    <w:rsid w:val="003B5E32"/>
    <w:rsid w:val="003B7122"/>
    <w:rsid w:val="003B7345"/>
    <w:rsid w:val="003C01F2"/>
    <w:rsid w:val="003C0633"/>
    <w:rsid w:val="003C13FE"/>
    <w:rsid w:val="003C142A"/>
    <w:rsid w:val="003C1952"/>
    <w:rsid w:val="003C2365"/>
    <w:rsid w:val="003C28F7"/>
    <w:rsid w:val="003C333A"/>
    <w:rsid w:val="003C4B1D"/>
    <w:rsid w:val="003C5005"/>
    <w:rsid w:val="003C52DB"/>
    <w:rsid w:val="003C5482"/>
    <w:rsid w:val="003C595F"/>
    <w:rsid w:val="003C5BBF"/>
    <w:rsid w:val="003C5BD1"/>
    <w:rsid w:val="003D06EE"/>
    <w:rsid w:val="003D1F21"/>
    <w:rsid w:val="003D2D6B"/>
    <w:rsid w:val="003D392A"/>
    <w:rsid w:val="003D5B4A"/>
    <w:rsid w:val="003D5F22"/>
    <w:rsid w:val="003D64B6"/>
    <w:rsid w:val="003D6E13"/>
    <w:rsid w:val="003D6E9C"/>
    <w:rsid w:val="003D7308"/>
    <w:rsid w:val="003D7CE1"/>
    <w:rsid w:val="003D7D46"/>
    <w:rsid w:val="003D7EBE"/>
    <w:rsid w:val="003E20D1"/>
    <w:rsid w:val="003E22E5"/>
    <w:rsid w:val="003E5265"/>
    <w:rsid w:val="003E6BBB"/>
    <w:rsid w:val="003F0D9E"/>
    <w:rsid w:val="003F1617"/>
    <w:rsid w:val="003F17FA"/>
    <w:rsid w:val="003F1AD0"/>
    <w:rsid w:val="003F1CBD"/>
    <w:rsid w:val="003F3DFD"/>
    <w:rsid w:val="003F3F37"/>
    <w:rsid w:val="003F40F9"/>
    <w:rsid w:val="003F434B"/>
    <w:rsid w:val="003F471F"/>
    <w:rsid w:val="003F4BF4"/>
    <w:rsid w:val="003F4C5B"/>
    <w:rsid w:val="003F5080"/>
    <w:rsid w:val="003F5922"/>
    <w:rsid w:val="003F5AF2"/>
    <w:rsid w:val="00400B43"/>
    <w:rsid w:val="00400E96"/>
    <w:rsid w:val="00401AE7"/>
    <w:rsid w:val="00401CD7"/>
    <w:rsid w:val="00402352"/>
    <w:rsid w:val="00402470"/>
    <w:rsid w:val="004028FE"/>
    <w:rsid w:val="00402F7B"/>
    <w:rsid w:val="00404562"/>
    <w:rsid w:val="00404E78"/>
    <w:rsid w:val="00404F43"/>
    <w:rsid w:val="00405591"/>
    <w:rsid w:val="00405FB0"/>
    <w:rsid w:val="004063AA"/>
    <w:rsid w:val="004063F2"/>
    <w:rsid w:val="00407DEB"/>
    <w:rsid w:val="00410AB4"/>
    <w:rsid w:val="00410C44"/>
    <w:rsid w:val="00412E42"/>
    <w:rsid w:val="00412F64"/>
    <w:rsid w:val="00414743"/>
    <w:rsid w:val="0041485F"/>
    <w:rsid w:val="00414F6A"/>
    <w:rsid w:val="004165E0"/>
    <w:rsid w:val="0041662F"/>
    <w:rsid w:val="00417480"/>
    <w:rsid w:val="004177A4"/>
    <w:rsid w:val="0041790B"/>
    <w:rsid w:val="00417A77"/>
    <w:rsid w:val="00420289"/>
    <w:rsid w:val="004202FF"/>
    <w:rsid w:val="00421EF4"/>
    <w:rsid w:val="00423637"/>
    <w:rsid w:val="00423DD0"/>
    <w:rsid w:val="00423F9F"/>
    <w:rsid w:val="0042568E"/>
    <w:rsid w:val="00426474"/>
    <w:rsid w:val="004278E9"/>
    <w:rsid w:val="00427DCD"/>
    <w:rsid w:val="00427FCA"/>
    <w:rsid w:val="004313BF"/>
    <w:rsid w:val="004317DA"/>
    <w:rsid w:val="00431F5C"/>
    <w:rsid w:val="004325C6"/>
    <w:rsid w:val="0043356F"/>
    <w:rsid w:val="0043400A"/>
    <w:rsid w:val="00434B69"/>
    <w:rsid w:val="00434B99"/>
    <w:rsid w:val="00434E6A"/>
    <w:rsid w:val="00435593"/>
    <w:rsid w:val="00435661"/>
    <w:rsid w:val="0043643A"/>
    <w:rsid w:val="00436870"/>
    <w:rsid w:val="004401A1"/>
    <w:rsid w:val="004404E7"/>
    <w:rsid w:val="00440C15"/>
    <w:rsid w:val="00441DB0"/>
    <w:rsid w:val="00441DE9"/>
    <w:rsid w:val="004420A1"/>
    <w:rsid w:val="00443108"/>
    <w:rsid w:val="00443EBA"/>
    <w:rsid w:val="00444F3C"/>
    <w:rsid w:val="00444F9E"/>
    <w:rsid w:val="0044697C"/>
    <w:rsid w:val="00446AF7"/>
    <w:rsid w:val="00446F25"/>
    <w:rsid w:val="00446F80"/>
    <w:rsid w:val="004479FC"/>
    <w:rsid w:val="00450173"/>
    <w:rsid w:val="004517D6"/>
    <w:rsid w:val="004528BE"/>
    <w:rsid w:val="00453D3A"/>
    <w:rsid w:val="00453DBF"/>
    <w:rsid w:val="00454B0B"/>
    <w:rsid w:val="0045503F"/>
    <w:rsid w:val="00455075"/>
    <w:rsid w:val="004558C4"/>
    <w:rsid w:val="00456B8D"/>
    <w:rsid w:val="004571B4"/>
    <w:rsid w:val="00460B71"/>
    <w:rsid w:val="00462098"/>
    <w:rsid w:val="00462920"/>
    <w:rsid w:val="00462DE3"/>
    <w:rsid w:val="004645AD"/>
    <w:rsid w:val="00464A66"/>
    <w:rsid w:val="0046500C"/>
    <w:rsid w:val="0046640D"/>
    <w:rsid w:val="004717F9"/>
    <w:rsid w:val="00472048"/>
    <w:rsid w:val="00473472"/>
    <w:rsid w:val="00473FD3"/>
    <w:rsid w:val="0047443C"/>
    <w:rsid w:val="00475500"/>
    <w:rsid w:val="00475BCA"/>
    <w:rsid w:val="004760FA"/>
    <w:rsid w:val="004761E9"/>
    <w:rsid w:val="004770B7"/>
    <w:rsid w:val="00477FB5"/>
    <w:rsid w:val="00480050"/>
    <w:rsid w:val="0048007B"/>
    <w:rsid w:val="00480C33"/>
    <w:rsid w:val="00481E1F"/>
    <w:rsid w:val="0048201F"/>
    <w:rsid w:val="0048299B"/>
    <w:rsid w:val="004832A5"/>
    <w:rsid w:val="00483A59"/>
    <w:rsid w:val="004845A0"/>
    <w:rsid w:val="0048488E"/>
    <w:rsid w:val="00484DAB"/>
    <w:rsid w:val="004857BA"/>
    <w:rsid w:val="0048650C"/>
    <w:rsid w:val="00487519"/>
    <w:rsid w:val="00487576"/>
    <w:rsid w:val="00487F74"/>
    <w:rsid w:val="004906A1"/>
    <w:rsid w:val="00490DDE"/>
    <w:rsid w:val="00490FC5"/>
    <w:rsid w:val="00491255"/>
    <w:rsid w:val="0049203C"/>
    <w:rsid w:val="004920E7"/>
    <w:rsid w:val="00492C97"/>
    <w:rsid w:val="00492F88"/>
    <w:rsid w:val="004945DF"/>
    <w:rsid w:val="00494D4A"/>
    <w:rsid w:val="0049554E"/>
    <w:rsid w:val="004956C1"/>
    <w:rsid w:val="0049597F"/>
    <w:rsid w:val="00496FD1"/>
    <w:rsid w:val="00497251"/>
    <w:rsid w:val="004972E9"/>
    <w:rsid w:val="00497478"/>
    <w:rsid w:val="004A02FC"/>
    <w:rsid w:val="004A0800"/>
    <w:rsid w:val="004A13DE"/>
    <w:rsid w:val="004A165D"/>
    <w:rsid w:val="004A17F5"/>
    <w:rsid w:val="004A3114"/>
    <w:rsid w:val="004A3412"/>
    <w:rsid w:val="004A4821"/>
    <w:rsid w:val="004A4892"/>
    <w:rsid w:val="004A4C4A"/>
    <w:rsid w:val="004A4E9A"/>
    <w:rsid w:val="004A69EC"/>
    <w:rsid w:val="004B07FD"/>
    <w:rsid w:val="004B171D"/>
    <w:rsid w:val="004B176D"/>
    <w:rsid w:val="004B1DDF"/>
    <w:rsid w:val="004B38F7"/>
    <w:rsid w:val="004B41F1"/>
    <w:rsid w:val="004B67BD"/>
    <w:rsid w:val="004B6C2F"/>
    <w:rsid w:val="004B70B9"/>
    <w:rsid w:val="004C0862"/>
    <w:rsid w:val="004C0CD2"/>
    <w:rsid w:val="004C11B1"/>
    <w:rsid w:val="004C12AF"/>
    <w:rsid w:val="004C1919"/>
    <w:rsid w:val="004C216F"/>
    <w:rsid w:val="004C26BC"/>
    <w:rsid w:val="004C4D28"/>
    <w:rsid w:val="004C4D9A"/>
    <w:rsid w:val="004C5BB2"/>
    <w:rsid w:val="004C612F"/>
    <w:rsid w:val="004C657B"/>
    <w:rsid w:val="004C6FD7"/>
    <w:rsid w:val="004C7BEB"/>
    <w:rsid w:val="004D0304"/>
    <w:rsid w:val="004D03F5"/>
    <w:rsid w:val="004D0F54"/>
    <w:rsid w:val="004D1596"/>
    <w:rsid w:val="004D316A"/>
    <w:rsid w:val="004D3EE2"/>
    <w:rsid w:val="004D476D"/>
    <w:rsid w:val="004D509F"/>
    <w:rsid w:val="004D5EF1"/>
    <w:rsid w:val="004D707A"/>
    <w:rsid w:val="004E0314"/>
    <w:rsid w:val="004E0455"/>
    <w:rsid w:val="004E149A"/>
    <w:rsid w:val="004E1A29"/>
    <w:rsid w:val="004E21DB"/>
    <w:rsid w:val="004E2CFD"/>
    <w:rsid w:val="004E302B"/>
    <w:rsid w:val="004E30C9"/>
    <w:rsid w:val="004E45E3"/>
    <w:rsid w:val="004E47F8"/>
    <w:rsid w:val="004E4A87"/>
    <w:rsid w:val="004E52FE"/>
    <w:rsid w:val="004E5F24"/>
    <w:rsid w:val="004E6022"/>
    <w:rsid w:val="004E7558"/>
    <w:rsid w:val="004F04AC"/>
    <w:rsid w:val="004F09EB"/>
    <w:rsid w:val="004F0C40"/>
    <w:rsid w:val="004F2065"/>
    <w:rsid w:val="004F5346"/>
    <w:rsid w:val="004F5BDD"/>
    <w:rsid w:val="004F5C05"/>
    <w:rsid w:val="004F5FAF"/>
    <w:rsid w:val="005002F1"/>
    <w:rsid w:val="005019BE"/>
    <w:rsid w:val="00502402"/>
    <w:rsid w:val="00502477"/>
    <w:rsid w:val="005027DA"/>
    <w:rsid w:val="0050341D"/>
    <w:rsid w:val="00503C60"/>
    <w:rsid w:val="00503D2C"/>
    <w:rsid w:val="005044AB"/>
    <w:rsid w:val="00504611"/>
    <w:rsid w:val="00505947"/>
    <w:rsid w:val="00505DDA"/>
    <w:rsid w:val="005065B7"/>
    <w:rsid w:val="00506994"/>
    <w:rsid w:val="00506A70"/>
    <w:rsid w:val="0050751E"/>
    <w:rsid w:val="00507BBA"/>
    <w:rsid w:val="00510B84"/>
    <w:rsid w:val="00511B0A"/>
    <w:rsid w:val="00512CEB"/>
    <w:rsid w:val="005132A3"/>
    <w:rsid w:val="00513DF2"/>
    <w:rsid w:val="00513F9C"/>
    <w:rsid w:val="00514106"/>
    <w:rsid w:val="00514918"/>
    <w:rsid w:val="005149E5"/>
    <w:rsid w:val="005150B6"/>
    <w:rsid w:val="005150DE"/>
    <w:rsid w:val="00515C3E"/>
    <w:rsid w:val="00516507"/>
    <w:rsid w:val="00516B78"/>
    <w:rsid w:val="005175CF"/>
    <w:rsid w:val="005200AF"/>
    <w:rsid w:val="005200B9"/>
    <w:rsid w:val="00520B42"/>
    <w:rsid w:val="00520C7A"/>
    <w:rsid w:val="00521561"/>
    <w:rsid w:val="0052210C"/>
    <w:rsid w:val="005222D6"/>
    <w:rsid w:val="00523823"/>
    <w:rsid w:val="005238C1"/>
    <w:rsid w:val="00525A7E"/>
    <w:rsid w:val="00525F91"/>
    <w:rsid w:val="00526670"/>
    <w:rsid w:val="00526778"/>
    <w:rsid w:val="00526A3E"/>
    <w:rsid w:val="00526BE2"/>
    <w:rsid w:val="00526D41"/>
    <w:rsid w:val="005303E2"/>
    <w:rsid w:val="00530656"/>
    <w:rsid w:val="005306C3"/>
    <w:rsid w:val="00530B07"/>
    <w:rsid w:val="005313BF"/>
    <w:rsid w:val="00531508"/>
    <w:rsid w:val="0053258B"/>
    <w:rsid w:val="00532E57"/>
    <w:rsid w:val="00532F79"/>
    <w:rsid w:val="005330B5"/>
    <w:rsid w:val="00533382"/>
    <w:rsid w:val="00533773"/>
    <w:rsid w:val="00533DFE"/>
    <w:rsid w:val="00534585"/>
    <w:rsid w:val="00534711"/>
    <w:rsid w:val="00534D3E"/>
    <w:rsid w:val="00535851"/>
    <w:rsid w:val="0053599D"/>
    <w:rsid w:val="005369D7"/>
    <w:rsid w:val="00536A09"/>
    <w:rsid w:val="005378E5"/>
    <w:rsid w:val="005404B2"/>
    <w:rsid w:val="00540EFB"/>
    <w:rsid w:val="00541482"/>
    <w:rsid w:val="00541987"/>
    <w:rsid w:val="00542EDD"/>
    <w:rsid w:val="005432E8"/>
    <w:rsid w:val="005436F7"/>
    <w:rsid w:val="0054420C"/>
    <w:rsid w:val="00545CD5"/>
    <w:rsid w:val="00545DC6"/>
    <w:rsid w:val="005466E4"/>
    <w:rsid w:val="00546E70"/>
    <w:rsid w:val="00547502"/>
    <w:rsid w:val="005475F0"/>
    <w:rsid w:val="005509A5"/>
    <w:rsid w:val="00551142"/>
    <w:rsid w:val="00551195"/>
    <w:rsid w:val="00551F9D"/>
    <w:rsid w:val="0055201B"/>
    <w:rsid w:val="00552919"/>
    <w:rsid w:val="005531BE"/>
    <w:rsid w:val="0055361C"/>
    <w:rsid w:val="00553A98"/>
    <w:rsid w:val="00554A3F"/>
    <w:rsid w:val="0055777E"/>
    <w:rsid w:val="005604EF"/>
    <w:rsid w:val="005614D6"/>
    <w:rsid w:val="005616EB"/>
    <w:rsid w:val="005621BA"/>
    <w:rsid w:val="00563063"/>
    <w:rsid w:val="00563508"/>
    <w:rsid w:val="00563EA1"/>
    <w:rsid w:val="005645E0"/>
    <w:rsid w:val="00564762"/>
    <w:rsid w:val="00564F57"/>
    <w:rsid w:val="00566C84"/>
    <w:rsid w:val="005671BD"/>
    <w:rsid w:val="00567249"/>
    <w:rsid w:val="00567750"/>
    <w:rsid w:val="00572BB3"/>
    <w:rsid w:val="00573486"/>
    <w:rsid w:val="00573582"/>
    <w:rsid w:val="00574104"/>
    <w:rsid w:val="00575E75"/>
    <w:rsid w:val="00576BEA"/>
    <w:rsid w:val="005803BC"/>
    <w:rsid w:val="00580428"/>
    <w:rsid w:val="00581CDD"/>
    <w:rsid w:val="00582297"/>
    <w:rsid w:val="00583468"/>
    <w:rsid w:val="005839F2"/>
    <w:rsid w:val="0058409E"/>
    <w:rsid w:val="0058433A"/>
    <w:rsid w:val="00586D2B"/>
    <w:rsid w:val="00587095"/>
    <w:rsid w:val="005872FB"/>
    <w:rsid w:val="00587666"/>
    <w:rsid w:val="00590697"/>
    <w:rsid w:val="00590985"/>
    <w:rsid w:val="00590C01"/>
    <w:rsid w:val="0059118B"/>
    <w:rsid w:val="00591823"/>
    <w:rsid w:val="00591939"/>
    <w:rsid w:val="00591B64"/>
    <w:rsid w:val="00593F41"/>
    <w:rsid w:val="005949BE"/>
    <w:rsid w:val="00594F57"/>
    <w:rsid w:val="0059567C"/>
    <w:rsid w:val="00597195"/>
    <w:rsid w:val="005976AA"/>
    <w:rsid w:val="0059786C"/>
    <w:rsid w:val="0059789D"/>
    <w:rsid w:val="005A16B3"/>
    <w:rsid w:val="005A19A5"/>
    <w:rsid w:val="005A264E"/>
    <w:rsid w:val="005A3568"/>
    <w:rsid w:val="005A37AB"/>
    <w:rsid w:val="005A49D6"/>
    <w:rsid w:val="005A58C9"/>
    <w:rsid w:val="005A665E"/>
    <w:rsid w:val="005A78B8"/>
    <w:rsid w:val="005A79EE"/>
    <w:rsid w:val="005B0054"/>
    <w:rsid w:val="005B0E2A"/>
    <w:rsid w:val="005B2232"/>
    <w:rsid w:val="005B2888"/>
    <w:rsid w:val="005B288D"/>
    <w:rsid w:val="005B3398"/>
    <w:rsid w:val="005B413F"/>
    <w:rsid w:val="005B5147"/>
    <w:rsid w:val="005B5166"/>
    <w:rsid w:val="005B5939"/>
    <w:rsid w:val="005B606D"/>
    <w:rsid w:val="005B628A"/>
    <w:rsid w:val="005B63C2"/>
    <w:rsid w:val="005B6BDA"/>
    <w:rsid w:val="005B7EA0"/>
    <w:rsid w:val="005C018A"/>
    <w:rsid w:val="005C06C3"/>
    <w:rsid w:val="005C0A66"/>
    <w:rsid w:val="005C1027"/>
    <w:rsid w:val="005C126E"/>
    <w:rsid w:val="005C1BE4"/>
    <w:rsid w:val="005C3B7C"/>
    <w:rsid w:val="005C4237"/>
    <w:rsid w:val="005C674E"/>
    <w:rsid w:val="005C6E4A"/>
    <w:rsid w:val="005C6F30"/>
    <w:rsid w:val="005C756C"/>
    <w:rsid w:val="005C763D"/>
    <w:rsid w:val="005D00B7"/>
    <w:rsid w:val="005D025B"/>
    <w:rsid w:val="005D03F7"/>
    <w:rsid w:val="005D3513"/>
    <w:rsid w:val="005D393F"/>
    <w:rsid w:val="005D3952"/>
    <w:rsid w:val="005D3C54"/>
    <w:rsid w:val="005D41F4"/>
    <w:rsid w:val="005D5134"/>
    <w:rsid w:val="005D5796"/>
    <w:rsid w:val="005D61AA"/>
    <w:rsid w:val="005E0DD4"/>
    <w:rsid w:val="005E14CE"/>
    <w:rsid w:val="005E218A"/>
    <w:rsid w:val="005E235C"/>
    <w:rsid w:val="005E25E7"/>
    <w:rsid w:val="005E2D84"/>
    <w:rsid w:val="005E3175"/>
    <w:rsid w:val="005E3341"/>
    <w:rsid w:val="005E33D0"/>
    <w:rsid w:val="005E4482"/>
    <w:rsid w:val="005E47F6"/>
    <w:rsid w:val="005E4BEF"/>
    <w:rsid w:val="005E4C65"/>
    <w:rsid w:val="005E4D46"/>
    <w:rsid w:val="005E61B5"/>
    <w:rsid w:val="005E75C7"/>
    <w:rsid w:val="005F0382"/>
    <w:rsid w:val="005F0B23"/>
    <w:rsid w:val="005F1E93"/>
    <w:rsid w:val="005F2A65"/>
    <w:rsid w:val="005F3004"/>
    <w:rsid w:val="005F308C"/>
    <w:rsid w:val="005F310A"/>
    <w:rsid w:val="005F3A30"/>
    <w:rsid w:val="005F3AFE"/>
    <w:rsid w:val="005F3CE5"/>
    <w:rsid w:val="005F4C80"/>
    <w:rsid w:val="005F4E92"/>
    <w:rsid w:val="005F5105"/>
    <w:rsid w:val="005F6C8D"/>
    <w:rsid w:val="006011CB"/>
    <w:rsid w:val="0060187B"/>
    <w:rsid w:val="00603004"/>
    <w:rsid w:val="00604DC2"/>
    <w:rsid w:val="006050C9"/>
    <w:rsid w:val="00606DAC"/>
    <w:rsid w:val="00606DE8"/>
    <w:rsid w:val="0060763B"/>
    <w:rsid w:val="00607CAA"/>
    <w:rsid w:val="006100C8"/>
    <w:rsid w:val="00610B49"/>
    <w:rsid w:val="00610BAF"/>
    <w:rsid w:val="00611448"/>
    <w:rsid w:val="006114C2"/>
    <w:rsid w:val="00612011"/>
    <w:rsid w:val="00612549"/>
    <w:rsid w:val="00612C50"/>
    <w:rsid w:val="00613558"/>
    <w:rsid w:val="00615D3D"/>
    <w:rsid w:val="00615EA4"/>
    <w:rsid w:val="00617643"/>
    <w:rsid w:val="0061786B"/>
    <w:rsid w:val="00617930"/>
    <w:rsid w:val="00617F79"/>
    <w:rsid w:val="00620052"/>
    <w:rsid w:val="00621881"/>
    <w:rsid w:val="00622540"/>
    <w:rsid w:val="00622F6B"/>
    <w:rsid w:val="00623E2F"/>
    <w:rsid w:val="0062421E"/>
    <w:rsid w:val="00624660"/>
    <w:rsid w:val="00625CEF"/>
    <w:rsid w:val="00626C4E"/>
    <w:rsid w:val="00627EB4"/>
    <w:rsid w:val="006315B2"/>
    <w:rsid w:val="00631AD5"/>
    <w:rsid w:val="00631DCD"/>
    <w:rsid w:val="0063249A"/>
    <w:rsid w:val="006327C8"/>
    <w:rsid w:val="00632AEA"/>
    <w:rsid w:val="006335E5"/>
    <w:rsid w:val="0063362E"/>
    <w:rsid w:val="0063389B"/>
    <w:rsid w:val="00634CD7"/>
    <w:rsid w:val="00635445"/>
    <w:rsid w:val="006355F8"/>
    <w:rsid w:val="006357CE"/>
    <w:rsid w:val="00635C1B"/>
    <w:rsid w:val="00636EA4"/>
    <w:rsid w:val="0063793D"/>
    <w:rsid w:val="0064071A"/>
    <w:rsid w:val="00640CAA"/>
    <w:rsid w:val="00640FAB"/>
    <w:rsid w:val="00641264"/>
    <w:rsid w:val="00641948"/>
    <w:rsid w:val="00641ACD"/>
    <w:rsid w:val="00642029"/>
    <w:rsid w:val="00642F75"/>
    <w:rsid w:val="006439D2"/>
    <w:rsid w:val="00643A7E"/>
    <w:rsid w:val="006446F3"/>
    <w:rsid w:val="0064545D"/>
    <w:rsid w:val="00645DA0"/>
    <w:rsid w:val="00646E0D"/>
    <w:rsid w:val="00646E66"/>
    <w:rsid w:val="00647695"/>
    <w:rsid w:val="00647F35"/>
    <w:rsid w:val="00650918"/>
    <w:rsid w:val="0065378E"/>
    <w:rsid w:val="00653A5E"/>
    <w:rsid w:val="0065482C"/>
    <w:rsid w:val="00655BE2"/>
    <w:rsid w:val="00655CCB"/>
    <w:rsid w:val="00655D26"/>
    <w:rsid w:val="00656AA6"/>
    <w:rsid w:val="0065763A"/>
    <w:rsid w:val="00657DF2"/>
    <w:rsid w:val="00662138"/>
    <w:rsid w:val="0066274D"/>
    <w:rsid w:val="00665076"/>
    <w:rsid w:val="00666374"/>
    <w:rsid w:val="006667BA"/>
    <w:rsid w:val="00666BFD"/>
    <w:rsid w:val="00667D83"/>
    <w:rsid w:val="00670184"/>
    <w:rsid w:val="00672840"/>
    <w:rsid w:val="00672BFD"/>
    <w:rsid w:val="00673764"/>
    <w:rsid w:val="00673CF1"/>
    <w:rsid w:val="00674732"/>
    <w:rsid w:val="00674C59"/>
    <w:rsid w:val="00675CCB"/>
    <w:rsid w:val="0067682F"/>
    <w:rsid w:val="00677BE3"/>
    <w:rsid w:val="006808B8"/>
    <w:rsid w:val="00680FEB"/>
    <w:rsid w:val="00680FED"/>
    <w:rsid w:val="00681655"/>
    <w:rsid w:val="006824D6"/>
    <w:rsid w:val="00682A78"/>
    <w:rsid w:val="00683355"/>
    <w:rsid w:val="006836E8"/>
    <w:rsid w:val="00683EBB"/>
    <w:rsid w:val="00685142"/>
    <w:rsid w:val="0068682B"/>
    <w:rsid w:val="00690491"/>
    <w:rsid w:val="0069095E"/>
    <w:rsid w:val="00691364"/>
    <w:rsid w:val="00691C99"/>
    <w:rsid w:val="006922C8"/>
    <w:rsid w:val="00692352"/>
    <w:rsid w:val="006929BF"/>
    <w:rsid w:val="00694473"/>
    <w:rsid w:val="00694657"/>
    <w:rsid w:val="006949AC"/>
    <w:rsid w:val="006956FE"/>
    <w:rsid w:val="00695A75"/>
    <w:rsid w:val="00696349"/>
    <w:rsid w:val="0069654F"/>
    <w:rsid w:val="00696F16"/>
    <w:rsid w:val="00696FD2"/>
    <w:rsid w:val="006A00AD"/>
    <w:rsid w:val="006A01F8"/>
    <w:rsid w:val="006A0C03"/>
    <w:rsid w:val="006A2B82"/>
    <w:rsid w:val="006A49FA"/>
    <w:rsid w:val="006A4D56"/>
    <w:rsid w:val="006A5189"/>
    <w:rsid w:val="006A6886"/>
    <w:rsid w:val="006A68DF"/>
    <w:rsid w:val="006A6B66"/>
    <w:rsid w:val="006A7209"/>
    <w:rsid w:val="006A72F8"/>
    <w:rsid w:val="006B09ED"/>
    <w:rsid w:val="006B282A"/>
    <w:rsid w:val="006B404C"/>
    <w:rsid w:val="006B5E13"/>
    <w:rsid w:val="006B654A"/>
    <w:rsid w:val="006B7362"/>
    <w:rsid w:val="006B7582"/>
    <w:rsid w:val="006B770E"/>
    <w:rsid w:val="006B785F"/>
    <w:rsid w:val="006C0226"/>
    <w:rsid w:val="006C0DF6"/>
    <w:rsid w:val="006C13F9"/>
    <w:rsid w:val="006C20AA"/>
    <w:rsid w:val="006C2AF3"/>
    <w:rsid w:val="006C2B2F"/>
    <w:rsid w:val="006C3CE3"/>
    <w:rsid w:val="006C3DCE"/>
    <w:rsid w:val="006C4D9A"/>
    <w:rsid w:val="006C661A"/>
    <w:rsid w:val="006C70B8"/>
    <w:rsid w:val="006C76BD"/>
    <w:rsid w:val="006D003E"/>
    <w:rsid w:val="006D0E17"/>
    <w:rsid w:val="006D1262"/>
    <w:rsid w:val="006D1573"/>
    <w:rsid w:val="006D1911"/>
    <w:rsid w:val="006D194B"/>
    <w:rsid w:val="006D258A"/>
    <w:rsid w:val="006D299E"/>
    <w:rsid w:val="006D2C5A"/>
    <w:rsid w:val="006D3D3E"/>
    <w:rsid w:val="006D3D9F"/>
    <w:rsid w:val="006D3EBC"/>
    <w:rsid w:val="006D4336"/>
    <w:rsid w:val="006D46AF"/>
    <w:rsid w:val="006D4DA1"/>
    <w:rsid w:val="006D4E70"/>
    <w:rsid w:val="006D51A8"/>
    <w:rsid w:val="006D5290"/>
    <w:rsid w:val="006D72DF"/>
    <w:rsid w:val="006D79F8"/>
    <w:rsid w:val="006D7C5F"/>
    <w:rsid w:val="006D7D4D"/>
    <w:rsid w:val="006E051F"/>
    <w:rsid w:val="006E0751"/>
    <w:rsid w:val="006E147B"/>
    <w:rsid w:val="006E2661"/>
    <w:rsid w:val="006E2ABE"/>
    <w:rsid w:val="006E470F"/>
    <w:rsid w:val="006E4DDB"/>
    <w:rsid w:val="006E4E67"/>
    <w:rsid w:val="006E5041"/>
    <w:rsid w:val="006E6CE4"/>
    <w:rsid w:val="006F009E"/>
    <w:rsid w:val="006F12EA"/>
    <w:rsid w:val="006F1D54"/>
    <w:rsid w:val="006F2581"/>
    <w:rsid w:val="006F2E7C"/>
    <w:rsid w:val="006F34B8"/>
    <w:rsid w:val="006F4BE0"/>
    <w:rsid w:val="006F61B3"/>
    <w:rsid w:val="006F6A06"/>
    <w:rsid w:val="006F72F2"/>
    <w:rsid w:val="006F7832"/>
    <w:rsid w:val="00701BDB"/>
    <w:rsid w:val="00702998"/>
    <w:rsid w:val="00702AE4"/>
    <w:rsid w:val="00704169"/>
    <w:rsid w:val="0070416F"/>
    <w:rsid w:val="007052EA"/>
    <w:rsid w:val="00705E79"/>
    <w:rsid w:val="00706DA0"/>
    <w:rsid w:val="0070710B"/>
    <w:rsid w:val="00710BBF"/>
    <w:rsid w:val="00710E2D"/>
    <w:rsid w:val="00711928"/>
    <w:rsid w:val="007119CA"/>
    <w:rsid w:val="00711A52"/>
    <w:rsid w:val="00711E33"/>
    <w:rsid w:val="00712844"/>
    <w:rsid w:val="007128B3"/>
    <w:rsid w:val="00712C5A"/>
    <w:rsid w:val="0071358A"/>
    <w:rsid w:val="00713A5F"/>
    <w:rsid w:val="00714547"/>
    <w:rsid w:val="00714F14"/>
    <w:rsid w:val="00715CB2"/>
    <w:rsid w:val="00716740"/>
    <w:rsid w:val="00716B63"/>
    <w:rsid w:val="00717B1F"/>
    <w:rsid w:val="007207D2"/>
    <w:rsid w:val="00720D3A"/>
    <w:rsid w:val="00721285"/>
    <w:rsid w:val="00721A28"/>
    <w:rsid w:val="00721F7D"/>
    <w:rsid w:val="0072204B"/>
    <w:rsid w:val="0072287C"/>
    <w:rsid w:val="00722B3F"/>
    <w:rsid w:val="00722CE6"/>
    <w:rsid w:val="00723618"/>
    <w:rsid w:val="00725333"/>
    <w:rsid w:val="0072595D"/>
    <w:rsid w:val="00725B5A"/>
    <w:rsid w:val="00725F40"/>
    <w:rsid w:val="0072625D"/>
    <w:rsid w:val="007306FB"/>
    <w:rsid w:val="0073184F"/>
    <w:rsid w:val="00731BDD"/>
    <w:rsid w:val="0073394C"/>
    <w:rsid w:val="00733A47"/>
    <w:rsid w:val="00734C27"/>
    <w:rsid w:val="00735B00"/>
    <w:rsid w:val="00736575"/>
    <w:rsid w:val="00736A42"/>
    <w:rsid w:val="007371F0"/>
    <w:rsid w:val="0073727B"/>
    <w:rsid w:val="00737327"/>
    <w:rsid w:val="00737522"/>
    <w:rsid w:val="00741CEA"/>
    <w:rsid w:val="00741D9C"/>
    <w:rsid w:val="00742860"/>
    <w:rsid w:val="00742CBD"/>
    <w:rsid w:val="0074332A"/>
    <w:rsid w:val="00743506"/>
    <w:rsid w:val="007442FE"/>
    <w:rsid w:val="007443A6"/>
    <w:rsid w:val="007465DC"/>
    <w:rsid w:val="00746A50"/>
    <w:rsid w:val="00751E4C"/>
    <w:rsid w:val="00752FDC"/>
    <w:rsid w:val="007532F7"/>
    <w:rsid w:val="0075341F"/>
    <w:rsid w:val="00754558"/>
    <w:rsid w:val="00755F83"/>
    <w:rsid w:val="007569F2"/>
    <w:rsid w:val="00756A42"/>
    <w:rsid w:val="00757745"/>
    <w:rsid w:val="00760426"/>
    <w:rsid w:val="00764D6F"/>
    <w:rsid w:val="00764E71"/>
    <w:rsid w:val="0076512D"/>
    <w:rsid w:val="00765B5D"/>
    <w:rsid w:val="00767380"/>
    <w:rsid w:val="00767F21"/>
    <w:rsid w:val="0077064A"/>
    <w:rsid w:val="00773083"/>
    <w:rsid w:val="00773D86"/>
    <w:rsid w:val="00775D7A"/>
    <w:rsid w:val="00776CA9"/>
    <w:rsid w:val="0077751D"/>
    <w:rsid w:val="0077766A"/>
    <w:rsid w:val="00777E1D"/>
    <w:rsid w:val="0078197A"/>
    <w:rsid w:val="00781A67"/>
    <w:rsid w:val="0078388F"/>
    <w:rsid w:val="007840EC"/>
    <w:rsid w:val="00785486"/>
    <w:rsid w:val="00785A7A"/>
    <w:rsid w:val="0078755F"/>
    <w:rsid w:val="007911BA"/>
    <w:rsid w:val="0079195A"/>
    <w:rsid w:val="007922CD"/>
    <w:rsid w:val="00792E69"/>
    <w:rsid w:val="00793AF9"/>
    <w:rsid w:val="00793F79"/>
    <w:rsid w:val="00793FFD"/>
    <w:rsid w:val="0079461F"/>
    <w:rsid w:val="00794AE3"/>
    <w:rsid w:val="00794BD7"/>
    <w:rsid w:val="00794D2B"/>
    <w:rsid w:val="00794D9F"/>
    <w:rsid w:val="00795B2E"/>
    <w:rsid w:val="00795E1A"/>
    <w:rsid w:val="007965FD"/>
    <w:rsid w:val="007970DC"/>
    <w:rsid w:val="00797172"/>
    <w:rsid w:val="00797673"/>
    <w:rsid w:val="007A09FC"/>
    <w:rsid w:val="007A0DE6"/>
    <w:rsid w:val="007A1F91"/>
    <w:rsid w:val="007A1FB2"/>
    <w:rsid w:val="007A2318"/>
    <w:rsid w:val="007A2E20"/>
    <w:rsid w:val="007A3860"/>
    <w:rsid w:val="007A3A49"/>
    <w:rsid w:val="007A3B4A"/>
    <w:rsid w:val="007A3F1B"/>
    <w:rsid w:val="007A4662"/>
    <w:rsid w:val="007A54B9"/>
    <w:rsid w:val="007A72C1"/>
    <w:rsid w:val="007A7685"/>
    <w:rsid w:val="007A7957"/>
    <w:rsid w:val="007A7C15"/>
    <w:rsid w:val="007A7C88"/>
    <w:rsid w:val="007B1354"/>
    <w:rsid w:val="007B1DDC"/>
    <w:rsid w:val="007B2055"/>
    <w:rsid w:val="007B2ABC"/>
    <w:rsid w:val="007B3417"/>
    <w:rsid w:val="007B3D43"/>
    <w:rsid w:val="007B3DB0"/>
    <w:rsid w:val="007B45AC"/>
    <w:rsid w:val="007B531E"/>
    <w:rsid w:val="007B548E"/>
    <w:rsid w:val="007B54C6"/>
    <w:rsid w:val="007B5518"/>
    <w:rsid w:val="007B56AB"/>
    <w:rsid w:val="007B5E70"/>
    <w:rsid w:val="007B70D6"/>
    <w:rsid w:val="007B7FED"/>
    <w:rsid w:val="007C11EA"/>
    <w:rsid w:val="007C1FFA"/>
    <w:rsid w:val="007C2133"/>
    <w:rsid w:val="007C2481"/>
    <w:rsid w:val="007C284A"/>
    <w:rsid w:val="007C31E3"/>
    <w:rsid w:val="007C3749"/>
    <w:rsid w:val="007C48C8"/>
    <w:rsid w:val="007C7315"/>
    <w:rsid w:val="007C7E1D"/>
    <w:rsid w:val="007D0104"/>
    <w:rsid w:val="007D0327"/>
    <w:rsid w:val="007D0778"/>
    <w:rsid w:val="007D092F"/>
    <w:rsid w:val="007D122C"/>
    <w:rsid w:val="007D1504"/>
    <w:rsid w:val="007D19F0"/>
    <w:rsid w:val="007D228D"/>
    <w:rsid w:val="007D30AC"/>
    <w:rsid w:val="007D39A8"/>
    <w:rsid w:val="007D45A1"/>
    <w:rsid w:val="007D4CC5"/>
    <w:rsid w:val="007D52A2"/>
    <w:rsid w:val="007D6FED"/>
    <w:rsid w:val="007D7690"/>
    <w:rsid w:val="007E2071"/>
    <w:rsid w:val="007E2A2F"/>
    <w:rsid w:val="007E34F4"/>
    <w:rsid w:val="007E37A1"/>
    <w:rsid w:val="007E37A5"/>
    <w:rsid w:val="007E3929"/>
    <w:rsid w:val="007E4881"/>
    <w:rsid w:val="007E49F2"/>
    <w:rsid w:val="007E5769"/>
    <w:rsid w:val="007E5BFE"/>
    <w:rsid w:val="007E6AD6"/>
    <w:rsid w:val="007E6FA5"/>
    <w:rsid w:val="007E785A"/>
    <w:rsid w:val="007E7E9C"/>
    <w:rsid w:val="007F0202"/>
    <w:rsid w:val="007F1AB8"/>
    <w:rsid w:val="007F28E0"/>
    <w:rsid w:val="007F2D5B"/>
    <w:rsid w:val="007F3741"/>
    <w:rsid w:val="007F3DCA"/>
    <w:rsid w:val="007F5687"/>
    <w:rsid w:val="007F6DC5"/>
    <w:rsid w:val="007F7895"/>
    <w:rsid w:val="0080227E"/>
    <w:rsid w:val="00802D94"/>
    <w:rsid w:val="00803D91"/>
    <w:rsid w:val="00804228"/>
    <w:rsid w:val="00804900"/>
    <w:rsid w:val="0080506A"/>
    <w:rsid w:val="008062F8"/>
    <w:rsid w:val="00807985"/>
    <w:rsid w:val="00807B1D"/>
    <w:rsid w:val="008104ED"/>
    <w:rsid w:val="00810749"/>
    <w:rsid w:val="008121B1"/>
    <w:rsid w:val="008121D1"/>
    <w:rsid w:val="00812320"/>
    <w:rsid w:val="00812E01"/>
    <w:rsid w:val="008133D5"/>
    <w:rsid w:val="00814298"/>
    <w:rsid w:val="00814345"/>
    <w:rsid w:val="0081479C"/>
    <w:rsid w:val="0081504D"/>
    <w:rsid w:val="008152A6"/>
    <w:rsid w:val="00816941"/>
    <w:rsid w:val="008178F3"/>
    <w:rsid w:val="00817C7C"/>
    <w:rsid w:val="00820499"/>
    <w:rsid w:val="00820982"/>
    <w:rsid w:val="008218DD"/>
    <w:rsid w:val="00821FAB"/>
    <w:rsid w:val="00822C7D"/>
    <w:rsid w:val="008233D6"/>
    <w:rsid w:val="008245FF"/>
    <w:rsid w:val="008246E0"/>
    <w:rsid w:val="00825217"/>
    <w:rsid w:val="00825438"/>
    <w:rsid w:val="0082731A"/>
    <w:rsid w:val="00830119"/>
    <w:rsid w:val="008305B5"/>
    <w:rsid w:val="00830924"/>
    <w:rsid w:val="00830E93"/>
    <w:rsid w:val="00830FD9"/>
    <w:rsid w:val="00831BB4"/>
    <w:rsid w:val="00831E07"/>
    <w:rsid w:val="00831EE5"/>
    <w:rsid w:val="00833442"/>
    <w:rsid w:val="00834168"/>
    <w:rsid w:val="00834327"/>
    <w:rsid w:val="00834D72"/>
    <w:rsid w:val="00835CEC"/>
    <w:rsid w:val="00836132"/>
    <w:rsid w:val="00836C42"/>
    <w:rsid w:val="00837D30"/>
    <w:rsid w:val="0084082C"/>
    <w:rsid w:val="00840E3D"/>
    <w:rsid w:val="00841190"/>
    <w:rsid w:val="008411F6"/>
    <w:rsid w:val="00841969"/>
    <w:rsid w:val="00844458"/>
    <w:rsid w:val="00844E5D"/>
    <w:rsid w:val="00845519"/>
    <w:rsid w:val="00845EA5"/>
    <w:rsid w:val="00846833"/>
    <w:rsid w:val="00847842"/>
    <w:rsid w:val="008506CA"/>
    <w:rsid w:val="008512D4"/>
    <w:rsid w:val="00851CF6"/>
    <w:rsid w:val="00851F22"/>
    <w:rsid w:val="00851FF3"/>
    <w:rsid w:val="00852000"/>
    <w:rsid w:val="008525EA"/>
    <w:rsid w:val="0085319B"/>
    <w:rsid w:val="00853C34"/>
    <w:rsid w:val="00853E1A"/>
    <w:rsid w:val="00857B19"/>
    <w:rsid w:val="0086072C"/>
    <w:rsid w:val="00860B3A"/>
    <w:rsid w:val="0086124C"/>
    <w:rsid w:val="00861848"/>
    <w:rsid w:val="0086270F"/>
    <w:rsid w:val="0086314E"/>
    <w:rsid w:val="008644E3"/>
    <w:rsid w:val="00864C7C"/>
    <w:rsid w:val="00864ED1"/>
    <w:rsid w:val="00865BB5"/>
    <w:rsid w:val="008666A6"/>
    <w:rsid w:val="00866BAD"/>
    <w:rsid w:val="00866FFE"/>
    <w:rsid w:val="00867AD2"/>
    <w:rsid w:val="0087099B"/>
    <w:rsid w:val="00870F51"/>
    <w:rsid w:val="00871524"/>
    <w:rsid w:val="0087178B"/>
    <w:rsid w:val="00871B7C"/>
    <w:rsid w:val="00872166"/>
    <w:rsid w:val="008721BF"/>
    <w:rsid w:val="008735D9"/>
    <w:rsid w:val="008739F3"/>
    <w:rsid w:val="00873EB8"/>
    <w:rsid w:val="008746E1"/>
    <w:rsid w:val="00874EAB"/>
    <w:rsid w:val="008757DD"/>
    <w:rsid w:val="00875B14"/>
    <w:rsid w:val="00875D16"/>
    <w:rsid w:val="00875F59"/>
    <w:rsid w:val="00876640"/>
    <w:rsid w:val="008767BD"/>
    <w:rsid w:val="0087706A"/>
    <w:rsid w:val="0087713A"/>
    <w:rsid w:val="00877267"/>
    <w:rsid w:val="0087752F"/>
    <w:rsid w:val="00877C80"/>
    <w:rsid w:val="00877CC5"/>
    <w:rsid w:val="0088031C"/>
    <w:rsid w:val="0088043D"/>
    <w:rsid w:val="0088060D"/>
    <w:rsid w:val="0088101D"/>
    <w:rsid w:val="008810A1"/>
    <w:rsid w:val="008815ED"/>
    <w:rsid w:val="00882D14"/>
    <w:rsid w:val="00882F09"/>
    <w:rsid w:val="00883A91"/>
    <w:rsid w:val="00883FC5"/>
    <w:rsid w:val="00884D26"/>
    <w:rsid w:val="0088556C"/>
    <w:rsid w:val="00885AC2"/>
    <w:rsid w:val="00886B70"/>
    <w:rsid w:val="00890857"/>
    <w:rsid w:val="00890EF6"/>
    <w:rsid w:val="00891A79"/>
    <w:rsid w:val="00892021"/>
    <w:rsid w:val="0089212B"/>
    <w:rsid w:val="0089216B"/>
    <w:rsid w:val="0089282C"/>
    <w:rsid w:val="00892F1F"/>
    <w:rsid w:val="00893585"/>
    <w:rsid w:val="0089424B"/>
    <w:rsid w:val="00894605"/>
    <w:rsid w:val="00894808"/>
    <w:rsid w:val="00894BDC"/>
    <w:rsid w:val="00894F16"/>
    <w:rsid w:val="00894FC0"/>
    <w:rsid w:val="0089525F"/>
    <w:rsid w:val="00895E9E"/>
    <w:rsid w:val="00896985"/>
    <w:rsid w:val="008A01C0"/>
    <w:rsid w:val="008A1183"/>
    <w:rsid w:val="008A12A2"/>
    <w:rsid w:val="008A12F2"/>
    <w:rsid w:val="008A21AD"/>
    <w:rsid w:val="008A2A09"/>
    <w:rsid w:val="008A2BB0"/>
    <w:rsid w:val="008A36C6"/>
    <w:rsid w:val="008A38B8"/>
    <w:rsid w:val="008A3AE5"/>
    <w:rsid w:val="008A3C49"/>
    <w:rsid w:val="008A3CCD"/>
    <w:rsid w:val="008A3CEF"/>
    <w:rsid w:val="008A49D4"/>
    <w:rsid w:val="008A6163"/>
    <w:rsid w:val="008B1CD2"/>
    <w:rsid w:val="008B292C"/>
    <w:rsid w:val="008B2DC1"/>
    <w:rsid w:val="008B3100"/>
    <w:rsid w:val="008B4E92"/>
    <w:rsid w:val="008B52C9"/>
    <w:rsid w:val="008B58B2"/>
    <w:rsid w:val="008B5B29"/>
    <w:rsid w:val="008B5F79"/>
    <w:rsid w:val="008B66D5"/>
    <w:rsid w:val="008C0130"/>
    <w:rsid w:val="008C0564"/>
    <w:rsid w:val="008C0E4C"/>
    <w:rsid w:val="008C108F"/>
    <w:rsid w:val="008C14CA"/>
    <w:rsid w:val="008C201F"/>
    <w:rsid w:val="008C24EF"/>
    <w:rsid w:val="008C2E2A"/>
    <w:rsid w:val="008C2F3F"/>
    <w:rsid w:val="008C5637"/>
    <w:rsid w:val="008C5976"/>
    <w:rsid w:val="008D0016"/>
    <w:rsid w:val="008D0280"/>
    <w:rsid w:val="008D090A"/>
    <w:rsid w:val="008D0E3B"/>
    <w:rsid w:val="008D1410"/>
    <w:rsid w:val="008D1F80"/>
    <w:rsid w:val="008D2FB7"/>
    <w:rsid w:val="008D409E"/>
    <w:rsid w:val="008D507F"/>
    <w:rsid w:val="008D50DB"/>
    <w:rsid w:val="008D598A"/>
    <w:rsid w:val="008D61B4"/>
    <w:rsid w:val="008D6FA7"/>
    <w:rsid w:val="008D7396"/>
    <w:rsid w:val="008D73D1"/>
    <w:rsid w:val="008D753F"/>
    <w:rsid w:val="008D7C14"/>
    <w:rsid w:val="008E05DF"/>
    <w:rsid w:val="008E20AC"/>
    <w:rsid w:val="008E3690"/>
    <w:rsid w:val="008E37B6"/>
    <w:rsid w:val="008E47E2"/>
    <w:rsid w:val="008E4A34"/>
    <w:rsid w:val="008E4DBB"/>
    <w:rsid w:val="008E576C"/>
    <w:rsid w:val="008E6E8B"/>
    <w:rsid w:val="008E752B"/>
    <w:rsid w:val="008F0D05"/>
    <w:rsid w:val="008F1C78"/>
    <w:rsid w:val="008F250D"/>
    <w:rsid w:val="008F2D65"/>
    <w:rsid w:val="008F3681"/>
    <w:rsid w:val="008F4262"/>
    <w:rsid w:val="008F5A1A"/>
    <w:rsid w:val="008F6BB5"/>
    <w:rsid w:val="008F7055"/>
    <w:rsid w:val="008F7F24"/>
    <w:rsid w:val="009006BF"/>
    <w:rsid w:val="00900D07"/>
    <w:rsid w:val="0090329E"/>
    <w:rsid w:val="00903760"/>
    <w:rsid w:val="0090442F"/>
    <w:rsid w:val="0090496B"/>
    <w:rsid w:val="00904980"/>
    <w:rsid w:val="00904FC4"/>
    <w:rsid w:val="00905887"/>
    <w:rsid w:val="00906106"/>
    <w:rsid w:val="00906BDF"/>
    <w:rsid w:val="00906FA7"/>
    <w:rsid w:val="00907B84"/>
    <w:rsid w:val="00911272"/>
    <w:rsid w:val="00911735"/>
    <w:rsid w:val="009118AC"/>
    <w:rsid w:val="0091357E"/>
    <w:rsid w:val="00914961"/>
    <w:rsid w:val="009157A8"/>
    <w:rsid w:val="00916A45"/>
    <w:rsid w:val="0091739F"/>
    <w:rsid w:val="0091761B"/>
    <w:rsid w:val="0091791D"/>
    <w:rsid w:val="00920182"/>
    <w:rsid w:val="00920694"/>
    <w:rsid w:val="009224AE"/>
    <w:rsid w:val="009225BC"/>
    <w:rsid w:val="00922941"/>
    <w:rsid w:val="009242CE"/>
    <w:rsid w:val="0092475F"/>
    <w:rsid w:val="00924864"/>
    <w:rsid w:val="009262B3"/>
    <w:rsid w:val="00926E4F"/>
    <w:rsid w:val="00926FFF"/>
    <w:rsid w:val="0092762E"/>
    <w:rsid w:val="00930069"/>
    <w:rsid w:val="00930527"/>
    <w:rsid w:val="0093100B"/>
    <w:rsid w:val="0093113C"/>
    <w:rsid w:val="00931356"/>
    <w:rsid w:val="009322E8"/>
    <w:rsid w:val="00933841"/>
    <w:rsid w:val="00933E85"/>
    <w:rsid w:val="00934126"/>
    <w:rsid w:val="0093516F"/>
    <w:rsid w:val="0094025C"/>
    <w:rsid w:val="00941C23"/>
    <w:rsid w:val="00941CC5"/>
    <w:rsid w:val="00943EF4"/>
    <w:rsid w:val="00943FAD"/>
    <w:rsid w:val="0094602A"/>
    <w:rsid w:val="009466F0"/>
    <w:rsid w:val="00946759"/>
    <w:rsid w:val="00946B81"/>
    <w:rsid w:val="0095019A"/>
    <w:rsid w:val="009505DF"/>
    <w:rsid w:val="0095107F"/>
    <w:rsid w:val="00951C0F"/>
    <w:rsid w:val="00952FD8"/>
    <w:rsid w:val="00953225"/>
    <w:rsid w:val="00953551"/>
    <w:rsid w:val="009537EF"/>
    <w:rsid w:val="00953DE5"/>
    <w:rsid w:val="00953F76"/>
    <w:rsid w:val="00954A7E"/>
    <w:rsid w:val="00955157"/>
    <w:rsid w:val="0095619E"/>
    <w:rsid w:val="009612CF"/>
    <w:rsid w:val="00961E08"/>
    <w:rsid w:val="00962336"/>
    <w:rsid w:val="009629F3"/>
    <w:rsid w:val="00963308"/>
    <w:rsid w:val="00963925"/>
    <w:rsid w:val="00963B7F"/>
    <w:rsid w:val="00966486"/>
    <w:rsid w:val="00966910"/>
    <w:rsid w:val="00967CFD"/>
    <w:rsid w:val="00967FEF"/>
    <w:rsid w:val="00970010"/>
    <w:rsid w:val="00970E1C"/>
    <w:rsid w:val="009718C1"/>
    <w:rsid w:val="00971AE0"/>
    <w:rsid w:val="00971C0E"/>
    <w:rsid w:val="00972DAE"/>
    <w:rsid w:val="00972E4C"/>
    <w:rsid w:val="009736AF"/>
    <w:rsid w:val="00974023"/>
    <w:rsid w:val="00976FBD"/>
    <w:rsid w:val="00981622"/>
    <w:rsid w:val="0098165A"/>
    <w:rsid w:val="0098273D"/>
    <w:rsid w:val="00982938"/>
    <w:rsid w:val="00983118"/>
    <w:rsid w:val="00983160"/>
    <w:rsid w:val="00983749"/>
    <w:rsid w:val="00983BCE"/>
    <w:rsid w:val="0098436F"/>
    <w:rsid w:val="00984506"/>
    <w:rsid w:val="0098477C"/>
    <w:rsid w:val="0098482A"/>
    <w:rsid w:val="00984F5D"/>
    <w:rsid w:val="009861DD"/>
    <w:rsid w:val="0099097D"/>
    <w:rsid w:val="00990FC0"/>
    <w:rsid w:val="00991D8B"/>
    <w:rsid w:val="00993602"/>
    <w:rsid w:val="00993653"/>
    <w:rsid w:val="0099449E"/>
    <w:rsid w:val="00994C4B"/>
    <w:rsid w:val="009950E2"/>
    <w:rsid w:val="00995739"/>
    <w:rsid w:val="00995746"/>
    <w:rsid w:val="0099604E"/>
    <w:rsid w:val="0099609E"/>
    <w:rsid w:val="009A0999"/>
    <w:rsid w:val="009A0A8B"/>
    <w:rsid w:val="009A0C09"/>
    <w:rsid w:val="009A1750"/>
    <w:rsid w:val="009A31ED"/>
    <w:rsid w:val="009A3921"/>
    <w:rsid w:val="009A39A7"/>
    <w:rsid w:val="009A3F40"/>
    <w:rsid w:val="009A474C"/>
    <w:rsid w:val="009A495D"/>
    <w:rsid w:val="009A54A5"/>
    <w:rsid w:val="009A5898"/>
    <w:rsid w:val="009A5EFD"/>
    <w:rsid w:val="009A748D"/>
    <w:rsid w:val="009A753D"/>
    <w:rsid w:val="009B01EE"/>
    <w:rsid w:val="009B1376"/>
    <w:rsid w:val="009B1537"/>
    <w:rsid w:val="009B193A"/>
    <w:rsid w:val="009B196B"/>
    <w:rsid w:val="009B223C"/>
    <w:rsid w:val="009B2A0E"/>
    <w:rsid w:val="009B3564"/>
    <w:rsid w:val="009B3F0F"/>
    <w:rsid w:val="009B4B14"/>
    <w:rsid w:val="009B602A"/>
    <w:rsid w:val="009B60FE"/>
    <w:rsid w:val="009B668C"/>
    <w:rsid w:val="009B6AB6"/>
    <w:rsid w:val="009B6F14"/>
    <w:rsid w:val="009B7851"/>
    <w:rsid w:val="009B7E2B"/>
    <w:rsid w:val="009C0204"/>
    <w:rsid w:val="009C038E"/>
    <w:rsid w:val="009C043A"/>
    <w:rsid w:val="009C08E7"/>
    <w:rsid w:val="009C177F"/>
    <w:rsid w:val="009C332C"/>
    <w:rsid w:val="009C39CD"/>
    <w:rsid w:val="009C4D42"/>
    <w:rsid w:val="009C5F95"/>
    <w:rsid w:val="009C7CF7"/>
    <w:rsid w:val="009D09C5"/>
    <w:rsid w:val="009D0EF4"/>
    <w:rsid w:val="009D193F"/>
    <w:rsid w:val="009D258C"/>
    <w:rsid w:val="009D2CD5"/>
    <w:rsid w:val="009D3180"/>
    <w:rsid w:val="009D4A0D"/>
    <w:rsid w:val="009D62B5"/>
    <w:rsid w:val="009D633D"/>
    <w:rsid w:val="009D6A55"/>
    <w:rsid w:val="009D79E4"/>
    <w:rsid w:val="009D7D8F"/>
    <w:rsid w:val="009E028E"/>
    <w:rsid w:val="009E0E74"/>
    <w:rsid w:val="009E153B"/>
    <w:rsid w:val="009E217A"/>
    <w:rsid w:val="009E2FFC"/>
    <w:rsid w:val="009E6A33"/>
    <w:rsid w:val="009F06C9"/>
    <w:rsid w:val="009F2F98"/>
    <w:rsid w:val="009F3ADF"/>
    <w:rsid w:val="009F3B4A"/>
    <w:rsid w:val="009F5279"/>
    <w:rsid w:val="009F5922"/>
    <w:rsid w:val="009F7E4F"/>
    <w:rsid w:val="00A00213"/>
    <w:rsid w:val="00A01629"/>
    <w:rsid w:val="00A018EF"/>
    <w:rsid w:val="00A01919"/>
    <w:rsid w:val="00A01AB6"/>
    <w:rsid w:val="00A02DEC"/>
    <w:rsid w:val="00A03398"/>
    <w:rsid w:val="00A034D9"/>
    <w:rsid w:val="00A03885"/>
    <w:rsid w:val="00A03C86"/>
    <w:rsid w:val="00A04303"/>
    <w:rsid w:val="00A043D0"/>
    <w:rsid w:val="00A04449"/>
    <w:rsid w:val="00A054CF"/>
    <w:rsid w:val="00A05614"/>
    <w:rsid w:val="00A05ACB"/>
    <w:rsid w:val="00A0603C"/>
    <w:rsid w:val="00A078A8"/>
    <w:rsid w:val="00A106DC"/>
    <w:rsid w:val="00A1084A"/>
    <w:rsid w:val="00A117BA"/>
    <w:rsid w:val="00A118AE"/>
    <w:rsid w:val="00A1471B"/>
    <w:rsid w:val="00A148E9"/>
    <w:rsid w:val="00A160F4"/>
    <w:rsid w:val="00A170BD"/>
    <w:rsid w:val="00A1756B"/>
    <w:rsid w:val="00A176B8"/>
    <w:rsid w:val="00A17E26"/>
    <w:rsid w:val="00A2024A"/>
    <w:rsid w:val="00A204DF"/>
    <w:rsid w:val="00A219AF"/>
    <w:rsid w:val="00A225DB"/>
    <w:rsid w:val="00A22F56"/>
    <w:rsid w:val="00A269D6"/>
    <w:rsid w:val="00A27164"/>
    <w:rsid w:val="00A27579"/>
    <w:rsid w:val="00A275CC"/>
    <w:rsid w:val="00A27E4B"/>
    <w:rsid w:val="00A300A4"/>
    <w:rsid w:val="00A3136F"/>
    <w:rsid w:val="00A31CAF"/>
    <w:rsid w:val="00A33622"/>
    <w:rsid w:val="00A33AC0"/>
    <w:rsid w:val="00A341EF"/>
    <w:rsid w:val="00A34225"/>
    <w:rsid w:val="00A348E3"/>
    <w:rsid w:val="00A34F26"/>
    <w:rsid w:val="00A353CB"/>
    <w:rsid w:val="00A357B6"/>
    <w:rsid w:val="00A35B5B"/>
    <w:rsid w:val="00A36575"/>
    <w:rsid w:val="00A36D95"/>
    <w:rsid w:val="00A36FFF"/>
    <w:rsid w:val="00A40A93"/>
    <w:rsid w:val="00A412D1"/>
    <w:rsid w:val="00A41DE0"/>
    <w:rsid w:val="00A4226D"/>
    <w:rsid w:val="00A43821"/>
    <w:rsid w:val="00A45443"/>
    <w:rsid w:val="00A454FC"/>
    <w:rsid w:val="00A4571B"/>
    <w:rsid w:val="00A459B2"/>
    <w:rsid w:val="00A4736B"/>
    <w:rsid w:val="00A476FC"/>
    <w:rsid w:val="00A4783A"/>
    <w:rsid w:val="00A5003C"/>
    <w:rsid w:val="00A507E9"/>
    <w:rsid w:val="00A508E9"/>
    <w:rsid w:val="00A539BC"/>
    <w:rsid w:val="00A54527"/>
    <w:rsid w:val="00A54BE1"/>
    <w:rsid w:val="00A55772"/>
    <w:rsid w:val="00A5615A"/>
    <w:rsid w:val="00A561B0"/>
    <w:rsid w:val="00A56E76"/>
    <w:rsid w:val="00A57536"/>
    <w:rsid w:val="00A61FB0"/>
    <w:rsid w:val="00A624C0"/>
    <w:rsid w:val="00A627BA"/>
    <w:rsid w:val="00A62AC3"/>
    <w:rsid w:val="00A64B6B"/>
    <w:rsid w:val="00A64B95"/>
    <w:rsid w:val="00A65408"/>
    <w:rsid w:val="00A654D7"/>
    <w:rsid w:val="00A6596F"/>
    <w:rsid w:val="00A6610D"/>
    <w:rsid w:val="00A66C73"/>
    <w:rsid w:val="00A7054C"/>
    <w:rsid w:val="00A70B80"/>
    <w:rsid w:val="00A70C2F"/>
    <w:rsid w:val="00A7181A"/>
    <w:rsid w:val="00A733B3"/>
    <w:rsid w:val="00A735E1"/>
    <w:rsid w:val="00A74889"/>
    <w:rsid w:val="00A75496"/>
    <w:rsid w:val="00A75954"/>
    <w:rsid w:val="00A76C1C"/>
    <w:rsid w:val="00A76D72"/>
    <w:rsid w:val="00A77160"/>
    <w:rsid w:val="00A77A4F"/>
    <w:rsid w:val="00A77AF8"/>
    <w:rsid w:val="00A80256"/>
    <w:rsid w:val="00A80B3C"/>
    <w:rsid w:val="00A81042"/>
    <w:rsid w:val="00A8256D"/>
    <w:rsid w:val="00A828EB"/>
    <w:rsid w:val="00A83316"/>
    <w:rsid w:val="00A84168"/>
    <w:rsid w:val="00A8478A"/>
    <w:rsid w:val="00A84FCB"/>
    <w:rsid w:val="00A85311"/>
    <w:rsid w:val="00A864FE"/>
    <w:rsid w:val="00A86BA0"/>
    <w:rsid w:val="00A86F16"/>
    <w:rsid w:val="00A87EF3"/>
    <w:rsid w:val="00A900D0"/>
    <w:rsid w:val="00A901F5"/>
    <w:rsid w:val="00A90B16"/>
    <w:rsid w:val="00A91507"/>
    <w:rsid w:val="00A930F9"/>
    <w:rsid w:val="00A939E7"/>
    <w:rsid w:val="00A948C7"/>
    <w:rsid w:val="00A950DC"/>
    <w:rsid w:val="00A95FA6"/>
    <w:rsid w:val="00A968FF"/>
    <w:rsid w:val="00A973D4"/>
    <w:rsid w:val="00AA05CB"/>
    <w:rsid w:val="00AA06A4"/>
    <w:rsid w:val="00AA0A95"/>
    <w:rsid w:val="00AA108C"/>
    <w:rsid w:val="00AA1937"/>
    <w:rsid w:val="00AA1AA0"/>
    <w:rsid w:val="00AA3DDE"/>
    <w:rsid w:val="00AA40D1"/>
    <w:rsid w:val="00AA414F"/>
    <w:rsid w:val="00AA4348"/>
    <w:rsid w:val="00AA4FE8"/>
    <w:rsid w:val="00AA52A9"/>
    <w:rsid w:val="00AA5A6E"/>
    <w:rsid w:val="00AA7F86"/>
    <w:rsid w:val="00AB06E9"/>
    <w:rsid w:val="00AB0E56"/>
    <w:rsid w:val="00AB11DB"/>
    <w:rsid w:val="00AB1260"/>
    <w:rsid w:val="00AB151C"/>
    <w:rsid w:val="00AB1AB1"/>
    <w:rsid w:val="00AB1D50"/>
    <w:rsid w:val="00AB2536"/>
    <w:rsid w:val="00AB272C"/>
    <w:rsid w:val="00AB27A9"/>
    <w:rsid w:val="00AB2834"/>
    <w:rsid w:val="00AB328C"/>
    <w:rsid w:val="00AB36D3"/>
    <w:rsid w:val="00AB4527"/>
    <w:rsid w:val="00AB54E9"/>
    <w:rsid w:val="00AB5A3D"/>
    <w:rsid w:val="00AB6274"/>
    <w:rsid w:val="00AB6961"/>
    <w:rsid w:val="00AB7072"/>
    <w:rsid w:val="00AB7168"/>
    <w:rsid w:val="00AB761A"/>
    <w:rsid w:val="00AB7C71"/>
    <w:rsid w:val="00AC04CE"/>
    <w:rsid w:val="00AC07FB"/>
    <w:rsid w:val="00AC0BCB"/>
    <w:rsid w:val="00AC0D66"/>
    <w:rsid w:val="00AC0EFB"/>
    <w:rsid w:val="00AC161B"/>
    <w:rsid w:val="00AC1B4D"/>
    <w:rsid w:val="00AC2529"/>
    <w:rsid w:val="00AC25DC"/>
    <w:rsid w:val="00AC26EC"/>
    <w:rsid w:val="00AC3168"/>
    <w:rsid w:val="00AC4620"/>
    <w:rsid w:val="00AC48EE"/>
    <w:rsid w:val="00AC4F81"/>
    <w:rsid w:val="00AC51BE"/>
    <w:rsid w:val="00AC691A"/>
    <w:rsid w:val="00AC6F21"/>
    <w:rsid w:val="00AC7977"/>
    <w:rsid w:val="00AD085C"/>
    <w:rsid w:val="00AD1361"/>
    <w:rsid w:val="00AD1BC4"/>
    <w:rsid w:val="00AD1C7A"/>
    <w:rsid w:val="00AD2F8C"/>
    <w:rsid w:val="00AD5E54"/>
    <w:rsid w:val="00AD5E7F"/>
    <w:rsid w:val="00AD6000"/>
    <w:rsid w:val="00AD6807"/>
    <w:rsid w:val="00AE07FB"/>
    <w:rsid w:val="00AE168A"/>
    <w:rsid w:val="00AE1A53"/>
    <w:rsid w:val="00AE1CB7"/>
    <w:rsid w:val="00AE289B"/>
    <w:rsid w:val="00AE2CB7"/>
    <w:rsid w:val="00AE33B3"/>
    <w:rsid w:val="00AE3419"/>
    <w:rsid w:val="00AE3A3F"/>
    <w:rsid w:val="00AE4C94"/>
    <w:rsid w:val="00AE5C81"/>
    <w:rsid w:val="00AE6141"/>
    <w:rsid w:val="00AE6734"/>
    <w:rsid w:val="00AE735E"/>
    <w:rsid w:val="00AF0B68"/>
    <w:rsid w:val="00AF0EEE"/>
    <w:rsid w:val="00AF3831"/>
    <w:rsid w:val="00AF4B90"/>
    <w:rsid w:val="00AF5ECE"/>
    <w:rsid w:val="00AF5FF8"/>
    <w:rsid w:val="00AF628D"/>
    <w:rsid w:val="00AF6AE5"/>
    <w:rsid w:val="00AF77D5"/>
    <w:rsid w:val="00B00A1A"/>
    <w:rsid w:val="00B01017"/>
    <w:rsid w:val="00B01386"/>
    <w:rsid w:val="00B01A73"/>
    <w:rsid w:val="00B02176"/>
    <w:rsid w:val="00B02589"/>
    <w:rsid w:val="00B02E18"/>
    <w:rsid w:val="00B03EEB"/>
    <w:rsid w:val="00B047C4"/>
    <w:rsid w:val="00B05174"/>
    <w:rsid w:val="00B05EBA"/>
    <w:rsid w:val="00B0759E"/>
    <w:rsid w:val="00B11199"/>
    <w:rsid w:val="00B11393"/>
    <w:rsid w:val="00B12465"/>
    <w:rsid w:val="00B12FEB"/>
    <w:rsid w:val="00B13751"/>
    <w:rsid w:val="00B13BD4"/>
    <w:rsid w:val="00B15C8A"/>
    <w:rsid w:val="00B1626B"/>
    <w:rsid w:val="00B162C7"/>
    <w:rsid w:val="00B16491"/>
    <w:rsid w:val="00B168BD"/>
    <w:rsid w:val="00B173E3"/>
    <w:rsid w:val="00B17522"/>
    <w:rsid w:val="00B17C22"/>
    <w:rsid w:val="00B17F34"/>
    <w:rsid w:val="00B20115"/>
    <w:rsid w:val="00B2129F"/>
    <w:rsid w:val="00B23045"/>
    <w:rsid w:val="00B234AF"/>
    <w:rsid w:val="00B23CB9"/>
    <w:rsid w:val="00B24506"/>
    <w:rsid w:val="00B245C7"/>
    <w:rsid w:val="00B24F06"/>
    <w:rsid w:val="00B25373"/>
    <w:rsid w:val="00B25ABE"/>
    <w:rsid w:val="00B26352"/>
    <w:rsid w:val="00B27243"/>
    <w:rsid w:val="00B27C3C"/>
    <w:rsid w:val="00B30FB6"/>
    <w:rsid w:val="00B32C85"/>
    <w:rsid w:val="00B33CD9"/>
    <w:rsid w:val="00B35114"/>
    <w:rsid w:val="00B353E5"/>
    <w:rsid w:val="00B35790"/>
    <w:rsid w:val="00B35CC6"/>
    <w:rsid w:val="00B3713D"/>
    <w:rsid w:val="00B379C4"/>
    <w:rsid w:val="00B37B1B"/>
    <w:rsid w:val="00B37B48"/>
    <w:rsid w:val="00B37DA0"/>
    <w:rsid w:val="00B40365"/>
    <w:rsid w:val="00B4089C"/>
    <w:rsid w:val="00B41187"/>
    <w:rsid w:val="00B4129F"/>
    <w:rsid w:val="00B41B85"/>
    <w:rsid w:val="00B42074"/>
    <w:rsid w:val="00B4242F"/>
    <w:rsid w:val="00B42E39"/>
    <w:rsid w:val="00B430CC"/>
    <w:rsid w:val="00B458CC"/>
    <w:rsid w:val="00B4702A"/>
    <w:rsid w:val="00B4780F"/>
    <w:rsid w:val="00B50547"/>
    <w:rsid w:val="00B5091A"/>
    <w:rsid w:val="00B512E5"/>
    <w:rsid w:val="00B53457"/>
    <w:rsid w:val="00B5371A"/>
    <w:rsid w:val="00B53755"/>
    <w:rsid w:val="00B53954"/>
    <w:rsid w:val="00B53EAC"/>
    <w:rsid w:val="00B54025"/>
    <w:rsid w:val="00B547C2"/>
    <w:rsid w:val="00B54DEA"/>
    <w:rsid w:val="00B5513C"/>
    <w:rsid w:val="00B56689"/>
    <w:rsid w:val="00B607A9"/>
    <w:rsid w:val="00B609A5"/>
    <w:rsid w:val="00B62184"/>
    <w:rsid w:val="00B62829"/>
    <w:rsid w:val="00B63C71"/>
    <w:rsid w:val="00B66E5A"/>
    <w:rsid w:val="00B671CF"/>
    <w:rsid w:val="00B7019A"/>
    <w:rsid w:val="00B70C0A"/>
    <w:rsid w:val="00B70D69"/>
    <w:rsid w:val="00B70FBB"/>
    <w:rsid w:val="00B71394"/>
    <w:rsid w:val="00B728CC"/>
    <w:rsid w:val="00B7368D"/>
    <w:rsid w:val="00B73E9A"/>
    <w:rsid w:val="00B740C6"/>
    <w:rsid w:val="00B75A29"/>
    <w:rsid w:val="00B75A85"/>
    <w:rsid w:val="00B77F56"/>
    <w:rsid w:val="00B80F8F"/>
    <w:rsid w:val="00B814EA"/>
    <w:rsid w:val="00B83712"/>
    <w:rsid w:val="00B83C0E"/>
    <w:rsid w:val="00B84DAB"/>
    <w:rsid w:val="00B84F3C"/>
    <w:rsid w:val="00B86939"/>
    <w:rsid w:val="00B869AE"/>
    <w:rsid w:val="00B871E6"/>
    <w:rsid w:val="00B87ABD"/>
    <w:rsid w:val="00B87EE3"/>
    <w:rsid w:val="00B91236"/>
    <w:rsid w:val="00B9190D"/>
    <w:rsid w:val="00B92059"/>
    <w:rsid w:val="00B929E4"/>
    <w:rsid w:val="00B92A3C"/>
    <w:rsid w:val="00B942A6"/>
    <w:rsid w:val="00B95BBC"/>
    <w:rsid w:val="00B9668D"/>
    <w:rsid w:val="00B966CF"/>
    <w:rsid w:val="00B97203"/>
    <w:rsid w:val="00B97613"/>
    <w:rsid w:val="00B97E9A"/>
    <w:rsid w:val="00BA08A8"/>
    <w:rsid w:val="00BA195D"/>
    <w:rsid w:val="00BA2C8B"/>
    <w:rsid w:val="00BA31EC"/>
    <w:rsid w:val="00BA37FA"/>
    <w:rsid w:val="00BA425A"/>
    <w:rsid w:val="00BA43BA"/>
    <w:rsid w:val="00BA45FA"/>
    <w:rsid w:val="00BA46B9"/>
    <w:rsid w:val="00BA4A26"/>
    <w:rsid w:val="00BA686D"/>
    <w:rsid w:val="00BA706C"/>
    <w:rsid w:val="00BA70B8"/>
    <w:rsid w:val="00BB148B"/>
    <w:rsid w:val="00BB20E1"/>
    <w:rsid w:val="00BB32A3"/>
    <w:rsid w:val="00BB50B7"/>
    <w:rsid w:val="00BB7260"/>
    <w:rsid w:val="00BB753B"/>
    <w:rsid w:val="00BB76A7"/>
    <w:rsid w:val="00BB7C85"/>
    <w:rsid w:val="00BC0864"/>
    <w:rsid w:val="00BC1FCB"/>
    <w:rsid w:val="00BC224F"/>
    <w:rsid w:val="00BC2F0C"/>
    <w:rsid w:val="00BC2FEE"/>
    <w:rsid w:val="00BC301C"/>
    <w:rsid w:val="00BC3238"/>
    <w:rsid w:val="00BC43C2"/>
    <w:rsid w:val="00BC4783"/>
    <w:rsid w:val="00BC47F1"/>
    <w:rsid w:val="00BC4A15"/>
    <w:rsid w:val="00BC5095"/>
    <w:rsid w:val="00BC5501"/>
    <w:rsid w:val="00BC627F"/>
    <w:rsid w:val="00BC6518"/>
    <w:rsid w:val="00BC6ED0"/>
    <w:rsid w:val="00BC7200"/>
    <w:rsid w:val="00BD1411"/>
    <w:rsid w:val="00BD1805"/>
    <w:rsid w:val="00BD1EA0"/>
    <w:rsid w:val="00BD2A09"/>
    <w:rsid w:val="00BD3FE0"/>
    <w:rsid w:val="00BD54D8"/>
    <w:rsid w:val="00BD5538"/>
    <w:rsid w:val="00BD5CF0"/>
    <w:rsid w:val="00BD6A78"/>
    <w:rsid w:val="00BD71B5"/>
    <w:rsid w:val="00BE0990"/>
    <w:rsid w:val="00BE111E"/>
    <w:rsid w:val="00BE1232"/>
    <w:rsid w:val="00BE13AF"/>
    <w:rsid w:val="00BE15DD"/>
    <w:rsid w:val="00BE340F"/>
    <w:rsid w:val="00BE3643"/>
    <w:rsid w:val="00BE3BDE"/>
    <w:rsid w:val="00BE3EA3"/>
    <w:rsid w:val="00BE4845"/>
    <w:rsid w:val="00BE492B"/>
    <w:rsid w:val="00BE5946"/>
    <w:rsid w:val="00BE602E"/>
    <w:rsid w:val="00BE6180"/>
    <w:rsid w:val="00BE6C6F"/>
    <w:rsid w:val="00BE7342"/>
    <w:rsid w:val="00BE768C"/>
    <w:rsid w:val="00BE7CD3"/>
    <w:rsid w:val="00BF0291"/>
    <w:rsid w:val="00BF040F"/>
    <w:rsid w:val="00BF136A"/>
    <w:rsid w:val="00BF2AAA"/>
    <w:rsid w:val="00BF3470"/>
    <w:rsid w:val="00BF393F"/>
    <w:rsid w:val="00BF3D2F"/>
    <w:rsid w:val="00BF3E1C"/>
    <w:rsid w:val="00BF471E"/>
    <w:rsid w:val="00BF4DC8"/>
    <w:rsid w:val="00BF510B"/>
    <w:rsid w:val="00BF5573"/>
    <w:rsid w:val="00BF57C6"/>
    <w:rsid w:val="00BF5AAC"/>
    <w:rsid w:val="00BF61AE"/>
    <w:rsid w:val="00BF6546"/>
    <w:rsid w:val="00BF6994"/>
    <w:rsid w:val="00BF7805"/>
    <w:rsid w:val="00C00249"/>
    <w:rsid w:val="00C0131B"/>
    <w:rsid w:val="00C015E3"/>
    <w:rsid w:val="00C02201"/>
    <w:rsid w:val="00C028B8"/>
    <w:rsid w:val="00C04A36"/>
    <w:rsid w:val="00C04FA4"/>
    <w:rsid w:val="00C05D1F"/>
    <w:rsid w:val="00C06AFF"/>
    <w:rsid w:val="00C07A04"/>
    <w:rsid w:val="00C07AE8"/>
    <w:rsid w:val="00C11629"/>
    <w:rsid w:val="00C123B7"/>
    <w:rsid w:val="00C12A4E"/>
    <w:rsid w:val="00C12C2E"/>
    <w:rsid w:val="00C12C34"/>
    <w:rsid w:val="00C12EB2"/>
    <w:rsid w:val="00C13160"/>
    <w:rsid w:val="00C14DAF"/>
    <w:rsid w:val="00C15247"/>
    <w:rsid w:val="00C177C5"/>
    <w:rsid w:val="00C17ADA"/>
    <w:rsid w:val="00C20BA9"/>
    <w:rsid w:val="00C20F58"/>
    <w:rsid w:val="00C211F9"/>
    <w:rsid w:val="00C21FC5"/>
    <w:rsid w:val="00C2224F"/>
    <w:rsid w:val="00C22DDE"/>
    <w:rsid w:val="00C232D8"/>
    <w:rsid w:val="00C246A0"/>
    <w:rsid w:val="00C25049"/>
    <w:rsid w:val="00C253D7"/>
    <w:rsid w:val="00C25E02"/>
    <w:rsid w:val="00C26F4A"/>
    <w:rsid w:val="00C27607"/>
    <w:rsid w:val="00C276E7"/>
    <w:rsid w:val="00C300B7"/>
    <w:rsid w:val="00C300C7"/>
    <w:rsid w:val="00C318C3"/>
    <w:rsid w:val="00C34FD1"/>
    <w:rsid w:val="00C3539A"/>
    <w:rsid w:val="00C36336"/>
    <w:rsid w:val="00C3709C"/>
    <w:rsid w:val="00C3730D"/>
    <w:rsid w:val="00C37BC4"/>
    <w:rsid w:val="00C406CE"/>
    <w:rsid w:val="00C41547"/>
    <w:rsid w:val="00C42CA4"/>
    <w:rsid w:val="00C43978"/>
    <w:rsid w:val="00C44C06"/>
    <w:rsid w:val="00C450CB"/>
    <w:rsid w:val="00C46133"/>
    <w:rsid w:val="00C472F9"/>
    <w:rsid w:val="00C47847"/>
    <w:rsid w:val="00C50241"/>
    <w:rsid w:val="00C5139D"/>
    <w:rsid w:val="00C53511"/>
    <w:rsid w:val="00C541D2"/>
    <w:rsid w:val="00C54357"/>
    <w:rsid w:val="00C543FA"/>
    <w:rsid w:val="00C5580B"/>
    <w:rsid w:val="00C568AF"/>
    <w:rsid w:val="00C56B24"/>
    <w:rsid w:val="00C57378"/>
    <w:rsid w:val="00C57A09"/>
    <w:rsid w:val="00C607D0"/>
    <w:rsid w:val="00C60DC6"/>
    <w:rsid w:val="00C60FF6"/>
    <w:rsid w:val="00C62F3E"/>
    <w:rsid w:val="00C62FF4"/>
    <w:rsid w:val="00C63507"/>
    <w:rsid w:val="00C6384E"/>
    <w:rsid w:val="00C639BD"/>
    <w:rsid w:val="00C63DBA"/>
    <w:rsid w:val="00C64FC8"/>
    <w:rsid w:val="00C650B9"/>
    <w:rsid w:val="00C6612F"/>
    <w:rsid w:val="00C66715"/>
    <w:rsid w:val="00C67284"/>
    <w:rsid w:val="00C67322"/>
    <w:rsid w:val="00C70B0F"/>
    <w:rsid w:val="00C70B77"/>
    <w:rsid w:val="00C70F2D"/>
    <w:rsid w:val="00C70F91"/>
    <w:rsid w:val="00C710FD"/>
    <w:rsid w:val="00C73463"/>
    <w:rsid w:val="00C755C3"/>
    <w:rsid w:val="00C759A7"/>
    <w:rsid w:val="00C770DA"/>
    <w:rsid w:val="00C806A0"/>
    <w:rsid w:val="00C81149"/>
    <w:rsid w:val="00C82AAA"/>
    <w:rsid w:val="00C82B9B"/>
    <w:rsid w:val="00C82C95"/>
    <w:rsid w:val="00C82DAC"/>
    <w:rsid w:val="00C83174"/>
    <w:rsid w:val="00C833D7"/>
    <w:rsid w:val="00C856D6"/>
    <w:rsid w:val="00C868F1"/>
    <w:rsid w:val="00C8779C"/>
    <w:rsid w:val="00C87851"/>
    <w:rsid w:val="00C87EC3"/>
    <w:rsid w:val="00C906C7"/>
    <w:rsid w:val="00C9133F"/>
    <w:rsid w:val="00C93643"/>
    <w:rsid w:val="00C939E2"/>
    <w:rsid w:val="00C93BA4"/>
    <w:rsid w:val="00C94A15"/>
    <w:rsid w:val="00C95292"/>
    <w:rsid w:val="00C95904"/>
    <w:rsid w:val="00C969AE"/>
    <w:rsid w:val="00C97C1C"/>
    <w:rsid w:val="00CA0815"/>
    <w:rsid w:val="00CA2373"/>
    <w:rsid w:val="00CA3646"/>
    <w:rsid w:val="00CA4367"/>
    <w:rsid w:val="00CA502F"/>
    <w:rsid w:val="00CA668E"/>
    <w:rsid w:val="00CA7EC9"/>
    <w:rsid w:val="00CA7FB2"/>
    <w:rsid w:val="00CB0227"/>
    <w:rsid w:val="00CB0741"/>
    <w:rsid w:val="00CB0ADC"/>
    <w:rsid w:val="00CB1F1F"/>
    <w:rsid w:val="00CB2326"/>
    <w:rsid w:val="00CB2898"/>
    <w:rsid w:val="00CB2D0E"/>
    <w:rsid w:val="00CB39EB"/>
    <w:rsid w:val="00CB3DAE"/>
    <w:rsid w:val="00CB5A1F"/>
    <w:rsid w:val="00CB5EEA"/>
    <w:rsid w:val="00CB61F8"/>
    <w:rsid w:val="00CB6D6A"/>
    <w:rsid w:val="00CC0B53"/>
    <w:rsid w:val="00CC3C15"/>
    <w:rsid w:val="00CC41C7"/>
    <w:rsid w:val="00CC4464"/>
    <w:rsid w:val="00CC47E9"/>
    <w:rsid w:val="00CC4809"/>
    <w:rsid w:val="00CC530C"/>
    <w:rsid w:val="00CC5548"/>
    <w:rsid w:val="00CC5BAD"/>
    <w:rsid w:val="00CC64EC"/>
    <w:rsid w:val="00CC6990"/>
    <w:rsid w:val="00CC6CB4"/>
    <w:rsid w:val="00CD051E"/>
    <w:rsid w:val="00CD1963"/>
    <w:rsid w:val="00CD2DE6"/>
    <w:rsid w:val="00CD380D"/>
    <w:rsid w:val="00CD4102"/>
    <w:rsid w:val="00CD41A6"/>
    <w:rsid w:val="00CD45E6"/>
    <w:rsid w:val="00CD485B"/>
    <w:rsid w:val="00CD4A5B"/>
    <w:rsid w:val="00CD4BB5"/>
    <w:rsid w:val="00CD63BA"/>
    <w:rsid w:val="00CD63D1"/>
    <w:rsid w:val="00CE0683"/>
    <w:rsid w:val="00CE1A73"/>
    <w:rsid w:val="00CE1AA1"/>
    <w:rsid w:val="00CE1AF9"/>
    <w:rsid w:val="00CE2624"/>
    <w:rsid w:val="00CE465E"/>
    <w:rsid w:val="00CE49E4"/>
    <w:rsid w:val="00CE5B22"/>
    <w:rsid w:val="00CE5B32"/>
    <w:rsid w:val="00CE5CAC"/>
    <w:rsid w:val="00CE5F70"/>
    <w:rsid w:val="00CE6324"/>
    <w:rsid w:val="00CE6719"/>
    <w:rsid w:val="00CE68DB"/>
    <w:rsid w:val="00CE6AA1"/>
    <w:rsid w:val="00CE7D82"/>
    <w:rsid w:val="00CE7D90"/>
    <w:rsid w:val="00CF12C8"/>
    <w:rsid w:val="00CF1A9D"/>
    <w:rsid w:val="00CF1F8F"/>
    <w:rsid w:val="00CF22DD"/>
    <w:rsid w:val="00CF2535"/>
    <w:rsid w:val="00CF46CC"/>
    <w:rsid w:val="00CF4AE0"/>
    <w:rsid w:val="00CF509B"/>
    <w:rsid w:val="00CF5105"/>
    <w:rsid w:val="00CF5225"/>
    <w:rsid w:val="00CF594D"/>
    <w:rsid w:val="00CF61A6"/>
    <w:rsid w:val="00CF649B"/>
    <w:rsid w:val="00CF6CD7"/>
    <w:rsid w:val="00CF74C7"/>
    <w:rsid w:val="00D004D5"/>
    <w:rsid w:val="00D00FA8"/>
    <w:rsid w:val="00D0158C"/>
    <w:rsid w:val="00D01B85"/>
    <w:rsid w:val="00D06139"/>
    <w:rsid w:val="00D079F6"/>
    <w:rsid w:val="00D1022C"/>
    <w:rsid w:val="00D10D26"/>
    <w:rsid w:val="00D10F33"/>
    <w:rsid w:val="00D10FE0"/>
    <w:rsid w:val="00D11290"/>
    <w:rsid w:val="00D11C94"/>
    <w:rsid w:val="00D120B4"/>
    <w:rsid w:val="00D126D1"/>
    <w:rsid w:val="00D1592E"/>
    <w:rsid w:val="00D17330"/>
    <w:rsid w:val="00D179D1"/>
    <w:rsid w:val="00D2019F"/>
    <w:rsid w:val="00D20335"/>
    <w:rsid w:val="00D20B76"/>
    <w:rsid w:val="00D20FDA"/>
    <w:rsid w:val="00D2101A"/>
    <w:rsid w:val="00D21428"/>
    <w:rsid w:val="00D21AC0"/>
    <w:rsid w:val="00D22EA8"/>
    <w:rsid w:val="00D2338F"/>
    <w:rsid w:val="00D2354C"/>
    <w:rsid w:val="00D2448A"/>
    <w:rsid w:val="00D2491B"/>
    <w:rsid w:val="00D24DD1"/>
    <w:rsid w:val="00D267C1"/>
    <w:rsid w:val="00D26B93"/>
    <w:rsid w:val="00D2708E"/>
    <w:rsid w:val="00D2758B"/>
    <w:rsid w:val="00D2783E"/>
    <w:rsid w:val="00D30205"/>
    <w:rsid w:val="00D303D3"/>
    <w:rsid w:val="00D30D8C"/>
    <w:rsid w:val="00D30F62"/>
    <w:rsid w:val="00D31A86"/>
    <w:rsid w:val="00D333BC"/>
    <w:rsid w:val="00D355F3"/>
    <w:rsid w:val="00D3572B"/>
    <w:rsid w:val="00D35821"/>
    <w:rsid w:val="00D35838"/>
    <w:rsid w:val="00D3658B"/>
    <w:rsid w:val="00D37366"/>
    <w:rsid w:val="00D37E84"/>
    <w:rsid w:val="00D40BEA"/>
    <w:rsid w:val="00D41CD7"/>
    <w:rsid w:val="00D42019"/>
    <w:rsid w:val="00D4231B"/>
    <w:rsid w:val="00D42687"/>
    <w:rsid w:val="00D431AF"/>
    <w:rsid w:val="00D435B2"/>
    <w:rsid w:val="00D45E8B"/>
    <w:rsid w:val="00D464AD"/>
    <w:rsid w:val="00D466EB"/>
    <w:rsid w:val="00D4742C"/>
    <w:rsid w:val="00D509D4"/>
    <w:rsid w:val="00D50FE3"/>
    <w:rsid w:val="00D516A6"/>
    <w:rsid w:val="00D5435D"/>
    <w:rsid w:val="00D548E8"/>
    <w:rsid w:val="00D55AA8"/>
    <w:rsid w:val="00D55F1E"/>
    <w:rsid w:val="00D571D4"/>
    <w:rsid w:val="00D600D8"/>
    <w:rsid w:val="00D60383"/>
    <w:rsid w:val="00D62286"/>
    <w:rsid w:val="00D62E60"/>
    <w:rsid w:val="00D6300B"/>
    <w:rsid w:val="00D6348D"/>
    <w:rsid w:val="00D6555E"/>
    <w:rsid w:val="00D65813"/>
    <w:rsid w:val="00D6662E"/>
    <w:rsid w:val="00D666E8"/>
    <w:rsid w:val="00D71901"/>
    <w:rsid w:val="00D73215"/>
    <w:rsid w:val="00D7539A"/>
    <w:rsid w:val="00D75508"/>
    <w:rsid w:val="00D758BC"/>
    <w:rsid w:val="00D76250"/>
    <w:rsid w:val="00D76299"/>
    <w:rsid w:val="00D76462"/>
    <w:rsid w:val="00D76930"/>
    <w:rsid w:val="00D76BC6"/>
    <w:rsid w:val="00D77577"/>
    <w:rsid w:val="00D7765D"/>
    <w:rsid w:val="00D80155"/>
    <w:rsid w:val="00D80451"/>
    <w:rsid w:val="00D81824"/>
    <w:rsid w:val="00D8204D"/>
    <w:rsid w:val="00D8264E"/>
    <w:rsid w:val="00D827C8"/>
    <w:rsid w:val="00D83006"/>
    <w:rsid w:val="00D83563"/>
    <w:rsid w:val="00D83861"/>
    <w:rsid w:val="00D83D11"/>
    <w:rsid w:val="00D84530"/>
    <w:rsid w:val="00D85CED"/>
    <w:rsid w:val="00D869E4"/>
    <w:rsid w:val="00D86A84"/>
    <w:rsid w:val="00D87738"/>
    <w:rsid w:val="00D909AF"/>
    <w:rsid w:val="00D90D2F"/>
    <w:rsid w:val="00D92E56"/>
    <w:rsid w:val="00D9508A"/>
    <w:rsid w:val="00D9532E"/>
    <w:rsid w:val="00D96038"/>
    <w:rsid w:val="00D962AB"/>
    <w:rsid w:val="00D9653E"/>
    <w:rsid w:val="00D96C29"/>
    <w:rsid w:val="00D96E82"/>
    <w:rsid w:val="00D970F5"/>
    <w:rsid w:val="00DA0370"/>
    <w:rsid w:val="00DA04A5"/>
    <w:rsid w:val="00DA0BB1"/>
    <w:rsid w:val="00DA1210"/>
    <w:rsid w:val="00DA1878"/>
    <w:rsid w:val="00DA32FC"/>
    <w:rsid w:val="00DA3FDE"/>
    <w:rsid w:val="00DA4287"/>
    <w:rsid w:val="00DA486B"/>
    <w:rsid w:val="00DA4BD3"/>
    <w:rsid w:val="00DA5180"/>
    <w:rsid w:val="00DA5223"/>
    <w:rsid w:val="00DA5526"/>
    <w:rsid w:val="00DA7530"/>
    <w:rsid w:val="00DB05F4"/>
    <w:rsid w:val="00DB0A0C"/>
    <w:rsid w:val="00DB0A1E"/>
    <w:rsid w:val="00DB12C2"/>
    <w:rsid w:val="00DB2C3B"/>
    <w:rsid w:val="00DB2C42"/>
    <w:rsid w:val="00DB4056"/>
    <w:rsid w:val="00DB45BF"/>
    <w:rsid w:val="00DB5DCF"/>
    <w:rsid w:val="00DB7B69"/>
    <w:rsid w:val="00DC088B"/>
    <w:rsid w:val="00DC11BC"/>
    <w:rsid w:val="00DC13DA"/>
    <w:rsid w:val="00DC1F91"/>
    <w:rsid w:val="00DC2B3B"/>
    <w:rsid w:val="00DC388D"/>
    <w:rsid w:val="00DC3AF1"/>
    <w:rsid w:val="00DC40B3"/>
    <w:rsid w:val="00DC459E"/>
    <w:rsid w:val="00DC509D"/>
    <w:rsid w:val="00DC5FA1"/>
    <w:rsid w:val="00DC62BE"/>
    <w:rsid w:val="00DC7132"/>
    <w:rsid w:val="00DC78B1"/>
    <w:rsid w:val="00DD06C8"/>
    <w:rsid w:val="00DD09DC"/>
    <w:rsid w:val="00DD1E49"/>
    <w:rsid w:val="00DD2D76"/>
    <w:rsid w:val="00DD2DEE"/>
    <w:rsid w:val="00DD361A"/>
    <w:rsid w:val="00DD365A"/>
    <w:rsid w:val="00DD36E2"/>
    <w:rsid w:val="00DD3AE7"/>
    <w:rsid w:val="00DD3B38"/>
    <w:rsid w:val="00DD4315"/>
    <w:rsid w:val="00DD5356"/>
    <w:rsid w:val="00DD536B"/>
    <w:rsid w:val="00DD610F"/>
    <w:rsid w:val="00DD6DB1"/>
    <w:rsid w:val="00DD6F99"/>
    <w:rsid w:val="00DD7CB7"/>
    <w:rsid w:val="00DE0E5B"/>
    <w:rsid w:val="00DE15C5"/>
    <w:rsid w:val="00DE3431"/>
    <w:rsid w:val="00DE407F"/>
    <w:rsid w:val="00DE43AB"/>
    <w:rsid w:val="00DE44ED"/>
    <w:rsid w:val="00DE5055"/>
    <w:rsid w:val="00DE6811"/>
    <w:rsid w:val="00DE753D"/>
    <w:rsid w:val="00DF0FB2"/>
    <w:rsid w:val="00DF1E8D"/>
    <w:rsid w:val="00DF2209"/>
    <w:rsid w:val="00DF36B7"/>
    <w:rsid w:val="00DF3A66"/>
    <w:rsid w:val="00DF4508"/>
    <w:rsid w:val="00DF47BB"/>
    <w:rsid w:val="00DF4C7B"/>
    <w:rsid w:val="00DF538A"/>
    <w:rsid w:val="00DF5970"/>
    <w:rsid w:val="00DF5A4B"/>
    <w:rsid w:val="00DF6385"/>
    <w:rsid w:val="00DF67CC"/>
    <w:rsid w:val="00DF6BD0"/>
    <w:rsid w:val="00DF6EF9"/>
    <w:rsid w:val="00DF7696"/>
    <w:rsid w:val="00E001A4"/>
    <w:rsid w:val="00E00FC0"/>
    <w:rsid w:val="00E01C6C"/>
    <w:rsid w:val="00E023E0"/>
    <w:rsid w:val="00E02BD6"/>
    <w:rsid w:val="00E02F97"/>
    <w:rsid w:val="00E03347"/>
    <w:rsid w:val="00E037CF"/>
    <w:rsid w:val="00E03F11"/>
    <w:rsid w:val="00E03F47"/>
    <w:rsid w:val="00E048DE"/>
    <w:rsid w:val="00E04F03"/>
    <w:rsid w:val="00E06531"/>
    <w:rsid w:val="00E0653E"/>
    <w:rsid w:val="00E0747E"/>
    <w:rsid w:val="00E07B5B"/>
    <w:rsid w:val="00E10F8E"/>
    <w:rsid w:val="00E10FCF"/>
    <w:rsid w:val="00E1182D"/>
    <w:rsid w:val="00E11DAC"/>
    <w:rsid w:val="00E11DD4"/>
    <w:rsid w:val="00E1203C"/>
    <w:rsid w:val="00E1234C"/>
    <w:rsid w:val="00E12639"/>
    <w:rsid w:val="00E12812"/>
    <w:rsid w:val="00E1299F"/>
    <w:rsid w:val="00E12D53"/>
    <w:rsid w:val="00E14814"/>
    <w:rsid w:val="00E15657"/>
    <w:rsid w:val="00E15774"/>
    <w:rsid w:val="00E16078"/>
    <w:rsid w:val="00E16161"/>
    <w:rsid w:val="00E16853"/>
    <w:rsid w:val="00E16A8D"/>
    <w:rsid w:val="00E16F24"/>
    <w:rsid w:val="00E200AB"/>
    <w:rsid w:val="00E211F0"/>
    <w:rsid w:val="00E2216E"/>
    <w:rsid w:val="00E24184"/>
    <w:rsid w:val="00E2442A"/>
    <w:rsid w:val="00E2492F"/>
    <w:rsid w:val="00E24B6B"/>
    <w:rsid w:val="00E24DCB"/>
    <w:rsid w:val="00E262FE"/>
    <w:rsid w:val="00E263DA"/>
    <w:rsid w:val="00E26CFF"/>
    <w:rsid w:val="00E26EFC"/>
    <w:rsid w:val="00E30A4E"/>
    <w:rsid w:val="00E31600"/>
    <w:rsid w:val="00E33E92"/>
    <w:rsid w:val="00E35C97"/>
    <w:rsid w:val="00E36024"/>
    <w:rsid w:val="00E37D3B"/>
    <w:rsid w:val="00E41E58"/>
    <w:rsid w:val="00E4299B"/>
    <w:rsid w:val="00E432B9"/>
    <w:rsid w:val="00E43726"/>
    <w:rsid w:val="00E43CAC"/>
    <w:rsid w:val="00E43E2B"/>
    <w:rsid w:val="00E4437A"/>
    <w:rsid w:val="00E455E4"/>
    <w:rsid w:val="00E4619E"/>
    <w:rsid w:val="00E46229"/>
    <w:rsid w:val="00E469FD"/>
    <w:rsid w:val="00E47829"/>
    <w:rsid w:val="00E50867"/>
    <w:rsid w:val="00E51452"/>
    <w:rsid w:val="00E51B27"/>
    <w:rsid w:val="00E520DA"/>
    <w:rsid w:val="00E53073"/>
    <w:rsid w:val="00E531C7"/>
    <w:rsid w:val="00E537D2"/>
    <w:rsid w:val="00E5393F"/>
    <w:rsid w:val="00E5453A"/>
    <w:rsid w:val="00E5472E"/>
    <w:rsid w:val="00E55D7F"/>
    <w:rsid w:val="00E55F79"/>
    <w:rsid w:val="00E5662C"/>
    <w:rsid w:val="00E6053B"/>
    <w:rsid w:val="00E617F6"/>
    <w:rsid w:val="00E61A59"/>
    <w:rsid w:val="00E61A97"/>
    <w:rsid w:val="00E61C85"/>
    <w:rsid w:val="00E62DA0"/>
    <w:rsid w:val="00E63CF9"/>
    <w:rsid w:val="00E64BE4"/>
    <w:rsid w:val="00E652D8"/>
    <w:rsid w:val="00E65333"/>
    <w:rsid w:val="00E65D46"/>
    <w:rsid w:val="00E66985"/>
    <w:rsid w:val="00E67506"/>
    <w:rsid w:val="00E70728"/>
    <w:rsid w:val="00E72C79"/>
    <w:rsid w:val="00E730C1"/>
    <w:rsid w:val="00E7354E"/>
    <w:rsid w:val="00E740EF"/>
    <w:rsid w:val="00E75911"/>
    <w:rsid w:val="00E765E4"/>
    <w:rsid w:val="00E80775"/>
    <w:rsid w:val="00E80A82"/>
    <w:rsid w:val="00E82182"/>
    <w:rsid w:val="00E83A89"/>
    <w:rsid w:val="00E8539F"/>
    <w:rsid w:val="00E8558B"/>
    <w:rsid w:val="00E855CE"/>
    <w:rsid w:val="00E856CE"/>
    <w:rsid w:val="00E865CA"/>
    <w:rsid w:val="00E9000C"/>
    <w:rsid w:val="00E90387"/>
    <w:rsid w:val="00E90BDA"/>
    <w:rsid w:val="00E90C70"/>
    <w:rsid w:val="00E9145B"/>
    <w:rsid w:val="00E91EF0"/>
    <w:rsid w:val="00E923D9"/>
    <w:rsid w:val="00E92E1A"/>
    <w:rsid w:val="00E932A2"/>
    <w:rsid w:val="00E933E1"/>
    <w:rsid w:val="00E93ACE"/>
    <w:rsid w:val="00E94316"/>
    <w:rsid w:val="00E950F1"/>
    <w:rsid w:val="00E952FA"/>
    <w:rsid w:val="00E9703B"/>
    <w:rsid w:val="00E973FB"/>
    <w:rsid w:val="00EA0946"/>
    <w:rsid w:val="00EA1410"/>
    <w:rsid w:val="00EA141E"/>
    <w:rsid w:val="00EA28A2"/>
    <w:rsid w:val="00EA2C30"/>
    <w:rsid w:val="00EA3861"/>
    <w:rsid w:val="00EA4BE0"/>
    <w:rsid w:val="00EA4E64"/>
    <w:rsid w:val="00EA550D"/>
    <w:rsid w:val="00EA5569"/>
    <w:rsid w:val="00EA5DB2"/>
    <w:rsid w:val="00EA5EFF"/>
    <w:rsid w:val="00EA6A39"/>
    <w:rsid w:val="00EA6A8E"/>
    <w:rsid w:val="00EA6EAB"/>
    <w:rsid w:val="00EA7A42"/>
    <w:rsid w:val="00EA7EC8"/>
    <w:rsid w:val="00EB1493"/>
    <w:rsid w:val="00EB15C6"/>
    <w:rsid w:val="00EB1E93"/>
    <w:rsid w:val="00EB296B"/>
    <w:rsid w:val="00EB2DB7"/>
    <w:rsid w:val="00EB3617"/>
    <w:rsid w:val="00EB37C9"/>
    <w:rsid w:val="00EB38FB"/>
    <w:rsid w:val="00EB3A16"/>
    <w:rsid w:val="00EB3D32"/>
    <w:rsid w:val="00EB3E28"/>
    <w:rsid w:val="00EB3EC7"/>
    <w:rsid w:val="00EB4346"/>
    <w:rsid w:val="00EB4386"/>
    <w:rsid w:val="00EB4B00"/>
    <w:rsid w:val="00EB50AE"/>
    <w:rsid w:val="00EB56E3"/>
    <w:rsid w:val="00EB59EC"/>
    <w:rsid w:val="00EB6CB8"/>
    <w:rsid w:val="00EB7FF5"/>
    <w:rsid w:val="00EC01DD"/>
    <w:rsid w:val="00EC0212"/>
    <w:rsid w:val="00EC07F3"/>
    <w:rsid w:val="00EC0ED1"/>
    <w:rsid w:val="00EC125B"/>
    <w:rsid w:val="00EC1BA6"/>
    <w:rsid w:val="00EC1EB7"/>
    <w:rsid w:val="00EC2A25"/>
    <w:rsid w:val="00EC318D"/>
    <w:rsid w:val="00EC3E89"/>
    <w:rsid w:val="00EC3F43"/>
    <w:rsid w:val="00EC3F92"/>
    <w:rsid w:val="00EC46D3"/>
    <w:rsid w:val="00EC6B2F"/>
    <w:rsid w:val="00EC70DD"/>
    <w:rsid w:val="00ED2A3E"/>
    <w:rsid w:val="00ED2C95"/>
    <w:rsid w:val="00ED3DDF"/>
    <w:rsid w:val="00ED45AB"/>
    <w:rsid w:val="00ED45AE"/>
    <w:rsid w:val="00ED52BF"/>
    <w:rsid w:val="00ED585A"/>
    <w:rsid w:val="00ED5ED8"/>
    <w:rsid w:val="00ED5F60"/>
    <w:rsid w:val="00ED6F58"/>
    <w:rsid w:val="00ED710C"/>
    <w:rsid w:val="00ED7506"/>
    <w:rsid w:val="00EE008E"/>
    <w:rsid w:val="00EE15A4"/>
    <w:rsid w:val="00EE19DE"/>
    <w:rsid w:val="00EE3D3C"/>
    <w:rsid w:val="00EE3E0D"/>
    <w:rsid w:val="00EE5463"/>
    <w:rsid w:val="00EE569B"/>
    <w:rsid w:val="00EE5CD1"/>
    <w:rsid w:val="00EE5EE7"/>
    <w:rsid w:val="00EE5F61"/>
    <w:rsid w:val="00EE6410"/>
    <w:rsid w:val="00EF00A2"/>
    <w:rsid w:val="00EF04E2"/>
    <w:rsid w:val="00EF08B3"/>
    <w:rsid w:val="00EF0FE7"/>
    <w:rsid w:val="00EF19C8"/>
    <w:rsid w:val="00EF34B6"/>
    <w:rsid w:val="00EF4CBE"/>
    <w:rsid w:val="00EF5149"/>
    <w:rsid w:val="00EF5538"/>
    <w:rsid w:val="00EF6017"/>
    <w:rsid w:val="00EF6C03"/>
    <w:rsid w:val="00F01A41"/>
    <w:rsid w:val="00F02BE4"/>
    <w:rsid w:val="00F054B8"/>
    <w:rsid w:val="00F0598E"/>
    <w:rsid w:val="00F10727"/>
    <w:rsid w:val="00F110FA"/>
    <w:rsid w:val="00F125B9"/>
    <w:rsid w:val="00F13CAB"/>
    <w:rsid w:val="00F140A2"/>
    <w:rsid w:val="00F14719"/>
    <w:rsid w:val="00F14D18"/>
    <w:rsid w:val="00F1647F"/>
    <w:rsid w:val="00F16C8B"/>
    <w:rsid w:val="00F1721B"/>
    <w:rsid w:val="00F17562"/>
    <w:rsid w:val="00F17CF1"/>
    <w:rsid w:val="00F200AA"/>
    <w:rsid w:val="00F20301"/>
    <w:rsid w:val="00F20785"/>
    <w:rsid w:val="00F2276C"/>
    <w:rsid w:val="00F22D82"/>
    <w:rsid w:val="00F23E8E"/>
    <w:rsid w:val="00F24633"/>
    <w:rsid w:val="00F248E0"/>
    <w:rsid w:val="00F254FE"/>
    <w:rsid w:val="00F26881"/>
    <w:rsid w:val="00F26D1C"/>
    <w:rsid w:val="00F270F0"/>
    <w:rsid w:val="00F2722B"/>
    <w:rsid w:val="00F27795"/>
    <w:rsid w:val="00F3037A"/>
    <w:rsid w:val="00F3075D"/>
    <w:rsid w:val="00F30ABF"/>
    <w:rsid w:val="00F30C59"/>
    <w:rsid w:val="00F30EF0"/>
    <w:rsid w:val="00F32959"/>
    <w:rsid w:val="00F333BB"/>
    <w:rsid w:val="00F334B9"/>
    <w:rsid w:val="00F33BC0"/>
    <w:rsid w:val="00F33F73"/>
    <w:rsid w:val="00F34ACB"/>
    <w:rsid w:val="00F34B52"/>
    <w:rsid w:val="00F34C41"/>
    <w:rsid w:val="00F356F9"/>
    <w:rsid w:val="00F36683"/>
    <w:rsid w:val="00F374DE"/>
    <w:rsid w:val="00F37513"/>
    <w:rsid w:val="00F37772"/>
    <w:rsid w:val="00F3798D"/>
    <w:rsid w:val="00F37CE4"/>
    <w:rsid w:val="00F37FEC"/>
    <w:rsid w:val="00F40885"/>
    <w:rsid w:val="00F40D75"/>
    <w:rsid w:val="00F42B35"/>
    <w:rsid w:val="00F43CFB"/>
    <w:rsid w:val="00F4439B"/>
    <w:rsid w:val="00F448D3"/>
    <w:rsid w:val="00F44DB3"/>
    <w:rsid w:val="00F46410"/>
    <w:rsid w:val="00F4737E"/>
    <w:rsid w:val="00F47F2E"/>
    <w:rsid w:val="00F5118B"/>
    <w:rsid w:val="00F52272"/>
    <w:rsid w:val="00F526E2"/>
    <w:rsid w:val="00F528C8"/>
    <w:rsid w:val="00F52A90"/>
    <w:rsid w:val="00F543B9"/>
    <w:rsid w:val="00F549A8"/>
    <w:rsid w:val="00F5509F"/>
    <w:rsid w:val="00F55321"/>
    <w:rsid w:val="00F5671D"/>
    <w:rsid w:val="00F569E8"/>
    <w:rsid w:val="00F569ED"/>
    <w:rsid w:val="00F56DC2"/>
    <w:rsid w:val="00F577B8"/>
    <w:rsid w:val="00F602FE"/>
    <w:rsid w:val="00F60A57"/>
    <w:rsid w:val="00F616DF"/>
    <w:rsid w:val="00F6180F"/>
    <w:rsid w:val="00F618A2"/>
    <w:rsid w:val="00F619A1"/>
    <w:rsid w:val="00F624E9"/>
    <w:rsid w:val="00F6343A"/>
    <w:rsid w:val="00F645BC"/>
    <w:rsid w:val="00F64644"/>
    <w:rsid w:val="00F64B4F"/>
    <w:rsid w:val="00F65F8F"/>
    <w:rsid w:val="00F66450"/>
    <w:rsid w:val="00F66562"/>
    <w:rsid w:val="00F66BC6"/>
    <w:rsid w:val="00F66D14"/>
    <w:rsid w:val="00F67044"/>
    <w:rsid w:val="00F6764A"/>
    <w:rsid w:val="00F7060F"/>
    <w:rsid w:val="00F719E2"/>
    <w:rsid w:val="00F71CA0"/>
    <w:rsid w:val="00F72515"/>
    <w:rsid w:val="00F72EAE"/>
    <w:rsid w:val="00F75D9D"/>
    <w:rsid w:val="00F76230"/>
    <w:rsid w:val="00F76A5C"/>
    <w:rsid w:val="00F80B2D"/>
    <w:rsid w:val="00F80D53"/>
    <w:rsid w:val="00F81A1C"/>
    <w:rsid w:val="00F82747"/>
    <w:rsid w:val="00F82850"/>
    <w:rsid w:val="00F82902"/>
    <w:rsid w:val="00F83526"/>
    <w:rsid w:val="00F83D01"/>
    <w:rsid w:val="00F8408A"/>
    <w:rsid w:val="00F851F5"/>
    <w:rsid w:val="00F85571"/>
    <w:rsid w:val="00F85669"/>
    <w:rsid w:val="00F8592E"/>
    <w:rsid w:val="00F85D91"/>
    <w:rsid w:val="00F865D0"/>
    <w:rsid w:val="00F87401"/>
    <w:rsid w:val="00F87F2A"/>
    <w:rsid w:val="00F9008B"/>
    <w:rsid w:val="00F90163"/>
    <w:rsid w:val="00F907FD"/>
    <w:rsid w:val="00F92344"/>
    <w:rsid w:val="00F9285C"/>
    <w:rsid w:val="00F92F09"/>
    <w:rsid w:val="00F94547"/>
    <w:rsid w:val="00F9460A"/>
    <w:rsid w:val="00F9639C"/>
    <w:rsid w:val="00F968DF"/>
    <w:rsid w:val="00F971E8"/>
    <w:rsid w:val="00F974A2"/>
    <w:rsid w:val="00FA2517"/>
    <w:rsid w:val="00FA3681"/>
    <w:rsid w:val="00FA4066"/>
    <w:rsid w:val="00FA4236"/>
    <w:rsid w:val="00FA486A"/>
    <w:rsid w:val="00FA4A70"/>
    <w:rsid w:val="00FA5A64"/>
    <w:rsid w:val="00FA5D39"/>
    <w:rsid w:val="00FA67B0"/>
    <w:rsid w:val="00FA7AA2"/>
    <w:rsid w:val="00FB0158"/>
    <w:rsid w:val="00FB0715"/>
    <w:rsid w:val="00FB1456"/>
    <w:rsid w:val="00FB1B29"/>
    <w:rsid w:val="00FB1BE3"/>
    <w:rsid w:val="00FB1D34"/>
    <w:rsid w:val="00FB1EA4"/>
    <w:rsid w:val="00FB22B8"/>
    <w:rsid w:val="00FB2B95"/>
    <w:rsid w:val="00FB3404"/>
    <w:rsid w:val="00FB3CEC"/>
    <w:rsid w:val="00FB49E5"/>
    <w:rsid w:val="00FB4A32"/>
    <w:rsid w:val="00FB5CC7"/>
    <w:rsid w:val="00FB5DDE"/>
    <w:rsid w:val="00FB7655"/>
    <w:rsid w:val="00FB7BA9"/>
    <w:rsid w:val="00FC01CC"/>
    <w:rsid w:val="00FC03DF"/>
    <w:rsid w:val="00FC157A"/>
    <w:rsid w:val="00FC1659"/>
    <w:rsid w:val="00FC19EF"/>
    <w:rsid w:val="00FC1EB6"/>
    <w:rsid w:val="00FC21B7"/>
    <w:rsid w:val="00FC23B7"/>
    <w:rsid w:val="00FC254B"/>
    <w:rsid w:val="00FC29A5"/>
    <w:rsid w:val="00FC43C0"/>
    <w:rsid w:val="00FC4E81"/>
    <w:rsid w:val="00FC5662"/>
    <w:rsid w:val="00FC6192"/>
    <w:rsid w:val="00FC76F2"/>
    <w:rsid w:val="00FC7D7D"/>
    <w:rsid w:val="00FD061A"/>
    <w:rsid w:val="00FD075D"/>
    <w:rsid w:val="00FD1580"/>
    <w:rsid w:val="00FD19AC"/>
    <w:rsid w:val="00FD19C4"/>
    <w:rsid w:val="00FD24BC"/>
    <w:rsid w:val="00FD2751"/>
    <w:rsid w:val="00FD2ACE"/>
    <w:rsid w:val="00FD3465"/>
    <w:rsid w:val="00FD3C17"/>
    <w:rsid w:val="00FD3EBD"/>
    <w:rsid w:val="00FD405D"/>
    <w:rsid w:val="00FD4E8A"/>
    <w:rsid w:val="00FD546A"/>
    <w:rsid w:val="00FD55D6"/>
    <w:rsid w:val="00FD5CDC"/>
    <w:rsid w:val="00FD60A7"/>
    <w:rsid w:val="00FD71A4"/>
    <w:rsid w:val="00FD7D2D"/>
    <w:rsid w:val="00FE0D84"/>
    <w:rsid w:val="00FE0DE4"/>
    <w:rsid w:val="00FE22FB"/>
    <w:rsid w:val="00FE25C7"/>
    <w:rsid w:val="00FE338A"/>
    <w:rsid w:val="00FE37F8"/>
    <w:rsid w:val="00FE39AD"/>
    <w:rsid w:val="00FE3D32"/>
    <w:rsid w:val="00FE3D3F"/>
    <w:rsid w:val="00FE427D"/>
    <w:rsid w:val="00FE4342"/>
    <w:rsid w:val="00FE475B"/>
    <w:rsid w:val="00FE5A74"/>
    <w:rsid w:val="00FE5A97"/>
    <w:rsid w:val="00FE6425"/>
    <w:rsid w:val="00FE6DC6"/>
    <w:rsid w:val="00FE78B5"/>
    <w:rsid w:val="00FF0FEE"/>
    <w:rsid w:val="00FF1536"/>
    <w:rsid w:val="00FF1CDD"/>
    <w:rsid w:val="00FF2408"/>
    <w:rsid w:val="00FF2629"/>
    <w:rsid w:val="00FF3192"/>
    <w:rsid w:val="00FF3259"/>
    <w:rsid w:val="00FF3B0C"/>
    <w:rsid w:val="00FF3E3D"/>
    <w:rsid w:val="00FF40F5"/>
    <w:rsid w:val="00FF41F6"/>
    <w:rsid w:val="00FF428C"/>
    <w:rsid w:val="00FF5CC9"/>
    <w:rsid w:val="00FF60DD"/>
    <w:rsid w:val="00FF75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CC34F"/>
  <w15:docId w15:val="{2E062F08-111B-4F62-9022-2CFCF9DAE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4" w:line="268" w:lineRule="auto"/>
      <w:ind w:left="10" w:hanging="10"/>
      <w:jc w:val="both"/>
    </w:pPr>
    <w:rPr>
      <w:rFonts w:ascii="Times New Roman" w:eastAsia="Times New Roman" w:hAnsi="Times New Roman" w:cs="Times New Roman"/>
      <w:color w:val="000000"/>
      <w:sz w:val="20"/>
    </w:rPr>
  </w:style>
  <w:style w:type="paragraph" w:styleId="1">
    <w:name w:val="heading 1"/>
    <w:next w:val="a"/>
    <w:link w:val="10"/>
    <w:uiPriority w:val="9"/>
    <w:qFormat/>
    <w:pPr>
      <w:keepNext/>
      <w:keepLines/>
      <w:spacing w:after="249"/>
      <w:ind w:left="10" w:hanging="10"/>
      <w:outlineLvl w:val="0"/>
    </w:pPr>
    <w:rPr>
      <w:rFonts w:ascii="Times New Roman" w:eastAsia="Times New Roman" w:hAnsi="Times New Roman" w:cs="Times New Roman"/>
      <w:color w:val="000000"/>
      <w:sz w:val="20"/>
    </w:rPr>
  </w:style>
  <w:style w:type="paragraph" w:styleId="2">
    <w:name w:val="heading 2"/>
    <w:next w:val="a"/>
    <w:link w:val="20"/>
    <w:unhideWhenUsed/>
    <w:qFormat/>
    <w:pPr>
      <w:keepNext/>
      <w:keepLines/>
      <w:spacing w:after="249"/>
      <w:ind w:left="10" w:hanging="10"/>
      <w:outlineLvl w:val="1"/>
    </w:pPr>
    <w:rPr>
      <w:rFonts w:ascii="Times New Roman" w:eastAsia="Times New Roman" w:hAnsi="Times New Roman" w:cs="Times New Roman"/>
      <w:color w:val="000000"/>
      <w:sz w:val="20"/>
    </w:rPr>
  </w:style>
  <w:style w:type="paragraph" w:styleId="3">
    <w:name w:val="heading 3"/>
    <w:basedOn w:val="a"/>
    <w:next w:val="a"/>
    <w:link w:val="30"/>
    <w:qFormat/>
    <w:rsid w:val="00FA5D39"/>
    <w:pPr>
      <w:keepNext/>
      <w:overflowPunct w:val="0"/>
      <w:autoSpaceDE w:val="0"/>
      <w:autoSpaceDN w:val="0"/>
      <w:adjustRightInd w:val="0"/>
      <w:spacing w:after="0" w:line="240" w:lineRule="auto"/>
      <w:ind w:left="0" w:right="4252" w:firstLine="0"/>
      <w:jc w:val="left"/>
      <w:textAlignment w:val="baseline"/>
      <w:outlineLvl w:val="2"/>
    </w:pPr>
    <w:rPr>
      <w:color w:val="auto"/>
      <w:sz w:val="28"/>
      <w:szCs w:val="20"/>
    </w:rPr>
  </w:style>
  <w:style w:type="paragraph" w:styleId="4">
    <w:name w:val="heading 4"/>
    <w:basedOn w:val="a"/>
    <w:link w:val="40"/>
    <w:uiPriority w:val="9"/>
    <w:qFormat/>
    <w:rsid w:val="00F44DB3"/>
    <w:pPr>
      <w:spacing w:before="100" w:beforeAutospacing="1" w:after="100" w:afterAutospacing="1" w:line="240" w:lineRule="auto"/>
      <w:ind w:left="0" w:firstLine="0"/>
      <w:jc w:val="left"/>
      <w:outlineLvl w:val="3"/>
    </w:pPr>
    <w:rPr>
      <w:color w:val="auto"/>
      <w:sz w:val="24"/>
      <w:szCs w:val="24"/>
    </w:rPr>
  </w:style>
  <w:style w:type="paragraph" w:styleId="5">
    <w:name w:val="heading 5"/>
    <w:basedOn w:val="a"/>
    <w:link w:val="50"/>
    <w:uiPriority w:val="9"/>
    <w:qFormat/>
    <w:rsid w:val="00F44DB3"/>
    <w:pPr>
      <w:spacing w:before="100" w:beforeAutospacing="1" w:after="100" w:afterAutospacing="1" w:line="240" w:lineRule="auto"/>
      <w:ind w:left="0" w:firstLine="0"/>
      <w:jc w:val="left"/>
      <w:outlineLvl w:val="4"/>
    </w:pPr>
    <w:rPr>
      <w:color w:val="auto"/>
      <w:sz w:val="24"/>
      <w:szCs w:val="24"/>
    </w:rPr>
  </w:style>
  <w:style w:type="paragraph" w:styleId="6">
    <w:name w:val="heading 6"/>
    <w:basedOn w:val="a"/>
    <w:link w:val="60"/>
    <w:uiPriority w:val="9"/>
    <w:qFormat/>
    <w:rsid w:val="00F44DB3"/>
    <w:pPr>
      <w:spacing w:before="100" w:beforeAutospacing="1" w:after="100" w:afterAutospacing="1" w:line="240" w:lineRule="auto"/>
      <w:ind w:left="0" w:firstLine="0"/>
      <w:jc w:val="left"/>
      <w:outlineLvl w:val="5"/>
    </w:pPr>
    <w:rPr>
      <w:color w:val="auto"/>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Times New Roman" w:eastAsia="Times New Roman" w:hAnsi="Times New Roman" w:cs="Times New Roman"/>
      <w:color w:val="000000"/>
      <w:sz w:val="20"/>
    </w:rPr>
  </w:style>
  <w:style w:type="character" w:customStyle="1" w:styleId="20">
    <w:name w:val="Заголовок 2 Знак"/>
    <w:link w:val="2"/>
    <w:rPr>
      <w:rFonts w:ascii="Times New Roman" w:eastAsia="Times New Roman" w:hAnsi="Times New Roman" w:cs="Times New Roman"/>
      <w:color w:val="000000"/>
      <w:sz w:val="20"/>
    </w:rPr>
  </w:style>
  <w:style w:type="character" w:customStyle="1" w:styleId="30">
    <w:name w:val="Заголовок 3 Знак"/>
    <w:basedOn w:val="a0"/>
    <w:link w:val="3"/>
    <w:rsid w:val="00FA5D39"/>
    <w:rPr>
      <w:rFonts w:ascii="Times New Roman" w:eastAsia="Times New Roman" w:hAnsi="Times New Roman" w:cs="Times New Roman"/>
      <w:sz w:val="28"/>
      <w:szCs w:val="20"/>
    </w:rPr>
  </w:style>
  <w:style w:type="character" w:customStyle="1" w:styleId="40">
    <w:name w:val="Заголовок 4 Знак"/>
    <w:basedOn w:val="a0"/>
    <w:link w:val="4"/>
    <w:uiPriority w:val="9"/>
    <w:rsid w:val="00F44DB3"/>
    <w:rPr>
      <w:rFonts w:ascii="Times New Roman" w:eastAsia="Times New Roman" w:hAnsi="Times New Roman" w:cs="Times New Roman"/>
      <w:sz w:val="24"/>
      <w:szCs w:val="24"/>
    </w:rPr>
  </w:style>
  <w:style w:type="character" w:customStyle="1" w:styleId="50">
    <w:name w:val="Заголовок 5 Знак"/>
    <w:basedOn w:val="a0"/>
    <w:link w:val="5"/>
    <w:uiPriority w:val="9"/>
    <w:rsid w:val="00F44DB3"/>
    <w:rPr>
      <w:rFonts w:ascii="Times New Roman" w:eastAsia="Times New Roman" w:hAnsi="Times New Roman" w:cs="Times New Roman"/>
      <w:sz w:val="24"/>
      <w:szCs w:val="24"/>
    </w:rPr>
  </w:style>
  <w:style w:type="character" w:customStyle="1" w:styleId="60">
    <w:name w:val="Заголовок 6 Знак"/>
    <w:basedOn w:val="a0"/>
    <w:link w:val="6"/>
    <w:uiPriority w:val="9"/>
    <w:rsid w:val="00F44DB3"/>
    <w:rPr>
      <w:rFonts w:ascii="Times New Roman" w:eastAsia="Times New Roman" w:hAnsi="Times New Roman" w:cs="Times New Roman"/>
      <w:sz w:val="24"/>
      <w:szCs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ody Text Indent"/>
    <w:basedOn w:val="a"/>
    <w:link w:val="a4"/>
    <w:rsid w:val="00FA5D39"/>
    <w:pPr>
      <w:overflowPunct w:val="0"/>
      <w:autoSpaceDE w:val="0"/>
      <w:autoSpaceDN w:val="0"/>
      <w:adjustRightInd w:val="0"/>
      <w:spacing w:after="0" w:line="240" w:lineRule="auto"/>
      <w:ind w:left="0" w:firstLine="720"/>
      <w:jc w:val="left"/>
      <w:textAlignment w:val="baseline"/>
    </w:pPr>
    <w:rPr>
      <w:color w:val="auto"/>
      <w:sz w:val="28"/>
      <w:szCs w:val="20"/>
    </w:rPr>
  </w:style>
  <w:style w:type="character" w:customStyle="1" w:styleId="a4">
    <w:name w:val="Основной текст с отступом Знак"/>
    <w:basedOn w:val="a0"/>
    <w:link w:val="a3"/>
    <w:rsid w:val="00FA5D39"/>
    <w:rPr>
      <w:rFonts w:ascii="Times New Roman" w:eastAsia="Times New Roman" w:hAnsi="Times New Roman" w:cs="Times New Roman"/>
      <w:sz w:val="28"/>
      <w:szCs w:val="20"/>
    </w:rPr>
  </w:style>
  <w:style w:type="paragraph" w:customStyle="1" w:styleId="a5">
    <w:name w:val="Алс текст"/>
    <w:link w:val="31"/>
    <w:rsid w:val="00FA5D39"/>
    <w:pPr>
      <w:widowControl w:val="0"/>
      <w:spacing w:after="0" w:line="240" w:lineRule="auto"/>
      <w:ind w:firstLine="284"/>
      <w:jc w:val="both"/>
    </w:pPr>
    <w:rPr>
      <w:rFonts w:ascii="Times New Roman" w:eastAsia="Times New Roman" w:hAnsi="Times New Roman" w:cs="Times New Roman"/>
      <w:bCs/>
      <w:sz w:val="20"/>
      <w:szCs w:val="20"/>
    </w:rPr>
  </w:style>
  <w:style w:type="character" w:customStyle="1" w:styleId="31">
    <w:name w:val="Алс текст Знак3"/>
    <w:link w:val="a5"/>
    <w:rsid w:val="00FA5D39"/>
    <w:rPr>
      <w:rFonts w:ascii="Times New Roman" w:eastAsia="Times New Roman" w:hAnsi="Times New Roman" w:cs="Times New Roman"/>
      <w:bCs/>
      <w:sz w:val="20"/>
      <w:szCs w:val="20"/>
    </w:rPr>
  </w:style>
  <w:style w:type="character" w:customStyle="1" w:styleId="shorttext">
    <w:name w:val="short_text"/>
    <w:basedOn w:val="a0"/>
    <w:rsid w:val="00FA5D39"/>
  </w:style>
  <w:style w:type="paragraph" w:styleId="a6">
    <w:name w:val="List Paragraph"/>
    <w:basedOn w:val="a"/>
    <w:uiPriority w:val="34"/>
    <w:qFormat/>
    <w:rsid w:val="00FA5D39"/>
    <w:pPr>
      <w:spacing w:after="0" w:line="360" w:lineRule="auto"/>
      <w:ind w:left="720" w:firstLine="562"/>
      <w:contextualSpacing/>
      <w:jc w:val="left"/>
    </w:pPr>
    <w:rPr>
      <w:rFonts w:ascii="Arial" w:eastAsiaTheme="minorEastAsia" w:hAnsi="Arial" w:cs="Arial"/>
      <w:color w:val="auto"/>
      <w:sz w:val="22"/>
      <w:lang w:val="en-US" w:eastAsia="ko-KR" w:bidi="he-IL"/>
    </w:rPr>
  </w:style>
  <w:style w:type="character" w:styleId="a7">
    <w:name w:val="Emphasis"/>
    <w:basedOn w:val="a0"/>
    <w:uiPriority w:val="20"/>
    <w:qFormat/>
    <w:rsid w:val="00FA5D39"/>
    <w:rPr>
      <w:i/>
      <w:iCs/>
    </w:rPr>
  </w:style>
  <w:style w:type="paragraph" w:styleId="a8">
    <w:name w:val="header"/>
    <w:basedOn w:val="a"/>
    <w:link w:val="a9"/>
    <w:unhideWhenUsed/>
    <w:rsid w:val="00FA5D39"/>
    <w:pPr>
      <w:tabs>
        <w:tab w:val="center" w:pos="4320"/>
        <w:tab w:val="right" w:pos="8640"/>
      </w:tabs>
      <w:spacing w:after="0" w:line="240" w:lineRule="auto"/>
      <w:ind w:left="0" w:firstLine="0"/>
      <w:jc w:val="left"/>
    </w:pPr>
    <w:rPr>
      <w:color w:val="auto"/>
      <w:sz w:val="24"/>
      <w:szCs w:val="24"/>
    </w:rPr>
  </w:style>
  <w:style w:type="character" w:customStyle="1" w:styleId="a9">
    <w:name w:val="Верхний колонтитул Знак"/>
    <w:basedOn w:val="a0"/>
    <w:link w:val="a8"/>
    <w:rsid w:val="00FA5D39"/>
    <w:rPr>
      <w:rFonts w:ascii="Times New Roman" w:eastAsia="Times New Roman" w:hAnsi="Times New Roman" w:cs="Times New Roman"/>
      <w:sz w:val="24"/>
      <w:szCs w:val="24"/>
    </w:rPr>
  </w:style>
  <w:style w:type="paragraph" w:styleId="aa">
    <w:name w:val="footer"/>
    <w:basedOn w:val="a"/>
    <w:link w:val="ab"/>
    <w:unhideWhenUsed/>
    <w:rsid w:val="00FA5D39"/>
    <w:pPr>
      <w:tabs>
        <w:tab w:val="center" w:pos="4320"/>
        <w:tab w:val="right" w:pos="8640"/>
      </w:tabs>
      <w:spacing w:after="0" w:line="240" w:lineRule="auto"/>
      <w:ind w:left="0" w:firstLine="0"/>
      <w:jc w:val="left"/>
    </w:pPr>
    <w:rPr>
      <w:color w:val="auto"/>
      <w:sz w:val="24"/>
      <w:szCs w:val="24"/>
    </w:rPr>
  </w:style>
  <w:style w:type="character" w:customStyle="1" w:styleId="ab">
    <w:name w:val="Нижний колонтитул Знак"/>
    <w:basedOn w:val="a0"/>
    <w:link w:val="aa"/>
    <w:uiPriority w:val="99"/>
    <w:rsid w:val="00FA5D39"/>
    <w:rPr>
      <w:rFonts w:ascii="Times New Roman" w:eastAsia="Times New Roman" w:hAnsi="Times New Roman" w:cs="Times New Roman"/>
      <w:sz w:val="24"/>
      <w:szCs w:val="24"/>
    </w:rPr>
  </w:style>
  <w:style w:type="paragraph" w:styleId="32">
    <w:name w:val="Body Text Indent 3"/>
    <w:basedOn w:val="a"/>
    <w:link w:val="33"/>
    <w:unhideWhenUsed/>
    <w:rsid w:val="00FA5D39"/>
    <w:pPr>
      <w:spacing w:after="120" w:line="240" w:lineRule="auto"/>
      <w:ind w:left="360" w:firstLine="0"/>
      <w:jc w:val="left"/>
    </w:pPr>
    <w:rPr>
      <w:color w:val="auto"/>
      <w:sz w:val="16"/>
      <w:szCs w:val="16"/>
    </w:rPr>
  </w:style>
  <w:style w:type="character" w:customStyle="1" w:styleId="33">
    <w:name w:val="Основной текст с отступом 3 Знак"/>
    <w:basedOn w:val="a0"/>
    <w:link w:val="32"/>
    <w:rsid w:val="00FA5D39"/>
    <w:rPr>
      <w:rFonts w:ascii="Times New Roman" w:eastAsia="Times New Roman" w:hAnsi="Times New Roman" w:cs="Times New Roman"/>
      <w:sz w:val="16"/>
      <w:szCs w:val="16"/>
    </w:rPr>
  </w:style>
  <w:style w:type="paragraph" w:customStyle="1" w:styleId="21">
    <w:name w:val="Алс з2 заголовок Знак"/>
    <w:next w:val="a"/>
    <w:rsid w:val="00FA5D39"/>
    <w:pPr>
      <w:keepNext/>
      <w:widowControl w:val="0"/>
      <w:spacing w:before="360" w:after="120" w:line="240" w:lineRule="auto"/>
      <w:ind w:left="794" w:hanging="510"/>
      <w:outlineLvl w:val="1"/>
    </w:pPr>
    <w:rPr>
      <w:rFonts w:ascii="Times New Roman" w:eastAsia="Times New Roman" w:hAnsi="Times New Roman" w:cs="Times New Roman"/>
      <w:b/>
      <w:sz w:val="28"/>
      <w:szCs w:val="20"/>
    </w:rPr>
  </w:style>
  <w:style w:type="paragraph" w:customStyle="1" w:styleId="ac">
    <w:name w:val="Алс текст Знак"/>
    <w:rsid w:val="00FA5D39"/>
    <w:pPr>
      <w:widowControl w:val="0"/>
      <w:spacing w:after="0" w:line="240" w:lineRule="auto"/>
      <w:ind w:firstLine="284"/>
      <w:jc w:val="both"/>
    </w:pPr>
    <w:rPr>
      <w:rFonts w:ascii="Times New Roman" w:eastAsia="Times New Roman" w:hAnsi="Times New Roman" w:cs="Times New Roman"/>
      <w:bCs/>
      <w:sz w:val="20"/>
      <w:szCs w:val="20"/>
    </w:rPr>
  </w:style>
  <w:style w:type="paragraph" w:customStyle="1" w:styleId="0">
    <w:name w:val="Алс к0 текст курсив"/>
    <w:next w:val="a5"/>
    <w:rsid w:val="00FA5D39"/>
    <w:pPr>
      <w:widowControl w:val="0"/>
      <w:spacing w:before="120" w:after="120" w:line="240" w:lineRule="auto"/>
      <w:ind w:firstLine="284"/>
      <w:jc w:val="both"/>
    </w:pPr>
    <w:rPr>
      <w:rFonts w:ascii="Times New Roman" w:eastAsia="Times New Roman" w:hAnsi="Times New Roman" w:cs="Times New Roman"/>
      <w:bCs/>
      <w:i/>
      <w:sz w:val="20"/>
      <w:szCs w:val="20"/>
    </w:rPr>
  </w:style>
  <w:style w:type="paragraph" w:customStyle="1" w:styleId="22">
    <w:name w:val="Алс к2 текст курсив"/>
    <w:next w:val="34"/>
    <w:rsid w:val="00FA5D39"/>
    <w:pPr>
      <w:widowControl w:val="0"/>
      <w:spacing w:after="0" w:line="240" w:lineRule="auto"/>
      <w:ind w:firstLine="284"/>
      <w:jc w:val="both"/>
    </w:pPr>
    <w:rPr>
      <w:rFonts w:ascii="Times New Roman" w:eastAsia="Times New Roman" w:hAnsi="Times New Roman" w:cs="Times New Roman"/>
      <w:bCs/>
      <w:i/>
      <w:sz w:val="20"/>
      <w:szCs w:val="20"/>
    </w:rPr>
  </w:style>
  <w:style w:type="paragraph" w:customStyle="1" w:styleId="34">
    <w:name w:val="Алс к3 текст курсив"/>
    <w:next w:val="a5"/>
    <w:rsid w:val="00FA5D39"/>
    <w:pPr>
      <w:widowControl w:val="0"/>
      <w:spacing w:after="120" w:line="240" w:lineRule="auto"/>
      <w:ind w:firstLine="284"/>
      <w:jc w:val="both"/>
    </w:pPr>
    <w:rPr>
      <w:rFonts w:ascii="Times New Roman" w:eastAsia="Times New Roman" w:hAnsi="Times New Roman" w:cs="Times New Roman"/>
      <w:bCs/>
      <w:i/>
      <w:sz w:val="20"/>
      <w:szCs w:val="20"/>
    </w:rPr>
  </w:style>
  <w:style w:type="character" w:customStyle="1" w:styleId="23">
    <w:name w:val="Алс текст Знак2"/>
    <w:rsid w:val="00FA5D39"/>
    <w:rPr>
      <w:bCs/>
      <w:lang w:val="ru-RU" w:eastAsia="ru-RU" w:bidi="ar-SA"/>
    </w:rPr>
  </w:style>
  <w:style w:type="paragraph" w:customStyle="1" w:styleId="11">
    <w:name w:val="Алс к1 текст курсив"/>
    <w:next w:val="22"/>
    <w:rsid w:val="00FA5D39"/>
    <w:pPr>
      <w:widowControl w:val="0"/>
      <w:spacing w:before="120" w:after="0" w:line="240" w:lineRule="auto"/>
      <w:ind w:firstLine="284"/>
      <w:jc w:val="both"/>
    </w:pPr>
    <w:rPr>
      <w:rFonts w:ascii="Times New Roman" w:eastAsia="Times New Roman" w:hAnsi="Times New Roman" w:cs="Times New Roman"/>
      <w:bCs/>
      <w:i/>
      <w:sz w:val="20"/>
      <w:szCs w:val="20"/>
    </w:rPr>
  </w:style>
  <w:style w:type="paragraph" w:styleId="ad">
    <w:name w:val="Body Text"/>
    <w:basedOn w:val="a"/>
    <w:link w:val="ae"/>
    <w:rsid w:val="00FA5D39"/>
    <w:pPr>
      <w:spacing w:after="120" w:line="240" w:lineRule="auto"/>
      <w:ind w:left="0" w:firstLine="0"/>
      <w:jc w:val="left"/>
    </w:pPr>
    <w:rPr>
      <w:color w:val="auto"/>
      <w:sz w:val="24"/>
      <w:szCs w:val="24"/>
    </w:rPr>
  </w:style>
  <w:style w:type="character" w:customStyle="1" w:styleId="ae">
    <w:name w:val="Основной текст Знак"/>
    <w:basedOn w:val="a0"/>
    <w:link w:val="ad"/>
    <w:rsid w:val="00FA5D39"/>
    <w:rPr>
      <w:rFonts w:ascii="Times New Roman" w:eastAsia="Times New Roman" w:hAnsi="Times New Roman" w:cs="Times New Roman"/>
      <w:sz w:val="24"/>
      <w:szCs w:val="24"/>
    </w:rPr>
  </w:style>
  <w:style w:type="paragraph" w:styleId="35">
    <w:name w:val="Body Text 3"/>
    <w:basedOn w:val="a"/>
    <w:link w:val="36"/>
    <w:rsid w:val="00FA5D39"/>
    <w:pPr>
      <w:spacing w:after="120" w:line="240" w:lineRule="auto"/>
      <w:ind w:left="0" w:firstLine="0"/>
      <w:jc w:val="left"/>
    </w:pPr>
    <w:rPr>
      <w:color w:val="auto"/>
      <w:sz w:val="16"/>
      <w:szCs w:val="16"/>
    </w:rPr>
  </w:style>
  <w:style w:type="character" w:customStyle="1" w:styleId="36">
    <w:name w:val="Основной текст 3 Знак"/>
    <w:basedOn w:val="a0"/>
    <w:link w:val="35"/>
    <w:rsid w:val="00FA5D39"/>
    <w:rPr>
      <w:rFonts w:ascii="Times New Roman" w:eastAsia="Times New Roman" w:hAnsi="Times New Roman" w:cs="Times New Roman"/>
      <w:sz w:val="16"/>
      <w:szCs w:val="16"/>
    </w:rPr>
  </w:style>
  <w:style w:type="character" w:styleId="af">
    <w:name w:val="page number"/>
    <w:basedOn w:val="a0"/>
    <w:rsid w:val="00FA5D39"/>
  </w:style>
  <w:style w:type="character" w:customStyle="1" w:styleId="af0">
    <w:name w:val="Текст выноски Знак"/>
    <w:basedOn w:val="a0"/>
    <w:link w:val="af1"/>
    <w:semiHidden/>
    <w:rsid w:val="00FA5D39"/>
    <w:rPr>
      <w:rFonts w:ascii="Tahoma" w:eastAsia="Times New Roman" w:hAnsi="Tahoma" w:cs="Tahoma"/>
      <w:sz w:val="16"/>
      <w:szCs w:val="16"/>
    </w:rPr>
  </w:style>
  <w:style w:type="paragraph" w:styleId="af1">
    <w:name w:val="Balloon Text"/>
    <w:basedOn w:val="a"/>
    <w:link w:val="af0"/>
    <w:semiHidden/>
    <w:rsid w:val="00FA5D39"/>
    <w:pPr>
      <w:spacing w:after="0" w:line="240" w:lineRule="auto"/>
      <w:ind w:left="0" w:firstLine="0"/>
      <w:jc w:val="left"/>
    </w:pPr>
    <w:rPr>
      <w:rFonts w:ascii="Tahoma" w:hAnsi="Tahoma" w:cs="Tahoma"/>
      <w:color w:val="auto"/>
      <w:sz w:val="16"/>
      <w:szCs w:val="16"/>
    </w:rPr>
  </w:style>
  <w:style w:type="paragraph" w:styleId="24">
    <w:name w:val="Body Text Indent 2"/>
    <w:basedOn w:val="a"/>
    <w:link w:val="25"/>
    <w:rsid w:val="00FA5D39"/>
    <w:pPr>
      <w:spacing w:after="120" w:line="480" w:lineRule="auto"/>
      <w:ind w:left="283" w:firstLine="0"/>
      <w:jc w:val="left"/>
    </w:pPr>
    <w:rPr>
      <w:color w:val="auto"/>
      <w:sz w:val="24"/>
      <w:szCs w:val="24"/>
    </w:rPr>
  </w:style>
  <w:style w:type="character" w:customStyle="1" w:styleId="25">
    <w:name w:val="Основной текст с отступом 2 Знак"/>
    <w:basedOn w:val="a0"/>
    <w:link w:val="24"/>
    <w:rsid w:val="00FA5D39"/>
    <w:rPr>
      <w:rFonts w:ascii="Times New Roman" w:eastAsia="Times New Roman" w:hAnsi="Times New Roman" w:cs="Times New Roman"/>
      <w:sz w:val="24"/>
      <w:szCs w:val="24"/>
    </w:rPr>
  </w:style>
  <w:style w:type="paragraph" w:styleId="af2">
    <w:name w:val="Block Text"/>
    <w:basedOn w:val="a"/>
    <w:rsid w:val="00FA5D39"/>
    <w:pPr>
      <w:overflowPunct w:val="0"/>
      <w:autoSpaceDE w:val="0"/>
      <w:autoSpaceDN w:val="0"/>
      <w:adjustRightInd w:val="0"/>
      <w:spacing w:after="0" w:line="240" w:lineRule="auto"/>
      <w:ind w:left="225" w:right="-1" w:firstLine="0"/>
      <w:jc w:val="left"/>
      <w:textAlignment w:val="baseline"/>
    </w:pPr>
    <w:rPr>
      <w:color w:val="auto"/>
      <w:sz w:val="28"/>
      <w:szCs w:val="20"/>
    </w:rPr>
  </w:style>
  <w:style w:type="paragraph" w:styleId="26">
    <w:name w:val="Body Text 2"/>
    <w:basedOn w:val="a"/>
    <w:link w:val="27"/>
    <w:rsid w:val="00FA5D39"/>
    <w:pPr>
      <w:overflowPunct w:val="0"/>
      <w:autoSpaceDE w:val="0"/>
      <w:autoSpaceDN w:val="0"/>
      <w:adjustRightInd w:val="0"/>
      <w:spacing w:after="0" w:line="240" w:lineRule="auto"/>
      <w:ind w:left="0" w:firstLine="0"/>
      <w:jc w:val="left"/>
      <w:textAlignment w:val="baseline"/>
    </w:pPr>
    <w:rPr>
      <w:color w:val="auto"/>
      <w:sz w:val="24"/>
      <w:szCs w:val="20"/>
    </w:rPr>
  </w:style>
  <w:style w:type="character" w:customStyle="1" w:styleId="27">
    <w:name w:val="Основной текст 2 Знак"/>
    <w:basedOn w:val="a0"/>
    <w:link w:val="26"/>
    <w:rsid w:val="00FA5D39"/>
    <w:rPr>
      <w:rFonts w:ascii="Times New Roman" w:eastAsia="Times New Roman" w:hAnsi="Times New Roman" w:cs="Times New Roman"/>
      <w:sz w:val="24"/>
      <w:szCs w:val="20"/>
    </w:rPr>
  </w:style>
  <w:style w:type="paragraph" w:styleId="af3">
    <w:name w:val="caption"/>
    <w:basedOn w:val="a"/>
    <w:next w:val="a"/>
    <w:qFormat/>
    <w:rsid w:val="00FA5D39"/>
    <w:pPr>
      <w:tabs>
        <w:tab w:val="left" w:pos="0"/>
        <w:tab w:val="left" w:pos="7277"/>
      </w:tabs>
      <w:spacing w:before="240" w:after="0" w:line="360" w:lineRule="auto"/>
      <w:ind w:left="0" w:firstLine="680"/>
      <w:jc w:val="left"/>
    </w:pPr>
    <w:rPr>
      <w:color w:val="auto"/>
      <w:sz w:val="28"/>
      <w:szCs w:val="28"/>
    </w:rPr>
  </w:style>
  <w:style w:type="paragraph" w:styleId="af4">
    <w:name w:val="Title"/>
    <w:basedOn w:val="a"/>
    <w:link w:val="af5"/>
    <w:qFormat/>
    <w:rsid w:val="00173D10"/>
    <w:pPr>
      <w:spacing w:after="0" w:line="240" w:lineRule="auto"/>
      <w:ind w:left="0" w:firstLine="0"/>
      <w:jc w:val="left"/>
    </w:pPr>
    <w:rPr>
      <w:bCs/>
      <w:color w:val="auto"/>
      <w:sz w:val="24"/>
      <w:szCs w:val="24"/>
    </w:rPr>
  </w:style>
  <w:style w:type="character" w:customStyle="1" w:styleId="af5">
    <w:name w:val="Заголовок Знак"/>
    <w:basedOn w:val="a0"/>
    <w:link w:val="af4"/>
    <w:rsid w:val="00173D10"/>
    <w:rPr>
      <w:rFonts w:ascii="Times New Roman" w:eastAsia="Times New Roman" w:hAnsi="Times New Roman" w:cs="Times New Roman"/>
      <w:bCs/>
      <w:sz w:val="24"/>
      <w:szCs w:val="24"/>
    </w:rPr>
  </w:style>
  <w:style w:type="paragraph" w:styleId="HTML">
    <w:name w:val="HTML Preformatted"/>
    <w:basedOn w:val="a"/>
    <w:link w:val="HTML0"/>
    <w:rsid w:val="00FA5D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hAnsi="Courier New"/>
      <w:color w:val="auto"/>
      <w:szCs w:val="20"/>
    </w:rPr>
  </w:style>
  <w:style w:type="character" w:customStyle="1" w:styleId="HTML0">
    <w:name w:val="Стандартный HTML Знак"/>
    <w:basedOn w:val="a0"/>
    <w:link w:val="HTML"/>
    <w:rsid w:val="00FA5D39"/>
    <w:rPr>
      <w:rFonts w:ascii="Courier New" w:eastAsia="Times New Roman" w:hAnsi="Courier New" w:cs="Times New Roman"/>
      <w:sz w:val="20"/>
      <w:szCs w:val="20"/>
    </w:rPr>
  </w:style>
  <w:style w:type="character" w:customStyle="1" w:styleId="28">
    <w:name w:val="Алс к2 текст курсив Знак Знак"/>
    <w:rsid w:val="00FA5D39"/>
    <w:rPr>
      <w:bCs/>
      <w:i/>
      <w:lang w:val="ru-RU" w:eastAsia="ru-RU" w:bidi="ar-SA"/>
    </w:rPr>
  </w:style>
  <w:style w:type="paragraph" w:customStyle="1" w:styleId="37">
    <w:name w:val="Алс з3 заголовок"/>
    <w:next w:val="ac"/>
    <w:rsid w:val="00FA5D39"/>
    <w:pPr>
      <w:keepNext/>
      <w:widowControl w:val="0"/>
      <w:spacing w:before="240" w:after="120" w:line="240" w:lineRule="auto"/>
      <w:ind w:left="568" w:hanging="284"/>
      <w:outlineLvl w:val="2"/>
    </w:pPr>
    <w:rPr>
      <w:rFonts w:ascii="Times New Roman" w:eastAsia="Times New Roman" w:hAnsi="Times New Roman" w:cs="Times New Roman"/>
      <w:b/>
      <w:bCs/>
      <w:sz w:val="24"/>
      <w:szCs w:val="16"/>
    </w:rPr>
  </w:style>
  <w:style w:type="paragraph" w:customStyle="1" w:styleId="12">
    <w:name w:val="Алс з1 заголовок Знак"/>
    <w:next w:val="ac"/>
    <w:rsid w:val="00FA5D39"/>
    <w:pPr>
      <w:keepNext/>
      <w:widowControl w:val="0"/>
      <w:spacing w:before="480" w:after="240" w:line="240" w:lineRule="auto"/>
      <w:ind w:left="794" w:hanging="510"/>
      <w:outlineLvl w:val="0"/>
    </w:pPr>
    <w:rPr>
      <w:rFonts w:ascii="Times New Roman" w:eastAsia="Times New Roman" w:hAnsi="Times New Roman" w:cs="Times New Roman"/>
      <w:b/>
      <w:sz w:val="32"/>
      <w:szCs w:val="20"/>
    </w:rPr>
  </w:style>
  <w:style w:type="paragraph" w:customStyle="1" w:styleId="13">
    <w:name w:val="Алс к1 текст курсив Знак"/>
    <w:next w:val="29"/>
    <w:rsid w:val="00FA5D39"/>
    <w:pPr>
      <w:widowControl w:val="0"/>
      <w:spacing w:before="120" w:after="0" w:line="240" w:lineRule="auto"/>
      <w:ind w:firstLine="284"/>
      <w:jc w:val="both"/>
    </w:pPr>
    <w:rPr>
      <w:rFonts w:ascii="Times New Roman" w:eastAsia="Times New Roman" w:hAnsi="Times New Roman" w:cs="Times New Roman"/>
      <w:bCs/>
      <w:i/>
      <w:sz w:val="20"/>
      <w:szCs w:val="20"/>
    </w:rPr>
  </w:style>
  <w:style w:type="paragraph" w:customStyle="1" w:styleId="29">
    <w:name w:val="Алс к2 текст курсив Знак"/>
    <w:next w:val="34"/>
    <w:rsid w:val="00FA5D39"/>
    <w:pPr>
      <w:widowControl w:val="0"/>
      <w:spacing w:after="0" w:line="240" w:lineRule="auto"/>
      <w:ind w:firstLine="284"/>
      <w:jc w:val="both"/>
    </w:pPr>
    <w:rPr>
      <w:rFonts w:ascii="Times New Roman" w:eastAsia="Times New Roman" w:hAnsi="Times New Roman" w:cs="Times New Roman"/>
      <w:bCs/>
      <w:i/>
      <w:sz w:val="20"/>
      <w:szCs w:val="20"/>
    </w:rPr>
  </w:style>
  <w:style w:type="character" w:customStyle="1" w:styleId="af6">
    <w:name w:val="Алс текст Знак Знак"/>
    <w:rsid w:val="00FA5D39"/>
    <w:rPr>
      <w:bCs/>
      <w:lang w:val="ru-RU" w:eastAsia="ru-RU" w:bidi="ar-SA"/>
    </w:rPr>
  </w:style>
  <w:style w:type="character" w:customStyle="1" w:styleId="2a">
    <w:name w:val="Алс з2 заголовок Знак Знак"/>
    <w:rsid w:val="00FA5D39"/>
    <w:rPr>
      <w:b/>
      <w:sz w:val="28"/>
      <w:lang w:val="ru-RU" w:eastAsia="ru-RU" w:bidi="ar-SA"/>
    </w:rPr>
  </w:style>
  <w:style w:type="character" w:customStyle="1" w:styleId="14">
    <w:name w:val="Алс з1 заголовок Знак Знак"/>
    <w:rsid w:val="00FA5D39"/>
    <w:rPr>
      <w:b/>
      <w:sz w:val="32"/>
      <w:lang w:val="ru-RU" w:eastAsia="ru-RU" w:bidi="ar-SA"/>
    </w:rPr>
  </w:style>
  <w:style w:type="character" w:customStyle="1" w:styleId="15">
    <w:name w:val="Алс к1 текст курсив Знак Знак"/>
    <w:rsid w:val="00FA5D39"/>
    <w:rPr>
      <w:bCs/>
      <w:i/>
      <w:lang w:val="ru-RU" w:eastAsia="ru-RU" w:bidi="ar-SA"/>
    </w:rPr>
  </w:style>
  <w:style w:type="character" w:customStyle="1" w:styleId="Als13hebr">
    <w:name w:val="Als 13 hebr"/>
    <w:rsid w:val="00FA5D39"/>
    <w:rPr>
      <w:rFonts w:ascii="SiddurD" w:hAnsi="SiddurD" w:cs="SiddurD"/>
      <w:bCs/>
      <w:color w:val="auto"/>
      <w:spacing w:val="10"/>
      <w:w w:val="100"/>
      <w:kern w:val="40"/>
      <w:position w:val="0"/>
      <w:sz w:val="26"/>
      <w:szCs w:val="26"/>
      <w:u w:val="none"/>
      <w:effect w:val="none"/>
      <w:lang w:val="en-US" w:eastAsia="ru-RU" w:bidi="ar-SA"/>
    </w:rPr>
  </w:style>
  <w:style w:type="paragraph" w:customStyle="1" w:styleId="00">
    <w:name w:val="Алс ф0 формула"/>
    <w:next w:val="a"/>
    <w:rsid w:val="00FA5D39"/>
    <w:pPr>
      <w:spacing w:before="120" w:after="120" w:line="240" w:lineRule="auto"/>
      <w:jc w:val="center"/>
    </w:pPr>
    <w:rPr>
      <w:rFonts w:ascii="Times New Roman" w:eastAsia="Times New Roman" w:hAnsi="Times New Roman" w:cs="Times New Roman"/>
      <w:bCs/>
      <w:sz w:val="20"/>
      <w:szCs w:val="20"/>
    </w:rPr>
  </w:style>
  <w:style w:type="paragraph" w:customStyle="1" w:styleId="af7">
    <w:name w:val="Алс фт формула текст"/>
    <w:next w:val="a"/>
    <w:rsid w:val="00FA5D39"/>
    <w:pPr>
      <w:spacing w:after="0" w:line="240" w:lineRule="auto"/>
    </w:pPr>
    <w:rPr>
      <w:rFonts w:ascii="Times New Roman" w:eastAsia="Times New Roman" w:hAnsi="Times New Roman" w:cs="Times New Roman"/>
      <w:bCs/>
      <w:sz w:val="20"/>
      <w:szCs w:val="20"/>
    </w:rPr>
  </w:style>
  <w:style w:type="character" w:styleId="af8">
    <w:name w:val="Hyperlink"/>
    <w:uiPriority w:val="99"/>
    <w:rsid w:val="00FA5D39"/>
    <w:rPr>
      <w:color w:val="0000FF"/>
      <w:u w:val="single"/>
    </w:rPr>
  </w:style>
  <w:style w:type="character" w:styleId="af9">
    <w:name w:val="FollowedHyperlink"/>
    <w:rsid w:val="00FA5D39"/>
    <w:rPr>
      <w:color w:val="800080"/>
      <w:u w:val="single"/>
    </w:rPr>
  </w:style>
  <w:style w:type="paragraph" w:styleId="afa">
    <w:name w:val="Document Map"/>
    <w:basedOn w:val="a"/>
    <w:link w:val="afb"/>
    <w:rsid w:val="00FA5D39"/>
    <w:pPr>
      <w:shd w:val="clear" w:color="auto" w:fill="000080"/>
      <w:overflowPunct w:val="0"/>
      <w:autoSpaceDE w:val="0"/>
      <w:autoSpaceDN w:val="0"/>
      <w:adjustRightInd w:val="0"/>
      <w:spacing w:after="0" w:line="240" w:lineRule="auto"/>
      <w:ind w:left="0" w:firstLine="0"/>
      <w:jc w:val="left"/>
      <w:textAlignment w:val="baseline"/>
    </w:pPr>
    <w:rPr>
      <w:rFonts w:ascii="Tahoma" w:hAnsi="Tahoma"/>
      <w:color w:val="auto"/>
      <w:szCs w:val="20"/>
    </w:rPr>
  </w:style>
  <w:style w:type="character" w:customStyle="1" w:styleId="afb">
    <w:name w:val="Схема документа Знак"/>
    <w:basedOn w:val="a0"/>
    <w:link w:val="afa"/>
    <w:rsid w:val="00FA5D39"/>
    <w:rPr>
      <w:rFonts w:ascii="Tahoma" w:eastAsia="Times New Roman" w:hAnsi="Tahoma" w:cs="Times New Roman"/>
      <w:sz w:val="20"/>
      <w:szCs w:val="20"/>
      <w:shd w:val="clear" w:color="auto" w:fill="000080"/>
    </w:rPr>
  </w:style>
  <w:style w:type="paragraph" w:styleId="16">
    <w:name w:val="toc 1"/>
    <w:basedOn w:val="a"/>
    <w:next w:val="a"/>
    <w:autoRedefine/>
    <w:rsid w:val="00FA5D39"/>
    <w:pPr>
      <w:overflowPunct w:val="0"/>
      <w:autoSpaceDE w:val="0"/>
      <w:autoSpaceDN w:val="0"/>
      <w:adjustRightInd w:val="0"/>
      <w:spacing w:after="0" w:line="240" w:lineRule="auto"/>
      <w:ind w:left="0" w:firstLine="0"/>
      <w:jc w:val="left"/>
      <w:textAlignment w:val="baseline"/>
    </w:pPr>
    <w:rPr>
      <w:color w:val="auto"/>
      <w:szCs w:val="20"/>
    </w:rPr>
  </w:style>
  <w:style w:type="paragraph" w:styleId="2b">
    <w:name w:val="toc 2"/>
    <w:basedOn w:val="a"/>
    <w:next w:val="a"/>
    <w:autoRedefine/>
    <w:rsid w:val="00FA5D39"/>
    <w:pPr>
      <w:overflowPunct w:val="0"/>
      <w:autoSpaceDE w:val="0"/>
      <w:autoSpaceDN w:val="0"/>
      <w:adjustRightInd w:val="0"/>
      <w:spacing w:after="0" w:line="240" w:lineRule="auto"/>
      <w:ind w:left="200" w:firstLine="0"/>
      <w:jc w:val="left"/>
      <w:textAlignment w:val="baseline"/>
    </w:pPr>
    <w:rPr>
      <w:color w:val="auto"/>
      <w:szCs w:val="20"/>
    </w:rPr>
  </w:style>
  <w:style w:type="paragraph" w:styleId="38">
    <w:name w:val="toc 3"/>
    <w:basedOn w:val="a"/>
    <w:next w:val="a"/>
    <w:autoRedefine/>
    <w:rsid w:val="00FA5D39"/>
    <w:pPr>
      <w:overflowPunct w:val="0"/>
      <w:autoSpaceDE w:val="0"/>
      <w:autoSpaceDN w:val="0"/>
      <w:adjustRightInd w:val="0"/>
      <w:spacing w:after="0" w:line="240" w:lineRule="auto"/>
      <w:ind w:left="400" w:firstLine="0"/>
      <w:jc w:val="left"/>
      <w:textAlignment w:val="baseline"/>
    </w:pPr>
    <w:rPr>
      <w:color w:val="auto"/>
      <w:szCs w:val="20"/>
    </w:rPr>
  </w:style>
  <w:style w:type="paragraph" w:styleId="afc">
    <w:name w:val="Normal (Web)"/>
    <w:basedOn w:val="a"/>
    <w:uiPriority w:val="99"/>
    <w:rsid w:val="00FA5D39"/>
    <w:pPr>
      <w:spacing w:before="100" w:beforeAutospacing="1" w:after="100" w:afterAutospacing="1" w:line="240" w:lineRule="auto"/>
      <w:ind w:left="0" w:firstLine="0"/>
      <w:jc w:val="left"/>
    </w:pPr>
    <w:rPr>
      <w:color w:val="auto"/>
      <w:sz w:val="24"/>
      <w:szCs w:val="24"/>
    </w:rPr>
  </w:style>
  <w:style w:type="paragraph" w:customStyle="1" w:styleId="afd">
    <w:name w:val="Алс рп рисунок подпись"/>
    <w:next w:val="a"/>
    <w:rsid w:val="00FA5D39"/>
    <w:pPr>
      <w:suppressAutoHyphens/>
      <w:spacing w:after="120" w:line="240" w:lineRule="auto"/>
      <w:jc w:val="center"/>
    </w:pPr>
    <w:rPr>
      <w:rFonts w:ascii="Times New Roman" w:eastAsia="Times New Roman" w:hAnsi="Times New Roman" w:cs="Times New Roman"/>
      <w:bCs/>
      <w:sz w:val="20"/>
      <w:szCs w:val="20"/>
    </w:rPr>
  </w:style>
  <w:style w:type="paragraph" w:customStyle="1" w:styleId="afe">
    <w:name w:val="Алс рисунок"/>
    <w:next w:val="afd"/>
    <w:rsid w:val="00FA5D39"/>
    <w:pPr>
      <w:keepNext/>
      <w:widowControl w:val="0"/>
      <w:suppressAutoHyphens/>
      <w:spacing w:after="120" w:line="240" w:lineRule="auto"/>
      <w:jc w:val="center"/>
    </w:pPr>
    <w:rPr>
      <w:rFonts w:ascii="Times New Roman" w:eastAsia="Times New Roman" w:hAnsi="Times New Roman" w:cs="Times New Roman"/>
      <w:bCs/>
      <w:sz w:val="20"/>
      <w:szCs w:val="20"/>
    </w:rPr>
  </w:style>
  <w:style w:type="character" w:customStyle="1" w:styleId="tgc">
    <w:name w:val="_tgc"/>
    <w:basedOn w:val="a0"/>
    <w:rsid w:val="00FA5D39"/>
  </w:style>
  <w:style w:type="character" w:styleId="aff">
    <w:name w:val="Strong"/>
    <w:basedOn w:val="a0"/>
    <w:uiPriority w:val="22"/>
    <w:qFormat/>
    <w:rsid w:val="00FA5D39"/>
    <w:rPr>
      <w:b/>
      <w:bCs/>
    </w:rPr>
  </w:style>
  <w:style w:type="character" w:customStyle="1" w:styleId="il">
    <w:name w:val="il"/>
    <w:basedOn w:val="a0"/>
    <w:rsid w:val="00FA5D39"/>
  </w:style>
  <w:style w:type="character" w:customStyle="1" w:styleId="aff0">
    <w:name w:val="Текст сноски Знак"/>
    <w:basedOn w:val="a0"/>
    <w:link w:val="aff1"/>
    <w:uiPriority w:val="99"/>
    <w:rsid w:val="00FA5D39"/>
    <w:rPr>
      <w:rFonts w:ascii="Times New Roman" w:eastAsia="Times New Roman" w:hAnsi="Times New Roman" w:cs="Times New Roman"/>
      <w:sz w:val="20"/>
      <w:szCs w:val="20"/>
    </w:rPr>
  </w:style>
  <w:style w:type="paragraph" w:styleId="aff1">
    <w:name w:val="footnote text"/>
    <w:basedOn w:val="a"/>
    <w:link w:val="aff0"/>
    <w:uiPriority w:val="99"/>
    <w:unhideWhenUsed/>
    <w:rsid w:val="00FA5D39"/>
    <w:pPr>
      <w:spacing w:after="0" w:line="240" w:lineRule="auto"/>
      <w:ind w:left="0" w:firstLine="0"/>
      <w:jc w:val="left"/>
    </w:pPr>
    <w:rPr>
      <w:color w:val="auto"/>
      <w:szCs w:val="20"/>
    </w:rPr>
  </w:style>
  <w:style w:type="character" w:customStyle="1" w:styleId="citation">
    <w:name w:val="citation"/>
    <w:basedOn w:val="a0"/>
    <w:rsid w:val="00FA5D39"/>
  </w:style>
  <w:style w:type="character" w:customStyle="1" w:styleId="reference-text">
    <w:name w:val="reference-text"/>
    <w:basedOn w:val="a0"/>
    <w:rsid w:val="00FA5D39"/>
  </w:style>
  <w:style w:type="character" w:customStyle="1" w:styleId="z3988">
    <w:name w:val="z3988"/>
    <w:basedOn w:val="a0"/>
    <w:rsid w:val="00FA5D39"/>
  </w:style>
  <w:style w:type="character" w:customStyle="1" w:styleId="mw-cite-backlink">
    <w:name w:val="mw-cite-backlink"/>
    <w:basedOn w:val="a0"/>
    <w:rsid w:val="00FA5D39"/>
  </w:style>
  <w:style w:type="character" w:customStyle="1" w:styleId="reference-accessdate">
    <w:name w:val="reference-accessdate"/>
    <w:basedOn w:val="a0"/>
    <w:rsid w:val="00FA5D39"/>
  </w:style>
  <w:style w:type="character" w:customStyle="1" w:styleId="nowrap">
    <w:name w:val="nowrap"/>
    <w:basedOn w:val="a0"/>
    <w:rsid w:val="00FA5D39"/>
  </w:style>
  <w:style w:type="character" w:customStyle="1" w:styleId="cs1-format">
    <w:name w:val="cs1-format"/>
    <w:basedOn w:val="a0"/>
    <w:rsid w:val="00FA5D39"/>
  </w:style>
  <w:style w:type="character" w:customStyle="1" w:styleId="cite-accessibility-label">
    <w:name w:val="cite-accessibility-label"/>
    <w:basedOn w:val="a0"/>
    <w:rsid w:val="00FA5D39"/>
  </w:style>
  <w:style w:type="character" w:customStyle="1" w:styleId="cs1-lock-free">
    <w:name w:val="cs1-lock-free"/>
    <w:basedOn w:val="a0"/>
    <w:rsid w:val="00FA5D39"/>
  </w:style>
  <w:style w:type="character" w:customStyle="1" w:styleId="mw-headline">
    <w:name w:val="mw-headline"/>
    <w:basedOn w:val="a0"/>
    <w:rsid w:val="00FA5D39"/>
  </w:style>
  <w:style w:type="character" w:customStyle="1" w:styleId="mw-editsection">
    <w:name w:val="mw-editsection"/>
    <w:basedOn w:val="a0"/>
    <w:rsid w:val="00FA5D39"/>
  </w:style>
  <w:style w:type="character" w:customStyle="1" w:styleId="mw-editsection-bracket">
    <w:name w:val="mw-editsection-bracket"/>
    <w:basedOn w:val="a0"/>
    <w:rsid w:val="00FA5D39"/>
  </w:style>
  <w:style w:type="character" w:customStyle="1" w:styleId="17">
    <w:name w:val="Неразрешенное упоминание1"/>
    <w:basedOn w:val="a0"/>
    <w:uiPriority w:val="99"/>
    <w:semiHidden/>
    <w:unhideWhenUsed/>
    <w:rsid w:val="0061786B"/>
    <w:rPr>
      <w:color w:val="605E5C"/>
      <w:shd w:val="clear" w:color="auto" w:fill="E1DFDD"/>
    </w:rPr>
  </w:style>
  <w:style w:type="character" w:styleId="aff2">
    <w:name w:val="footnote reference"/>
    <w:basedOn w:val="a0"/>
    <w:uiPriority w:val="99"/>
    <w:unhideWhenUsed/>
    <w:rsid w:val="00816941"/>
    <w:rPr>
      <w:vertAlign w:val="superscript"/>
    </w:rPr>
  </w:style>
  <w:style w:type="character" w:styleId="HTML1">
    <w:name w:val="HTML Cite"/>
    <w:basedOn w:val="a0"/>
    <w:uiPriority w:val="99"/>
    <w:unhideWhenUsed/>
    <w:rsid w:val="00816941"/>
    <w:rPr>
      <w:i/>
      <w:iCs/>
    </w:rPr>
  </w:style>
  <w:style w:type="character" w:styleId="aff3">
    <w:name w:val="Subtle Emphasis"/>
    <w:basedOn w:val="a0"/>
    <w:uiPriority w:val="19"/>
    <w:qFormat/>
    <w:rsid w:val="00816941"/>
    <w:rPr>
      <w:i/>
      <w:iCs/>
      <w:color w:val="808080" w:themeColor="text1" w:themeTint="7F"/>
    </w:rPr>
  </w:style>
  <w:style w:type="table" w:styleId="aff4">
    <w:name w:val="Table Grid"/>
    <w:basedOn w:val="a1"/>
    <w:uiPriority w:val="59"/>
    <w:rsid w:val="0081694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88095CB421E4E02BDC9682AFEE1723A">
    <w:name w:val="088095CB421E4E02BDC9682AFEE1723A"/>
    <w:rsid w:val="00AC161B"/>
    <w:pPr>
      <w:spacing w:after="200" w:line="276" w:lineRule="auto"/>
    </w:pPr>
  </w:style>
  <w:style w:type="character" w:customStyle="1" w:styleId="sku">
    <w:name w:val="sku"/>
    <w:basedOn w:val="a0"/>
    <w:rsid w:val="00875F59"/>
  </w:style>
  <w:style w:type="character" w:customStyle="1" w:styleId="skuwrapper">
    <w:name w:val="sku_wrapper"/>
    <w:basedOn w:val="a0"/>
    <w:rsid w:val="00875F59"/>
  </w:style>
  <w:style w:type="paragraph" w:customStyle="1" w:styleId="modal-close">
    <w:name w:val="modal-close"/>
    <w:basedOn w:val="a"/>
    <w:rsid w:val="00F44DB3"/>
    <w:pPr>
      <w:spacing w:before="100" w:beforeAutospacing="1" w:after="100" w:afterAutospacing="1" w:line="240" w:lineRule="auto"/>
      <w:ind w:left="0" w:firstLine="0"/>
      <w:jc w:val="left"/>
      <w:textAlignment w:val="top"/>
    </w:pPr>
    <w:rPr>
      <w:color w:val="auto"/>
      <w:sz w:val="2"/>
      <w:szCs w:val="2"/>
    </w:rPr>
  </w:style>
  <w:style w:type="paragraph" w:customStyle="1" w:styleId="delete">
    <w:name w:val="delete"/>
    <w:basedOn w:val="a"/>
    <w:rsid w:val="00F44DB3"/>
    <w:pPr>
      <w:spacing w:before="100" w:beforeAutospacing="1" w:after="100" w:afterAutospacing="1" w:line="240" w:lineRule="auto"/>
      <w:ind w:left="0" w:firstLine="0"/>
      <w:jc w:val="left"/>
      <w:textAlignment w:val="top"/>
    </w:pPr>
    <w:rPr>
      <w:color w:val="auto"/>
      <w:sz w:val="2"/>
      <w:szCs w:val="2"/>
    </w:rPr>
  </w:style>
  <w:style w:type="paragraph" w:customStyle="1" w:styleId="pagination-previous">
    <w:name w:val="pagination-previous"/>
    <w:basedOn w:val="a"/>
    <w:rsid w:val="00F44DB3"/>
    <w:pPr>
      <w:spacing w:before="100" w:beforeAutospacing="1" w:after="100" w:afterAutospacing="1" w:line="240" w:lineRule="auto"/>
      <w:ind w:left="0" w:firstLine="0"/>
      <w:jc w:val="center"/>
      <w:textAlignment w:val="top"/>
    </w:pPr>
    <w:rPr>
      <w:color w:val="2D2D2D"/>
      <w:sz w:val="24"/>
      <w:szCs w:val="24"/>
    </w:rPr>
  </w:style>
  <w:style w:type="paragraph" w:customStyle="1" w:styleId="pagination-next">
    <w:name w:val="pagination-next"/>
    <w:basedOn w:val="a"/>
    <w:rsid w:val="00F44DB3"/>
    <w:pPr>
      <w:spacing w:before="100" w:beforeAutospacing="1" w:after="100" w:afterAutospacing="1" w:line="240" w:lineRule="auto"/>
      <w:ind w:left="0" w:firstLine="0"/>
      <w:jc w:val="center"/>
      <w:textAlignment w:val="top"/>
    </w:pPr>
    <w:rPr>
      <w:color w:val="2D2D2D"/>
      <w:sz w:val="24"/>
      <w:szCs w:val="24"/>
    </w:rPr>
  </w:style>
  <w:style w:type="paragraph" w:customStyle="1" w:styleId="pagination-link">
    <w:name w:val="pagination-link"/>
    <w:basedOn w:val="a"/>
    <w:rsid w:val="00F44DB3"/>
    <w:pPr>
      <w:spacing w:before="100" w:beforeAutospacing="1" w:after="100" w:afterAutospacing="1" w:line="240" w:lineRule="auto"/>
      <w:ind w:left="0" w:firstLine="0"/>
      <w:jc w:val="center"/>
      <w:textAlignment w:val="top"/>
    </w:pPr>
    <w:rPr>
      <w:color w:val="2D2D2D"/>
      <w:sz w:val="24"/>
      <w:szCs w:val="24"/>
    </w:rPr>
  </w:style>
  <w:style w:type="paragraph" w:customStyle="1" w:styleId="pagination-ellipsis">
    <w:name w:val="pagination-ellipsis"/>
    <w:basedOn w:val="a"/>
    <w:rsid w:val="00F44DB3"/>
    <w:pPr>
      <w:spacing w:before="100" w:beforeAutospacing="1" w:after="100" w:afterAutospacing="1" w:line="240" w:lineRule="auto"/>
      <w:ind w:left="0" w:firstLine="0"/>
      <w:jc w:val="center"/>
      <w:textAlignment w:val="top"/>
    </w:pPr>
    <w:rPr>
      <w:color w:val="999999"/>
      <w:sz w:val="24"/>
      <w:szCs w:val="24"/>
    </w:rPr>
  </w:style>
  <w:style w:type="paragraph" w:customStyle="1" w:styleId="file-cta">
    <w:name w:val="file-cta"/>
    <w:basedOn w:val="a"/>
    <w:rsid w:val="00F44DB3"/>
    <w:pPr>
      <w:shd w:val="clear" w:color="auto" w:fill="F5F5F5"/>
      <w:spacing w:before="100" w:beforeAutospacing="1" w:after="100" w:afterAutospacing="1" w:line="240" w:lineRule="auto"/>
      <w:ind w:left="0" w:firstLine="0"/>
      <w:jc w:val="left"/>
      <w:textAlignment w:val="top"/>
    </w:pPr>
    <w:rPr>
      <w:color w:val="333333"/>
      <w:sz w:val="24"/>
      <w:szCs w:val="24"/>
    </w:rPr>
  </w:style>
  <w:style w:type="paragraph" w:customStyle="1" w:styleId="file-name">
    <w:name w:val="file-name"/>
    <w:basedOn w:val="a"/>
    <w:rsid w:val="00F44DB3"/>
    <w:pPr>
      <w:pBdr>
        <w:top w:val="single" w:sz="6" w:space="0" w:color="CCCCCC"/>
        <w:left w:val="single" w:sz="2" w:space="12" w:color="CCCCCC"/>
        <w:bottom w:val="single" w:sz="6" w:space="0" w:color="CCCCCC"/>
        <w:right w:val="single" w:sz="6" w:space="12" w:color="CCCCCC"/>
      </w:pBdr>
      <w:spacing w:before="100" w:beforeAutospacing="1" w:after="100" w:afterAutospacing="1" w:line="240" w:lineRule="auto"/>
      <w:ind w:left="0" w:firstLine="0"/>
      <w:jc w:val="left"/>
      <w:textAlignment w:val="top"/>
    </w:pPr>
    <w:rPr>
      <w:color w:val="auto"/>
      <w:sz w:val="24"/>
      <w:szCs w:val="24"/>
    </w:rPr>
  </w:style>
  <w:style w:type="paragraph" w:customStyle="1" w:styleId="input">
    <w:name w:val="input"/>
    <w:basedOn w:val="a"/>
    <w:rsid w:val="00F44DB3"/>
    <w:pPr>
      <w:shd w:val="clear" w:color="auto" w:fill="FFFFFF"/>
      <w:spacing w:before="100" w:beforeAutospacing="1" w:after="100" w:afterAutospacing="1" w:line="240" w:lineRule="auto"/>
      <w:ind w:left="0" w:firstLine="0"/>
      <w:jc w:val="left"/>
      <w:textAlignment w:val="top"/>
    </w:pPr>
    <w:rPr>
      <w:color w:val="2D2D2D"/>
      <w:sz w:val="24"/>
      <w:szCs w:val="24"/>
    </w:rPr>
  </w:style>
  <w:style w:type="paragraph" w:customStyle="1" w:styleId="textarea">
    <w:name w:val="textarea"/>
    <w:basedOn w:val="a"/>
    <w:rsid w:val="00F44DB3"/>
    <w:pPr>
      <w:shd w:val="clear" w:color="auto" w:fill="FFFFFF"/>
      <w:spacing w:before="100" w:beforeAutospacing="1" w:after="100" w:afterAutospacing="1" w:line="240" w:lineRule="auto"/>
      <w:ind w:left="0" w:firstLine="0"/>
      <w:jc w:val="left"/>
      <w:textAlignment w:val="top"/>
    </w:pPr>
    <w:rPr>
      <w:color w:val="2D2D2D"/>
      <w:sz w:val="24"/>
      <w:szCs w:val="24"/>
    </w:rPr>
  </w:style>
  <w:style w:type="paragraph" w:customStyle="1" w:styleId="button">
    <w:name w:val="button"/>
    <w:basedOn w:val="a"/>
    <w:rsid w:val="00F44DB3"/>
    <w:pPr>
      <w:shd w:val="clear" w:color="auto" w:fill="FFFFFF"/>
      <w:spacing w:before="100" w:beforeAutospacing="1" w:after="100" w:afterAutospacing="1" w:line="240" w:lineRule="auto"/>
      <w:ind w:left="0" w:firstLine="0"/>
      <w:jc w:val="center"/>
      <w:textAlignment w:val="top"/>
    </w:pPr>
    <w:rPr>
      <w:color w:val="2D2D2D"/>
      <w:sz w:val="24"/>
      <w:szCs w:val="24"/>
    </w:rPr>
  </w:style>
  <w:style w:type="paragraph" w:customStyle="1" w:styleId="box">
    <w:name w:val="box"/>
    <w:basedOn w:val="a"/>
    <w:rsid w:val="00F44DB3"/>
    <w:pPr>
      <w:shd w:val="clear" w:color="auto" w:fill="FFFFFF"/>
      <w:spacing w:before="100" w:beforeAutospacing="1" w:after="100" w:afterAutospacing="1" w:line="240" w:lineRule="auto"/>
      <w:ind w:left="0" w:firstLine="0"/>
      <w:jc w:val="left"/>
    </w:pPr>
    <w:rPr>
      <w:color w:val="333333"/>
      <w:sz w:val="24"/>
      <w:szCs w:val="24"/>
    </w:rPr>
  </w:style>
  <w:style w:type="paragraph" w:customStyle="1" w:styleId="buttondisabled">
    <w:name w:val="button[disabled]"/>
    <w:basedOn w:val="a"/>
    <w:rsid w:val="00F44DB3"/>
    <w:pPr>
      <w:shd w:val="clear" w:color="auto" w:fill="FFFFFF"/>
      <w:spacing w:before="100" w:beforeAutospacing="1" w:after="100" w:afterAutospacing="1" w:line="240" w:lineRule="auto"/>
      <w:ind w:left="0" w:firstLine="0"/>
      <w:jc w:val="left"/>
    </w:pPr>
    <w:rPr>
      <w:color w:val="auto"/>
      <w:sz w:val="24"/>
      <w:szCs w:val="24"/>
    </w:rPr>
  </w:style>
  <w:style w:type="paragraph" w:customStyle="1" w:styleId="container">
    <w:name w:val="container"/>
    <w:basedOn w:val="a"/>
    <w:rsid w:val="00F44DB3"/>
    <w:pPr>
      <w:spacing w:after="0" w:line="240" w:lineRule="auto"/>
      <w:ind w:left="0" w:firstLine="0"/>
      <w:jc w:val="left"/>
    </w:pPr>
    <w:rPr>
      <w:color w:val="auto"/>
      <w:sz w:val="24"/>
      <w:szCs w:val="24"/>
    </w:rPr>
  </w:style>
  <w:style w:type="paragraph" w:customStyle="1" w:styleId="inputdisabled">
    <w:name w:val="input[disabled]"/>
    <w:basedOn w:val="a"/>
    <w:rsid w:val="00F44DB3"/>
    <w:pPr>
      <w:shd w:val="clear" w:color="auto" w:fill="F5F5F5"/>
      <w:spacing w:before="100" w:beforeAutospacing="1" w:after="100" w:afterAutospacing="1" w:line="240" w:lineRule="auto"/>
      <w:ind w:left="0" w:firstLine="0"/>
      <w:jc w:val="left"/>
    </w:pPr>
    <w:rPr>
      <w:color w:val="757575"/>
      <w:sz w:val="24"/>
      <w:szCs w:val="24"/>
    </w:rPr>
  </w:style>
  <w:style w:type="paragraph" w:customStyle="1" w:styleId="textareadisabled">
    <w:name w:val="textarea[disabled]"/>
    <w:basedOn w:val="a"/>
    <w:rsid w:val="00F44DB3"/>
    <w:pPr>
      <w:shd w:val="clear" w:color="auto" w:fill="F5F5F5"/>
      <w:spacing w:before="100" w:beforeAutospacing="1" w:after="100" w:afterAutospacing="1" w:line="240" w:lineRule="auto"/>
      <w:ind w:left="0" w:firstLine="0"/>
      <w:jc w:val="left"/>
    </w:pPr>
    <w:rPr>
      <w:color w:val="757575"/>
      <w:sz w:val="24"/>
      <w:szCs w:val="24"/>
    </w:rPr>
  </w:style>
  <w:style w:type="paragraph" w:customStyle="1" w:styleId="checkbox">
    <w:name w:val="checkbox"/>
    <w:basedOn w:val="a"/>
    <w:rsid w:val="00F44DB3"/>
    <w:pPr>
      <w:spacing w:before="100" w:beforeAutospacing="1" w:after="100" w:afterAutospacing="1" w:line="240" w:lineRule="auto"/>
      <w:ind w:left="0" w:firstLine="0"/>
      <w:jc w:val="left"/>
    </w:pPr>
    <w:rPr>
      <w:color w:val="auto"/>
      <w:sz w:val="24"/>
      <w:szCs w:val="24"/>
    </w:rPr>
  </w:style>
  <w:style w:type="paragraph" w:customStyle="1" w:styleId="radio">
    <w:name w:val="radio"/>
    <w:basedOn w:val="a"/>
    <w:rsid w:val="00F44DB3"/>
    <w:pPr>
      <w:spacing w:before="100" w:beforeAutospacing="1" w:after="100" w:afterAutospacing="1" w:line="240" w:lineRule="auto"/>
      <w:ind w:left="0" w:firstLine="0"/>
      <w:jc w:val="left"/>
    </w:pPr>
    <w:rPr>
      <w:color w:val="auto"/>
      <w:sz w:val="24"/>
      <w:szCs w:val="24"/>
    </w:rPr>
  </w:style>
  <w:style w:type="paragraph" w:customStyle="1" w:styleId="checkboxdisabled">
    <w:name w:val="checkbox[disabled]"/>
    <w:basedOn w:val="a"/>
    <w:rsid w:val="00F44DB3"/>
    <w:pPr>
      <w:spacing w:before="100" w:beforeAutospacing="1" w:after="100" w:afterAutospacing="1" w:line="240" w:lineRule="auto"/>
      <w:ind w:left="0" w:firstLine="0"/>
      <w:jc w:val="left"/>
    </w:pPr>
    <w:rPr>
      <w:color w:val="757575"/>
      <w:sz w:val="24"/>
      <w:szCs w:val="24"/>
    </w:rPr>
  </w:style>
  <w:style w:type="paragraph" w:customStyle="1" w:styleId="radiodisabled">
    <w:name w:val="radio[disabled]"/>
    <w:basedOn w:val="a"/>
    <w:rsid w:val="00F44DB3"/>
    <w:pPr>
      <w:spacing w:before="100" w:beforeAutospacing="1" w:after="100" w:afterAutospacing="1" w:line="240" w:lineRule="auto"/>
      <w:ind w:left="0" w:firstLine="0"/>
      <w:jc w:val="left"/>
    </w:pPr>
    <w:rPr>
      <w:color w:val="757575"/>
      <w:sz w:val="24"/>
      <w:szCs w:val="24"/>
    </w:rPr>
  </w:style>
  <w:style w:type="paragraph" w:customStyle="1" w:styleId="select">
    <w:name w:val="select"/>
    <w:basedOn w:val="a"/>
    <w:rsid w:val="00F44DB3"/>
    <w:pPr>
      <w:spacing w:before="100" w:beforeAutospacing="1" w:after="100" w:afterAutospacing="1" w:line="240" w:lineRule="auto"/>
      <w:ind w:left="0" w:firstLine="0"/>
      <w:jc w:val="left"/>
      <w:textAlignment w:val="top"/>
    </w:pPr>
    <w:rPr>
      <w:color w:val="auto"/>
      <w:sz w:val="24"/>
      <w:szCs w:val="24"/>
    </w:rPr>
  </w:style>
  <w:style w:type="paragraph" w:customStyle="1" w:styleId="file-input">
    <w:name w:val="file-input"/>
    <w:basedOn w:val="a"/>
    <w:rsid w:val="00F44DB3"/>
    <w:pPr>
      <w:spacing w:before="100" w:beforeAutospacing="1" w:after="100" w:afterAutospacing="1" w:line="240" w:lineRule="auto"/>
      <w:ind w:left="0" w:firstLine="0"/>
      <w:jc w:val="left"/>
    </w:pPr>
    <w:rPr>
      <w:color w:val="auto"/>
      <w:sz w:val="24"/>
      <w:szCs w:val="24"/>
    </w:rPr>
  </w:style>
  <w:style w:type="paragraph" w:customStyle="1" w:styleId="file-icon">
    <w:name w:val="file-icon"/>
    <w:basedOn w:val="a"/>
    <w:rsid w:val="00F44DB3"/>
    <w:pPr>
      <w:spacing w:before="100" w:beforeAutospacing="1" w:after="100" w:afterAutospacing="1" w:line="240" w:lineRule="auto"/>
      <w:ind w:left="0" w:right="120" w:firstLine="0"/>
      <w:jc w:val="left"/>
    </w:pPr>
    <w:rPr>
      <w:color w:val="auto"/>
      <w:sz w:val="24"/>
      <w:szCs w:val="24"/>
    </w:rPr>
  </w:style>
  <w:style w:type="paragraph" w:customStyle="1" w:styleId="label">
    <w:name w:val="label"/>
    <w:basedOn w:val="a"/>
    <w:rsid w:val="00F44DB3"/>
    <w:pPr>
      <w:spacing w:before="100" w:beforeAutospacing="1" w:after="100" w:afterAutospacing="1" w:line="240" w:lineRule="auto"/>
      <w:ind w:left="0" w:firstLine="0"/>
      <w:jc w:val="left"/>
    </w:pPr>
    <w:rPr>
      <w:b/>
      <w:bCs/>
      <w:color w:val="2D2D2D"/>
      <w:sz w:val="24"/>
      <w:szCs w:val="24"/>
    </w:rPr>
  </w:style>
  <w:style w:type="paragraph" w:customStyle="1" w:styleId="help">
    <w:name w:val="help"/>
    <w:basedOn w:val="a"/>
    <w:rsid w:val="00F44DB3"/>
    <w:pPr>
      <w:spacing w:before="100" w:beforeAutospacing="1" w:after="100" w:afterAutospacing="1" w:line="240" w:lineRule="auto"/>
      <w:ind w:left="0" w:firstLine="0"/>
      <w:jc w:val="left"/>
    </w:pPr>
    <w:rPr>
      <w:rFonts w:ascii="Helvetica" w:hAnsi="Helvetica"/>
      <w:color w:val="auto"/>
      <w:sz w:val="24"/>
      <w:szCs w:val="24"/>
    </w:rPr>
  </w:style>
  <w:style w:type="paragraph" w:customStyle="1" w:styleId="control">
    <w:name w:val="control"/>
    <w:basedOn w:val="a"/>
    <w:rsid w:val="00F44DB3"/>
    <w:pPr>
      <w:spacing w:before="100" w:beforeAutospacing="1" w:after="100" w:afterAutospacing="1" w:line="240" w:lineRule="auto"/>
      <w:ind w:left="0" w:firstLine="0"/>
      <w:jc w:val="left"/>
    </w:pPr>
    <w:rPr>
      <w:color w:val="auto"/>
      <w:sz w:val="24"/>
      <w:szCs w:val="24"/>
    </w:rPr>
  </w:style>
  <w:style w:type="paragraph" w:customStyle="1" w:styleId="image">
    <w:name w:val="image"/>
    <w:basedOn w:val="a"/>
    <w:rsid w:val="00F44DB3"/>
    <w:pPr>
      <w:spacing w:before="100" w:beforeAutospacing="1" w:after="100" w:afterAutospacing="1" w:line="240" w:lineRule="auto"/>
      <w:ind w:left="0" w:firstLine="0"/>
      <w:jc w:val="left"/>
    </w:pPr>
    <w:rPr>
      <w:color w:val="auto"/>
      <w:sz w:val="24"/>
      <w:szCs w:val="24"/>
    </w:rPr>
  </w:style>
  <w:style w:type="paragraph" w:customStyle="1" w:styleId="notification">
    <w:name w:val="notification"/>
    <w:basedOn w:val="a"/>
    <w:rsid w:val="00F44DB3"/>
    <w:pPr>
      <w:shd w:val="clear" w:color="auto" w:fill="F5F5F5"/>
      <w:spacing w:before="100" w:beforeAutospacing="1" w:after="100" w:afterAutospacing="1" w:line="240" w:lineRule="auto"/>
      <w:ind w:left="0" w:firstLine="0"/>
      <w:jc w:val="left"/>
    </w:pPr>
    <w:rPr>
      <w:color w:val="auto"/>
      <w:sz w:val="24"/>
      <w:szCs w:val="24"/>
    </w:rPr>
  </w:style>
  <w:style w:type="paragraph" w:customStyle="1" w:styleId="progress">
    <w:name w:val="progress"/>
    <w:basedOn w:val="a"/>
    <w:rsid w:val="00F44DB3"/>
    <w:pPr>
      <w:spacing w:before="100" w:beforeAutospacing="1" w:after="100" w:afterAutospacing="1" w:line="240" w:lineRule="auto"/>
      <w:ind w:left="0" w:firstLine="0"/>
      <w:jc w:val="left"/>
    </w:pPr>
    <w:rPr>
      <w:color w:val="auto"/>
      <w:sz w:val="24"/>
      <w:szCs w:val="24"/>
    </w:rPr>
  </w:style>
  <w:style w:type="paragraph" w:customStyle="1" w:styleId="table">
    <w:name w:val="table"/>
    <w:basedOn w:val="a"/>
    <w:rsid w:val="00F44DB3"/>
    <w:pPr>
      <w:shd w:val="clear" w:color="auto" w:fill="FFFFFF"/>
      <w:spacing w:before="100" w:beforeAutospacing="1" w:after="100" w:afterAutospacing="1" w:line="240" w:lineRule="auto"/>
      <w:ind w:left="0" w:firstLine="0"/>
      <w:jc w:val="left"/>
    </w:pPr>
    <w:rPr>
      <w:color w:val="2D2D2D"/>
      <w:sz w:val="24"/>
      <w:szCs w:val="24"/>
    </w:rPr>
  </w:style>
  <w:style w:type="paragraph" w:customStyle="1" w:styleId="18">
    <w:name w:val="Название1"/>
    <w:basedOn w:val="a"/>
    <w:rsid w:val="00F44DB3"/>
    <w:pPr>
      <w:spacing w:before="100" w:beforeAutospacing="1" w:after="100" w:afterAutospacing="1" w:line="240" w:lineRule="auto"/>
      <w:ind w:left="0" w:firstLine="0"/>
      <w:jc w:val="left"/>
    </w:pPr>
    <w:rPr>
      <w:b/>
      <w:bCs/>
      <w:color w:val="2D2D2D"/>
      <w:sz w:val="24"/>
      <w:szCs w:val="24"/>
    </w:rPr>
  </w:style>
  <w:style w:type="paragraph" w:customStyle="1" w:styleId="19">
    <w:name w:val="Подзаголовок1"/>
    <w:basedOn w:val="a"/>
    <w:rsid w:val="00F44DB3"/>
    <w:pPr>
      <w:spacing w:before="100" w:beforeAutospacing="1" w:after="100" w:afterAutospacing="1" w:line="240" w:lineRule="auto"/>
      <w:ind w:left="0" w:firstLine="0"/>
      <w:jc w:val="left"/>
    </w:pPr>
    <w:rPr>
      <w:color w:val="757575"/>
      <w:sz w:val="24"/>
      <w:szCs w:val="24"/>
    </w:rPr>
  </w:style>
  <w:style w:type="paragraph" w:customStyle="1" w:styleId="heading">
    <w:name w:val="heading"/>
    <w:basedOn w:val="a"/>
    <w:rsid w:val="00F44DB3"/>
    <w:pPr>
      <w:spacing w:before="100" w:beforeAutospacing="1" w:after="75" w:line="240" w:lineRule="auto"/>
      <w:ind w:left="0" w:firstLine="0"/>
      <w:jc w:val="left"/>
    </w:pPr>
    <w:rPr>
      <w:caps/>
      <w:color w:val="auto"/>
      <w:spacing w:val="15"/>
      <w:sz w:val="17"/>
      <w:szCs w:val="17"/>
    </w:rPr>
  </w:style>
  <w:style w:type="paragraph" w:customStyle="1" w:styleId="highlight">
    <w:name w:val="highlight"/>
    <w:basedOn w:val="a"/>
    <w:rsid w:val="00F44DB3"/>
    <w:pPr>
      <w:spacing w:before="100" w:beforeAutospacing="1" w:after="100" w:afterAutospacing="1" w:line="240" w:lineRule="auto"/>
      <w:ind w:left="0" w:firstLine="0"/>
      <w:jc w:val="left"/>
    </w:pPr>
    <w:rPr>
      <w:color w:val="auto"/>
      <w:sz w:val="24"/>
      <w:szCs w:val="24"/>
    </w:rPr>
  </w:style>
  <w:style w:type="paragraph" w:customStyle="1" w:styleId="number">
    <w:name w:val="number"/>
    <w:basedOn w:val="a"/>
    <w:rsid w:val="00F44DB3"/>
    <w:pPr>
      <w:shd w:val="clear" w:color="auto" w:fill="F5F5F5"/>
      <w:spacing w:before="100" w:beforeAutospacing="1" w:after="100" w:afterAutospacing="1" w:line="240" w:lineRule="auto"/>
      <w:ind w:left="0" w:firstLine="0"/>
      <w:jc w:val="center"/>
      <w:textAlignment w:val="top"/>
    </w:pPr>
    <w:rPr>
      <w:color w:val="auto"/>
      <w:sz w:val="24"/>
      <w:szCs w:val="24"/>
    </w:rPr>
  </w:style>
  <w:style w:type="paragraph" w:customStyle="1" w:styleId="breadcrumb">
    <w:name w:val="breadcrumb"/>
    <w:basedOn w:val="a"/>
    <w:rsid w:val="00F44DB3"/>
    <w:pPr>
      <w:spacing w:before="100" w:beforeAutospacing="1" w:after="100" w:afterAutospacing="1" w:line="240" w:lineRule="auto"/>
      <w:ind w:left="0" w:firstLine="0"/>
      <w:jc w:val="left"/>
    </w:pPr>
    <w:rPr>
      <w:color w:val="auto"/>
      <w:sz w:val="24"/>
      <w:szCs w:val="24"/>
    </w:rPr>
  </w:style>
  <w:style w:type="paragraph" w:customStyle="1" w:styleId="card">
    <w:name w:val="card"/>
    <w:basedOn w:val="a"/>
    <w:rsid w:val="00F44DB3"/>
    <w:pPr>
      <w:shd w:val="clear" w:color="auto" w:fill="FFFFFF"/>
      <w:spacing w:before="100" w:beforeAutospacing="1" w:after="100" w:afterAutospacing="1" w:line="240" w:lineRule="auto"/>
      <w:ind w:left="0" w:firstLine="0"/>
      <w:jc w:val="left"/>
    </w:pPr>
    <w:rPr>
      <w:color w:val="333333"/>
      <w:sz w:val="24"/>
      <w:szCs w:val="24"/>
    </w:rPr>
  </w:style>
  <w:style w:type="paragraph" w:customStyle="1" w:styleId="card-header">
    <w:name w:val="card-header"/>
    <w:basedOn w:val="a"/>
    <w:rsid w:val="00F44DB3"/>
    <w:pPr>
      <w:spacing w:before="100" w:beforeAutospacing="1" w:after="100" w:afterAutospacing="1" w:line="240" w:lineRule="auto"/>
      <w:ind w:left="0" w:firstLine="0"/>
      <w:jc w:val="left"/>
    </w:pPr>
    <w:rPr>
      <w:color w:val="auto"/>
      <w:sz w:val="24"/>
      <w:szCs w:val="24"/>
    </w:rPr>
  </w:style>
  <w:style w:type="paragraph" w:customStyle="1" w:styleId="card-header-title">
    <w:name w:val="card-header-title"/>
    <w:basedOn w:val="a"/>
    <w:rsid w:val="00F44DB3"/>
    <w:pPr>
      <w:spacing w:before="100" w:beforeAutospacing="1" w:after="100" w:afterAutospacing="1" w:line="240" w:lineRule="auto"/>
      <w:ind w:left="0" w:firstLine="0"/>
      <w:jc w:val="left"/>
    </w:pPr>
    <w:rPr>
      <w:b/>
      <w:bCs/>
      <w:color w:val="2D2D2D"/>
      <w:sz w:val="24"/>
      <w:szCs w:val="24"/>
    </w:rPr>
  </w:style>
  <w:style w:type="paragraph" w:customStyle="1" w:styleId="card-image">
    <w:name w:val="card-image"/>
    <w:basedOn w:val="a"/>
    <w:rsid w:val="00F44DB3"/>
    <w:pPr>
      <w:spacing w:before="100" w:beforeAutospacing="1" w:after="100" w:afterAutospacing="1" w:line="240" w:lineRule="auto"/>
      <w:ind w:left="0" w:firstLine="0"/>
      <w:jc w:val="left"/>
    </w:pPr>
    <w:rPr>
      <w:color w:val="auto"/>
      <w:sz w:val="24"/>
      <w:szCs w:val="24"/>
    </w:rPr>
  </w:style>
  <w:style w:type="paragraph" w:customStyle="1" w:styleId="card-content">
    <w:name w:val="card-content"/>
    <w:basedOn w:val="a"/>
    <w:rsid w:val="00F44DB3"/>
    <w:pPr>
      <w:spacing w:before="100" w:beforeAutospacing="1" w:after="100" w:afterAutospacing="1" w:line="240" w:lineRule="auto"/>
      <w:ind w:left="0" w:firstLine="0"/>
      <w:jc w:val="left"/>
    </w:pPr>
    <w:rPr>
      <w:color w:val="auto"/>
      <w:sz w:val="24"/>
      <w:szCs w:val="24"/>
    </w:rPr>
  </w:style>
  <w:style w:type="paragraph" w:customStyle="1" w:styleId="card-footer">
    <w:name w:val="card-footer"/>
    <w:basedOn w:val="a"/>
    <w:rsid w:val="00F44DB3"/>
    <w:pPr>
      <w:pBdr>
        <w:top w:val="single" w:sz="6" w:space="0" w:color="CCCCCC"/>
      </w:pBdr>
      <w:spacing w:before="100" w:beforeAutospacing="1" w:after="100" w:afterAutospacing="1" w:line="240" w:lineRule="auto"/>
      <w:ind w:left="0" w:firstLine="0"/>
      <w:jc w:val="left"/>
    </w:pPr>
    <w:rPr>
      <w:color w:val="auto"/>
      <w:sz w:val="24"/>
      <w:szCs w:val="24"/>
    </w:rPr>
  </w:style>
  <w:style w:type="paragraph" w:customStyle="1" w:styleId="dropdown">
    <w:name w:val="dropdown"/>
    <w:basedOn w:val="a"/>
    <w:rsid w:val="00F44DB3"/>
    <w:pPr>
      <w:spacing w:before="100" w:beforeAutospacing="1" w:after="100" w:afterAutospacing="1" w:line="240" w:lineRule="auto"/>
      <w:ind w:left="0" w:firstLine="0"/>
      <w:jc w:val="left"/>
      <w:textAlignment w:val="top"/>
    </w:pPr>
    <w:rPr>
      <w:color w:val="auto"/>
      <w:sz w:val="24"/>
      <w:szCs w:val="24"/>
    </w:rPr>
  </w:style>
  <w:style w:type="paragraph" w:customStyle="1" w:styleId="dropdown-menu">
    <w:name w:val="dropdown-menu"/>
    <w:basedOn w:val="a"/>
    <w:rsid w:val="00F44DB3"/>
    <w:pPr>
      <w:spacing w:before="100" w:beforeAutospacing="1" w:after="100" w:afterAutospacing="1" w:line="240" w:lineRule="auto"/>
      <w:ind w:left="0" w:firstLine="0"/>
      <w:jc w:val="left"/>
    </w:pPr>
    <w:rPr>
      <w:vanish/>
      <w:color w:val="auto"/>
      <w:sz w:val="24"/>
      <w:szCs w:val="24"/>
    </w:rPr>
  </w:style>
  <w:style w:type="paragraph" w:customStyle="1" w:styleId="dropdown-content">
    <w:name w:val="dropdown-content"/>
    <w:basedOn w:val="a"/>
    <w:rsid w:val="00F44DB3"/>
    <w:pPr>
      <w:shd w:val="clear" w:color="auto" w:fill="FFFFFF"/>
      <w:spacing w:before="100" w:beforeAutospacing="1" w:after="100" w:afterAutospacing="1" w:line="240" w:lineRule="auto"/>
      <w:ind w:left="0" w:firstLine="0"/>
      <w:jc w:val="left"/>
    </w:pPr>
    <w:rPr>
      <w:color w:val="auto"/>
      <w:sz w:val="24"/>
      <w:szCs w:val="24"/>
    </w:rPr>
  </w:style>
  <w:style w:type="paragraph" w:customStyle="1" w:styleId="dropdown-item">
    <w:name w:val="dropdown-item"/>
    <w:basedOn w:val="a"/>
    <w:rsid w:val="00F44DB3"/>
    <w:pPr>
      <w:spacing w:before="100" w:beforeAutospacing="1" w:after="100" w:afterAutospacing="1" w:line="240" w:lineRule="auto"/>
      <w:ind w:left="0" w:firstLine="0"/>
      <w:jc w:val="left"/>
    </w:pPr>
    <w:rPr>
      <w:color w:val="333333"/>
      <w:sz w:val="24"/>
      <w:szCs w:val="24"/>
    </w:rPr>
  </w:style>
  <w:style w:type="paragraph" w:customStyle="1" w:styleId="dropdown-divider">
    <w:name w:val="dropdown-divider"/>
    <w:basedOn w:val="a"/>
    <w:rsid w:val="00F44DB3"/>
    <w:pPr>
      <w:shd w:val="clear" w:color="auto" w:fill="CCCCCC"/>
      <w:spacing w:before="100" w:beforeAutospacing="1" w:after="100" w:afterAutospacing="1" w:line="240" w:lineRule="auto"/>
      <w:ind w:left="0" w:firstLine="0"/>
      <w:jc w:val="left"/>
    </w:pPr>
    <w:rPr>
      <w:color w:val="auto"/>
      <w:sz w:val="24"/>
      <w:szCs w:val="24"/>
    </w:rPr>
  </w:style>
  <w:style w:type="paragraph" w:customStyle="1" w:styleId="1a">
    <w:name w:val="Список1"/>
    <w:basedOn w:val="a"/>
    <w:rsid w:val="00F44DB3"/>
    <w:pPr>
      <w:shd w:val="clear" w:color="auto" w:fill="FFFFFF"/>
      <w:spacing w:before="100" w:beforeAutospacing="1" w:after="100" w:afterAutospacing="1" w:line="240" w:lineRule="auto"/>
      <w:ind w:left="0" w:firstLine="0"/>
      <w:jc w:val="left"/>
    </w:pPr>
    <w:rPr>
      <w:color w:val="auto"/>
      <w:sz w:val="24"/>
      <w:szCs w:val="24"/>
    </w:rPr>
  </w:style>
  <w:style w:type="paragraph" w:customStyle="1" w:styleId="list-item">
    <w:name w:val="list-item"/>
    <w:basedOn w:val="a"/>
    <w:rsid w:val="00F44DB3"/>
    <w:pPr>
      <w:spacing w:before="100" w:beforeAutospacing="1" w:after="100" w:afterAutospacing="1" w:line="240" w:lineRule="auto"/>
      <w:ind w:left="0" w:firstLine="0"/>
      <w:jc w:val="left"/>
    </w:pPr>
    <w:rPr>
      <w:color w:val="auto"/>
      <w:sz w:val="24"/>
      <w:szCs w:val="24"/>
    </w:rPr>
  </w:style>
  <w:style w:type="paragraph" w:customStyle="1" w:styleId="media">
    <w:name w:val="media"/>
    <w:basedOn w:val="a"/>
    <w:rsid w:val="00F44DB3"/>
    <w:pPr>
      <w:spacing w:before="100" w:beforeAutospacing="1" w:after="100" w:afterAutospacing="1" w:line="240" w:lineRule="auto"/>
      <w:ind w:left="0" w:firstLine="0"/>
      <w:jc w:val="left"/>
    </w:pPr>
    <w:rPr>
      <w:color w:val="auto"/>
      <w:sz w:val="24"/>
      <w:szCs w:val="24"/>
    </w:rPr>
  </w:style>
  <w:style w:type="paragraph" w:customStyle="1" w:styleId="media-content">
    <w:name w:val="media-content"/>
    <w:basedOn w:val="a"/>
    <w:rsid w:val="00F44DB3"/>
    <w:pPr>
      <w:spacing w:before="100" w:beforeAutospacing="1" w:after="100" w:afterAutospacing="1" w:line="240" w:lineRule="auto"/>
      <w:ind w:left="0" w:firstLine="0"/>
      <w:jc w:val="left"/>
    </w:pPr>
    <w:rPr>
      <w:color w:val="auto"/>
      <w:sz w:val="24"/>
      <w:szCs w:val="24"/>
    </w:rPr>
  </w:style>
  <w:style w:type="paragraph" w:customStyle="1" w:styleId="menu-list">
    <w:name w:val="menu-list"/>
    <w:basedOn w:val="a"/>
    <w:rsid w:val="00F44DB3"/>
    <w:pPr>
      <w:spacing w:before="100" w:beforeAutospacing="1" w:after="100" w:afterAutospacing="1" w:line="240" w:lineRule="auto"/>
      <w:ind w:left="0" w:firstLine="0"/>
      <w:jc w:val="left"/>
    </w:pPr>
    <w:rPr>
      <w:color w:val="auto"/>
      <w:sz w:val="24"/>
      <w:szCs w:val="24"/>
    </w:rPr>
  </w:style>
  <w:style w:type="paragraph" w:customStyle="1" w:styleId="menu-label">
    <w:name w:val="menu-label"/>
    <w:basedOn w:val="a"/>
    <w:rsid w:val="00F44DB3"/>
    <w:pPr>
      <w:spacing w:before="100" w:beforeAutospacing="1" w:after="100" w:afterAutospacing="1" w:line="240" w:lineRule="auto"/>
      <w:ind w:left="0" w:firstLine="0"/>
      <w:jc w:val="left"/>
    </w:pPr>
    <w:rPr>
      <w:caps/>
      <w:color w:val="757575"/>
      <w:spacing w:val="24"/>
      <w:sz w:val="18"/>
      <w:szCs w:val="18"/>
    </w:rPr>
  </w:style>
  <w:style w:type="paragraph" w:customStyle="1" w:styleId="message">
    <w:name w:val="message"/>
    <w:basedOn w:val="a"/>
    <w:rsid w:val="00F44DB3"/>
    <w:pPr>
      <w:shd w:val="clear" w:color="auto" w:fill="F5F5F5"/>
      <w:spacing w:before="100" w:beforeAutospacing="1" w:after="100" w:afterAutospacing="1" w:line="240" w:lineRule="auto"/>
      <w:ind w:left="0" w:firstLine="0"/>
      <w:jc w:val="left"/>
    </w:pPr>
    <w:rPr>
      <w:color w:val="auto"/>
      <w:sz w:val="24"/>
      <w:szCs w:val="24"/>
    </w:rPr>
  </w:style>
  <w:style w:type="paragraph" w:customStyle="1" w:styleId="message-header">
    <w:name w:val="message-header"/>
    <w:basedOn w:val="a"/>
    <w:rsid w:val="00F44DB3"/>
    <w:pPr>
      <w:shd w:val="clear" w:color="auto" w:fill="333333"/>
      <w:spacing w:before="100" w:beforeAutospacing="1" w:after="100" w:afterAutospacing="1" w:line="240" w:lineRule="auto"/>
      <w:ind w:left="0" w:firstLine="0"/>
      <w:jc w:val="left"/>
    </w:pPr>
    <w:rPr>
      <w:b/>
      <w:bCs/>
      <w:color w:val="FFFFFF"/>
      <w:sz w:val="24"/>
      <w:szCs w:val="24"/>
    </w:rPr>
  </w:style>
  <w:style w:type="paragraph" w:customStyle="1" w:styleId="message-body">
    <w:name w:val="message-body"/>
    <w:basedOn w:val="a"/>
    <w:rsid w:val="00F44DB3"/>
    <w:pPr>
      <w:pBdr>
        <w:top w:val="single" w:sz="6" w:space="15" w:color="CCCCCC"/>
        <w:left w:val="single" w:sz="6" w:space="18" w:color="CCCCCC"/>
        <w:bottom w:val="single" w:sz="6" w:space="15" w:color="CCCCCC"/>
        <w:right w:val="single" w:sz="6" w:space="18" w:color="CCCCCC"/>
      </w:pBdr>
      <w:spacing w:before="100" w:beforeAutospacing="1" w:after="100" w:afterAutospacing="1" w:line="240" w:lineRule="auto"/>
      <w:ind w:left="0" w:firstLine="0"/>
      <w:jc w:val="left"/>
    </w:pPr>
    <w:rPr>
      <w:color w:val="333333"/>
      <w:sz w:val="24"/>
      <w:szCs w:val="24"/>
    </w:rPr>
  </w:style>
  <w:style w:type="paragraph" w:customStyle="1" w:styleId="modal">
    <w:name w:val="modal"/>
    <w:basedOn w:val="a"/>
    <w:rsid w:val="00F44DB3"/>
    <w:pPr>
      <w:spacing w:before="100" w:beforeAutospacing="1" w:after="100" w:afterAutospacing="1" w:line="240" w:lineRule="auto"/>
      <w:ind w:left="0" w:firstLine="0"/>
      <w:jc w:val="left"/>
    </w:pPr>
    <w:rPr>
      <w:vanish/>
      <w:color w:val="auto"/>
      <w:sz w:val="24"/>
      <w:szCs w:val="24"/>
    </w:rPr>
  </w:style>
  <w:style w:type="paragraph" w:customStyle="1" w:styleId="modal-content">
    <w:name w:val="modal-content"/>
    <w:basedOn w:val="a"/>
    <w:rsid w:val="00F44DB3"/>
    <w:pPr>
      <w:spacing w:after="0" w:line="240" w:lineRule="auto"/>
      <w:ind w:left="300" w:right="300" w:firstLine="0"/>
      <w:jc w:val="left"/>
    </w:pPr>
    <w:rPr>
      <w:color w:val="auto"/>
      <w:sz w:val="24"/>
      <w:szCs w:val="24"/>
    </w:rPr>
  </w:style>
  <w:style w:type="paragraph" w:customStyle="1" w:styleId="modal-card">
    <w:name w:val="modal-card"/>
    <w:basedOn w:val="a"/>
    <w:rsid w:val="00F44DB3"/>
    <w:pPr>
      <w:spacing w:after="0" w:line="240" w:lineRule="auto"/>
      <w:ind w:left="300" w:right="300" w:firstLine="0"/>
      <w:jc w:val="left"/>
    </w:pPr>
    <w:rPr>
      <w:color w:val="auto"/>
      <w:sz w:val="24"/>
      <w:szCs w:val="24"/>
    </w:rPr>
  </w:style>
  <w:style w:type="paragraph" w:customStyle="1" w:styleId="modal-card-head">
    <w:name w:val="modal-card-head"/>
    <w:basedOn w:val="a"/>
    <w:rsid w:val="00F44DB3"/>
    <w:pPr>
      <w:pBdr>
        <w:bottom w:val="single" w:sz="6" w:space="0" w:color="CCCCCC"/>
      </w:pBdr>
      <w:shd w:val="clear" w:color="auto" w:fill="F5F5F5"/>
      <w:spacing w:before="100" w:beforeAutospacing="1" w:after="100" w:afterAutospacing="1" w:line="240" w:lineRule="auto"/>
      <w:ind w:left="0" w:firstLine="0"/>
      <w:jc w:val="left"/>
    </w:pPr>
    <w:rPr>
      <w:color w:val="auto"/>
      <w:sz w:val="24"/>
      <w:szCs w:val="24"/>
    </w:rPr>
  </w:style>
  <w:style w:type="paragraph" w:customStyle="1" w:styleId="modal-card-foot">
    <w:name w:val="modal-card-foot"/>
    <w:basedOn w:val="a"/>
    <w:rsid w:val="00F44DB3"/>
    <w:pPr>
      <w:pBdr>
        <w:top w:val="single" w:sz="6" w:space="0" w:color="CCCCCC"/>
      </w:pBdr>
      <w:shd w:val="clear" w:color="auto" w:fill="F5F5F5"/>
      <w:spacing w:before="100" w:beforeAutospacing="1" w:after="100" w:afterAutospacing="1" w:line="240" w:lineRule="auto"/>
      <w:ind w:left="0" w:firstLine="0"/>
      <w:jc w:val="left"/>
    </w:pPr>
    <w:rPr>
      <w:color w:val="auto"/>
      <w:sz w:val="24"/>
      <w:szCs w:val="24"/>
    </w:rPr>
  </w:style>
  <w:style w:type="paragraph" w:customStyle="1" w:styleId="modal-card-title">
    <w:name w:val="modal-card-title"/>
    <w:basedOn w:val="a"/>
    <w:rsid w:val="00F44DB3"/>
    <w:pPr>
      <w:spacing w:before="100" w:beforeAutospacing="1" w:after="100" w:afterAutospacing="1" w:line="240" w:lineRule="auto"/>
      <w:ind w:left="0" w:firstLine="0"/>
      <w:jc w:val="left"/>
    </w:pPr>
    <w:rPr>
      <w:color w:val="2D2D2D"/>
      <w:sz w:val="24"/>
      <w:szCs w:val="24"/>
    </w:rPr>
  </w:style>
  <w:style w:type="paragraph" w:customStyle="1" w:styleId="modal-card-body">
    <w:name w:val="modal-card-body"/>
    <w:basedOn w:val="a"/>
    <w:rsid w:val="00F44DB3"/>
    <w:pPr>
      <w:shd w:val="clear" w:color="auto" w:fill="FFFFFF"/>
      <w:spacing w:before="100" w:beforeAutospacing="1" w:after="100" w:afterAutospacing="1" w:line="240" w:lineRule="auto"/>
      <w:ind w:left="0" w:firstLine="0"/>
      <w:jc w:val="left"/>
    </w:pPr>
    <w:rPr>
      <w:color w:val="auto"/>
      <w:sz w:val="24"/>
      <w:szCs w:val="24"/>
    </w:rPr>
  </w:style>
  <w:style w:type="paragraph" w:customStyle="1" w:styleId="navbar">
    <w:name w:val="navbar"/>
    <w:basedOn w:val="a"/>
    <w:rsid w:val="00F44DB3"/>
    <w:pPr>
      <w:shd w:val="clear" w:color="auto" w:fill="FFFFFF"/>
      <w:spacing w:before="100" w:beforeAutospacing="1" w:after="100" w:afterAutospacing="1" w:line="240" w:lineRule="auto"/>
      <w:ind w:left="0" w:firstLine="0"/>
      <w:jc w:val="left"/>
    </w:pPr>
    <w:rPr>
      <w:color w:val="auto"/>
      <w:sz w:val="24"/>
      <w:szCs w:val="24"/>
    </w:rPr>
  </w:style>
  <w:style w:type="paragraph" w:customStyle="1" w:styleId="navbar-burger">
    <w:name w:val="navbar-burger"/>
    <w:basedOn w:val="a"/>
    <w:rsid w:val="00F44DB3"/>
    <w:pPr>
      <w:spacing w:before="100" w:beforeAutospacing="1" w:after="100" w:afterAutospacing="1" w:line="240" w:lineRule="auto"/>
      <w:ind w:left="0" w:firstLine="0"/>
      <w:jc w:val="left"/>
    </w:pPr>
    <w:rPr>
      <w:color w:val="333333"/>
      <w:sz w:val="24"/>
      <w:szCs w:val="24"/>
    </w:rPr>
  </w:style>
  <w:style w:type="paragraph" w:customStyle="1" w:styleId="navbar-menu">
    <w:name w:val="navbar-menu"/>
    <w:basedOn w:val="a"/>
    <w:rsid w:val="00F44DB3"/>
    <w:pPr>
      <w:spacing w:before="100" w:beforeAutospacing="1" w:after="100" w:afterAutospacing="1" w:line="240" w:lineRule="auto"/>
      <w:ind w:left="0" w:firstLine="0"/>
      <w:jc w:val="left"/>
    </w:pPr>
    <w:rPr>
      <w:vanish/>
      <w:color w:val="auto"/>
      <w:sz w:val="24"/>
      <w:szCs w:val="24"/>
    </w:rPr>
  </w:style>
  <w:style w:type="paragraph" w:customStyle="1" w:styleId="navbar-item">
    <w:name w:val="navbar-item"/>
    <w:basedOn w:val="a"/>
    <w:rsid w:val="00F44DB3"/>
    <w:pPr>
      <w:spacing w:before="100" w:beforeAutospacing="1" w:after="100" w:afterAutospacing="1" w:line="240" w:lineRule="auto"/>
      <w:ind w:left="0" w:firstLine="0"/>
      <w:jc w:val="left"/>
    </w:pPr>
    <w:rPr>
      <w:color w:val="333333"/>
      <w:sz w:val="24"/>
      <w:szCs w:val="24"/>
    </w:rPr>
  </w:style>
  <w:style w:type="paragraph" w:customStyle="1" w:styleId="navbar-link">
    <w:name w:val="navbar-link"/>
    <w:basedOn w:val="a"/>
    <w:rsid w:val="00F44DB3"/>
    <w:pPr>
      <w:spacing w:before="100" w:beforeAutospacing="1" w:after="100" w:afterAutospacing="1" w:line="240" w:lineRule="auto"/>
      <w:ind w:left="0" w:firstLine="0"/>
      <w:jc w:val="left"/>
    </w:pPr>
    <w:rPr>
      <w:color w:val="333333"/>
      <w:sz w:val="24"/>
      <w:szCs w:val="24"/>
    </w:rPr>
  </w:style>
  <w:style w:type="paragraph" w:customStyle="1" w:styleId="navbar-divider">
    <w:name w:val="navbar-divider"/>
    <w:basedOn w:val="a"/>
    <w:rsid w:val="00F44DB3"/>
    <w:pPr>
      <w:shd w:val="clear" w:color="auto" w:fill="F5F5F5"/>
      <w:spacing w:before="100" w:beforeAutospacing="1" w:after="100" w:afterAutospacing="1" w:line="240" w:lineRule="auto"/>
      <w:ind w:left="0" w:firstLine="0"/>
      <w:jc w:val="left"/>
    </w:pPr>
    <w:rPr>
      <w:vanish/>
      <w:color w:val="auto"/>
      <w:sz w:val="24"/>
      <w:szCs w:val="24"/>
    </w:rPr>
  </w:style>
  <w:style w:type="paragraph" w:customStyle="1" w:styleId="pagination">
    <w:name w:val="pagination"/>
    <w:basedOn w:val="a"/>
    <w:rsid w:val="00F44DB3"/>
    <w:pPr>
      <w:spacing w:before="100" w:beforeAutospacing="1" w:after="100" w:afterAutospacing="1" w:line="240" w:lineRule="auto"/>
      <w:ind w:left="0" w:firstLine="0"/>
      <w:jc w:val="center"/>
    </w:pPr>
    <w:rPr>
      <w:color w:val="auto"/>
      <w:sz w:val="24"/>
      <w:szCs w:val="24"/>
    </w:rPr>
  </w:style>
  <w:style w:type="paragraph" w:customStyle="1" w:styleId="pagination-list">
    <w:name w:val="pagination-list"/>
    <w:basedOn w:val="a"/>
    <w:rsid w:val="00F44DB3"/>
    <w:pPr>
      <w:spacing w:after="0" w:line="240" w:lineRule="auto"/>
      <w:ind w:left="0" w:firstLine="0"/>
      <w:jc w:val="center"/>
    </w:pPr>
    <w:rPr>
      <w:color w:val="auto"/>
      <w:sz w:val="24"/>
      <w:szCs w:val="24"/>
    </w:rPr>
  </w:style>
  <w:style w:type="paragraph" w:customStyle="1" w:styleId="pagination-previousdisabled">
    <w:name w:val="pagination-previous[disabled]"/>
    <w:basedOn w:val="a"/>
    <w:rsid w:val="00F44DB3"/>
    <w:pPr>
      <w:shd w:val="clear" w:color="auto" w:fill="CCCCCC"/>
      <w:spacing w:before="100" w:beforeAutospacing="1" w:after="100" w:afterAutospacing="1" w:line="240" w:lineRule="auto"/>
      <w:ind w:left="0" w:firstLine="0"/>
      <w:jc w:val="left"/>
    </w:pPr>
    <w:rPr>
      <w:color w:val="757575"/>
      <w:sz w:val="24"/>
      <w:szCs w:val="24"/>
    </w:rPr>
  </w:style>
  <w:style w:type="paragraph" w:customStyle="1" w:styleId="pagination-nextdisabled">
    <w:name w:val="pagination-next[disabled]"/>
    <w:basedOn w:val="a"/>
    <w:rsid w:val="00F44DB3"/>
    <w:pPr>
      <w:shd w:val="clear" w:color="auto" w:fill="CCCCCC"/>
      <w:spacing w:before="100" w:beforeAutospacing="1" w:after="100" w:afterAutospacing="1" w:line="240" w:lineRule="auto"/>
      <w:ind w:left="0" w:firstLine="0"/>
      <w:jc w:val="left"/>
    </w:pPr>
    <w:rPr>
      <w:color w:val="757575"/>
      <w:sz w:val="24"/>
      <w:szCs w:val="24"/>
    </w:rPr>
  </w:style>
  <w:style w:type="paragraph" w:customStyle="1" w:styleId="pagination-linkdisabled">
    <w:name w:val="pagination-link[disabled]"/>
    <w:basedOn w:val="a"/>
    <w:rsid w:val="00F44DB3"/>
    <w:pPr>
      <w:shd w:val="clear" w:color="auto" w:fill="CCCCCC"/>
      <w:spacing w:before="100" w:beforeAutospacing="1" w:after="100" w:afterAutospacing="1" w:line="240" w:lineRule="auto"/>
      <w:ind w:left="0" w:firstLine="0"/>
      <w:jc w:val="left"/>
    </w:pPr>
    <w:rPr>
      <w:color w:val="757575"/>
      <w:sz w:val="24"/>
      <w:szCs w:val="24"/>
    </w:rPr>
  </w:style>
  <w:style w:type="paragraph" w:customStyle="1" w:styleId="panel-heading">
    <w:name w:val="panel-heading"/>
    <w:basedOn w:val="a"/>
    <w:rsid w:val="00F44DB3"/>
    <w:pPr>
      <w:pBdr>
        <w:left w:val="single" w:sz="6" w:space="0" w:color="CCCCCC"/>
        <w:bottom w:val="single" w:sz="6" w:space="0" w:color="CCCCCC"/>
        <w:right w:val="single" w:sz="6" w:space="0" w:color="CCCCCC"/>
      </w:pBdr>
      <w:shd w:val="clear" w:color="auto" w:fill="F5F5F5"/>
      <w:spacing w:before="100" w:beforeAutospacing="1" w:after="100" w:afterAutospacing="1" w:line="240" w:lineRule="auto"/>
      <w:ind w:left="0" w:firstLine="0"/>
      <w:jc w:val="left"/>
    </w:pPr>
    <w:rPr>
      <w:color w:val="2D2D2D"/>
      <w:sz w:val="30"/>
      <w:szCs w:val="30"/>
    </w:rPr>
  </w:style>
  <w:style w:type="paragraph" w:customStyle="1" w:styleId="panel-tabs">
    <w:name w:val="panel-tabs"/>
    <w:basedOn w:val="a"/>
    <w:rsid w:val="00F44DB3"/>
    <w:pPr>
      <w:pBdr>
        <w:left w:val="single" w:sz="6" w:space="0" w:color="CCCCCC"/>
        <w:bottom w:val="single" w:sz="6" w:space="0" w:color="CCCCCC"/>
        <w:right w:val="single" w:sz="6" w:space="0" w:color="CCCCCC"/>
      </w:pBdr>
      <w:spacing w:before="100" w:beforeAutospacing="1" w:after="100" w:afterAutospacing="1" w:line="240" w:lineRule="auto"/>
      <w:ind w:left="0" w:firstLine="0"/>
      <w:jc w:val="left"/>
    </w:pPr>
    <w:rPr>
      <w:color w:val="auto"/>
      <w:sz w:val="21"/>
      <w:szCs w:val="21"/>
    </w:rPr>
  </w:style>
  <w:style w:type="paragraph" w:customStyle="1" w:styleId="panel-block">
    <w:name w:val="panel-block"/>
    <w:basedOn w:val="a"/>
    <w:rsid w:val="00F44DB3"/>
    <w:pPr>
      <w:pBdr>
        <w:left w:val="single" w:sz="6" w:space="0" w:color="CCCCCC"/>
        <w:bottom w:val="single" w:sz="6" w:space="0" w:color="CCCCCC"/>
        <w:right w:val="single" w:sz="6" w:space="0" w:color="CCCCCC"/>
      </w:pBdr>
      <w:spacing w:before="100" w:beforeAutospacing="1" w:after="100" w:afterAutospacing="1" w:line="240" w:lineRule="auto"/>
      <w:ind w:left="0" w:firstLine="0"/>
      <w:jc w:val="left"/>
    </w:pPr>
    <w:rPr>
      <w:color w:val="2D2D2D"/>
      <w:sz w:val="24"/>
      <w:szCs w:val="24"/>
    </w:rPr>
  </w:style>
  <w:style w:type="paragraph" w:customStyle="1" w:styleId="panel-icon">
    <w:name w:val="panel-icon"/>
    <w:basedOn w:val="a"/>
    <w:rsid w:val="00F44DB3"/>
    <w:pPr>
      <w:spacing w:before="100" w:beforeAutospacing="1" w:after="100" w:afterAutospacing="1" w:line="240" w:lineRule="atLeast"/>
      <w:ind w:left="0" w:right="180" w:firstLine="0"/>
      <w:jc w:val="center"/>
      <w:textAlignment w:val="top"/>
    </w:pPr>
    <w:rPr>
      <w:color w:val="757575"/>
      <w:sz w:val="21"/>
      <w:szCs w:val="21"/>
    </w:rPr>
  </w:style>
  <w:style w:type="paragraph" w:customStyle="1" w:styleId="tabs">
    <w:name w:val="tabs"/>
    <w:basedOn w:val="a"/>
    <w:rsid w:val="00F44DB3"/>
    <w:pPr>
      <w:spacing w:before="100" w:beforeAutospacing="1" w:after="100" w:afterAutospacing="1" w:line="240" w:lineRule="auto"/>
      <w:ind w:left="0" w:firstLine="0"/>
      <w:jc w:val="left"/>
    </w:pPr>
    <w:rPr>
      <w:color w:val="auto"/>
      <w:sz w:val="24"/>
      <w:szCs w:val="24"/>
    </w:rPr>
  </w:style>
  <w:style w:type="paragraph" w:customStyle="1" w:styleId="column">
    <w:name w:val="column"/>
    <w:basedOn w:val="a"/>
    <w:rsid w:val="00F44DB3"/>
    <w:pPr>
      <w:spacing w:before="100" w:beforeAutospacing="1" w:after="100" w:afterAutospacing="1" w:line="240" w:lineRule="auto"/>
      <w:ind w:left="0" w:firstLine="0"/>
      <w:jc w:val="left"/>
    </w:pPr>
    <w:rPr>
      <w:color w:val="auto"/>
      <w:sz w:val="24"/>
      <w:szCs w:val="24"/>
    </w:rPr>
  </w:style>
  <w:style w:type="paragraph" w:customStyle="1" w:styleId="tile">
    <w:name w:val="tile"/>
    <w:basedOn w:val="a"/>
    <w:rsid w:val="00F44DB3"/>
    <w:pPr>
      <w:spacing w:before="100" w:beforeAutospacing="1" w:after="100" w:afterAutospacing="1" w:line="240" w:lineRule="auto"/>
      <w:ind w:left="0" w:firstLine="0"/>
      <w:jc w:val="left"/>
    </w:pPr>
    <w:rPr>
      <w:color w:val="auto"/>
      <w:sz w:val="24"/>
      <w:szCs w:val="24"/>
    </w:rPr>
  </w:style>
  <w:style w:type="paragraph" w:customStyle="1" w:styleId="1b">
    <w:name w:val="Нижний колонтитул1"/>
    <w:basedOn w:val="a"/>
    <w:rsid w:val="00F44DB3"/>
    <w:pPr>
      <w:shd w:val="clear" w:color="auto" w:fill="FAFAFA"/>
      <w:spacing w:before="100" w:beforeAutospacing="1" w:after="100" w:afterAutospacing="1" w:line="240" w:lineRule="auto"/>
      <w:ind w:left="0" w:firstLine="0"/>
      <w:jc w:val="left"/>
    </w:pPr>
    <w:rPr>
      <w:color w:val="auto"/>
      <w:sz w:val="24"/>
      <w:szCs w:val="24"/>
    </w:rPr>
  </w:style>
  <w:style w:type="paragraph" w:customStyle="1" w:styleId="is-small">
    <w:name w:val="is-small"/>
    <w:basedOn w:val="a"/>
    <w:rsid w:val="00F44DB3"/>
    <w:pPr>
      <w:spacing w:before="100" w:beforeAutospacing="1" w:after="100" w:afterAutospacing="1" w:line="240" w:lineRule="auto"/>
      <w:ind w:left="0" w:firstLine="0"/>
      <w:jc w:val="left"/>
    </w:pPr>
    <w:rPr>
      <w:rFonts w:ascii="Helvetica" w:hAnsi="Helvetica"/>
      <w:color w:val="auto"/>
      <w:sz w:val="24"/>
      <w:szCs w:val="24"/>
    </w:rPr>
  </w:style>
  <w:style w:type="paragraph" w:customStyle="1" w:styleId="nav-spaced">
    <w:name w:val="nav-spaced"/>
    <w:basedOn w:val="a"/>
    <w:rsid w:val="00F44DB3"/>
    <w:pPr>
      <w:spacing w:before="100" w:beforeAutospacing="1" w:after="100" w:afterAutospacing="1" w:line="480" w:lineRule="auto"/>
      <w:ind w:left="0" w:firstLine="0"/>
      <w:jc w:val="left"/>
    </w:pPr>
    <w:rPr>
      <w:color w:val="auto"/>
      <w:sz w:val="24"/>
      <w:szCs w:val="24"/>
    </w:rPr>
  </w:style>
  <w:style w:type="paragraph" w:customStyle="1" w:styleId="attribution">
    <w:name w:val="attribution"/>
    <w:basedOn w:val="a"/>
    <w:rsid w:val="00F44DB3"/>
    <w:pPr>
      <w:shd w:val="clear" w:color="auto" w:fill="222222"/>
      <w:spacing w:before="100" w:beforeAutospacing="1" w:after="100" w:afterAutospacing="1" w:line="240" w:lineRule="auto"/>
      <w:ind w:left="0" w:firstLine="0"/>
      <w:jc w:val="left"/>
    </w:pPr>
    <w:rPr>
      <w:color w:val="FFFFFF"/>
      <w:sz w:val="24"/>
      <w:szCs w:val="24"/>
    </w:rPr>
  </w:style>
  <w:style w:type="paragraph" w:customStyle="1" w:styleId="identity">
    <w:name w:val="identity"/>
    <w:basedOn w:val="a"/>
    <w:rsid w:val="00F44DB3"/>
    <w:pPr>
      <w:shd w:val="clear" w:color="auto" w:fill="B31B1B"/>
      <w:spacing w:before="100" w:beforeAutospacing="1" w:after="100" w:afterAutospacing="1" w:line="240" w:lineRule="auto"/>
      <w:ind w:left="0" w:firstLine="0"/>
      <w:jc w:val="left"/>
    </w:pPr>
    <w:rPr>
      <w:color w:val="FFFFFF"/>
      <w:sz w:val="24"/>
      <w:szCs w:val="24"/>
    </w:rPr>
  </w:style>
  <w:style w:type="paragraph" w:customStyle="1" w:styleId="logo">
    <w:name w:val="logo"/>
    <w:basedOn w:val="a"/>
    <w:rsid w:val="00F44DB3"/>
    <w:pPr>
      <w:spacing w:before="48" w:after="48" w:line="240" w:lineRule="auto"/>
      <w:ind w:left="48" w:right="48" w:firstLine="0"/>
      <w:jc w:val="left"/>
      <w:textAlignment w:val="center"/>
    </w:pPr>
    <w:rPr>
      <w:color w:val="auto"/>
      <w:sz w:val="24"/>
      <w:szCs w:val="24"/>
    </w:rPr>
  </w:style>
  <w:style w:type="paragraph" w:customStyle="1" w:styleId="sponsors">
    <w:name w:val="sponsors"/>
    <w:basedOn w:val="a"/>
    <w:rsid w:val="00F44DB3"/>
    <w:pPr>
      <w:spacing w:before="60" w:after="60" w:line="240" w:lineRule="auto"/>
      <w:ind w:left="60" w:right="60" w:firstLine="0"/>
      <w:jc w:val="right"/>
    </w:pPr>
    <w:rPr>
      <w:b/>
      <w:bCs/>
      <w:color w:val="auto"/>
      <w:sz w:val="22"/>
    </w:rPr>
  </w:style>
  <w:style w:type="paragraph" w:customStyle="1" w:styleId="status-code">
    <w:name w:val="status-code"/>
    <w:basedOn w:val="a"/>
    <w:rsid w:val="00F44DB3"/>
    <w:pPr>
      <w:shd w:val="clear" w:color="auto" w:fill="0A0A0A"/>
      <w:spacing w:before="100" w:beforeAutospacing="1" w:after="100" w:afterAutospacing="1" w:line="240" w:lineRule="atLeast"/>
      <w:ind w:left="0" w:firstLine="0"/>
      <w:jc w:val="left"/>
    </w:pPr>
    <w:rPr>
      <w:rFonts w:ascii="Courier" w:hAnsi="Courier"/>
      <w:b/>
      <w:bCs/>
      <w:color w:val="00FF00"/>
      <w:sz w:val="384"/>
      <w:szCs w:val="384"/>
    </w:rPr>
  </w:style>
  <w:style w:type="paragraph" w:customStyle="1" w:styleId="is-monospace">
    <w:name w:val="is-monospace"/>
    <w:basedOn w:val="a"/>
    <w:rsid w:val="00F44DB3"/>
    <w:pPr>
      <w:spacing w:before="100" w:beforeAutospacing="1" w:after="100" w:afterAutospacing="1" w:line="240" w:lineRule="auto"/>
      <w:ind w:left="0" w:firstLine="0"/>
      <w:jc w:val="left"/>
    </w:pPr>
    <w:rPr>
      <w:rFonts w:ascii="Courier New" w:hAnsi="Courier New" w:cs="Courier New"/>
      <w:color w:val="auto"/>
      <w:sz w:val="24"/>
      <w:szCs w:val="24"/>
    </w:rPr>
  </w:style>
  <w:style w:type="paragraph" w:customStyle="1" w:styleId="list-identifier">
    <w:name w:val="list-identifier"/>
    <w:basedOn w:val="a"/>
    <w:rsid w:val="00F44DB3"/>
    <w:pPr>
      <w:spacing w:before="100" w:beforeAutospacing="1" w:after="100" w:afterAutospacing="1" w:line="240" w:lineRule="auto"/>
      <w:ind w:left="0" w:firstLine="0"/>
      <w:jc w:val="left"/>
    </w:pPr>
    <w:rPr>
      <w:b/>
      <w:bCs/>
      <w:color w:val="auto"/>
      <w:sz w:val="24"/>
      <w:szCs w:val="24"/>
    </w:rPr>
  </w:style>
  <w:style w:type="paragraph" w:customStyle="1" w:styleId="list-title">
    <w:name w:val="list-title"/>
    <w:basedOn w:val="a"/>
    <w:rsid w:val="00F44DB3"/>
    <w:pPr>
      <w:spacing w:before="100" w:beforeAutospacing="1" w:after="100" w:afterAutospacing="1" w:line="240" w:lineRule="auto"/>
      <w:ind w:left="0" w:firstLine="0"/>
      <w:jc w:val="left"/>
    </w:pPr>
    <w:rPr>
      <w:b/>
      <w:bCs/>
      <w:color w:val="auto"/>
      <w:sz w:val="30"/>
      <w:szCs w:val="30"/>
    </w:rPr>
  </w:style>
  <w:style w:type="paragraph" w:customStyle="1" w:styleId="fieldset">
    <w:name w:val="fieldset"/>
    <w:basedOn w:val="a"/>
    <w:rsid w:val="00F44DB3"/>
    <w:pPr>
      <w:pBdr>
        <w:top w:val="single" w:sz="6" w:space="6" w:color="DBDBDB"/>
        <w:left w:val="single" w:sz="6" w:space="12" w:color="DBDBDB"/>
        <w:bottom w:val="single" w:sz="6" w:space="12" w:color="DBDBDB"/>
        <w:right w:val="single" w:sz="6" w:space="12" w:color="DBDBDB"/>
      </w:pBdr>
      <w:spacing w:before="240" w:after="240" w:line="240" w:lineRule="auto"/>
      <w:ind w:left="0" w:firstLine="0"/>
      <w:jc w:val="left"/>
    </w:pPr>
    <w:rPr>
      <w:color w:val="auto"/>
      <w:sz w:val="24"/>
      <w:szCs w:val="24"/>
    </w:rPr>
  </w:style>
  <w:style w:type="paragraph" w:customStyle="1" w:styleId="legend">
    <w:name w:val="legend"/>
    <w:basedOn w:val="a"/>
    <w:rsid w:val="00F44DB3"/>
    <w:pPr>
      <w:spacing w:before="100" w:beforeAutospacing="1" w:after="100" w:afterAutospacing="1" w:line="240" w:lineRule="auto"/>
      <w:ind w:left="-120" w:firstLine="0"/>
      <w:jc w:val="left"/>
    </w:pPr>
    <w:rPr>
      <w:b/>
      <w:bCs/>
      <w:color w:val="auto"/>
      <w:sz w:val="24"/>
      <w:szCs w:val="24"/>
    </w:rPr>
  </w:style>
  <w:style w:type="paragraph" w:customStyle="1" w:styleId="is-subdirectory">
    <w:name w:val="is-subdirectory"/>
    <w:basedOn w:val="a"/>
    <w:rsid w:val="00F44DB3"/>
    <w:pPr>
      <w:spacing w:before="100" w:beforeAutospacing="1" w:after="100" w:afterAutospacing="1" w:line="240" w:lineRule="auto"/>
      <w:ind w:left="480" w:firstLine="0"/>
      <w:jc w:val="left"/>
    </w:pPr>
    <w:rPr>
      <w:color w:val="auto"/>
      <w:sz w:val="24"/>
      <w:szCs w:val="24"/>
    </w:rPr>
  </w:style>
  <w:style w:type="paragraph" w:customStyle="1" w:styleId="mathjaxpreview">
    <w:name w:val="mathjax_preview"/>
    <w:basedOn w:val="a"/>
    <w:rsid w:val="00F44DB3"/>
    <w:pPr>
      <w:spacing w:before="100" w:beforeAutospacing="1" w:after="100" w:afterAutospacing="1" w:line="240" w:lineRule="auto"/>
      <w:ind w:left="0" w:firstLine="0"/>
      <w:jc w:val="left"/>
    </w:pPr>
    <w:rPr>
      <w:color w:val="888888"/>
      <w:sz w:val="24"/>
      <w:szCs w:val="24"/>
    </w:rPr>
  </w:style>
  <w:style w:type="paragraph" w:customStyle="1" w:styleId="mathjaxerror">
    <w:name w:val="mathjax_error"/>
    <w:basedOn w:val="a"/>
    <w:rsid w:val="00F44DB3"/>
    <w:pPr>
      <w:spacing w:before="100" w:beforeAutospacing="1" w:after="100" w:afterAutospacing="1" w:line="240" w:lineRule="auto"/>
      <w:ind w:left="0" w:firstLine="0"/>
      <w:jc w:val="left"/>
    </w:pPr>
    <w:rPr>
      <w:i/>
      <w:iCs/>
      <w:color w:val="CC0000"/>
      <w:sz w:val="24"/>
      <w:szCs w:val="24"/>
    </w:rPr>
  </w:style>
  <w:style w:type="paragraph" w:customStyle="1" w:styleId="search-hit">
    <w:name w:val="search-hit"/>
    <w:basedOn w:val="a"/>
    <w:rsid w:val="00F44DB3"/>
    <w:pPr>
      <w:shd w:val="clear" w:color="auto" w:fill="EEFFE8"/>
      <w:spacing w:before="100" w:beforeAutospacing="1" w:after="100" w:afterAutospacing="1" w:line="240" w:lineRule="auto"/>
      <w:ind w:left="0" w:firstLine="0"/>
      <w:jc w:val="left"/>
    </w:pPr>
    <w:rPr>
      <w:b/>
      <w:bCs/>
      <w:color w:val="287916"/>
      <w:sz w:val="24"/>
      <w:szCs w:val="24"/>
    </w:rPr>
  </w:style>
  <w:style w:type="paragraph" w:customStyle="1" w:styleId="hidden-label">
    <w:name w:val="hidden-label"/>
    <w:basedOn w:val="a"/>
    <w:rsid w:val="00F44DB3"/>
    <w:pPr>
      <w:spacing w:after="0" w:line="240" w:lineRule="auto"/>
      <w:ind w:left="-15" w:right="-15" w:firstLine="0"/>
      <w:jc w:val="left"/>
    </w:pPr>
    <w:rPr>
      <w:color w:val="auto"/>
      <w:sz w:val="24"/>
      <w:szCs w:val="24"/>
    </w:rPr>
  </w:style>
  <w:style w:type="paragraph" w:customStyle="1" w:styleId="atlwdg-blanket">
    <w:name w:val="atlwdg-blanket"/>
    <w:basedOn w:val="a"/>
    <w:rsid w:val="00F44DB3"/>
    <w:pPr>
      <w:shd w:val="clear" w:color="auto" w:fill="000000"/>
      <w:spacing w:before="100" w:beforeAutospacing="1" w:after="100" w:afterAutospacing="1" w:line="240" w:lineRule="auto"/>
      <w:ind w:left="0" w:firstLine="0"/>
      <w:jc w:val="left"/>
    </w:pPr>
    <w:rPr>
      <w:color w:val="auto"/>
      <w:sz w:val="24"/>
      <w:szCs w:val="24"/>
    </w:rPr>
  </w:style>
  <w:style w:type="paragraph" w:customStyle="1" w:styleId="atlwdg-popup">
    <w:name w:val="atlwdg-popup"/>
    <w:basedOn w:val="a"/>
    <w:rsid w:val="00F44DB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left="0" w:firstLine="0"/>
      <w:jc w:val="left"/>
    </w:pPr>
    <w:rPr>
      <w:color w:val="auto"/>
      <w:sz w:val="24"/>
      <w:szCs w:val="24"/>
    </w:rPr>
  </w:style>
  <w:style w:type="paragraph" w:customStyle="1" w:styleId="atlwdg-trigger">
    <w:name w:val="atlwdg-trigger"/>
    <w:basedOn w:val="a"/>
    <w:rsid w:val="00F44DB3"/>
    <w:pPr>
      <w:pBdr>
        <w:left w:val="single" w:sz="12" w:space="4" w:color="FFFFFF"/>
        <w:bottom w:val="single" w:sz="12" w:space="4" w:color="FFFFFF"/>
        <w:right w:val="single" w:sz="12" w:space="4" w:color="FFFFFF"/>
      </w:pBdr>
      <w:shd w:val="clear" w:color="auto" w:fill="205081"/>
      <w:spacing w:before="100" w:beforeAutospacing="1" w:after="100" w:afterAutospacing="1" w:line="240" w:lineRule="auto"/>
      <w:ind w:left="0" w:firstLine="0"/>
      <w:jc w:val="left"/>
    </w:pPr>
    <w:rPr>
      <w:rFonts w:ascii="Arial" w:hAnsi="Arial" w:cs="Arial"/>
      <w:b/>
      <w:bCs/>
      <w:color w:val="FFFFFF"/>
      <w:sz w:val="18"/>
      <w:szCs w:val="18"/>
    </w:rPr>
  </w:style>
  <w:style w:type="paragraph" w:customStyle="1" w:styleId="atlwdg-loading">
    <w:name w:val="atlwdg-loading"/>
    <w:basedOn w:val="a"/>
    <w:rsid w:val="00F44DB3"/>
    <w:pPr>
      <w:shd w:val="clear" w:color="auto" w:fill="FFFFFF"/>
      <w:spacing w:before="100" w:beforeAutospacing="1" w:after="100" w:afterAutospacing="1" w:line="240" w:lineRule="auto"/>
      <w:ind w:left="0" w:firstLine="0"/>
      <w:jc w:val="left"/>
    </w:pPr>
    <w:rPr>
      <w:color w:val="auto"/>
      <w:sz w:val="24"/>
      <w:szCs w:val="24"/>
    </w:rPr>
  </w:style>
  <w:style w:type="paragraph" w:customStyle="1" w:styleId="mathjaxdisplay">
    <w:name w:val="mathjax_display"/>
    <w:basedOn w:val="a"/>
    <w:rsid w:val="00F44DB3"/>
    <w:pPr>
      <w:spacing w:before="240" w:after="240" w:line="240" w:lineRule="auto"/>
      <w:ind w:left="0" w:firstLine="0"/>
      <w:jc w:val="center"/>
    </w:pPr>
    <w:rPr>
      <w:color w:val="auto"/>
      <w:sz w:val="24"/>
      <w:szCs w:val="24"/>
    </w:rPr>
  </w:style>
  <w:style w:type="paragraph" w:customStyle="1" w:styleId="mathjax">
    <w:name w:val="mathjax"/>
    <w:basedOn w:val="a"/>
    <w:rsid w:val="00F44DB3"/>
    <w:pPr>
      <w:spacing w:after="0" w:line="240" w:lineRule="auto"/>
      <w:ind w:left="0" w:firstLine="0"/>
      <w:jc w:val="left"/>
    </w:pPr>
    <w:rPr>
      <w:color w:val="auto"/>
      <w:sz w:val="24"/>
      <w:szCs w:val="24"/>
    </w:rPr>
  </w:style>
  <w:style w:type="paragraph" w:customStyle="1" w:styleId="mathjaxprocessing">
    <w:name w:val="mathjax_processing"/>
    <w:basedOn w:val="a"/>
    <w:rsid w:val="00F44DB3"/>
    <w:pPr>
      <w:spacing w:before="100" w:beforeAutospacing="1" w:after="100" w:afterAutospacing="1" w:line="240" w:lineRule="auto"/>
      <w:ind w:left="0" w:firstLine="0"/>
      <w:jc w:val="left"/>
    </w:pPr>
    <w:rPr>
      <w:color w:val="auto"/>
      <w:sz w:val="24"/>
      <w:szCs w:val="24"/>
    </w:rPr>
  </w:style>
  <w:style w:type="paragraph" w:customStyle="1" w:styleId="mathjaxexbox">
    <w:name w:val="mathjax_exbox"/>
    <w:basedOn w:val="a"/>
    <w:rsid w:val="00F44DB3"/>
    <w:pPr>
      <w:spacing w:before="100" w:beforeAutospacing="1" w:after="100" w:afterAutospacing="1" w:line="240" w:lineRule="auto"/>
      <w:ind w:left="0" w:firstLine="0"/>
      <w:jc w:val="left"/>
    </w:pPr>
    <w:rPr>
      <w:color w:val="auto"/>
      <w:sz w:val="24"/>
      <w:szCs w:val="24"/>
    </w:rPr>
  </w:style>
  <w:style w:type="paragraph" w:customStyle="1" w:styleId="mathjaxmenu">
    <w:name w:val="mathjax_menu"/>
    <w:basedOn w:val="a"/>
    <w:rsid w:val="00F44DB3"/>
    <w:pPr>
      <w:pBdr>
        <w:top w:val="single" w:sz="6" w:space="2" w:color="CCCCCC"/>
        <w:left w:val="single" w:sz="6" w:space="2" w:color="CCCCCC"/>
        <w:bottom w:val="single" w:sz="6" w:space="2" w:color="CCCCCC"/>
        <w:right w:val="single" w:sz="6" w:space="2" w:color="CCCCCC"/>
      </w:pBdr>
      <w:shd w:val="clear" w:color="auto" w:fill="FFFFFF"/>
      <w:spacing w:after="0" w:line="240" w:lineRule="auto"/>
      <w:ind w:left="0" w:firstLine="0"/>
      <w:jc w:val="left"/>
    </w:pPr>
    <w:rPr>
      <w:sz w:val="24"/>
      <w:szCs w:val="24"/>
    </w:rPr>
  </w:style>
  <w:style w:type="paragraph" w:customStyle="1" w:styleId="mathjaxmenuitem">
    <w:name w:val="mathjax_menuitem"/>
    <w:basedOn w:val="a"/>
    <w:rsid w:val="00F44DB3"/>
    <w:pPr>
      <w:spacing w:before="100" w:beforeAutospacing="1" w:after="100" w:afterAutospacing="1" w:line="240" w:lineRule="auto"/>
      <w:ind w:left="0" w:firstLine="0"/>
      <w:jc w:val="left"/>
    </w:pPr>
    <w:rPr>
      <w:color w:val="auto"/>
      <w:sz w:val="24"/>
      <w:szCs w:val="24"/>
    </w:rPr>
  </w:style>
  <w:style w:type="paragraph" w:customStyle="1" w:styleId="mathjaxmenuarrow">
    <w:name w:val="mathjax_menuarrow"/>
    <w:basedOn w:val="a"/>
    <w:rsid w:val="00F44DB3"/>
    <w:pPr>
      <w:spacing w:before="100" w:beforeAutospacing="1" w:after="100" w:afterAutospacing="1" w:line="240" w:lineRule="auto"/>
      <w:ind w:left="0" w:firstLine="0"/>
      <w:jc w:val="left"/>
    </w:pPr>
    <w:rPr>
      <w:color w:val="666666"/>
      <w:sz w:val="18"/>
      <w:szCs w:val="18"/>
    </w:rPr>
  </w:style>
  <w:style w:type="paragraph" w:customStyle="1" w:styleId="mathjaxmenulabel">
    <w:name w:val="mathjax_menulabel"/>
    <w:basedOn w:val="a"/>
    <w:rsid w:val="00F44DB3"/>
    <w:pPr>
      <w:spacing w:before="100" w:beforeAutospacing="1" w:after="100" w:afterAutospacing="1" w:line="240" w:lineRule="auto"/>
      <w:ind w:left="0" w:firstLine="0"/>
      <w:jc w:val="left"/>
    </w:pPr>
    <w:rPr>
      <w:i/>
      <w:iCs/>
      <w:color w:val="auto"/>
      <w:sz w:val="24"/>
      <w:szCs w:val="24"/>
    </w:rPr>
  </w:style>
  <w:style w:type="paragraph" w:customStyle="1" w:styleId="mathjaxmenurule">
    <w:name w:val="mathjax_menurule"/>
    <w:basedOn w:val="a"/>
    <w:rsid w:val="00F44DB3"/>
    <w:pPr>
      <w:pBdr>
        <w:top w:val="single" w:sz="6" w:space="0" w:color="CCCCCC"/>
      </w:pBdr>
      <w:spacing w:before="60" w:after="0" w:line="240" w:lineRule="auto"/>
      <w:ind w:left="15" w:right="15" w:firstLine="0"/>
      <w:jc w:val="left"/>
    </w:pPr>
    <w:rPr>
      <w:color w:val="auto"/>
      <w:sz w:val="24"/>
      <w:szCs w:val="24"/>
    </w:rPr>
  </w:style>
  <w:style w:type="paragraph" w:customStyle="1" w:styleId="mathjaxmenuclose">
    <w:name w:val="mathjax_menuclose"/>
    <w:basedOn w:val="a"/>
    <w:rsid w:val="00F44DB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ind w:left="0" w:firstLine="0"/>
      <w:jc w:val="left"/>
    </w:pPr>
    <w:rPr>
      <w:rFonts w:ascii="Courier New" w:hAnsi="Courier New" w:cs="Courier New"/>
      <w:color w:val="F0F0F0"/>
      <w:sz w:val="36"/>
      <w:szCs w:val="36"/>
    </w:rPr>
  </w:style>
  <w:style w:type="paragraph" w:customStyle="1" w:styleId="fa">
    <w:name w:val="fa"/>
    <w:basedOn w:val="a"/>
    <w:rsid w:val="00F44DB3"/>
    <w:pPr>
      <w:spacing w:before="100" w:beforeAutospacing="1" w:after="100" w:afterAutospacing="1" w:line="240" w:lineRule="auto"/>
      <w:ind w:left="0" w:firstLine="0"/>
      <w:jc w:val="left"/>
    </w:pPr>
    <w:rPr>
      <w:color w:val="auto"/>
      <w:sz w:val="24"/>
      <w:szCs w:val="24"/>
    </w:rPr>
  </w:style>
  <w:style w:type="paragraph" w:customStyle="1" w:styleId="tag">
    <w:name w:val="tag"/>
    <w:basedOn w:val="a"/>
    <w:rsid w:val="00F44DB3"/>
    <w:pPr>
      <w:spacing w:before="100" w:beforeAutospacing="1" w:after="100" w:afterAutospacing="1" w:line="240" w:lineRule="auto"/>
      <w:ind w:left="0" w:firstLine="0"/>
      <w:jc w:val="left"/>
    </w:pPr>
    <w:rPr>
      <w:color w:val="auto"/>
      <w:sz w:val="24"/>
      <w:szCs w:val="24"/>
    </w:rPr>
  </w:style>
  <w:style w:type="paragraph" w:customStyle="1" w:styleId="level-left">
    <w:name w:val="level-left"/>
    <w:basedOn w:val="a"/>
    <w:rsid w:val="00F44DB3"/>
    <w:pPr>
      <w:spacing w:before="100" w:beforeAutospacing="1" w:after="100" w:afterAutospacing="1" w:line="240" w:lineRule="auto"/>
      <w:ind w:left="0" w:firstLine="0"/>
      <w:jc w:val="left"/>
    </w:pPr>
    <w:rPr>
      <w:color w:val="auto"/>
      <w:sz w:val="24"/>
      <w:szCs w:val="24"/>
    </w:rPr>
  </w:style>
  <w:style w:type="paragraph" w:customStyle="1" w:styleId="arxiv">
    <w:name w:val="arxiv"/>
    <w:basedOn w:val="a"/>
    <w:rsid w:val="00F44DB3"/>
    <w:pPr>
      <w:spacing w:before="100" w:beforeAutospacing="1" w:after="100" w:afterAutospacing="1" w:line="240" w:lineRule="auto"/>
      <w:ind w:left="0" w:firstLine="0"/>
      <w:jc w:val="left"/>
    </w:pPr>
    <w:rPr>
      <w:color w:val="auto"/>
      <w:sz w:val="24"/>
      <w:szCs w:val="24"/>
    </w:rPr>
  </w:style>
  <w:style w:type="paragraph" w:customStyle="1" w:styleId="search-block">
    <w:name w:val="search-block"/>
    <w:basedOn w:val="a"/>
    <w:rsid w:val="00F44DB3"/>
    <w:pPr>
      <w:spacing w:before="100" w:beforeAutospacing="1" w:after="100" w:afterAutospacing="1" w:line="240" w:lineRule="auto"/>
      <w:ind w:left="0" w:firstLine="0"/>
      <w:jc w:val="left"/>
    </w:pPr>
    <w:rPr>
      <w:color w:val="auto"/>
      <w:sz w:val="24"/>
      <w:szCs w:val="24"/>
    </w:rPr>
  </w:style>
  <w:style w:type="paragraph" w:customStyle="1" w:styleId="bubble-text">
    <w:name w:val="bubble-text"/>
    <w:basedOn w:val="a"/>
    <w:rsid w:val="00F44DB3"/>
    <w:pPr>
      <w:spacing w:before="100" w:beforeAutospacing="1" w:after="100" w:afterAutospacing="1" w:line="240" w:lineRule="auto"/>
      <w:ind w:left="0" w:firstLine="0"/>
      <w:jc w:val="left"/>
    </w:pPr>
    <w:rPr>
      <w:color w:val="auto"/>
      <w:sz w:val="24"/>
      <w:szCs w:val="24"/>
    </w:rPr>
  </w:style>
  <w:style w:type="paragraph" w:customStyle="1" w:styleId="arxiv-result">
    <w:name w:val="arxiv-result"/>
    <w:basedOn w:val="a"/>
    <w:rsid w:val="00F44DB3"/>
    <w:pPr>
      <w:spacing w:before="100" w:beforeAutospacing="1" w:after="100" w:afterAutospacing="1" w:line="240" w:lineRule="auto"/>
      <w:ind w:left="0" w:firstLine="0"/>
      <w:jc w:val="left"/>
    </w:pPr>
    <w:rPr>
      <w:color w:val="auto"/>
      <w:sz w:val="24"/>
      <w:szCs w:val="24"/>
    </w:rPr>
  </w:style>
  <w:style w:type="paragraph" w:customStyle="1" w:styleId="mathjaxhoverarrow">
    <w:name w:val="mathjax_hover_arrow"/>
    <w:basedOn w:val="a"/>
    <w:rsid w:val="00F44DB3"/>
    <w:pPr>
      <w:spacing w:before="100" w:beforeAutospacing="1" w:after="100" w:afterAutospacing="1" w:line="240" w:lineRule="auto"/>
      <w:ind w:left="0" w:firstLine="0"/>
      <w:jc w:val="left"/>
    </w:pPr>
    <w:rPr>
      <w:color w:val="auto"/>
      <w:sz w:val="24"/>
      <w:szCs w:val="24"/>
    </w:rPr>
  </w:style>
  <w:style w:type="paragraph" w:customStyle="1" w:styleId="merror">
    <w:name w:val="merror"/>
    <w:basedOn w:val="a"/>
    <w:rsid w:val="00F44DB3"/>
    <w:pPr>
      <w:spacing w:before="100" w:beforeAutospacing="1" w:after="100" w:afterAutospacing="1" w:line="240" w:lineRule="auto"/>
      <w:ind w:left="0" w:firstLine="0"/>
      <w:jc w:val="left"/>
    </w:pPr>
    <w:rPr>
      <w:color w:val="auto"/>
      <w:sz w:val="24"/>
      <w:szCs w:val="24"/>
    </w:rPr>
  </w:style>
  <w:style w:type="paragraph" w:customStyle="1" w:styleId="mjx-monospace">
    <w:name w:val="mjx-monospace"/>
    <w:basedOn w:val="a"/>
    <w:rsid w:val="00F44DB3"/>
    <w:pPr>
      <w:spacing w:before="100" w:beforeAutospacing="1" w:after="100" w:afterAutospacing="1" w:line="240" w:lineRule="auto"/>
      <w:ind w:left="0" w:firstLine="0"/>
      <w:jc w:val="left"/>
    </w:pPr>
    <w:rPr>
      <w:color w:val="auto"/>
      <w:sz w:val="24"/>
      <w:szCs w:val="24"/>
    </w:rPr>
  </w:style>
  <w:style w:type="paragraph" w:customStyle="1" w:styleId="mjx-sans-serif">
    <w:name w:val="mjx-sans-serif"/>
    <w:basedOn w:val="a"/>
    <w:rsid w:val="00F44DB3"/>
    <w:pPr>
      <w:spacing w:before="100" w:beforeAutospacing="1" w:after="100" w:afterAutospacing="1" w:line="240" w:lineRule="auto"/>
      <w:ind w:left="0" w:firstLine="0"/>
      <w:jc w:val="left"/>
    </w:pPr>
    <w:rPr>
      <w:color w:val="auto"/>
      <w:sz w:val="24"/>
      <w:szCs w:val="24"/>
    </w:rPr>
  </w:style>
  <w:style w:type="paragraph" w:customStyle="1" w:styleId="mathjaxembox">
    <w:name w:val="mathjax_embox"/>
    <w:basedOn w:val="a"/>
    <w:rsid w:val="00F44DB3"/>
    <w:pPr>
      <w:spacing w:before="100" w:beforeAutospacing="1" w:after="100" w:afterAutospacing="1" w:line="240" w:lineRule="auto"/>
      <w:ind w:left="0" w:firstLine="0"/>
      <w:jc w:val="left"/>
    </w:pPr>
    <w:rPr>
      <w:color w:val="auto"/>
      <w:sz w:val="24"/>
      <w:szCs w:val="24"/>
    </w:rPr>
  </w:style>
  <w:style w:type="paragraph" w:customStyle="1" w:styleId="mathjaxhitbox">
    <w:name w:val="mathjax_hitbox"/>
    <w:basedOn w:val="a"/>
    <w:rsid w:val="00F44DB3"/>
    <w:pPr>
      <w:spacing w:before="100" w:beforeAutospacing="1" w:after="100" w:afterAutospacing="1" w:line="240" w:lineRule="auto"/>
      <w:ind w:left="0" w:firstLine="0"/>
      <w:jc w:val="left"/>
    </w:pPr>
    <w:rPr>
      <w:color w:val="auto"/>
      <w:sz w:val="24"/>
      <w:szCs w:val="24"/>
    </w:rPr>
  </w:style>
  <w:style w:type="paragraph" w:customStyle="1" w:styleId="noerror">
    <w:name w:val="noerror"/>
    <w:basedOn w:val="a"/>
    <w:rsid w:val="00F44DB3"/>
    <w:pPr>
      <w:spacing w:before="100" w:beforeAutospacing="1" w:after="100" w:afterAutospacing="1" w:line="240" w:lineRule="auto"/>
      <w:ind w:left="0" w:firstLine="0"/>
      <w:jc w:val="left"/>
    </w:pPr>
    <w:rPr>
      <w:color w:val="auto"/>
      <w:sz w:val="24"/>
      <w:szCs w:val="24"/>
    </w:rPr>
  </w:style>
  <w:style w:type="paragraph" w:customStyle="1" w:styleId="field">
    <w:name w:val="field"/>
    <w:basedOn w:val="a"/>
    <w:rsid w:val="00F44DB3"/>
    <w:pPr>
      <w:spacing w:before="100" w:beforeAutospacing="1" w:after="100" w:afterAutospacing="1" w:line="240" w:lineRule="auto"/>
      <w:ind w:left="0" w:firstLine="0"/>
      <w:jc w:val="left"/>
    </w:pPr>
    <w:rPr>
      <w:color w:val="auto"/>
      <w:sz w:val="24"/>
      <w:szCs w:val="24"/>
    </w:rPr>
  </w:style>
  <w:style w:type="paragraph" w:customStyle="1" w:styleId="tags">
    <w:name w:val="tags"/>
    <w:basedOn w:val="a"/>
    <w:rsid w:val="00F44DB3"/>
    <w:pPr>
      <w:spacing w:before="100" w:beforeAutospacing="1" w:after="100" w:afterAutospacing="1" w:line="240" w:lineRule="auto"/>
      <w:ind w:left="0" w:firstLine="0"/>
      <w:jc w:val="left"/>
    </w:pPr>
    <w:rPr>
      <w:color w:val="auto"/>
      <w:sz w:val="24"/>
      <w:szCs w:val="24"/>
    </w:rPr>
  </w:style>
  <w:style w:type="paragraph" w:customStyle="1" w:styleId="has-text-centered">
    <w:name w:val="has-text-centered"/>
    <w:basedOn w:val="a"/>
    <w:rsid w:val="00F44DB3"/>
    <w:pPr>
      <w:spacing w:before="100" w:beforeAutospacing="1" w:after="100" w:afterAutospacing="1" w:line="240" w:lineRule="auto"/>
      <w:ind w:left="0" w:firstLine="0"/>
      <w:jc w:val="center"/>
    </w:pPr>
    <w:rPr>
      <w:color w:val="auto"/>
      <w:sz w:val="24"/>
      <w:szCs w:val="24"/>
    </w:rPr>
  </w:style>
  <w:style w:type="paragraph" w:customStyle="1" w:styleId="has-text-justified">
    <w:name w:val="has-text-justified"/>
    <w:basedOn w:val="a"/>
    <w:rsid w:val="00F44DB3"/>
    <w:pPr>
      <w:spacing w:before="100" w:beforeAutospacing="1" w:after="100" w:afterAutospacing="1" w:line="240" w:lineRule="auto"/>
      <w:ind w:left="0" w:firstLine="0"/>
    </w:pPr>
    <w:rPr>
      <w:color w:val="auto"/>
      <w:sz w:val="24"/>
      <w:szCs w:val="24"/>
    </w:rPr>
  </w:style>
  <w:style w:type="paragraph" w:customStyle="1" w:styleId="has-text-left">
    <w:name w:val="has-text-left"/>
    <w:basedOn w:val="a"/>
    <w:rsid w:val="00F44DB3"/>
    <w:pPr>
      <w:spacing w:before="100" w:beforeAutospacing="1" w:after="100" w:afterAutospacing="1" w:line="240" w:lineRule="auto"/>
      <w:ind w:left="0" w:firstLine="0"/>
      <w:jc w:val="left"/>
    </w:pPr>
    <w:rPr>
      <w:color w:val="auto"/>
      <w:sz w:val="24"/>
      <w:szCs w:val="24"/>
    </w:rPr>
  </w:style>
  <w:style w:type="paragraph" w:customStyle="1" w:styleId="has-text-right">
    <w:name w:val="has-text-right"/>
    <w:basedOn w:val="a"/>
    <w:rsid w:val="00F44DB3"/>
    <w:pPr>
      <w:spacing w:before="100" w:beforeAutospacing="1" w:after="100" w:afterAutospacing="1" w:line="240" w:lineRule="auto"/>
      <w:ind w:left="0" w:firstLine="0"/>
      <w:jc w:val="right"/>
    </w:pPr>
    <w:rPr>
      <w:color w:val="auto"/>
      <w:sz w:val="24"/>
      <w:szCs w:val="24"/>
    </w:rPr>
  </w:style>
  <w:style w:type="paragraph" w:customStyle="1" w:styleId="is-uppercase">
    <w:name w:val="is-uppercase"/>
    <w:basedOn w:val="a"/>
    <w:rsid w:val="00F44DB3"/>
    <w:pPr>
      <w:spacing w:before="100" w:beforeAutospacing="1" w:after="100" w:afterAutospacing="1" w:line="240" w:lineRule="auto"/>
      <w:ind w:left="0" w:firstLine="0"/>
      <w:jc w:val="left"/>
    </w:pPr>
    <w:rPr>
      <w:caps/>
      <w:color w:val="auto"/>
      <w:sz w:val="24"/>
      <w:szCs w:val="24"/>
    </w:rPr>
  </w:style>
  <w:style w:type="paragraph" w:customStyle="1" w:styleId="is-italic">
    <w:name w:val="is-italic"/>
    <w:basedOn w:val="a"/>
    <w:rsid w:val="00F44DB3"/>
    <w:pPr>
      <w:spacing w:before="100" w:beforeAutospacing="1" w:after="100" w:afterAutospacing="1" w:line="240" w:lineRule="auto"/>
      <w:ind w:left="0" w:firstLine="0"/>
      <w:jc w:val="left"/>
    </w:pPr>
    <w:rPr>
      <w:i/>
      <w:iCs/>
      <w:color w:val="auto"/>
      <w:sz w:val="24"/>
      <w:szCs w:val="24"/>
    </w:rPr>
  </w:style>
  <w:style w:type="paragraph" w:customStyle="1" w:styleId="has-text-white">
    <w:name w:val="has-text-white"/>
    <w:basedOn w:val="a"/>
    <w:rsid w:val="00F44DB3"/>
    <w:pPr>
      <w:spacing w:before="100" w:beforeAutospacing="1" w:after="100" w:afterAutospacing="1" w:line="240" w:lineRule="auto"/>
      <w:ind w:left="0" w:firstLine="0"/>
      <w:jc w:val="left"/>
    </w:pPr>
    <w:rPr>
      <w:color w:val="FFFFFF"/>
      <w:sz w:val="24"/>
      <w:szCs w:val="24"/>
    </w:rPr>
  </w:style>
  <w:style w:type="paragraph" w:customStyle="1" w:styleId="has-background-white">
    <w:name w:val="has-background-white"/>
    <w:basedOn w:val="a"/>
    <w:rsid w:val="00F44DB3"/>
    <w:pPr>
      <w:shd w:val="clear" w:color="auto" w:fill="FFFFFF"/>
      <w:spacing w:before="100" w:beforeAutospacing="1" w:after="100" w:afterAutospacing="1" w:line="240" w:lineRule="auto"/>
      <w:ind w:left="0" w:firstLine="0"/>
      <w:jc w:val="left"/>
    </w:pPr>
    <w:rPr>
      <w:color w:val="auto"/>
      <w:sz w:val="24"/>
      <w:szCs w:val="24"/>
    </w:rPr>
  </w:style>
  <w:style w:type="paragraph" w:customStyle="1" w:styleId="has-text-black">
    <w:name w:val="has-text-black"/>
    <w:basedOn w:val="a"/>
    <w:rsid w:val="00F44DB3"/>
    <w:pPr>
      <w:spacing w:before="100" w:beforeAutospacing="1" w:after="100" w:afterAutospacing="1" w:line="240" w:lineRule="auto"/>
      <w:ind w:left="0" w:firstLine="0"/>
      <w:jc w:val="left"/>
    </w:pPr>
    <w:rPr>
      <w:color w:val="0A0A0A"/>
      <w:sz w:val="24"/>
      <w:szCs w:val="24"/>
    </w:rPr>
  </w:style>
  <w:style w:type="paragraph" w:customStyle="1" w:styleId="has-background-black">
    <w:name w:val="has-background-black"/>
    <w:basedOn w:val="a"/>
    <w:rsid w:val="00F44DB3"/>
    <w:pPr>
      <w:shd w:val="clear" w:color="auto" w:fill="0A0A0A"/>
      <w:spacing w:before="100" w:beforeAutospacing="1" w:after="100" w:afterAutospacing="1" w:line="240" w:lineRule="auto"/>
      <w:ind w:left="0" w:firstLine="0"/>
      <w:jc w:val="left"/>
    </w:pPr>
    <w:rPr>
      <w:color w:val="auto"/>
      <w:sz w:val="24"/>
      <w:szCs w:val="24"/>
    </w:rPr>
  </w:style>
  <w:style w:type="paragraph" w:customStyle="1" w:styleId="has-text-light">
    <w:name w:val="has-text-light"/>
    <w:basedOn w:val="a"/>
    <w:rsid w:val="00F44DB3"/>
    <w:pPr>
      <w:spacing w:before="100" w:beforeAutospacing="1" w:after="100" w:afterAutospacing="1" w:line="240" w:lineRule="auto"/>
      <w:ind w:left="0" w:firstLine="0"/>
      <w:jc w:val="left"/>
    </w:pPr>
    <w:rPr>
      <w:color w:val="F5F5F5"/>
      <w:sz w:val="24"/>
      <w:szCs w:val="24"/>
    </w:rPr>
  </w:style>
  <w:style w:type="paragraph" w:customStyle="1" w:styleId="has-background-light">
    <w:name w:val="has-background-light"/>
    <w:basedOn w:val="a"/>
    <w:rsid w:val="00F44DB3"/>
    <w:pPr>
      <w:shd w:val="clear" w:color="auto" w:fill="F5F5F5"/>
      <w:spacing w:before="100" w:beforeAutospacing="1" w:after="100" w:afterAutospacing="1" w:line="240" w:lineRule="auto"/>
      <w:ind w:left="0" w:firstLine="0"/>
      <w:jc w:val="left"/>
    </w:pPr>
    <w:rPr>
      <w:color w:val="auto"/>
      <w:sz w:val="24"/>
      <w:szCs w:val="24"/>
    </w:rPr>
  </w:style>
  <w:style w:type="paragraph" w:customStyle="1" w:styleId="has-text-dark">
    <w:name w:val="has-text-dark"/>
    <w:basedOn w:val="a"/>
    <w:rsid w:val="00F44DB3"/>
    <w:pPr>
      <w:spacing w:before="100" w:beforeAutospacing="1" w:after="100" w:afterAutospacing="1" w:line="240" w:lineRule="auto"/>
      <w:ind w:left="0" w:firstLine="0"/>
      <w:jc w:val="left"/>
    </w:pPr>
    <w:rPr>
      <w:color w:val="2D2D2D"/>
      <w:sz w:val="24"/>
      <w:szCs w:val="24"/>
    </w:rPr>
  </w:style>
  <w:style w:type="paragraph" w:customStyle="1" w:styleId="has-background-dark">
    <w:name w:val="has-background-dark"/>
    <w:basedOn w:val="a"/>
    <w:rsid w:val="00F44DB3"/>
    <w:pPr>
      <w:shd w:val="clear" w:color="auto" w:fill="2D2D2D"/>
      <w:spacing w:before="100" w:beforeAutospacing="1" w:after="100" w:afterAutospacing="1" w:line="240" w:lineRule="auto"/>
      <w:ind w:left="0" w:firstLine="0"/>
      <w:jc w:val="left"/>
    </w:pPr>
    <w:rPr>
      <w:color w:val="auto"/>
      <w:sz w:val="24"/>
      <w:szCs w:val="24"/>
    </w:rPr>
  </w:style>
  <w:style w:type="paragraph" w:customStyle="1" w:styleId="has-text-primary">
    <w:name w:val="has-text-primary"/>
    <w:basedOn w:val="a"/>
    <w:rsid w:val="00F44DB3"/>
    <w:pPr>
      <w:spacing w:before="100" w:beforeAutospacing="1" w:after="100" w:afterAutospacing="1" w:line="240" w:lineRule="auto"/>
      <w:ind w:left="0" w:firstLine="0"/>
      <w:jc w:val="left"/>
    </w:pPr>
    <w:rPr>
      <w:color w:val="B31B1B"/>
      <w:sz w:val="24"/>
      <w:szCs w:val="24"/>
    </w:rPr>
  </w:style>
  <w:style w:type="paragraph" w:customStyle="1" w:styleId="has-background-primary">
    <w:name w:val="has-background-primary"/>
    <w:basedOn w:val="a"/>
    <w:rsid w:val="00F44DB3"/>
    <w:pPr>
      <w:shd w:val="clear" w:color="auto" w:fill="B31B1B"/>
      <w:spacing w:before="100" w:beforeAutospacing="1" w:after="100" w:afterAutospacing="1" w:line="240" w:lineRule="auto"/>
      <w:ind w:left="0" w:firstLine="0"/>
      <w:jc w:val="left"/>
    </w:pPr>
    <w:rPr>
      <w:color w:val="auto"/>
      <w:sz w:val="24"/>
      <w:szCs w:val="24"/>
    </w:rPr>
  </w:style>
  <w:style w:type="paragraph" w:customStyle="1" w:styleId="has-text-link">
    <w:name w:val="has-text-link"/>
    <w:basedOn w:val="a"/>
    <w:rsid w:val="00F44DB3"/>
    <w:pPr>
      <w:spacing w:before="100" w:beforeAutospacing="1" w:after="100" w:afterAutospacing="1" w:line="240" w:lineRule="auto"/>
      <w:ind w:left="0" w:firstLine="0"/>
      <w:jc w:val="left"/>
    </w:pPr>
    <w:rPr>
      <w:color w:val="086DB1"/>
      <w:sz w:val="24"/>
      <w:szCs w:val="24"/>
    </w:rPr>
  </w:style>
  <w:style w:type="paragraph" w:customStyle="1" w:styleId="has-background-link">
    <w:name w:val="has-background-link"/>
    <w:basedOn w:val="a"/>
    <w:rsid w:val="00F44DB3"/>
    <w:pPr>
      <w:shd w:val="clear" w:color="auto" w:fill="086DB1"/>
      <w:spacing w:before="100" w:beforeAutospacing="1" w:after="100" w:afterAutospacing="1" w:line="240" w:lineRule="auto"/>
      <w:ind w:left="0" w:firstLine="0"/>
      <w:jc w:val="left"/>
    </w:pPr>
    <w:rPr>
      <w:color w:val="auto"/>
      <w:sz w:val="24"/>
      <w:szCs w:val="24"/>
    </w:rPr>
  </w:style>
  <w:style w:type="paragraph" w:customStyle="1" w:styleId="has-text-info">
    <w:name w:val="has-text-info"/>
    <w:basedOn w:val="a"/>
    <w:rsid w:val="00F44DB3"/>
    <w:pPr>
      <w:spacing w:before="100" w:beforeAutospacing="1" w:after="100" w:afterAutospacing="1" w:line="240" w:lineRule="auto"/>
      <w:ind w:left="0" w:firstLine="0"/>
      <w:jc w:val="left"/>
    </w:pPr>
    <w:rPr>
      <w:color w:val="209CEE"/>
      <w:sz w:val="24"/>
      <w:szCs w:val="24"/>
    </w:rPr>
  </w:style>
  <w:style w:type="paragraph" w:customStyle="1" w:styleId="has-background-info">
    <w:name w:val="has-background-info"/>
    <w:basedOn w:val="a"/>
    <w:rsid w:val="00F44DB3"/>
    <w:pPr>
      <w:shd w:val="clear" w:color="auto" w:fill="209CEE"/>
      <w:spacing w:before="100" w:beforeAutospacing="1" w:after="100" w:afterAutospacing="1" w:line="240" w:lineRule="auto"/>
      <w:ind w:left="0" w:firstLine="0"/>
      <w:jc w:val="left"/>
    </w:pPr>
    <w:rPr>
      <w:color w:val="auto"/>
      <w:sz w:val="24"/>
      <w:szCs w:val="24"/>
    </w:rPr>
  </w:style>
  <w:style w:type="paragraph" w:customStyle="1" w:styleId="has-text-success">
    <w:name w:val="has-text-success"/>
    <w:basedOn w:val="a"/>
    <w:rsid w:val="00F44DB3"/>
    <w:pPr>
      <w:spacing w:before="100" w:beforeAutospacing="1" w:after="100" w:afterAutospacing="1" w:line="240" w:lineRule="auto"/>
      <w:ind w:left="0" w:firstLine="0"/>
      <w:jc w:val="left"/>
    </w:pPr>
    <w:rPr>
      <w:color w:val="008412"/>
      <w:sz w:val="24"/>
      <w:szCs w:val="24"/>
    </w:rPr>
  </w:style>
  <w:style w:type="paragraph" w:customStyle="1" w:styleId="has-background-success">
    <w:name w:val="has-background-success"/>
    <w:basedOn w:val="a"/>
    <w:rsid w:val="00F44DB3"/>
    <w:pPr>
      <w:shd w:val="clear" w:color="auto" w:fill="008412"/>
      <w:spacing w:before="100" w:beforeAutospacing="1" w:after="100" w:afterAutospacing="1" w:line="240" w:lineRule="auto"/>
      <w:ind w:left="0" w:firstLine="0"/>
      <w:jc w:val="left"/>
    </w:pPr>
    <w:rPr>
      <w:color w:val="auto"/>
      <w:sz w:val="24"/>
      <w:szCs w:val="24"/>
    </w:rPr>
  </w:style>
  <w:style w:type="paragraph" w:customStyle="1" w:styleId="has-text-warning">
    <w:name w:val="has-text-warning"/>
    <w:basedOn w:val="a"/>
    <w:rsid w:val="00F44DB3"/>
    <w:pPr>
      <w:spacing w:before="100" w:beforeAutospacing="1" w:after="100" w:afterAutospacing="1" w:line="240" w:lineRule="auto"/>
      <w:ind w:left="0" w:firstLine="0"/>
      <w:jc w:val="left"/>
    </w:pPr>
    <w:rPr>
      <w:color w:val="B55C06"/>
      <w:sz w:val="24"/>
      <w:szCs w:val="24"/>
    </w:rPr>
  </w:style>
  <w:style w:type="paragraph" w:customStyle="1" w:styleId="has-background-warning">
    <w:name w:val="has-background-warning"/>
    <w:basedOn w:val="a"/>
    <w:rsid w:val="00F44DB3"/>
    <w:pPr>
      <w:shd w:val="clear" w:color="auto" w:fill="B55C06"/>
      <w:spacing w:before="100" w:beforeAutospacing="1" w:after="100" w:afterAutospacing="1" w:line="240" w:lineRule="auto"/>
      <w:ind w:left="0" w:firstLine="0"/>
      <w:jc w:val="left"/>
    </w:pPr>
    <w:rPr>
      <w:color w:val="auto"/>
      <w:sz w:val="24"/>
      <w:szCs w:val="24"/>
    </w:rPr>
  </w:style>
  <w:style w:type="paragraph" w:customStyle="1" w:styleId="has-text-danger">
    <w:name w:val="has-text-danger"/>
    <w:basedOn w:val="a"/>
    <w:rsid w:val="00F44DB3"/>
    <w:pPr>
      <w:spacing w:before="100" w:beforeAutospacing="1" w:after="100" w:afterAutospacing="1" w:line="240" w:lineRule="auto"/>
      <w:ind w:left="0" w:firstLine="0"/>
      <w:jc w:val="left"/>
    </w:pPr>
    <w:rPr>
      <w:color w:val="CD0200"/>
      <w:sz w:val="24"/>
      <w:szCs w:val="24"/>
    </w:rPr>
  </w:style>
  <w:style w:type="paragraph" w:customStyle="1" w:styleId="has-background-danger">
    <w:name w:val="has-background-danger"/>
    <w:basedOn w:val="a"/>
    <w:rsid w:val="00F44DB3"/>
    <w:pPr>
      <w:shd w:val="clear" w:color="auto" w:fill="CD0200"/>
      <w:spacing w:before="100" w:beforeAutospacing="1" w:after="100" w:afterAutospacing="1" w:line="240" w:lineRule="auto"/>
      <w:ind w:left="0" w:firstLine="0"/>
      <w:jc w:val="left"/>
    </w:pPr>
    <w:rPr>
      <w:color w:val="auto"/>
      <w:sz w:val="24"/>
      <w:szCs w:val="24"/>
    </w:rPr>
  </w:style>
  <w:style w:type="paragraph" w:customStyle="1" w:styleId="has-text-black-bis">
    <w:name w:val="has-text-black-bis"/>
    <w:basedOn w:val="a"/>
    <w:rsid w:val="00F44DB3"/>
    <w:pPr>
      <w:spacing w:before="100" w:beforeAutospacing="1" w:after="100" w:afterAutospacing="1" w:line="240" w:lineRule="auto"/>
      <w:ind w:left="0" w:firstLine="0"/>
      <w:jc w:val="left"/>
    </w:pPr>
    <w:rPr>
      <w:color w:val="121212"/>
      <w:sz w:val="24"/>
      <w:szCs w:val="24"/>
    </w:rPr>
  </w:style>
  <w:style w:type="paragraph" w:customStyle="1" w:styleId="has-background-black-bis">
    <w:name w:val="has-background-black-bis"/>
    <w:basedOn w:val="a"/>
    <w:rsid w:val="00F44DB3"/>
    <w:pPr>
      <w:shd w:val="clear" w:color="auto" w:fill="121212"/>
      <w:spacing w:before="100" w:beforeAutospacing="1" w:after="100" w:afterAutospacing="1" w:line="240" w:lineRule="auto"/>
      <w:ind w:left="0" w:firstLine="0"/>
      <w:jc w:val="left"/>
    </w:pPr>
    <w:rPr>
      <w:color w:val="auto"/>
      <w:sz w:val="24"/>
      <w:szCs w:val="24"/>
    </w:rPr>
  </w:style>
  <w:style w:type="paragraph" w:customStyle="1" w:styleId="has-text-black-ter">
    <w:name w:val="has-text-black-ter"/>
    <w:basedOn w:val="a"/>
    <w:rsid w:val="00F44DB3"/>
    <w:pPr>
      <w:spacing w:before="100" w:beforeAutospacing="1" w:after="100" w:afterAutospacing="1" w:line="240" w:lineRule="auto"/>
      <w:ind w:left="0" w:firstLine="0"/>
      <w:jc w:val="left"/>
    </w:pPr>
    <w:rPr>
      <w:color w:val="242424"/>
      <w:sz w:val="24"/>
      <w:szCs w:val="24"/>
    </w:rPr>
  </w:style>
  <w:style w:type="paragraph" w:customStyle="1" w:styleId="has-background-black-ter">
    <w:name w:val="has-background-black-ter"/>
    <w:basedOn w:val="a"/>
    <w:rsid w:val="00F44DB3"/>
    <w:pPr>
      <w:shd w:val="clear" w:color="auto" w:fill="242424"/>
      <w:spacing w:before="100" w:beforeAutospacing="1" w:after="100" w:afterAutospacing="1" w:line="240" w:lineRule="auto"/>
      <w:ind w:left="0" w:firstLine="0"/>
      <w:jc w:val="left"/>
    </w:pPr>
    <w:rPr>
      <w:color w:val="auto"/>
      <w:sz w:val="24"/>
      <w:szCs w:val="24"/>
    </w:rPr>
  </w:style>
  <w:style w:type="paragraph" w:customStyle="1" w:styleId="has-text-grey-darker">
    <w:name w:val="has-text-grey-darker"/>
    <w:basedOn w:val="a"/>
    <w:rsid w:val="00F44DB3"/>
    <w:pPr>
      <w:spacing w:before="100" w:beforeAutospacing="1" w:after="100" w:afterAutospacing="1" w:line="240" w:lineRule="auto"/>
      <w:ind w:left="0" w:firstLine="0"/>
      <w:jc w:val="left"/>
    </w:pPr>
    <w:rPr>
      <w:color w:val="2D2D2D"/>
      <w:sz w:val="24"/>
      <w:szCs w:val="24"/>
    </w:rPr>
  </w:style>
  <w:style w:type="paragraph" w:customStyle="1" w:styleId="has-background-grey-darker">
    <w:name w:val="has-background-grey-darker"/>
    <w:basedOn w:val="a"/>
    <w:rsid w:val="00F44DB3"/>
    <w:pPr>
      <w:shd w:val="clear" w:color="auto" w:fill="2D2D2D"/>
      <w:spacing w:before="100" w:beforeAutospacing="1" w:after="100" w:afterAutospacing="1" w:line="240" w:lineRule="auto"/>
      <w:ind w:left="0" w:firstLine="0"/>
      <w:jc w:val="left"/>
    </w:pPr>
    <w:rPr>
      <w:color w:val="auto"/>
      <w:sz w:val="24"/>
      <w:szCs w:val="24"/>
    </w:rPr>
  </w:style>
  <w:style w:type="paragraph" w:customStyle="1" w:styleId="has-text-grey-dark">
    <w:name w:val="has-text-grey-dark"/>
    <w:basedOn w:val="a"/>
    <w:rsid w:val="00F44DB3"/>
    <w:pPr>
      <w:spacing w:before="100" w:beforeAutospacing="1" w:after="100" w:afterAutospacing="1" w:line="240" w:lineRule="auto"/>
      <w:ind w:left="0" w:firstLine="0"/>
      <w:jc w:val="left"/>
    </w:pPr>
    <w:rPr>
      <w:color w:val="333333"/>
      <w:sz w:val="24"/>
      <w:szCs w:val="24"/>
    </w:rPr>
  </w:style>
  <w:style w:type="paragraph" w:customStyle="1" w:styleId="has-background-grey-dark">
    <w:name w:val="has-background-grey-dark"/>
    <w:basedOn w:val="a"/>
    <w:rsid w:val="00F44DB3"/>
    <w:pPr>
      <w:shd w:val="clear" w:color="auto" w:fill="333333"/>
      <w:spacing w:before="100" w:beforeAutospacing="1" w:after="100" w:afterAutospacing="1" w:line="240" w:lineRule="auto"/>
      <w:ind w:left="0" w:firstLine="0"/>
      <w:jc w:val="left"/>
    </w:pPr>
    <w:rPr>
      <w:color w:val="auto"/>
      <w:sz w:val="24"/>
      <w:szCs w:val="24"/>
    </w:rPr>
  </w:style>
  <w:style w:type="paragraph" w:customStyle="1" w:styleId="has-text-grey">
    <w:name w:val="has-text-grey"/>
    <w:basedOn w:val="a"/>
    <w:rsid w:val="00F44DB3"/>
    <w:pPr>
      <w:spacing w:before="100" w:beforeAutospacing="1" w:after="100" w:afterAutospacing="1" w:line="240" w:lineRule="auto"/>
      <w:ind w:left="0" w:firstLine="0"/>
      <w:jc w:val="left"/>
    </w:pPr>
    <w:rPr>
      <w:color w:val="757575"/>
      <w:sz w:val="24"/>
      <w:szCs w:val="24"/>
    </w:rPr>
  </w:style>
  <w:style w:type="paragraph" w:customStyle="1" w:styleId="has-background-grey">
    <w:name w:val="has-background-grey"/>
    <w:basedOn w:val="a"/>
    <w:rsid w:val="00F44DB3"/>
    <w:pPr>
      <w:shd w:val="clear" w:color="auto" w:fill="757575"/>
      <w:spacing w:before="100" w:beforeAutospacing="1" w:after="100" w:afterAutospacing="1" w:line="240" w:lineRule="auto"/>
      <w:ind w:left="0" w:firstLine="0"/>
      <w:jc w:val="left"/>
    </w:pPr>
    <w:rPr>
      <w:color w:val="auto"/>
      <w:sz w:val="24"/>
      <w:szCs w:val="24"/>
    </w:rPr>
  </w:style>
  <w:style w:type="paragraph" w:customStyle="1" w:styleId="has-text-grey-light">
    <w:name w:val="has-text-grey-light"/>
    <w:basedOn w:val="a"/>
    <w:rsid w:val="00F44DB3"/>
    <w:pPr>
      <w:spacing w:before="100" w:beforeAutospacing="1" w:after="100" w:afterAutospacing="1" w:line="240" w:lineRule="auto"/>
      <w:ind w:left="0" w:firstLine="0"/>
      <w:jc w:val="left"/>
    </w:pPr>
    <w:rPr>
      <w:color w:val="999999"/>
      <w:sz w:val="24"/>
      <w:szCs w:val="24"/>
    </w:rPr>
  </w:style>
  <w:style w:type="paragraph" w:customStyle="1" w:styleId="has-background-grey-light">
    <w:name w:val="has-background-grey-light"/>
    <w:basedOn w:val="a"/>
    <w:rsid w:val="00F44DB3"/>
    <w:pPr>
      <w:shd w:val="clear" w:color="auto" w:fill="999999"/>
      <w:spacing w:before="100" w:beforeAutospacing="1" w:after="100" w:afterAutospacing="1" w:line="240" w:lineRule="auto"/>
      <w:ind w:left="0" w:firstLine="0"/>
      <w:jc w:val="left"/>
    </w:pPr>
    <w:rPr>
      <w:color w:val="auto"/>
      <w:sz w:val="24"/>
      <w:szCs w:val="24"/>
    </w:rPr>
  </w:style>
  <w:style w:type="paragraph" w:customStyle="1" w:styleId="has-text-grey-lighter">
    <w:name w:val="has-text-grey-lighter"/>
    <w:basedOn w:val="a"/>
    <w:rsid w:val="00F44DB3"/>
    <w:pPr>
      <w:spacing w:before="100" w:beforeAutospacing="1" w:after="100" w:afterAutospacing="1" w:line="240" w:lineRule="auto"/>
      <w:ind w:left="0" w:firstLine="0"/>
      <w:jc w:val="left"/>
    </w:pPr>
    <w:rPr>
      <w:color w:val="CCCCCC"/>
      <w:sz w:val="24"/>
      <w:szCs w:val="24"/>
    </w:rPr>
  </w:style>
  <w:style w:type="paragraph" w:customStyle="1" w:styleId="has-background-grey-lighter">
    <w:name w:val="has-background-grey-lighter"/>
    <w:basedOn w:val="a"/>
    <w:rsid w:val="00F44DB3"/>
    <w:pPr>
      <w:shd w:val="clear" w:color="auto" w:fill="CCCCCC"/>
      <w:spacing w:before="100" w:beforeAutospacing="1" w:after="100" w:afterAutospacing="1" w:line="240" w:lineRule="auto"/>
      <w:ind w:left="0" w:firstLine="0"/>
      <w:jc w:val="left"/>
    </w:pPr>
    <w:rPr>
      <w:color w:val="auto"/>
      <w:sz w:val="24"/>
      <w:szCs w:val="24"/>
    </w:rPr>
  </w:style>
  <w:style w:type="paragraph" w:customStyle="1" w:styleId="has-text-white-ter">
    <w:name w:val="has-text-white-ter"/>
    <w:basedOn w:val="a"/>
    <w:rsid w:val="00F44DB3"/>
    <w:pPr>
      <w:spacing w:before="100" w:beforeAutospacing="1" w:after="100" w:afterAutospacing="1" w:line="240" w:lineRule="auto"/>
      <w:ind w:left="0" w:firstLine="0"/>
      <w:jc w:val="left"/>
    </w:pPr>
    <w:rPr>
      <w:color w:val="F5F5F5"/>
      <w:sz w:val="24"/>
      <w:szCs w:val="24"/>
    </w:rPr>
  </w:style>
  <w:style w:type="paragraph" w:customStyle="1" w:styleId="has-background-white-ter">
    <w:name w:val="has-background-white-ter"/>
    <w:basedOn w:val="a"/>
    <w:rsid w:val="00F44DB3"/>
    <w:pPr>
      <w:shd w:val="clear" w:color="auto" w:fill="F5F5F5"/>
      <w:spacing w:before="100" w:beforeAutospacing="1" w:after="100" w:afterAutospacing="1" w:line="240" w:lineRule="auto"/>
      <w:ind w:left="0" w:firstLine="0"/>
      <w:jc w:val="left"/>
    </w:pPr>
    <w:rPr>
      <w:color w:val="auto"/>
      <w:sz w:val="24"/>
      <w:szCs w:val="24"/>
    </w:rPr>
  </w:style>
  <w:style w:type="paragraph" w:customStyle="1" w:styleId="has-text-white-bis">
    <w:name w:val="has-text-white-bis"/>
    <w:basedOn w:val="a"/>
    <w:rsid w:val="00F44DB3"/>
    <w:pPr>
      <w:spacing w:before="100" w:beforeAutospacing="1" w:after="100" w:afterAutospacing="1" w:line="240" w:lineRule="auto"/>
      <w:ind w:left="0" w:firstLine="0"/>
      <w:jc w:val="left"/>
    </w:pPr>
    <w:rPr>
      <w:color w:val="FAFAFA"/>
      <w:sz w:val="24"/>
      <w:szCs w:val="24"/>
    </w:rPr>
  </w:style>
  <w:style w:type="paragraph" w:customStyle="1" w:styleId="has-background-white-bis">
    <w:name w:val="has-background-white-bis"/>
    <w:basedOn w:val="a"/>
    <w:rsid w:val="00F44DB3"/>
    <w:pPr>
      <w:shd w:val="clear" w:color="auto" w:fill="FAFAFA"/>
      <w:spacing w:before="100" w:beforeAutospacing="1" w:after="100" w:afterAutospacing="1" w:line="240" w:lineRule="auto"/>
      <w:ind w:left="0" w:firstLine="0"/>
      <w:jc w:val="left"/>
    </w:pPr>
    <w:rPr>
      <w:color w:val="auto"/>
      <w:sz w:val="24"/>
      <w:szCs w:val="24"/>
    </w:rPr>
  </w:style>
  <w:style w:type="paragraph" w:customStyle="1" w:styleId="has-text-weight-light">
    <w:name w:val="has-text-weight-light"/>
    <w:basedOn w:val="a"/>
    <w:rsid w:val="00F44DB3"/>
    <w:pPr>
      <w:spacing w:before="100" w:beforeAutospacing="1" w:after="100" w:afterAutospacing="1" w:line="240" w:lineRule="auto"/>
      <w:ind w:left="0" w:firstLine="0"/>
      <w:jc w:val="left"/>
    </w:pPr>
    <w:rPr>
      <w:color w:val="auto"/>
      <w:sz w:val="24"/>
      <w:szCs w:val="24"/>
    </w:rPr>
  </w:style>
  <w:style w:type="paragraph" w:customStyle="1" w:styleId="has-text-weight-normal">
    <w:name w:val="has-text-weight-normal"/>
    <w:basedOn w:val="a"/>
    <w:rsid w:val="00F44DB3"/>
    <w:pPr>
      <w:spacing w:before="100" w:beforeAutospacing="1" w:after="100" w:afterAutospacing="1" w:line="240" w:lineRule="auto"/>
      <w:ind w:left="0" w:firstLine="0"/>
      <w:jc w:val="left"/>
    </w:pPr>
    <w:rPr>
      <w:color w:val="auto"/>
      <w:sz w:val="24"/>
      <w:szCs w:val="24"/>
    </w:rPr>
  </w:style>
  <w:style w:type="paragraph" w:customStyle="1" w:styleId="has-text-weight-semibold">
    <w:name w:val="has-text-weight-semibold"/>
    <w:basedOn w:val="a"/>
    <w:rsid w:val="00F44DB3"/>
    <w:pPr>
      <w:spacing w:before="100" w:beforeAutospacing="1" w:after="100" w:afterAutospacing="1" w:line="240" w:lineRule="auto"/>
      <w:ind w:left="0" w:firstLine="0"/>
      <w:jc w:val="left"/>
    </w:pPr>
    <w:rPr>
      <w:b/>
      <w:bCs/>
      <w:color w:val="auto"/>
      <w:sz w:val="24"/>
      <w:szCs w:val="24"/>
    </w:rPr>
  </w:style>
  <w:style w:type="paragraph" w:customStyle="1" w:styleId="has-text-weight-bold">
    <w:name w:val="has-text-weight-bold"/>
    <w:basedOn w:val="a"/>
    <w:rsid w:val="00F44DB3"/>
    <w:pPr>
      <w:spacing w:before="100" w:beforeAutospacing="1" w:after="100" w:afterAutospacing="1" w:line="240" w:lineRule="auto"/>
      <w:ind w:left="0" w:firstLine="0"/>
      <w:jc w:val="left"/>
    </w:pPr>
    <w:rPr>
      <w:b/>
      <w:bCs/>
      <w:color w:val="auto"/>
      <w:sz w:val="24"/>
      <w:szCs w:val="24"/>
    </w:rPr>
  </w:style>
  <w:style w:type="paragraph" w:customStyle="1" w:styleId="is-block">
    <w:name w:val="is-block"/>
    <w:basedOn w:val="a"/>
    <w:rsid w:val="00F44DB3"/>
    <w:pPr>
      <w:spacing w:before="100" w:beforeAutospacing="1" w:after="100" w:afterAutospacing="1" w:line="240" w:lineRule="auto"/>
      <w:ind w:left="0" w:firstLine="0"/>
      <w:jc w:val="left"/>
    </w:pPr>
    <w:rPr>
      <w:color w:val="auto"/>
      <w:sz w:val="24"/>
      <w:szCs w:val="24"/>
    </w:rPr>
  </w:style>
  <w:style w:type="paragraph" w:customStyle="1" w:styleId="is-inline">
    <w:name w:val="is-inline"/>
    <w:basedOn w:val="a"/>
    <w:rsid w:val="00F44DB3"/>
    <w:pPr>
      <w:spacing w:before="100" w:beforeAutospacing="1" w:after="100" w:afterAutospacing="1" w:line="240" w:lineRule="auto"/>
      <w:ind w:left="0" w:firstLine="0"/>
      <w:jc w:val="left"/>
    </w:pPr>
    <w:rPr>
      <w:color w:val="auto"/>
      <w:sz w:val="24"/>
      <w:szCs w:val="24"/>
    </w:rPr>
  </w:style>
  <w:style w:type="paragraph" w:customStyle="1" w:styleId="is-hidden">
    <w:name w:val="is-hidden"/>
    <w:basedOn w:val="a"/>
    <w:rsid w:val="00F44DB3"/>
    <w:pPr>
      <w:spacing w:before="100" w:beforeAutospacing="1" w:after="100" w:afterAutospacing="1" w:line="240" w:lineRule="auto"/>
      <w:ind w:left="0" w:firstLine="0"/>
      <w:jc w:val="left"/>
    </w:pPr>
    <w:rPr>
      <w:vanish/>
      <w:color w:val="auto"/>
      <w:sz w:val="24"/>
      <w:szCs w:val="24"/>
    </w:rPr>
  </w:style>
  <w:style w:type="paragraph" w:customStyle="1" w:styleId="is-sr-only">
    <w:name w:val="is-sr-only"/>
    <w:basedOn w:val="a"/>
    <w:rsid w:val="00F44DB3"/>
    <w:pPr>
      <w:spacing w:before="100" w:beforeAutospacing="1" w:after="100" w:afterAutospacing="1" w:line="240" w:lineRule="auto"/>
      <w:ind w:left="0" w:firstLine="0"/>
      <w:jc w:val="left"/>
    </w:pPr>
    <w:rPr>
      <w:color w:val="auto"/>
      <w:sz w:val="24"/>
      <w:szCs w:val="24"/>
    </w:rPr>
  </w:style>
  <w:style w:type="paragraph" w:customStyle="1" w:styleId="is-marginless">
    <w:name w:val="is-marginless"/>
    <w:basedOn w:val="a"/>
    <w:rsid w:val="00F44DB3"/>
    <w:pPr>
      <w:spacing w:after="0" w:line="240" w:lineRule="auto"/>
      <w:ind w:left="0" w:firstLine="0"/>
      <w:jc w:val="left"/>
    </w:pPr>
    <w:rPr>
      <w:color w:val="auto"/>
      <w:sz w:val="24"/>
      <w:szCs w:val="24"/>
    </w:rPr>
  </w:style>
  <w:style w:type="paragraph" w:customStyle="1" w:styleId="is-paddingless">
    <w:name w:val="is-paddingless"/>
    <w:basedOn w:val="a"/>
    <w:rsid w:val="00F44DB3"/>
    <w:pPr>
      <w:spacing w:before="100" w:beforeAutospacing="1" w:after="100" w:afterAutospacing="1" w:line="240" w:lineRule="auto"/>
      <w:ind w:left="0" w:firstLine="0"/>
      <w:jc w:val="left"/>
    </w:pPr>
    <w:rPr>
      <w:color w:val="auto"/>
      <w:sz w:val="24"/>
      <w:szCs w:val="24"/>
    </w:rPr>
  </w:style>
  <w:style w:type="paragraph" w:customStyle="1" w:styleId="is-centered-vertically">
    <w:name w:val="is-centered-vertically"/>
    <w:basedOn w:val="a"/>
    <w:rsid w:val="00F44DB3"/>
    <w:pPr>
      <w:spacing w:before="100" w:beforeAutospacing="1" w:after="100" w:afterAutospacing="1" w:line="240" w:lineRule="auto"/>
      <w:ind w:left="0" w:firstLine="0"/>
      <w:jc w:val="left"/>
    </w:pPr>
    <w:rPr>
      <w:color w:val="auto"/>
      <w:sz w:val="24"/>
      <w:szCs w:val="24"/>
    </w:rPr>
  </w:style>
  <w:style w:type="paragraph" w:customStyle="1" w:styleId="mathjaxhoverframe">
    <w:name w:val="mathjax_hover_frame"/>
    <w:basedOn w:val="a"/>
    <w:rsid w:val="00F44DB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ind w:left="0" w:firstLine="0"/>
      <w:jc w:val="left"/>
    </w:pPr>
    <w:rPr>
      <w:color w:val="auto"/>
      <w:sz w:val="24"/>
      <w:szCs w:val="24"/>
    </w:rPr>
  </w:style>
  <w:style w:type="paragraph" w:customStyle="1" w:styleId="file-cta1">
    <w:name w:val="file-cta1"/>
    <w:basedOn w:val="a"/>
    <w:rsid w:val="00F44DB3"/>
    <w:pPr>
      <w:shd w:val="clear" w:color="auto" w:fill="EEEEEE"/>
      <w:spacing w:before="100" w:beforeAutospacing="1" w:after="100" w:afterAutospacing="1" w:line="240" w:lineRule="auto"/>
      <w:ind w:left="0" w:firstLine="0"/>
      <w:jc w:val="left"/>
      <w:textAlignment w:val="top"/>
    </w:pPr>
    <w:rPr>
      <w:color w:val="2D2D2D"/>
      <w:sz w:val="24"/>
      <w:szCs w:val="24"/>
    </w:rPr>
  </w:style>
  <w:style w:type="paragraph" w:customStyle="1" w:styleId="file-name1">
    <w:name w:val="file-name1"/>
    <w:basedOn w:val="a"/>
    <w:rsid w:val="00F44DB3"/>
    <w:pPr>
      <w:pBdr>
        <w:top w:val="single" w:sz="6" w:space="0" w:color="C6C6C6"/>
        <w:left w:val="single" w:sz="2" w:space="12" w:color="C6C6C6"/>
        <w:bottom w:val="single" w:sz="6" w:space="0" w:color="C6C6C6"/>
        <w:right w:val="single" w:sz="6" w:space="12" w:color="C6C6C6"/>
      </w:pBdr>
      <w:spacing w:before="100" w:beforeAutospacing="1" w:after="100" w:afterAutospacing="1" w:line="240" w:lineRule="auto"/>
      <w:ind w:left="0" w:firstLine="0"/>
      <w:jc w:val="left"/>
      <w:textAlignment w:val="top"/>
    </w:pPr>
    <w:rPr>
      <w:color w:val="auto"/>
      <w:sz w:val="24"/>
      <w:szCs w:val="24"/>
    </w:rPr>
  </w:style>
  <w:style w:type="paragraph" w:customStyle="1" w:styleId="fa1">
    <w:name w:val="fa1"/>
    <w:basedOn w:val="a"/>
    <w:rsid w:val="00F44DB3"/>
    <w:pPr>
      <w:spacing w:before="100" w:beforeAutospacing="1" w:after="100" w:afterAutospacing="1" w:line="240" w:lineRule="auto"/>
      <w:ind w:left="0" w:firstLine="0"/>
      <w:jc w:val="left"/>
    </w:pPr>
    <w:rPr>
      <w:color w:val="auto"/>
      <w:sz w:val="21"/>
      <w:szCs w:val="21"/>
    </w:rPr>
  </w:style>
  <w:style w:type="paragraph" w:customStyle="1" w:styleId="field1">
    <w:name w:val="field1"/>
    <w:basedOn w:val="a"/>
    <w:rsid w:val="00F44DB3"/>
    <w:pPr>
      <w:spacing w:before="100" w:beforeAutospacing="1" w:after="0" w:line="240" w:lineRule="auto"/>
      <w:ind w:left="0" w:firstLine="0"/>
      <w:jc w:val="left"/>
    </w:pPr>
    <w:rPr>
      <w:color w:val="auto"/>
      <w:sz w:val="24"/>
      <w:szCs w:val="24"/>
    </w:rPr>
  </w:style>
  <w:style w:type="paragraph" w:customStyle="1" w:styleId="tag1">
    <w:name w:val="tag1"/>
    <w:basedOn w:val="a"/>
    <w:rsid w:val="00F44DB3"/>
    <w:pPr>
      <w:spacing w:before="100" w:beforeAutospacing="1" w:after="100" w:afterAutospacing="1" w:line="240" w:lineRule="auto"/>
      <w:ind w:left="0" w:firstLine="0"/>
      <w:jc w:val="left"/>
      <w:textAlignment w:val="center"/>
    </w:pPr>
    <w:rPr>
      <w:color w:val="auto"/>
      <w:sz w:val="24"/>
      <w:szCs w:val="24"/>
    </w:rPr>
  </w:style>
  <w:style w:type="paragraph" w:customStyle="1" w:styleId="tag2">
    <w:name w:val="tag2"/>
    <w:basedOn w:val="a"/>
    <w:rsid w:val="00F44DB3"/>
    <w:pPr>
      <w:spacing w:before="100" w:beforeAutospacing="1" w:after="100" w:afterAutospacing="1" w:line="240" w:lineRule="auto"/>
      <w:ind w:left="0" w:firstLine="0"/>
      <w:jc w:val="left"/>
      <w:textAlignment w:val="center"/>
    </w:pPr>
    <w:rPr>
      <w:color w:val="auto"/>
      <w:sz w:val="24"/>
      <w:szCs w:val="24"/>
    </w:rPr>
  </w:style>
  <w:style w:type="paragraph" w:customStyle="1" w:styleId="title1">
    <w:name w:val="title1"/>
    <w:basedOn w:val="a"/>
    <w:rsid w:val="00F44DB3"/>
    <w:pPr>
      <w:spacing w:before="100" w:beforeAutospacing="1" w:after="0" w:line="240" w:lineRule="auto"/>
      <w:ind w:left="0" w:firstLine="0"/>
      <w:jc w:val="left"/>
    </w:pPr>
    <w:rPr>
      <w:b/>
      <w:bCs/>
      <w:color w:val="2D2D2D"/>
      <w:sz w:val="24"/>
      <w:szCs w:val="24"/>
    </w:rPr>
  </w:style>
  <w:style w:type="paragraph" w:customStyle="1" w:styleId="subtitle1">
    <w:name w:val="subtitle1"/>
    <w:basedOn w:val="a"/>
    <w:rsid w:val="00F44DB3"/>
    <w:pPr>
      <w:spacing w:before="100" w:beforeAutospacing="1" w:after="0" w:line="240" w:lineRule="auto"/>
      <w:ind w:left="0" w:firstLine="0"/>
      <w:jc w:val="left"/>
    </w:pPr>
    <w:rPr>
      <w:color w:val="757575"/>
      <w:sz w:val="24"/>
      <w:szCs w:val="24"/>
    </w:rPr>
  </w:style>
  <w:style w:type="paragraph" w:customStyle="1" w:styleId="delete1">
    <w:name w:val="delete1"/>
    <w:basedOn w:val="a"/>
    <w:rsid w:val="00F44DB3"/>
    <w:pPr>
      <w:spacing w:before="100" w:beforeAutospacing="1" w:after="100" w:afterAutospacing="1" w:line="240" w:lineRule="auto"/>
      <w:ind w:left="180" w:firstLine="0"/>
      <w:jc w:val="left"/>
      <w:textAlignment w:val="top"/>
    </w:pPr>
    <w:rPr>
      <w:color w:val="auto"/>
      <w:sz w:val="2"/>
      <w:szCs w:val="2"/>
    </w:rPr>
  </w:style>
  <w:style w:type="paragraph" w:customStyle="1" w:styleId="navbar1">
    <w:name w:val="navbar1"/>
    <w:basedOn w:val="a"/>
    <w:rsid w:val="00F44DB3"/>
    <w:pPr>
      <w:shd w:val="clear" w:color="auto" w:fill="FFFFFF"/>
      <w:spacing w:before="100" w:beforeAutospacing="1" w:after="100" w:afterAutospacing="1" w:line="240" w:lineRule="auto"/>
      <w:ind w:left="0" w:firstLine="0"/>
      <w:jc w:val="left"/>
    </w:pPr>
    <w:rPr>
      <w:color w:val="auto"/>
      <w:sz w:val="24"/>
      <w:szCs w:val="24"/>
    </w:rPr>
  </w:style>
  <w:style w:type="paragraph" w:customStyle="1" w:styleId="level-left1">
    <w:name w:val="level-left1"/>
    <w:basedOn w:val="a"/>
    <w:rsid w:val="00F44DB3"/>
    <w:pPr>
      <w:spacing w:before="100" w:beforeAutospacing="1" w:after="100" w:afterAutospacing="1" w:line="240" w:lineRule="auto"/>
      <w:ind w:left="0" w:firstLine="0"/>
      <w:jc w:val="left"/>
    </w:pPr>
    <w:rPr>
      <w:color w:val="auto"/>
      <w:sz w:val="24"/>
      <w:szCs w:val="24"/>
    </w:rPr>
  </w:style>
  <w:style w:type="paragraph" w:customStyle="1" w:styleId="arxiv1">
    <w:name w:val="arxiv1"/>
    <w:basedOn w:val="a"/>
    <w:rsid w:val="00F44DB3"/>
    <w:pPr>
      <w:spacing w:before="120" w:after="120" w:line="240" w:lineRule="auto"/>
      <w:ind w:left="0" w:firstLine="0"/>
      <w:jc w:val="left"/>
    </w:pPr>
    <w:rPr>
      <w:color w:val="auto"/>
      <w:sz w:val="24"/>
      <w:szCs w:val="24"/>
    </w:rPr>
  </w:style>
  <w:style w:type="paragraph" w:customStyle="1" w:styleId="search-block1">
    <w:name w:val="search-block1"/>
    <w:basedOn w:val="a"/>
    <w:rsid w:val="00F44DB3"/>
    <w:pPr>
      <w:spacing w:before="120" w:after="60" w:line="240" w:lineRule="auto"/>
      <w:ind w:left="0" w:firstLine="0"/>
      <w:jc w:val="left"/>
    </w:pPr>
    <w:rPr>
      <w:color w:val="auto"/>
      <w:sz w:val="24"/>
      <w:szCs w:val="24"/>
    </w:rPr>
  </w:style>
  <w:style w:type="paragraph" w:customStyle="1" w:styleId="bubble-text1">
    <w:name w:val="bubble-text1"/>
    <w:basedOn w:val="a"/>
    <w:rsid w:val="00F44DB3"/>
    <w:pPr>
      <w:pBdr>
        <w:top w:val="single" w:sz="6" w:space="4" w:color="086DB1"/>
        <w:left w:val="single" w:sz="6" w:space="4" w:color="086DB1"/>
        <w:bottom w:val="single" w:sz="6" w:space="4" w:color="086DB1"/>
        <w:right w:val="single" w:sz="6" w:space="4" w:color="086DB1"/>
      </w:pBdr>
      <w:shd w:val="clear" w:color="auto" w:fill="F5FAFE"/>
      <w:spacing w:before="100" w:beforeAutospacing="1" w:after="100" w:afterAutospacing="1" w:line="240" w:lineRule="auto"/>
      <w:ind w:left="-1200" w:firstLine="0"/>
      <w:jc w:val="center"/>
    </w:pPr>
    <w:rPr>
      <w:color w:val="005E9D"/>
      <w:sz w:val="24"/>
      <w:szCs w:val="24"/>
    </w:rPr>
  </w:style>
  <w:style w:type="paragraph" w:customStyle="1" w:styleId="arxiv-result1">
    <w:name w:val="arxiv-result1"/>
    <w:basedOn w:val="a"/>
    <w:rsid w:val="00F44DB3"/>
    <w:pPr>
      <w:spacing w:before="100" w:beforeAutospacing="1" w:after="300" w:line="240" w:lineRule="auto"/>
      <w:ind w:left="0" w:firstLine="0"/>
      <w:jc w:val="left"/>
    </w:pPr>
    <w:rPr>
      <w:color w:val="auto"/>
      <w:sz w:val="24"/>
      <w:szCs w:val="24"/>
    </w:rPr>
  </w:style>
  <w:style w:type="paragraph" w:customStyle="1" w:styleId="title2">
    <w:name w:val="title2"/>
    <w:basedOn w:val="a"/>
    <w:rsid w:val="00F44DB3"/>
    <w:pPr>
      <w:spacing w:before="100" w:beforeAutospacing="1" w:after="60" w:line="300" w:lineRule="atLeast"/>
      <w:ind w:left="0" w:firstLine="0"/>
      <w:jc w:val="left"/>
    </w:pPr>
    <w:rPr>
      <w:b/>
      <w:bCs/>
      <w:color w:val="2D2D2D"/>
      <w:sz w:val="24"/>
      <w:szCs w:val="24"/>
    </w:rPr>
  </w:style>
  <w:style w:type="paragraph" w:customStyle="1" w:styleId="tags1">
    <w:name w:val="tags1"/>
    <w:basedOn w:val="a"/>
    <w:rsid w:val="00F44DB3"/>
    <w:pPr>
      <w:spacing w:before="100" w:beforeAutospacing="1" w:after="0" w:line="240" w:lineRule="auto"/>
      <w:ind w:left="0" w:firstLine="0"/>
      <w:jc w:val="left"/>
    </w:pPr>
    <w:rPr>
      <w:color w:val="auto"/>
      <w:sz w:val="24"/>
      <w:szCs w:val="24"/>
    </w:rPr>
  </w:style>
  <w:style w:type="paragraph" w:customStyle="1" w:styleId="list-title1">
    <w:name w:val="list-title1"/>
    <w:basedOn w:val="a"/>
    <w:rsid w:val="00F44DB3"/>
    <w:pPr>
      <w:spacing w:before="100" w:beforeAutospacing="1" w:after="60" w:line="300" w:lineRule="atLeast"/>
      <w:ind w:left="0" w:firstLine="0"/>
      <w:jc w:val="left"/>
    </w:pPr>
    <w:rPr>
      <w:b/>
      <w:bCs/>
      <w:color w:val="auto"/>
      <w:sz w:val="25"/>
      <w:szCs w:val="25"/>
    </w:rPr>
  </w:style>
  <w:style w:type="paragraph" w:customStyle="1" w:styleId="mathjaxhoverarrow1">
    <w:name w:val="mathjax_hover_arrow1"/>
    <w:basedOn w:val="a"/>
    <w:rsid w:val="00F44DB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ind w:left="0" w:firstLine="0"/>
      <w:jc w:val="left"/>
    </w:pPr>
    <w:rPr>
      <w:rFonts w:ascii="Courier New" w:hAnsi="Courier New" w:cs="Courier New"/>
      <w:color w:val="F0F0F0"/>
      <w:sz w:val="14"/>
      <w:szCs w:val="14"/>
    </w:rPr>
  </w:style>
  <w:style w:type="paragraph" w:customStyle="1" w:styleId="merror1">
    <w:name w:val="merror1"/>
    <w:basedOn w:val="a"/>
    <w:rsid w:val="00F44DB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ind w:left="0" w:firstLine="0"/>
      <w:jc w:val="left"/>
    </w:pPr>
    <w:rPr>
      <w:color w:val="CC0000"/>
      <w:sz w:val="22"/>
    </w:rPr>
  </w:style>
  <w:style w:type="paragraph" w:customStyle="1" w:styleId="mjx-monospace1">
    <w:name w:val="mjx-monospace1"/>
    <w:basedOn w:val="a"/>
    <w:rsid w:val="00F44DB3"/>
    <w:pPr>
      <w:spacing w:before="100" w:beforeAutospacing="1" w:after="100" w:afterAutospacing="1" w:line="240" w:lineRule="auto"/>
      <w:ind w:left="0" w:firstLine="0"/>
      <w:jc w:val="left"/>
    </w:pPr>
    <w:rPr>
      <w:rFonts w:ascii="Courier New" w:hAnsi="Courier New" w:cs="Courier New"/>
      <w:color w:val="auto"/>
      <w:sz w:val="24"/>
      <w:szCs w:val="24"/>
    </w:rPr>
  </w:style>
  <w:style w:type="paragraph" w:customStyle="1" w:styleId="mjx-sans-serif1">
    <w:name w:val="mjx-sans-serif1"/>
    <w:basedOn w:val="a"/>
    <w:rsid w:val="00F44DB3"/>
    <w:pPr>
      <w:spacing w:before="100" w:beforeAutospacing="1" w:after="100" w:afterAutospacing="1" w:line="240" w:lineRule="auto"/>
      <w:ind w:left="0" w:firstLine="0"/>
      <w:jc w:val="left"/>
    </w:pPr>
    <w:rPr>
      <w:rFonts w:ascii="Arial" w:hAnsi="Arial" w:cs="Arial"/>
      <w:color w:val="auto"/>
      <w:sz w:val="24"/>
      <w:szCs w:val="24"/>
    </w:rPr>
  </w:style>
  <w:style w:type="paragraph" w:customStyle="1" w:styleId="mathjaxembox1">
    <w:name w:val="mathjax_embox1"/>
    <w:basedOn w:val="a"/>
    <w:rsid w:val="00F44DB3"/>
    <w:pPr>
      <w:spacing w:before="100" w:beforeAutospacing="1" w:after="100" w:afterAutospacing="1" w:line="240" w:lineRule="auto"/>
      <w:ind w:left="0" w:firstLine="0"/>
      <w:jc w:val="left"/>
    </w:pPr>
    <w:rPr>
      <w:color w:val="auto"/>
      <w:sz w:val="24"/>
      <w:szCs w:val="24"/>
    </w:rPr>
  </w:style>
  <w:style w:type="paragraph" w:customStyle="1" w:styleId="mathjaxhitbox1">
    <w:name w:val="mathjax_hitbox1"/>
    <w:basedOn w:val="a"/>
    <w:rsid w:val="00F44DB3"/>
    <w:pPr>
      <w:shd w:val="clear" w:color="auto" w:fill="FFFFFF"/>
      <w:spacing w:before="100" w:beforeAutospacing="1" w:after="100" w:afterAutospacing="1" w:line="240" w:lineRule="auto"/>
      <w:ind w:left="0" w:firstLine="0"/>
      <w:jc w:val="left"/>
    </w:pPr>
    <w:rPr>
      <w:color w:val="auto"/>
      <w:sz w:val="24"/>
      <w:szCs w:val="24"/>
    </w:rPr>
  </w:style>
  <w:style w:type="paragraph" w:customStyle="1" w:styleId="noerror1">
    <w:name w:val="noerror1"/>
    <w:basedOn w:val="a"/>
    <w:rsid w:val="00F44DB3"/>
    <w:pPr>
      <w:spacing w:before="100" w:beforeAutospacing="1" w:after="100" w:afterAutospacing="1" w:line="240" w:lineRule="auto"/>
      <w:ind w:left="0" w:firstLine="0"/>
      <w:jc w:val="left"/>
    </w:pPr>
    <w:rPr>
      <w:sz w:val="24"/>
      <w:szCs w:val="24"/>
    </w:rPr>
  </w:style>
  <w:style w:type="paragraph" w:customStyle="1" w:styleId="mathjaxmenuarrow1">
    <w:name w:val="mathjax_menuarrow1"/>
    <w:basedOn w:val="a"/>
    <w:rsid w:val="00F44DB3"/>
    <w:pPr>
      <w:spacing w:before="100" w:beforeAutospacing="1" w:after="100" w:afterAutospacing="1" w:line="240" w:lineRule="auto"/>
      <w:ind w:left="0" w:firstLine="0"/>
      <w:jc w:val="left"/>
    </w:pPr>
    <w:rPr>
      <w:color w:val="FFFFFF"/>
      <w:sz w:val="18"/>
      <w:szCs w:val="18"/>
    </w:rPr>
  </w:style>
  <w:style w:type="character" w:customStyle="1" w:styleId="tag3">
    <w:name w:val="tag3"/>
    <w:basedOn w:val="a0"/>
    <w:rsid w:val="00F44DB3"/>
  </w:style>
  <w:style w:type="character" w:customStyle="1" w:styleId="search-hit1">
    <w:name w:val="search-hit1"/>
    <w:basedOn w:val="a0"/>
    <w:rsid w:val="00F44DB3"/>
    <w:rPr>
      <w:b/>
      <w:bCs/>
      <w:color w:val="287916"/>
      <w:shd w:val="clear" w:color="auto" w:fill="EEFFE8"/>
    </w:rPr>
  </w:style>
  <w:style w:type="character" w:customStyle="1" w:styleId="has-text-black-bis1">
    <w:name w:val="has-text-black-bis1"/>
    <w:basedOn w:val="a0"/>
    <w:rsid w:val="00F44DB3"/>
    <w:rPr>
      <w:color w:val="121212"/>
    </w:rPr>
  </w:style>
  <w:style w:type="character" w:customStyle="1" w:styleId="abstract-short">
    <w:name w:val="abstract-short"/>
    <w:basedOn w:val="a0"/>
    <w:rsid w:val="00F44DB3"/>
  </w:style>
  <w:style w:type="character" w:customStyle="1" w:styleId="mathjaxpreview1">
    <w:name w:val="mathjax_preview1"/>
    <w:basedOn w:val="a0"/>
    <w:rsid w:val="00F44DB3"/>
    <w:rPr>
      <w:color w:val="888888"/>
    </w:rPr>
  </w:style>
  <w:style w:type="character" w:customStyle="1" w:styleId="mathjax1">
    <w:name w:val="mathjax1"/>
    <w:basedOn w:val="a0"/>
    <w:rsid w:val="00F44DB3"/>
    <w:rPr>
      <w:b w:val="0"/>
      <w:bCs w:val="0"/>
      <w:i w:val="0"/>
      <w:iCs w:val="0"/>
      <w:caps w:val="0"/>
      <w:vanish w:val="0"/>
      <w:webHidden w:val="0"/>
      <w:spacing w:val="0"/>
      <w:sz w:val="24"/>
      <w:szCs w:val="24"/>
      <w:bdr w:val="none" w:sz="0" w:space="0" w:color="auto" w:frame="1"/>
      <w:rtl w:val="0"/>
      <w:specVanish w:val="0"/>
    </w:rPr>
  </w:style>
  <w:style w:type="character" w:customStyle="1" w:styleId="abstract-full">
    <w:name w:val="abstract-full"/>
    <w:basedOn w:val="a0"/>
    <w:rsid w:val="00F44DB3"/>
  </w:style>
  <w:style w:type="character" w:customStyle="1" w:styleId="mathjax2">
    <w:name w:val="mathjax2"/>
    <w:basedOn w:val="a0"/>
    <w:rsid w:val="00F44DB3"/>
    <w:rPr>
      <w:b w:val="0"/>
      <w:bCs w:val="0"/>
      <w:i w:val="0"/>
      <w:iCs w:val="0"/>
      <w:caps w:val="0"/>
      <w:vanish w:val="0"/>
      <w:webHidden w:val="0"/>
      <w:spacing w:val="0"/>
      <w:sz w:val="24"/>
      <w:szCs w:val="24"/>
      <w:bdr w:val="none" w:sz="0" w:space="0" w:color="auto" w:frame="1"/>
      <w:rtl w:val="0"/>
      <w:specVanish w:val="0"/>
    </w:rPr>
  </w:style>
  <w:style w:type="character" w:customStyle="1" w:styleId="has-text-grey-dark1">
    <w:name w:val="has-text-grey-dark1"/>
    <w:basedOn w:val="a0"/>
    <w:rsid w:val="00F44DB3"/>
    <w:rPr>
      <w:color w:val="333333"/>
    </w:rPr>
  </w:style>
  <w:style w:type="character" w:customStyle="1" w:styleId="mathjax3">
    <w:name w:val="mathjax3"/>
    <w:basedOn w:val="a0"/>
    <w:rsid w:val="00F44DB3"/>
    <w:rPr>
      <w:b w:val="0"/>
      <w:bCs w:val="0"/>
      <w:i w:val="0"/>
      <w:iCs w:val="0"/>
      <w:caps w:val="0"/>
      <w:vanish w:val="0"/>
      <w:webHidden w:val="0"/>
      <w:spacing w:val="0"/>
      <w:sz w:val="24"/>
      <w:szCs w:val="24"/>
      <w:bdr w:val="none" w:sz="0" w:space="0" w:color="auto" w:frame="1"/>
      <w:rtl w:val="0"/>
      <w:specVanish w:val="0"/>
    </w:rPr>
  </w:style>
  <w:style w:type="character" w:customStyle="1" w:styleId="mathjax4">
    <w:name w:val="mathjax4"/>
    <w:basedOn w:val="a0"/>
    <w:rsid w:val="00F44DB3"/>
    <w:rPr>
      <w:b w:val="0"/>
      <w:bCs w:val="0"/>
      <w:i w:val="0"/>
      <w:iCs w:val="0"/>
      <w:caps w:val="0"/>
      <w:vanish w:val="0"/>
      <w:webHidden w:val="0"/>
      <w:spacing w:val="0"/>
      <w:sz w:val="24"/>
      <w:szCs w:val="24"/>
      <w:bdr w:val="none" w:sz="0" w:space="0" w:color="auto" w:frame="1"/>
      <w:rtl w:val="0"/>
      <w:specVanish w:val="0"/>
    </w:rPr>
  </w:style>
  <w:style w:type="character" w:customStyle="1" w:styleId="mathjax5">
    <w:name w:val="mathjax5"/>
    <w:basedOn w:val="a0"/>
    <w:rsid w:val="00F44DB3"/>
    <w:rPr>
      <w:b w:val="0"/>
      <w:bCs w:val="0"/>
      <w:i w:val="0"/>
      <w:iCs w:val="0"/>
      <w:caps w:val="0"/>
      <w:vanish w:val="0"/>
      <w:webHidden w:val="0"/>
      <w:spacing w:val="0"/>
      <w:sz w:val="24"/>
      <w:szCs w:val="24"/>
      <w:bdr w:val="none" w:sz="0" w:space="0" w:color="auto" w:frame="1"/>
      <w:rtl w:val="0"/>
      <w:specVanish w:val="0"/>
    </w:rPr>
  </w:style>
  <w:style w:type="character" w:customStyle="1" w:styleId="mathjax6">
    <w:name w:val="mathjax6"/>
    <w:basedOn w:val="a0"/>
    <w:rsid w:val="00F44DB3"/>
    <w:rPr>
      <w:b w:val="0"/>
      <w:bCs w:val="0"/>
      <w:i w:val="0"/>
      <w:iCs w:val="0"/>
      <w:caps w:val="0"/>
      <w:vanish w:val="0"/>
      <w:webHidden w:val="0"/>
      <w:spacing w:val="0"/>
      <w:sz w:val="24"/>
      <w:szCs w:val="24"/>
      <w:bdr w:val="none" w:sz="0" w:space="0" w:color="auto" w:frame="1"/>
      <w:rtl w:val="0"/>
      <w:specVanish w:val="0"/>
    </w:rPr>
  </w:style>
  <w:style w:type="character" w:customStyle="1" w:styleId="mathjax7">
    <w:name w:val="mathjax7"/>
    <w:basedOn w:val="a0"/>
    <w:rsid w:val="00F44DB3"/>
    <w:rPr>
      <w:b w:val="0"/>
      <w:bCs w:val="0"/>
      <w:i w:val="0"/>
      <w:iCs w:val="0"/>
      <w:caps w:val="0"/>
      <w:vanish w:val="0"/>
      <w:webHidden w:val="0"/>
      <w:spacing w:val="0"/>
      <w:sz w:val="24"/>
      <w:szCs w:val="24"/>
      <w:bdr w:val="none" w:sz="0" w:space="0" w:color="auto" w:frame="1"/>
      <w:rtl w:val="0"/>
      <w:specVanish w:val="0"/>
    </w:rPr>
  </w:style>
  <w:style w:type="character" w:customStyle="1" w:styleId="mathjax8">
    <w:name w:val="mathjax8"/>
    <w:basedOn w:val="a0"/>
    <w:rsid w:val="00F44DB3"/>
    <w:rPr>
      <w:b w:val="0"/>
      <w:bCs w:val="0"/>
      <w:i w:val="0"/>
      <w:iCs w:val="0"/>
      <w:caps w:val="0"/>
      <w:vanish w:val="0"/>
      <w:webHidden w:val="0"/>
      <w:spacing w:val="0"/>
      <w:sz w:val="24"/>
      <w:szCs w:val="24"/>
      <w:bdr w:val="none" w:sz="0" w:space="0" w:color="auto" w:frame="1"/>
      <w:rtl w:val="0"/>
      <w:specVanish w:val="0"/>
    </w:rPr>
  </w:style>
  <w:style w:type="character" w:customStyle="1" w:styleId="mathjax9">
    <w:name w:val="mathjax9"/>
    <w:basedOn w:val="a0"/>
    <w:rsid w:val="00F44DB3"/>
    <w:rPr>
      <w:b w:val="0"/>
      <w:bCs w:val="0"/>
      <w:i w:val="0"/>
      <w:iCs w:val="0"/>
      <w:caps w:val="0"/>
      <w:vanish w:val="0"/>
      <w:webHidden w:val="0"/>
      <w:spacing w:val="0"/>
      <w:sz w:val="24"/>
      <w:szCs w:val="24"/>
      <w:bdr w:val="none" w:sz="0" w:space="0" w:color="auto" w:frame="1"/>
      <w:rtl w:val="0"/>
      <w:specVanish w:val="0"/>
    </w:rPr>
  </w:style>
  <w:style w:type="character" w:customStyle="1" w:styleId="mathjax10">
    <w:name w:val="mathjax10"/>
    <w:basedOn w:val="a0"/>
    <w:rsid w:val="00F44DB3"/>
    <w:rPr>
      <w:b w:val="0"/>
      <w:bCs w:val="0"/>
      <w:i w:val="0"/>
      <w:iCs w:val="0"/>
      <w:caps w:val="0"/>
      <w:vanish w:val="0"/>
      <w:webHidden w:val="0"/>
      <w:spacing w:val="0"/>
      <w:sz w:val="24"/>
      <w:szCs w:val="24"/>
      <w:bdr w:val="none" w:sz="0" w:space="0" w:color="auto" w:frame="1"/>
      <w:rtl w:val="0"/>
      <w:specVanish w:val="0"/>
    </w:rPr>
  </w:style>
  <w:style w:type="character" w:customStyle="1" w:styleId="mathjax11">
    <w:name w:val="mathjax11"/>
    <w:basedOn w:val="a0"/>
    <w:rsid w:val="00F44DB3"/>
    <w:rPr>
      <w:b w:val="0"/>
      <w:bCs w:val="0"/>
      <w:i w:val="0"/>
      <w:iCs w:val="0"/>
      <w:caps w:val="0"/>
      <w:vanish w:val="0"/>
      <w:webHidden w:val="0"/>
      <w:spacing w:val="0"/>
      <w:sz w:val="24"/>
      <w:szCs w:val="24"/>
      <w:bdr w:val="none" w:sz="0" w:space="0" w:color="auto" w:frame="1"/>
      <w:rtl w:val="0"/>
      <w:specVanish w:val="0"/>
    </w:rPr>
  </w:style>
  <w:style w:type="character" w:customStyle="1" w:styleId="mathjax12">
    <w:name w:val="mathjax12"/>
    <w:basedOn w:val="a0"/>
    <w:rsid w:val="00F44DB3"/>
    <w:rPr>
      <w:b w:val="0"/>
      <w:bCs w:val="0"/>
      <w:i w:val="0"/>
      <w:iCs w:val="0"/>
      <w:caps w:val="0"/>
      <w:vanish w:val="0"/>
      <w:webHidden w:val="0"/>
      <w:spacing w:val="0"/>
      <w:sz w:val="24"/>
      <w:szCs w:val="24"/>
      <w:bdr w:val="none" w:sz="0" w:space="0" w:color="auto" w:frame="1"/>
      <w:rtl w:val="0"/>
      <w:specVanish w:val="0"/>
    </w:rPr>
  </w:style>
  <w:style w:type="character" w:customStyle="1" w:styleId="mathjax13">
    <w:name w:val="mathjax13"/>
    <w:basedOn w:val="a0"/>
    <w:rsid w:val="00F44DB3"/>
    <w:rPr>
      <w:b w:val="0"/>
      <w:bCs w:val="0"/>
      <w:i w:val="0"/>
      <w:iCs w:val="0"/>
      <w:caps w:val="0"/>
      <w:vanish w:val="0"/>
      <w:webHidden w:val="0"/>
      <w:spacing w:val="0"/>
      <w:sz w:val="24"/>
      <w:szCs w:val="24"/>
      <w:bdr w:val="none" w:sz="0" w:space="0" w:color="auto" w:frame="1"/>
      <w:rtl w:val="0"/>
      <w:specVanish w:val="0"/>
    </w:rPr>
  </w:style>
  <w:style w:type="character" w:customStyle="1" w:styleId="mathjax14">
    <w:name w:val="mathjax14"/>
    <w:basedOn w:val="a0"/>
    <w:rsid w:val="00F44DB3"/>
    <w:rPr>
      <w:b w:val="0"/>
      <w:bCs w:val="0"/>
      <w:i w:val="0"/>
      <w:iCs w:val="0"/>
      <w:caps w:val="0"/>
      <w:vanish w:val="0"/>
      <w:webHidden w:val="0"/>
      <w:spacing w:val="0"/>
      <w:sz w:val="24"/>
      <w:szCs w:val="24"/>
      <w:bdr w:val="none" w:sz="0" w:space="0" w:color="auto" w:frame="1"/>
      <w:rtl w:val="0"/>
      <w:specVanish w:val="0"/>
    </w:rPr>
  </w:style>
  <w:style w:type="character" w:customStyle="1" w:styleId="mathjax15">
    <w:name w:val="mathjax15"/>
    <w:basedOn w:val="a0"/>
    <w:rsid w:val="00F44DB3"/>
    <w:rPr>
      <w:b w:val="0"/>
      <w:bCs w:val="0"/>
      <w:i w:val="0"/>
      <w:iCs w:val="0"/>
      <w:caps w:val="0"/>
      <w:vanish w:val="0"/>
      <w:webHidden w:val="0"/>
      <w:spacing w:val="0"/>
      <w:sz w:val="24"/>
      <w:szCs w:val="24"/>
      <w:bdr w:val="none" w:sz="0" w:space="0" w:color="auto" w:frame="1"/>
      <w:rtl w:val="0"/>
      <w:specVanish w:val="0"/>
    </w:rPr>
  </w:style>
  <w:style w:type="character" w:customStyle="1" w:styleId="mathjax16">
    <w:name w:val="mathjax16"/>
    <w:basedOn w:val="a0"/>
    <w:rsid w:val="00F44DB3"/>
    <w:rPr>
      <w:b w:val="0"/>
      <w:bCs w:val="0"/>
      <w:i w:val="0"/>
      <w:iCs w:val="0"/>
      <w:caps w:val="0"/>
      <w:vanish w:val="0"/>
      <w:webHidden w:val="0"/>
      <w:spacing w:val="0"/>
      <w:sz w:val="24"/>
      <w:szCs w:val="24"/>
      <w:bdr w:val="none" w:sz="0" w:space="0" w:color="auto" w:frame="1"/>
      <w:rtl w:val="0"/>
      <w:specVanish w:val="0"/>
    </w:rPr>
  </w:style>
  <w:style w:type="character" w:customStyle="1" w:styleId="mathjax17">
    <w:name w:val="mathjax17"/>
    <w:basedOn w:val="a0"/>
    <w:rsid w:val="00F44DB3"/>
    <w:rPr>
      <w:b w:val="0"/>
      <w:bCs w:val="0"/>
      <w:i w:val="0"/>
      <w:iCs w:val="0"/>
      <w:caps w:val="0"/>
      <w:vanish w:val="0"/>
      <w:webHidden w:val="0"/>
      <w:spacing w:val="0"/>
      <w:sz w:val="24"/>
      <w:szCs w:val="24"/>
      <w:bdr w:val="none" w:sz="0" w:space="0" w:color="auto" w:frame="1"/>
      <w:rtl w:val="0"/>
      <w:specVanish w:val="0"/>
    </w:rPr>
  </w:style>
  <w:style w:type="character" w:customStyle="1" w:styleId="mathjax18">
    <w:name w:val="mathjax18"/>
    <w:basedOn w:val="a0"/>
    <w:rsid w:val="00F44DB3"/>
    <w:rPr>
      <w:b w:val="0"/>
      <w:bCs w:val="0"/>
      <w:i w:val="0"/>
      <w:iCs w:val="0"/>
      <w:caps w:val="0"/>
      <w:vanish w:val="0"/>
      <w:webHidden w:val="0"/>
      <w:spacing w:val="0"/>
      <w:sz w:val="24"/>
      <w:szCs w:val="24"/>
      <w:bdr w:val="none" w:sz="0" w:space="0" w:color="auto" w:frame="1"/>
      <w:rtl w:val="0"/>
      <w:specVanish w:val="0"/>
    </w:rPr>
  </w:style>
  <w:style w:type="character" w:customStyle="1" w:styleId="mathjax19">
    <w:name w:val="mathjax19"/>
    <w:basedOn w:val="a0"/>
    <w:rsid w:val="00F44DB3"/>
    <w:rPr>
      <w:b w:val="0"/>
      <w:bCs w:val="0"/>
      <w:i w:val="0"/>
      <w:iCs w:val="0"/>
      <w:caps w:val="0"/>
      <w:vanish w:val="0"/>
      <w:webHidden w:val="0"/>
      <w:spacing w:val="0"/>
      <w:sz w:val="24"/>
      <w:szCs w:val="24"/>
      <w:bdr w:val="none" w:sz="0" w:space="0" w:color="auto" w:frame="1"/>
      <w:rtl w:val="0"/>
      <w:specVanish w:val="0"/>
    </w:rPr>
  </w:style>
  <w:style w:type="character" w:customStyle="1" w:styleId="mathjax20">
    <w:name w:val="mathjax20"/>
    <w:basedOn w:val="a0"/>
    <w:rsid w:val="00F44DB3"/>
    <w:rPr>
      <w:b w:val="0"/>
      <w:bCs w:val="0"/>
      <w:i w:val="0"/>
      <w:iCs w:val="0"/>
      <w:caps w:val="0"/>
      <w:vanish w:val="0"/>
      <w:webHidden w:val="0"/>
      <w:spacing w:val="0"/>
      <w:sz w:val="24"/>
      <w:szCs w:val="24"/>
      <w:bdr w:val="none" w:sz="0" w:space="0" w:color="auto" w:frame="1"/>
      <w:rtl w:val="0"/>
      <w:specVanish w:val="0"/>
    </w:rPr>
  </w:style>
  <w:style w:type="character" w:customStyle="1" w:styleId="mathjax21">
    <w:name w:val="mathjax21"/>
    <w:basedOn w:val="a0"/>
    <w:rsid w:val="00F44DB3"/>
    <w:rPr>
      <w:b w:val="0"/>
      <w:bCs w:val="0"/>
      <w:i w:val="0"/>
      <w:iCs w:val="0"/>
      <w:caps w:val="0"/>
      <w:vanish w:val="0"/>
      <w:webHidden w:val="0"/>
      <w:spacing w:val="0"/>
      <w:sz w:val="24"/>
      <w:szCs w:val="24"/>
      <w:bdr w:val="none" w:sz="0" w:space="0" w:color="auto" w:frame="1"/>
      <w:rtl w:val="0"/>
      <w:specVanish w:val="0"/>
    </w:rPr>
  </w:style>
  <w:style w:type="character" w:customStyle="1" w:styleId="mathjax22">
    <w:name w:val="mathjax22"/>
    <w:basedOn w:val="a0"/>
    <w:rsid w:val="00F44DB3"/>
    <w:rPr>
      <w:b w:val="0"/>
      <w:bCs w:val="0"/>
      <w:i w:val="0"/>
      <w:iCs w:val="0"/>
      <w:caps w:val="0"/>
      <w:vanish w:val="0"/>
      <w:webHidden w:val="0"/>
      <w:spacing w:val="0"/>
      <w:sz w:val="24"/>
      <w:szCs w:val="24"/>
      <w:bdr w:val="none" w:sz="0" w:space="0" w:color="auto" w:frame="1"/>
      <w:rtl w:val="0"/>
      <w:specVanish w:val="0"/>
    </w:rPr>
  </w:style>
  <w:style w:type="character" w:customStyle="1" w:styleId="mathjax23">
    <w:name w:val="mathjax23"/>
    <w:basedOn w:val="a0"/>
    <w:rsid w:val="00F44DB3"/>
    <w:rPr>
      <w:b w:val="0"/>
      <w:bCs w:val="0"/>
      <w:i w:val="0"/>
      <w:iCs w:val="0"/>
      <w:caps w:val="0"/>
      <w:vanish w:val="0"/>
      <w:webHidden w:val="0"/>
      <w:spacing w:val="0"/>
      <w:sz w:val="24"/>
      <w:szCs w:val="24"/>
      <w:bdr w:val="none" w:sz="0" w:space="0" w:color="auto" w:frame="1"/>
      <w:rtl w:val="0"/>
      <w:specVanish w:val="0"/>
    </w:rPr>
  </w:style>
  <w:style w:type="character" w:customStyle="1" w:styleId="mathjax24">
    <w:name w:val="mathjax24"/>
    <w:basedOn w:val="a0"/>
    <w:rsid w:val="00F44DB3"/>
    <w:rPr>
      <w:b w:val="0"/>
      <w:bCs w:val="0"/>
      <w:i w:val="0"/>
      <w:iCs w:val="0"/>
      <w:caps w:val="0"/>
      <w:vanish w:val="0"/>
      <w:webHidden w:val="0"/>
      <w:spacing w:val="0"/>
      <w:sz w:val="24"/>
      <w:szCs w:val="24"/>
      <w:bdr w:val="none" w:sz="0" w:space="0" w:color="auto" w:frame="1"/>
      <w:rtl w:val="0"/>
      <w:specVanish w:val="0"/>
    </w:rPr>
  </w:style>
  <w:style w:type="character" w:customStyle="1" w:styleId="arxivid">
    <w:name w:val="arxivid"/>
    <w:basedOn w:val="a0"/>
    <w:rsid w:val="00A76D72"/>
  </w:style>
  <w:style w:type="character" w:customStyle="1" w:styleId="contrib-author">
    <w:name w:val="contrib-author"/>
    <w:basedOn w:val="a0"/>
    <w:rsid w:val="00A76D72"/>
  </w:style>
  <w:style w:type="character" w:customStyle="1" w:styleId="st">
    <w:name w:val="st"/>
    <w:basedOn w:val="a0"/>
    <w:rsid w:val="00A76D72"/>
  </w:style>
  <w:style w:type="character" w:customStyle="1" w:styleId="descriptor">
    <w:name w:val="descriptor"/>
    <w:basedOn w:val="a0"/>
    <w:rsid w:val="00053C3D"/>
  </w:style>
  <w:style w:type="character" w:customStyle="1" w:styleId="cit-auth">
    <w:name w:val="cit-auth"/>
    <w:basedOn w:val="a0"/>
    <w:rsid w:val="007D45A1"/>
  </w:style>
  <w:style w:type="character" w:customStyle="1" w:styleId="cit-name-surname">
    <w:name w:val="cit-name-surname"/>
    <w:basedOn w:val="a0"/>
    <w:rsid w:val="007D45A1"/>
  </w:style>
  <w:style w:type="character" w:customStyle="1" w:styleId="cit-name-given-names">
    <w:name w:val="cit-name-given-names"/>
    <w:basedOn w:val="a0"/>
    <w:rsid w:val="007D45A1"/>
  </w:style>
  <w:style w:type="character" w:customStyle="1" w:styleId="cit-pub-date">
    <w:name w:val="cit-pub-date"/>
    <w:basedOn w:val="a0"/>
    <w:rsid w:val="007D45A1"/>
  </w:style>
  <w:style w:type="character" w:customStyle="1" w:styleId="cit-article-title">
    <w:name w:val="cit-article-title"/>
    <w:basedOn w:val="a0"/>
    <w:rsid w:val="007D45A1"/>
  </w:style>
  <w:style w:type="character" w:customStyle="1" w:styleId="cit-vol">
    <w:name w:val="cit-vol"/>
    <w:basedOn w:val="a0"/>
    <w:rsid w:val="007D45A1"/>
  </w:style>
  <w:style w:type="character" w:customStyle="1" w:styleId="cit-fpage">
    <w:name w:val="cit-fpage"/>
    <w:basedOn w:val="a0"/>
    <w:rsid w:val="007D45A1"/>
  </w:style>
  <w:style w:type="character" w:customStyle="1" w:styleId="cit-lpage">
    <w:name w:val="cit-lpage"/>
    <w:basedOn w:val="a0"/>
    <w:rsid w:val="007D45A1"/>
  </w:style>
  <w:style w:type="character" w:customStyle="1" w:styleId="cit-comment">
    <w:name w:val="cit-comment"/>
    <w:basedOn w:val="a0"/>
    <w:rsid w:val="007D45A1"/>
  </w:style>
  <w:style w:type="character" w:customStyle="1" w:styleId="cit-source">
    <w:name w:val="cit-source"/>
    <w:basedOn w:val="a0"/>
    <w:rsid w:val="007D45A1"/>
  </w:style>
  <w:style w:type="character" w:customStyle="1" w:styleId="cit-publ-name">
    <w:name w:val="cit-publ-name"/>
    <w:basedOn w:val="a0"/>
    <w:rsid w:val="007D45A1"/>
  </w:style>
  <w:style w:type="character" w:customStyle="1" w:styleId="cit-publ-loc">
    <w:name w:val="cit-publ-loc"/>
    <w:basedOn w:val="a0"/>
    <w:rsid w:val="007D45A1"/>
  </w:style>
  <w:style w:type="character" w:customStyle="1" w:styleId="cit-issue">
    <w:name w:val="cit-issue"/>
    <w:basedOn w:val="a0"/>
    <w:rsid w:val="00DE6811"/>
  </w:style>
  <w:style w:type="character" w:customStyle="1" w:styleId="doilabel">
    <w:name w:val="doi__label"/>
    <w:basedOn w:val="a0"/>
    <w:rsid w:val="00CE6AA1"/>
  </w:style>
  <w:style w:type="character" w:styleId="aff5">
    <w:name w:val="annotation reference"/>
    <w:rsid w:val="00234273"/>
    <w:rPr>
      <w:sz w:val="16"/>
      <w:szCs w:val="16"/>
    </w:rPr>
  </w:style>
  <w:style w:type="paragraph" w:styleId="aff6">
    <w:name w:val="annotation text"/>
    <w:basedOn w:val="a"/>
    <w:link w:val="aff7"/>
    <w:rsid w:val="00234273"/>
    <w:pPr>
      <w:spacing w:after="0" w:line="240" w:lineRule="auto"/>
      <w:ind w:left="0" w:firstLine="0"/>
      <w:jc w:val="left"/>
    </w:pPr>
    <w:rPr>
      <w:color w:val="auto"/>
      <w:szCs w:val="20"/>
    </w:rPr>
  </w:style>
  <w:style w:type="character" w:customStyle="1" w:styleId="aff7">
    <w:name w:val="Текст примечания Знак"/>
    <w:basedOn w:val="a0"/>
    <w:link w:val="aff6"/>
    <w:rsid w:val="00234273"/>
    <w:rPr>
      <w:rFonts w:ascii="Times New Roman" w:eastAsia="Times New Roman" w:hAnsi="Times New Roman" w:cs="Times New Roman"/>
      <w:sz w:val="20"/>
      <w:szCs w:val="20"/>
    </w:rPr>
  </w:style>
  <w:style w:type="paragraph" w:styleId="aff8">
    <w:name w:val="annotation subject"/>
    <w:basedOn w:val="aff6"/>
    <w:next w:val="aff6"/>
    <w:link w:val="aff9"/>
    <w:rsid w:val="00234273"/>
    <w:rPr>
      <w:b/>
      <w:bCs/>
    </w:rPr>
  </w:style>
  <w:style w:type="character" w:customStyle="1" w:styleId="aff9">
    <w:name w:val="Тема примечания Знак"/>
    <w:basedOn w:val="aff7"/>
    <w:link w:val="aff8"/>
    <w:rsid w:val="00234273"/>
    <w:rPr>
      <w:rFonts w:ascii="Times New Roman" w:eastAsia="Times New Roman" w:hAnsi="Times New Roman" w:cs="Times New Roman"/>
      <w:b/>
      <w:bCs/>
      <w:sz w:val="20"/>
      <w:szCs w:val="20"/>
    </w:rPr>
  </w:style>
  <w:style w:type="character" w:customStyle="1" w:styleId="math-template1">
    <w:name w:val="math-template1"/>
    <w:rsid w:val="00234273"/>
    <w:rPr>
      <w:rFonts w:ascii="Times" w:hAnsi="Times" w:hint="default"/>
      <w:sz w:val="29"/>
      <w:szCs w:val="29"/>
    </w:rPr>
  </w:style>
  <w:style w:type="character" w:customStyle="1" w:styleId="nowrap1">
    <w:name w:val="nowrap1"/>
    <w:rsid w:val="00234273"/>
  </w:style>
  <w:style w:type="character" w:customStyle="1" w:styleId="b-pseudo-link">
    <w:name w:val="b-pseudo-link"/>
    <w:rsid w:val="00234273"/>
  </w:style>
  <w:style w:type="character" w:customStyle="1" w:styleId="primary-subject">
    <w:name w:val="primary-subject"/>
    <w:basedOn w:val="a0"/>
    <w:rsid w:val="00A41DE0"/>
  </w:style>
  <w:style w:type="character" w:customStyle="1" w:styleId="occurrence">
    <w:name w:val="occurrence"/>
    <w:basedOn w:val="a0"/>
    <w:rsid w:val="006D1262"/>
  </w:style>
  <w:style w:type="character" w:customStyle="1" w:styleId="2c">
    <w:name w:val="Название2"/>
    <w:basedOn w:val="a0"/>
    <w:rsid w:val="006D1262"/>
  </w:style>
  <w:style w:type="character" w:customStyle="1" w:styleId="mwe-math-mathml-inline">
    <w:name w:val="mwe-math-mathml-inline"/>
    <w:basedOn w:val="a0"/>
    <w:rsid w:val="00CD2DE6"/>
  </w:style>
  <w:style w:type="paragraph" w:styleId="affa">
    <w:name w:val="endnote text"/>
    <w:basedOn w:val="a"/>
    <w:link w:val="affb"/>
    <w:uiPriority w:val="99"/>
    <w:semiHidden/>
    <w:unhideWhenUsed/>
    <w:rsid w:val="00B75A29"/>
    <w:pPr>
      <w:spacing w:after="0" w:line="240" w:lineRule="auto"/>
    </w:pPr>
    <w:rPr>
      <w:szCs w:val="20"/>
    </w:rPr>
  </w:style>
  <w:style w:type="character" w:customStyle="1" w:styleId="affb">
    <w:name w:val="Текст концевой сноски Знак"/>
    <w:basedOn w:val="a0"/>
    <w:link w:val="affa"/>
    <w:uiPriority w:val="99"/>
    <w:semiHidden/>
    <w:rsid w:val="00B75A29"/>
    <w:rPr>
      <w:rFonts w:ascii="Times New Roman" w:eastAsia="Times New Roman" w:hAnsi="Times New Roman" w:cs="Times New Roman"/>
      <w:color w:val="000000"/>
      <w:sz w:val="20"/>
      <w:szCs w:val="20"/>
    </w:rPr>
  </w:style>
  <w:style w:type="character" w:styleId="affc">
    <w:name w:val="endnote reference"/>
    <w:basedOn w:val="a0"/>
    <w:uiPriority w:val="99"/>
    <w:semiHidden/>
    <w:unhideWhenUsed/>
    <w:rsid w:val="00B75A29"/>
    <w:rPr>
      <w:vertAlign w:val="superscript"/>
    </w:rPr>
  </w:style>
  <w:style w:type="character" w:styleId="affd">
    <w:name w:val="line number"/>
    <w:basedOn w:val="a0"/>
    <w:uiPriority w:val="99"/>
    <w:semiHidden/>
    <w:unhideWhenUsed/>
    <w:rsid w:val="00DA0370"/>
  </w:style>
  <w:style w:type="character" w:customStyle="1" w:styleId="linkify">
    <w:name w:val="linkify"/>
    <w:basedOn w:val="a0"/>
    <w:rsid w:val="007F6DC5"/>
  </w:style>
  <w:style w:type="character" w:customStyle="1" w:styleId="element-citation">
    <w:name w:val="element-citation"/>
    <w:basedOn w:val="a0"/>
    <w:rsid w:val="00B27C3C"/>
  </w:style>
  <w:style w:type="character" w:customStyle="1" w:styleId="ref-journal">
    <w:name w:val="ref-journal"/>
    <w:basedOn w:val="a0"/>
    <w:rsid w:val="00B27C3C"/>
  </w:style>
  <w:style w:type="character" w:customStyle="1" w:styleId="ref-vol">
    <w:name w:val="ref-vol"/>
    <w:basedOn w:val="a0"/>
    <w:rsid w:val="00B27C3C"/>
  </w:style>
  <w:style w:type="character" w:styleId="affe">
    <w:name w:val="Unresolved Mention"/>
    <w:basedOn w:val="a0"/>
    <w:uiPriority w:val="99"/>
    <w:semiHidden/>
    <w:unhideWhenUsed/>
    <w:rsid w:val="00DD4315"/>
    <w:rPr>
      <w:color w:val="605E5C"/>
      <w:shd w:val="clear" w:color="auto" w:fill="E1DFDD"/>
    </w:rPr>
  </w:style>
  <w:style w:type="character" w:styleId="afff">
    <w:name w:val="Placeholder Text"/>
    <w:basedOn w:val="a0"/>
    <w:uiPriority w:val="99"/>
    <w:semiHidden/>
    <w:rsid w:val="008E20AC"/>
    <w:rPr>
      <w:color w:val="808080"/>
    </w:rPr>
  </w:style>
  <w:style w:type="character" w:customStyle="1" w:styleId="isbn">
    <w:name w:val="isbn"/>
    <w:basedOn w:val="a0"/>
    <w:rsid w:val="008E20AC"/>
  </w:style>
  <w:style w:type="paragraph" w:styleId="afff0">
    <w:name w:val="Revision"/>
    <w:hidden/>
    <w:uiPriority w:val="99"/>
    <w:semiHidden/>
    <w:rsid w:val="008E20AC"/>
    <w:pPr>
      <w:spacing w:after="0" w:line="240" w:lineRule="auto"/>
    </w:pPr>
    <w:rPr>
      <w:rFonts w:ascii="Times New Roman" w:eastAsia="Times New Roman" w:hAnsi="Times New Roman" w:cs="Times New Roman"/>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750463">
      <w:bodyDiv w:val="1"/>
      <w:marLeft w:val="0"/>
      <w:marRight w:val="0"/>
      <w:marTop w:val="0"/>
      <w:marBottom w:val="0"/>
      <w:divBdr>
        <w:top w:val="none" w:sz="0" w:space="0" w:color="auto"/>
        <w:left w:val="none" w:sz="0" w:space="0" w:color="auto"/>
        <w:bottom w:val="none" w:sz="0" w:space="0" w:color="auto"/>
        <w:right w:val="none" w:sz="0" w:space="0" w:color="auto"/>
      </w:divBdr>
    </w:div>
    <w:div w:id="66269277">
      <w:bodyDiv w:val="1"/>
      <w:marLeft w:val="0"/>
      <w:marRight w:val="0"/>
      <w:marTop w:val="0"/>
      <w:marBottom w:val="0"/>
      <w:divBdr>
        <w:top w:val="none" w:sz="0" w:space="0" w:color="auto"/>
        <w:left w:val="none" w:sz="0" w:space="0" w:color="auto"/>
        <w:bottom w:val="none" w:sz="0" w:space="0" w:color="auto"/>
        <w:right w:val="none" w:sz="0" w:space="0" w:color="auto"/>
      </w:divBdr>
      <w:divsChild>
        <w:div w:id="23142185">
          <w:marLeft w:val="0"/>
          <w:marRight w:val="0"/>
          <w:marTop w:val="0"/>
          <w:marBottom w:val="0"/>
          <w:divBdr>
            <w:top w:val="none" w:sz="0" w:space="0" w:color="auto"/>
            <w:left w:val="none" w:sz="0" w:space="0" w:color="auto"/>
            <w:bottom w:val="none" w:sz="0" w:space="0" w:color="auto"/>
            <w:right w:val="none" w:sz="0" w:space="0" w:color="auto"/>
          </w:divBdr>
          <w:divsChild>
            <w:div w:id="526336255">
              <w:marLeft w:val="0"/>
              <w:marRight w:val="0"/>
              <w:marTop w:val="0"/>
              <w:marBottom w:val="0"/>
              <w:divBdr>
                <w:top w:val="none" w:sz="0" w:space="0" w:color="auto"/>
                <w:left w:val="none" w:sz="0" w:space="0" w:color="auto"/>
                <w:bottom w:val="none" w:sz="0" w:space="0" w:color="auto"/>
                <w:right w:val="none" w:sz="0" w:space="0" w:color="auto"/>
              </w:divBdr>
            </w:div>
            <w:div w:id="721976139">
              <w:marLeft w:val="0"/>
              <w:marRight w:val="120"/>
              <w:marTop w:val="0"/>
              <w:marBottom w:val="0"/>
              <w:divBdr>
                <w:top w:val="none" w:sz="0" w:space="0" w:color="auto"/>
                <w:left w:val="none" w:sz="0" w:space="0" w:color="auto"/>
                <w:bottom w:val="none" w:sz="0" w:space="0" w:color="auto"/>
                <w:right w:val="none" w:sz="0" w:space="0" w:color="auto"/>
              </w:divBdr>
            </w:div>
          </w:divsChild>
        </w:div>
        <w:div w:id="89204139">
          <w:marLeft w:val="0"/>
          <w:marRight w:val="0"/>
          <w:marTop w:val="0"/>
          <w:marBottom w:val="0"/>
          <w:divBdr>
            <w:top w:val="none" w:sz="0" w:space="0" w:color="auto"/>
            <w:left w:val="none" w:sz="0" w:space="0" w:color="auto"/>
            <w:bottom w:val="none" w:sz="0" w:space="0" w:color="auto"/>
            <w:right w:val="none" w:sz="0" w:space="0" w:color="auto"/>
          </w:divBdr>
          <w:divsChild>
            <w:div w:id="740056963">
              <w:marLeft w:val="0"/>
              <w:marRight w:val="120"/>
              <w:marTop w:val="0"/>
              <w:marBottom w:val="0"/>
              <w:divBdr>
                <w:top w:val="none" w:sz="0" w:space="0" w:color="auto"/>
                <w:left w:val="none" w:sz="0" w:space="0" w:color="auto"/>
                <w:bottom w:val="none" w:sz="0" w:space="0" w:color="auto"/>
                <w:right w:val="none" w:sz="0" w:space="0" w:color="auto"/>
              </w:divBdr>
            </w:div>
            <w:div w:id="959919181">
              <w:marLeft w:val="0"/>
              <w:marRight w:val="0"/>
              <w:marTop w:val="0"/>
              <w:marBottom w:val="0"/>
              <w:divBdr>
                <w:top w:val="none" w:sz="0" w:space="0" w:color="auto"/>
                <w:left w:val="none" w:sz="0" w:space="0" w:color="auto"/>
                <w:bottom w:val="none" w:sz="0" w:space="0" w:color="auto"/>
                <w:right w:val="none" w:sz="0" w:space="0" w:color="auto"/>
              </w:divBdr>
            </w:div>
          </w:divsChild>
        </w:div>
        <w:div w:id="620116844">
          <w:marLeft w:val="0"/>
          <w:marRight w:val="0"/>
          <w:marTop w:val="0"/>
          <w:marBottom w:val="0"/>
          <w:divBdr>
            <w:top w:val="none" w:sz="0" w:space="0" w:color="auto"/>
            <w:left w:val="none" w:sz="0" w:space="0" w:color="auto"/>
            <w:bottom w:val="none" w:sz="0" w:space="0" w:color="auto"/>
            <w:right w:val="none" w:sz="0" w:space="0" w:color="auto"/>
          </w:divBdr>
          <w:divsChild>
            <w:div w:id="795105518">
              <w:marLeft w:val="0"/>
              <w:marRight w:val="120"/>
              <w:marTop w:val="0"/>
              <w:marBottom w:val="0"/>
              <w:divBdr>
                <w:top w:val="none" w:sz="0" w:space="0" w:color="auto"/>
                <w:left w:val="none" w:sz="0" w:space="0" w:color="auto"/>
                <w:bottom w:val="none" w:sz="0" w:space="0" w:color="auto"/>
                <w:right w:val="none" w:sz="0" w:space="0" w:color="auto"/>
              </w:divBdr>
            </w:div>
            <w:div w:id="1384864348">
              <w:marLeft w:val="0"/>
              <w:marRight w:val="0"/>
              <w:marTop w:val="0"/>
              <w:marBottom w:val="0"/>
              <w:divBdr>
                <w:top w:val="none" w:sz="0" w:space="0" w:color="auto"/>
                <w:left w:val="none" w:sz="0" w:space="0" w:color="auto"/>
                <w:bottom w:val="none" w:sz="0" w:space="0" w:color="auto"/>
                <w:right w:val="none" w:sz="0" w:space="0" w:color="auto"/>
              </w:divBdr>
            </w:div>
          </w:divsChild>
        </w:div>
        <w:div w:id="1654331350">
          <w:marLeft w:val="0"/>
          <w:marRight w:val="0"/>
          <w:marTop w:val="0"/>
          <w:marBottom w:val="0"/>
          <w:divBdr>
            <w:top w:val="none" w:sz="0" w:space="0" w:color="auto"/>
            <w:left w:val="none" w:sz="0" w:space="0" w:color="auto"/>
            <w:bottom w:val="none" w:sz="0" w:space="0" w:color="auto"/>
            <w:right w:val="none" w:sz="0" w:space="0" w:color="auto"/>
          </w:divBdr>
          <w:divsChild>
            <w:div w:id="266234650">
              <w:marLeft w:val="0"/>
              <w:marRight w:val="0"/>
              <w:marTop w:val="0"/>
              <w:marBottom w:val="0"/>
              <w:divBdr>
                <w:top w:val="none" w:sz="0" w:space="0" w:color="auto"/>
                <w:left w:val="none" w:sz="0" w:space="0" w:color="auto"/>
                <w:bottom w:val="none" w:sz="0" w:space="0" w:color="auto"/>
                <w:right w:val="none" w:sz="0" w:space="0" w:color="auto"/>
              </w:divBdr>
            </w:div>
            <w:div w:id="659580272">
              <w:marLeft w:val="0"/>
              <w:marRight w:val="120"/>
              <w:marTop w:val="0"/>
              <w:marBottom w:val="0"/>
              <w:divBdr>
                <w:top w:val="none" w:sz="0" w:space="0" w:color="auto"/>
                <w:left w:val="none" w:sz="0" w:space="0" w:color="auto"/>
                <w:bottom w:val="none" w:sz="0" w:space="0" w:color="auto"/>
                <w:right w:val="none" w:sz="0" w:space="0" w:color="auto"/>
              </w:divBdr>
            </w:div>
          </w:divsChild>
        </w:div>
        <w:div w:id="2126386332">
          <w:marLeft w:val="0"/>
          <w:marRight w:val="0"/>
          <w:marTop w:val="0"/>
          <w:marBottom w:val="0"/>
          <w:divBdr>
            <w:top w:val="none" w:sz="0" w:space="0" w:color="auto"/>
            <w:left w:val="none" w:sz="0" w:space="0" w:color="auto"/>
            <w:bottom w:val="none" w:sz="0" w:space="0" w:color="auto"/>
            <w:right w:val="none" w:sz="0" w:space="0" w:color="auto"/>
          </w:divBdr>
          <w:divsChild>
            <w:div w:id="1826431545">
              <w:marLeft w:val="0"/>
              <w:marRight w:val="120"/>
              <w:marTop w:val="0"/>
              <w:marBottom w:val="0"/>
              <w:divBdr>
                <w:top w:val="none" w:sz="0" w:space="0" w:color="auto"/>
                <w:left w:val="none" w:sz="0" w:space="0" w:color="auto"/>
                <w:bottom w:val="none" w:sz="0" w:space="0" w:color="auto"/>
                <w:right w:val="none" w:sz="0" w:space="0" w:color="auto"/>
              </w:divBdr>
            </w:div>
            <w:div w:id="186332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6319">
      <w:bodyDiv w:val="1"/>
      <w:marLeft w:val="0"/>
      <w:marRight w:val="0"/>
      <w:marTop w:val="0"/>
      <w:marBottom w:val="0"/>
      <w:divBdr>
        <w:top w:val="none" w:sz="0" w:space="0" w:color="auto"/>
        <w:left w:val="none" w:sz="0" w:space="0" w:color="auto"/>
        <w:bottom w:val="none" w:sz="0" w:space="0" w:color="auto"/>
        <w:right w:val="none" w:sz="0" w:space="0" w:color="auto"/>
      </w:divBdr>
    </w:div>
    <w:div w:id="103548977">
      <w:bodyDiv w:val="1"/>
      <w:marLeft w:val="0"/>
      <w:marRight w:val="0"/>
      <w:marTop w:val="0"/>
      <w:marBottom w:val="0"/>
      <w:divBdr>
        <w:top w:val="none" w:sz="0" w:space="0" w:color="auto"/>
        <w:left w:val="none" w:sz="0" w:space="0" w:color="auto"/>
        <w:bottom w:val="none" w:sz="0" w:space="0" w:color="auto"/>
        <w:right w:val="none" w:sz="0" w:space="0" w:color="auto"/>
      </w:divBdr>
      <w:divsChild>
        <w:div w:id="1401245748">
          <w:marLeft w:val="0"/>
          <w:marRight w:val="0"/>
          <w:marTop w:val="0"/>
          <w:marBottom w:val="0"/>
          <w:divBdr>
            <w:top w:val="none" w:sz="0" w:space="0" w:color="auto"/>
            <w:left w:val="none" w:sz="0" w:space="0" w:color="auto"/>
            <w:bottom w:val="none" w:sz="0" w:space="0" w:color="auto"/>
            <w:right w:val="none" w:sz="0" w:space="0" w:color="auto"/>
          </w:divBdr>
          <w:divsChild>
            <w:div w:id="1380741367">
              <w:marLeft w:val="0"/>
              <w:marRight w:val="0"/>
              <w:marTop w:val="0"/>
              <w:marBottom w:val="0"/>
              <w:divBdr>
                <w:top w:val="none" w:sz="0" w:space="0" w:color="auto"/>
                <w:left w:val="none" w:sz="0" w:space="0" w:color="auto"/>
                <w:bottom w:val="none" w:sz="0" w:space="0" w:color="auto"/>
                <w:right w:val="none" w:sz="0" w:space="0" w:color="auto"/>
              </w:divBdr>
              <w:divsChild>
                <w:div w:id="471338464">
                  <w:marLeft w:val="0"/>
                  <w:marRight w:val="0"/>
                  <w:marTop w:val="0"/>
                  <w:marBottom w:val="0"/>
                  <w:divBdr>
                    <w:top w:val="none" w:sz="0" w:space="0" w:color="auto"/>
                    <w:left w:val="none" w:sz="0" w:space="0" w:color="auto"/>
                    <w:bottom w:val="none" w:sz="0" w:space="0" w:color="auto"/>
                    <w:right w:val="none" w:sz="0" w:space="0" w:color="auto"/>
                  </w:divBdr>
                  <w:divsChild>
                    <w:div w:id="1852144192">
                      <w:marLeft w:val="0"/>
                      <w:marRight w:val="0"/>
                      <w:marTop w:val="0"/>
                      <w:marBottom w:val="0"/>
                      <w:divBdr>
                        <w:top w:val="none" w:sz="0" w:space="0" w:color="auto"/>
                        <w:left w:val="none" w:sz="0" w:space="0" w:color="auto"/>
                        <w:bottom w:val="none" w:sz="0" w:space="0" w:color="auto"/>
                        <w:right w:val="none" w:sz="0" w:space="0" w:color="auto"/>
                      </w:divBdr>
                      <w:divsChild>
                        <w:div w:id="13925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394641">
          <w:marLeft w:val="0"/>
          <w:marRight w:val="0"/>
          <w:marTop w:val="0"/>
          <w:marBottom w:val="0"/>
          <w:divBdr>
            <w:top w:val="none" w:sz="0" w:space="0" w:color="auto"/>
            <w:left w:val="none" w:sz="0" w:space="0" w:color="auto"/>
            <w:bottom w:val="none" w:sz="0" w:space="0" w:color="auto"/>
            <w:right w:val="none" w:sz="0" w:space="0" w:color="auto"/>
          </w:divBdr>
          <w:divsChild>
            <w:div w:id="15423984">
              <w:marLeft w:val="0"/>
              <w:marRight w:val="0"/>
              <w:marTop w:val="0"/>
              <w:marBottom w:val="0"/>
              <w:divBdr>
                <w:top w:val="none" w:sz="0" w:space="0" w:color="auto"/>
                <w:left w:val="none" w:sz="0" w:space="0" w:color="auto"/>
                <w:bottom w:val="none" w:sz="0" w:space="0" w:color="auto"/>
                <w:right w:val="none" w:sz="0" w:space="0" w:color="auto"/>
              </w:divBdr>
              <w:divsChild>
                <w:div w:id="914121665">
                  <w:marLeft w:val="0"/>
                  <w:marRight w:val="0"/>
                  <w:marTop w:val="0"/>
                  <w:marBottom w:val="0"/>
                  <w:divBdr>
                    <w:top w:val="none" w:sz="0" w:space="0" w:color="auto"/>
                    <w:left w:val="none" w:sz="0" w:space="0" w:color="auto"/>
                    <w:bottom w:val="none" w:sz="0" w:space="0" w:color="auto"/>
                    <w:right w:val="none" w:sz="0" w:space="0" w:color="auto"/>
                  </w:divBdr>
                  <w:divsChild>
                    <w:div w:id="2142310603">
                      <w:marLeft w:val="0"/>
                      <w:marRight w:val="0"/>
                      <w:marTop w:val="0"/>
                      <w:marBottom w:val="0"/>
                      <w:divBdr>
                        <w:top w:val="none" w:sz="0" w:space="0" w:color="auto"/>
                        <w:left w:val="none" w:sz="0" w:space="0" w:color="auto"/>
                        <w:bottom w:val="none" w:sz="0" w:space="0" w:color="auto"/>
                        <w:right w:val="none" w:sz="0" w:space="0" w:color="auto"/>
                      </w:divBdr>
                      <w:divsChild>
                        <w:div w:id="583153509">
                          <w:marLeft w:val="0"/>
                          <w:marRight w:val="0"/>
                          <w:marTop w:val="0"/>
                          <w:marBottom w:val="0"/>
                          <w:divBdr>
                            <w:top w:val="none" w:sz="0" w:space="0" w:color="auto"/>
                            <w:left w:val="none" w:sz="0" w:space="0" w:color="auto"/>
                            <w:bottom w:val="none" w:sz="0" w:space="0" w:color="auto"/>
                            <w:right w:val="none" w:sz="0" w:space="0" w:color="auto"/>
                          </w:divBdr>
                          <w:divsChild>
                            <w:div w:id="711879878">
                              <w:marLeft w:val="0"/>
                              <w:marRight w:val="0"/>
                              <w:marTop w:val="0"/>
                              <w:marBottom w:val="0"/>
                              <w:divBdr>
                                <w:top w:val="none" w:sz="0" w:space="0" w:color="auto"/>
                                <w:left w:val="none" w:sz="0" w:space="0" w:color="auto"/>
                                <w:bottom w:val="none" w:sz="0" w:space="0" w:color="auto"/>
                                <w:right w:val="none" w:sz="0" w:space="0" w:color="auto"/>
                              </w:divBdr>
                            </w:div>
                          </w:divsChild>
                        </w:div>
                        <w:div w:id="1514496530">
                          <w:marLeft w:val="0"/>
                          <w:marRight w:val="0"/>
                          <w:marTop w:val="0"/>
                          <w:marBottom w:val="0"/>
                          <w:divBdr>
                            <w:top w:val="none" w:sz="0" w:space="0" w:color="auto"/>
                            <w:left w:val="none" w:sz="0" w:space="0" w:color="auto"/>
                            <w:bottom w:val="none" w:sz="0" w:space="0" w:color="auto"/>
                            <w:right w:val="none" w:sz="0" w:space="0" w:color="auto"/>
                          </w:divBdr>
                          <w:divsChild>
                            <w:div w:id="484203572">
                              <w:marLeft w:val="0"/>
                              <w:marRight w:val="300"/>
                              <w:marTop w:val="180"/>
                              <w:marBottom w:val="0"/>
                              <w:divBdr>
                                <w:top w:val="none" w:sz="0" w:space="0" w:color="auto"/>
                                <w:left w:val="none" w:sz="0" w:space="0" w:color="auto"/>
                                <w:bottom w:val="none" w:sz="0" w:space="0" w:color="auto"/>
                                <w:right w:val="none" w:sz="0" w:space="0" w:color="auto"/>
                              </w:divBdr>
                              <w:divsChild>
                                <w:div w:id="6222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56663">
      <w:bodyDiv w:val="1"/>
      <w:marLeft w:val="0"/>
      <w:marRight w:val="0"/>
      <w:marTop w:val="0"/>
      <w:marBottom w:val="0"/>
      <w:divBdr>
        <w:top w:val="none" w:sz="0" w:space="0" w:color="auto"/>
        <w:left w:val="none" w:sz="0" w:space="0" w:color="auto"/>
        <w:bottom w:val="none" w:sz="0" w:space="0" w:color="auto"/>
        <w:right w:val="none" w:sz="0" w:space="0" w:color="auto"/>
      </w:divBdr>
    </w:div>
    <w:div w:id="133183138">
      <w:bodyDiv w:val="1"/>
      <w:marLeft w:val="0"/>
      <w:marRight w:val="0"/>
      <w:marTop w:val="0"/>
      <w:marBottom w:val="0"/>
      <w:divBdr>
        <w:top w:val="none" w:sz="0" w:space="0" w:color="auto"/>
        <w:left w:val="none" w:sz="0" w:space="0" w:color="auto"/>
        <w:bottom w:val="none" w:sz="0" w:space="0" w:color="auto"/>
        <w:right w:val="none" w:sz="0" w:space="0" w:color="auto"/>
      </w:divBdr>
      <w:divsChild>
        <w:div w:id="1586839863">
          <w:marLeft w:val="0"/>
          <w:marRight w:val="0"/>
          <w:marTop w:val="0"/>
          <w:marBottom w:val="0"/>
          <w:divBdr>
            <w:top w:val="none" w:sz="0" w:space="0" w:color="auto"/>
            <w:left w:val="none" w:sz="0" w:space="0" w:color="auto"/>
            <w:bottom w:val="none" w:sz="0" w:space="0" w:color="auto"/>
            <w:right w:val="none" w:sz="0" w:space="0" w:color="auto"/>
          </w:divBdr>
        </w:div>
      </w:divsChild>
    </w:div>
    <w:div w:id="136925112">
      <w:bodyDiv w:val="1"/>
      <w:marLeft w:val="0"/>
      <w:marRight w:val="0"/>
      <w:marTop w:val="0"/>
      <w:marBottom w:val="0"/>
      <w:divBdr>
        <w:top w:val="none" w:sz="0" w:space="0" w:color="auto"/>
        <w:left w:val="none" w:sz="0" w:space="0" w:color="auto"/>
        <w:bottom w:val="none" w:sz="0" w:space="0" w:color="auto"/>
        <w:right w:val="none" w:sz="0" w:space="0" w:color="auto"/>
      </w:divBdr>
    </w:div>
    <w:div w:id="185287767">
      <w:bodyDiv w:val="1"/>
      <w:marLeft w:val="0"/>
      <w:marRight w:val="0"/>
      <w:marTop w:val="0"/>
      <w:marBottom w:val="0"/>
      <w:divBdr>
        <w:top w:val="none" w:sz="0" w:space="0" w:color="auto"/>
        <w:left w:val="none" w:sz="0" w:space="0" w:color="auto"/>
        <w:bottom w:val="none" w:sz="0" w:space="0" w:color="auto"/>
        <w:right w:val="none" w:sz="0" w:space="0" w:color="auto"/>
      </w:divBdr>
    </w:div>
    <w:div w:id="194585097">
      <w:bodyDiv w:val="1"/>
      <w:marLeft w:val="0"/>
      <w:marRight w:val="0"/>
      <w:marTop w:val="0"/>
      <w:marBottom w:val="0"/>
      <w:divBdr>
        <w:top w:val="none" w:sz="0" w:space="0" w:color="auto"/>
        <w:left w:val="none" w:sz="0" w:space="0" w:color="auto"/>
        <w:bottom w:val="none" w:sz="0" w:space="0" w:color="auto"/>
        <w:right w:val="none" w:sz="0" w:space="0" w:color="auto"/>
      </w:divBdr>
      <w:divsChild>
        <w:div w:id="1797791570">
          <w:marLeft w:val="0"/>
          <w:marRight w:val="0"/>
          <w:marTop w:val="0"/>
          <w:marBottom w:val="0"/>
          <w:divBdr>
            <w:top w:val="none" w:sz="0" w:space="0" w:color="auto"/>
            <w:left w:val="none" w:sz="0" w:space="0" w:color="auto"/>
            <w:bottom w:val="none" w:sz="0" w:space="0" w:color="auto"/>
            <w:right w:val="none" w:sz="0" w:space="0" w:color="auto"/>
          </w:divBdr>
          <w:divsChild>
            <w:div w:id="1999531539">
              <w:marLeft w:val="0"/>
              <w:marRight w:val="0"/>
              <w:marTop w:val="0"/>
              <w:marBottom w:val="0"/>
              <w:divBdr>
                <w:top w:val="none" w:sz="0" w:space="0" w:color="auto"/>
                <w:left w:val="none" w:sz="0" w:space="0" w:color="auto"/>
                <w:bottom w:val="none" w:sz="0" w:space="0" w:color="auto"/>
                <w:right w:val="none" w:sz="0" w:space="0" w:color="auto"/>
              </w:divBdr>
              <w:divsChild>
                <w:div w:id="1730688150">
                  <w:marLeft w:val="0"/>
                  <w:marRight w:val="0"/>
                  <w:marTop w:val="0"/>
                  <w:marBottom w:val="0"/>
                  <w:divBdr>
                    <w:top w:val="none" w:sz="0" w:space="0" w:color="auto"/>
                    <w:left w:val="none" w:sz="0" w:space="0" w:color="auto"/>
                    <w:bottom w:val="none" w:sz="0" w:space="0" w:color="auto"/>
                    <w:right w:val="none" w:sz="0" w:space="0" w:color="auto"/>
                  </w:divBdr>
                  <w:divsChild>
                    <w:div w:id="876354081">
                      <w:marLeft w:val="0"/>
                      <w:marRight w:val="0"/>
                      <w:marTop w:val="0"/>
                      <w:marBottom w:val="0"/>
                      <w:divBdr>
                        <w:top w:val="none" w:sz="0" w:space="0" w:color="auto"/>
                        <w:left w:val="none" w:sz="0" w:space="0" w:color="auto"/>
                        <w:bottom w:val="none" w:sz="0" w:space="0" w:color="auto"/>
                        <w:right w:val="none" w:sz="0" w:space="0" w:color="auto"/>
                      </w:divBdr>
                      <w:divsChild>
                        <w:div w:id="1445342716">
                          <w:marLeft w:val="0"/>
                          <w:marRight w:val="0"/>
                          <w:marTop w:val="0"/>
                          <w:marBottom w:val="0"/>
                          <w:divBdr>
                            <w:top w:val="none" w:sz="0" w:space="0" w:color="auto"/>
                            <w:left w:val="none" w:sz="0" w:space="0" w:color="auto"/>
                            <w:bottom w:val="none" w:sz="0" w:space="0" w:color="auto"/>
                            <w:right w:val="none" w:sz="0" w:space="0" w:color="auto"/>
                          </w:divBdr>
                          <w:divsChild>
                            <w:div w:id="399836376">
                              <w:marLeft w:val="0"/>
                              <w:marRight w:val="0"/>
                              <w:marTop w:val="0"/>
                              <w:marBottom w:val="0"/>
                              <w:divBdr>
                                <w:top w:val="none" w:sz="0" w:space="0" w:color="auto"/>
                                <w:left w:val="none" w:sz="0" w:space="0" w:color="auto"/>
                                <w:bottom w:val="none" w:sz="0" w:space="0" w:color="auto"/>
                                <w:right w:val="none" w:sz="0" w:space="0" w:color="auto"/>
                              </w:divBdr>
                              <w:divsChild>
                                <w:div w:id="1537542681">
                                  <w:marLeft w:val="0"/>
                                  <w:marRight w:val="0"/>
                                  <w:marTop w:val="0"/>
                                  <w:marBottom w:val="0"/>
                                  <w:divBdr>
                                    <w:top w:val="none" w:sz="0" w:space="0" w:color="auto"/>
                                    <w:left w:val="none" w:sz="0" w:space="0" w:color="auto"/>
                                    <w:bottom w:val="none" w:sz="0" w:space="0" w:color="auto"/>
                                    <w:right w:val="none" w:sz="0" w:space="0" w:color="auto"/>
                                  </w:divBdr>
                                </w:div>
                                <w:div w:id="18996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926062">
      <w:bodyDiv w:val="1"/>
      <w:marLeft w:val="0"/>
      <w:marRight w:val="0"/>
      <w:marTop w:val="0"/>
      <w:marBottom w:val="0"/>
      <w:divBdr>
        <w:top w:val="none" w:sz="0" w:space="0" w:color="auto"/>
        <w:left w:val="none" w:sz="0" w:space="0" w:color="auto"/>
        <w:bottom w:val="none" w:sz="0" w:space="0" w:color="auto"/>
        <w:right w:val="none" w:sz="0" w:space="0" w:color="auto"/>
      </w:divBdr>
    </w:div>
    <w:div w:id="213127404">
      <w:bodyDiv w:val="1"/>
      <w:marLeft w:val="0"/>
      <w:marRight w:val="0"/>
      <w:marTop w:val="0"/>
      <w:marBottom w:val="0"/>
      <w:divBdr>
        <w:top w:val="none" w:sz="0" w:space="0" w:color="auto"/>
        <w:left w:val="none" w:sz="0" w:space="0" w:color="auto"/>
        <w:bottom w:val="none" w:sz="0" w:space="0" w:color="auto"/>
        <w:right w:val="none" w:sz="0" w:space="0" w:color="auto"/>
      </w:divBdr>
    </w:div>
    <w:div w:id="265623034">
      <w:bodyDiv w:val="1"/>
      <w:marLeft w:val="0"/>
      <w:marRight w:val="0"/>
      <w:marTop w:val="0"/>
      <w:marBottom w:val="0"/>
      <w:divBdr>
        <w:top w:val="none" w:sz="0" w:space="0" w:color="auto"/>
        <w:left w:val="none" w:sz="0" w:space="0" w:color="auto"/>
        <w:bottom w:val="none" w:sz="0" w:space="0" w:color="auto"/>
        <w:right w:val="none" w:sz="0" w:space="0" w:color="auto"/>
      </w:divBdr>
    </w:div>
    <w:div w:id="272976259">
      <w:bodyDiv w:val="1"/>
      <w:marLeft w:val="0"/>
      <w:marRight w:val="0"/>
      <w:marTop w:val="0"/>
      <w:marBottom w:val="0"/>
      <w:divBdr>
        <w:top w:val="none" w:sz="0" w:space="0" w:color="auto"/>
        <w:left w:val="none" w:sz="0" w:space="0" w:color="auto"/>
        <w:bottom w:val="none" w:sz="0" w:space="0" w:color="auto"/>
        <w:right w:val="none" w:sz="0" w:space="0" w:color="auto"/>
      </w:divBdr>
    </w:div>
    <w:div w:id="344329992">
      <w:bodyDiv w:val="1"/>
      <w:marLeft w:val="0"/>
      <w:marRight w:val="0"/>
      <w:marTop w:val="0"/>
      <w:marBottom w:val="0"/>
      <w:divBdr>
        <w:top w:val="none" w:sz="0" w:space="0" w:color="auto"/>
        <w:left w:val="none" w:sz="0" w:space="0" w:color="auto"/>
        <w:bottom w:val="none" w:sz="0" w:space="0" w:color="auto"/>
        <w:right w:val="none" w:sz="0" w:space="0" w:color="auto"/>
      </w:divBdr>
      <w:divsChild>
        <w:div w:id="867328951">
          <w:marLeft w:val="0"/>
          <w:marRight w:val="0"/>
          <w:marTop w:val="0"/>
          <w:marBottom w:val="0"/>
          <w:divBdr>
            <w:top w:val="none" w:sz="0" w:space="0" w:color="auto"/>
            <w:left w:val="none" w:sz="0" w:space="0" w:color="auto"/>
            <w:bottom w:val="none" w:sz="0" w:space="0" w:color="auto"/>
            <w:right w:val="none" w:sz="0" w:space="0" w:color="auto"/>
          </w:divBdr>
          <w:divsChild>
            <w:div w:id="1889684570">
              <w:marLeft w:val="0"/>
              <w:marRight w:val="0"/>
              <w:marTop w:val="0"/>
              <w:marBottom w:val="0"/>
              <w:divBdr>
                <w:top w:val="none" w:sz="0" w:space="0" w:color="auto"/>
                <w:left w:val="none" w:sz="0" w:space="0" w:color="auto"/>
                <w:bottom w:val="none" w:sz="0" w:space="0" w:color="auto"/>
                <w:right w:val="none" w:sz="0" w:space="0" w:color="auto"/>
              </w:divBdr>
              <w:divsChild>
                <w:div w:id="1235160448">
                  <w:marLeft w:val="0"/>
                  <w:marRight w:val="0"/>
                  <w:marTop w:val="0"/>
                  <w:marBottom w:val="0"/>
                  <w:divBdr>
                    <w:top w:val="none" w:sz="0" w:space="0" w:color="auto"/>
                    <w:left w:val="none" w:sz="0" w:space="0" w:color="auto"/>
                    <w:bottom w:val="none" w:sz="0" w:space="0" w:color="auto"/>
                    <w:right w:val="none" w:sz="0" w:space="0" w:color="auto"/>
                  </w:divBdr>
                  <w:divsChild>
                    <w:div w:id="1096366666">
                      <w:marLeft w:val="0"/>
                      <w:marRight w:val="0"/>
                      <w:marTop w:val="0"/>
                      <w:marBottom w:val="0"/>
                      <w:divBdr>
                        <w:top w:val="none" w:sz="0" w:space="0" w:color="auto"/>
                        <w:left w:val="none" w:sz="0" w:space="0" w:color="auto"/>
                        <w:bottom w:val="none" w:sz="0" w:space="0" w:color="auto"/>
                        <w:right w:val="none" w:sz="0" w:space="0" w:color="auto"/>
                      </w:divBdr>
                      <w:divsChild>
                        <w:div w:id="752894472">
                          <w:marLeft w:val="0"/>
                          <w:marRight w:val="0"/>
                          <w:marTop w:val="0"/>
                          <w:marBottom w:val="0"/>
                          <w:divBdr>
                            <w:top w:val="none" w:sz="0" w:space="0" w:color="auto"/>
                            <w:left w:val="none" w:sz="0" w:space="0" w:color="auto"/>
                            <w:bottom w:val="none" w:sz="0" w:space="0" w:color="auto"/>
                            <w:right w:val="none" w:sz="0" w:space="0" w:color="auto"/>
                          </w:divBdr>
                          <w:divsChild>
                            <w:div w:id="433406945">
                              <w:marLeft w:val="0"/>
                              <w:marRight w:val="0"/>
                              <w:marTop w:val="0"/>
                              <w:marBottom w:val="0"/>
                              <w:divBdr>
                                <w:top w:val="none" w:sz="0" w:space="0" w:color="auto"/>
                                <w:left w:val="none" w:sz="0" w:space="0" w:color="auto"/>
                                <w:bottom w:val="none" w:sz="0" w:space="0" w:color="auto"/>
                                <w:right w:val="none" w:sz="0" w:space="0" w:color="auto"/>
                              </w:divBdr>
                            </w:div>
                            <w:div w:id="1796024483">
                              <w:marLeft w:val="0"/>
                              <w:marRight w:val="0"/>
                              <w:marTop w:val="0"/>
                              <w:marBottom w:val="0"/>
                              <w:divBdr>
                                <w:top w:val="none" w:sz="0" w:space="0" w:color="auto"/>
                                <w:left w:val="none" w:sz="0" w:space="0" w:color="auto"/>
                                <w:bottom w:val="none" w:sz="0" w:space="0" w:color="auto"/>
                                <w:right w:val="none" w:sz="0" w:space="0" w:color="auto"/>
                              </w:divBdr>
                            </w:div>
                          </w:divsChild>
                        </w:div>
                        <w:div w:id="848568357">
                          <w:marLeft w:val="0"/>
                          <w:marRight w:val="0"/>
                          <w:marTop w:val="0"/>
                          <w:marBottom w:val="0"/>
                          <w:divBdr>
                            <w:top w:val="none" w:sz="0" w:space="0" w:color="auto"/>
                            <w:left w:val="none" w:sz="0" w:space="0" w:color="auto"/>
                            <w:bottom w:val="none" w:sz="0" w:space="0" w:color="auto"/>
                            <w:right w:val="none" w:sz="0" w:space="0" w:color="auto"/>
                          </w:divBdr>
                          <w:divsChild>
                            <w:div w:id="1146319518">
                              <w:marLeft w:val="0"/>
                              <w:marRight w:val="300"/>
                              <w:marTop w:val="180"/>
                              <w:marBottom w:val="0"/>
                              <w:divBdr>
                                <w:top w:val="none" w:sz="0" w:space="0" w:color="auto"/>
                                <w:left w:val="none" w:sz="0" w:space="0" w:color="auto"/>
                                <w:bottom w:val="none" w:sz="0" w:space="0" w:color="auto"/>
                                <w:right w:val="none" w:sz="0" w:space="0" w:color="auto"/>
                              </w:divBdr>
                              <w:divsChild>
                                <w:div w:id="115862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172419">
          <w:marLeft w:val="0"/>
          <w:marRight w:val="0"/>
          <w:marTop w:val="0"/>
          <w:marBottom w:val="0"/>
          <w:divBdr>
            <w:top w:val="none" w:sz="0" w:space="0" w:color="auto"/>
            <w:left w:val="none" w:sz="0" w:space="0" w:color="auto"/>
            <w:bottom w:val="none" w:sz="0" w:space="0" w:color="auto"/>
            <w:right w:val="none" w:sz="0" w:space="0" w:color="auto"/>
          </w:divBdr>
          <w:divsChild>
            <w:div w:id="1334331520">
              <w:marLeft w:val="0"/>
              <w:marRight w:val="0"/>
              <w:marTop w:val="0"/>
              <w:marBottom w:val="0"/>
              <w:divBdr>
                <w:top w:val="none" w:sz="0" w:space="0" w:color="auto"/>
                <w:left w:val="none" w:sz="0" w:space="0" w:color="auto"/>
                <w:bottom w:val="none" w:sz="0" w:space="0" w:color="auto"/>
                <w:right w:val="none" w:sz="0" w:space="0" w:color="auto"/>
              </w:divBdr>
              <w:divsChild>
                <w:div w:id="2144734811">
                  <w:marLeft w:val="0"/>
                  <w:marRight w:val="0"/>
                  <w:marTop w:val="0"/>
                  <w:marBottom w:val="0"/>
                  <w:divBdr>
                    <w:top w:val="none" w:sz="0" w:space="0" w:color="auto"/>
                    <w:left w:val="none" w:sz="0" w:space="0" w:color="auto"/>
                    <w:bottom w:val="none" w:sz="0" w:space="0" w:color="auto"/>
                    <w:right w:val="none" w:sz="0" w:space="0" w:color="auto"/>
                  </w:divBdr>
                  <w:divsChild>
                    <w:div w:id="344284293">
                      <w:marLeft w:val="0"/>
                      <w:marRight w:val="0"/>
                      <w:marTop w:val="0"/>
                      <w:marBottom w:val="0"/>
                      <w:divBdr>
                        <w:top w:val="none" w:sz="0" w:space="0" w:color="auto"/>
                        <w:left w:val="none" w:sz="0" w:space="0" w:color="auto"/>
                        <w:bottom w:val="none" w:sz="0" w:space="0" w:color="auto"/>
                        <w:right w:val="none" w:sz="0" w:space="0" w:color="auto"/>
                      </w:divBdr>
                      <w:divsChild>
                        <w:div w:id="36529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149875">
      <w:bodyDiv w:val="1"/>
      <w:marLeft w:val="0"/>
      <w:marRight w:val="0"/>
      <w:marTop w:val="0"/>
      <w:marBottom w:val="0"/>
      <w:divBdr>
        <w:top w:val="none" w:sz="0" w:space="0" w:color="auto"/>
        <w:left w:val="none" w:sz="0" w:space="0" w:color="auto"/>
        <w:bottom w:val="none" w:sz="0" w:space="0" w:color="auto"/>
        <w:right w:val="none" w:sz="0" w:space="0" w:color="auto"/>
      </w:divBdr>
      <w:divsChild>
        <w:div w:id="952326288">
          <w:marLeft w:val="0"/>
          <w:marRight w:val="0"/>
          <w:marTop w:val="0"/>
          <w:marBottom w:val="0"/>
          <w:divBdr>
            <w:top w:val="none" w:sz="0" w:space="0" w:color="auto"/>
            <w:left w:val="none" w:sz="0" w:space="0" w:color="auto"/>
            <w:bottom w:val="none" w:sz="0" w:space="0" w:color="auto"/>
            <w:right w:val="none" w:sz="0" w:space="0" w:color="auto"/>
          </w:divBdr>
          <w:divsChild>
            <w:div w:id="588662357">
              <w:marLeft w:val="0"/>
              <w:marRight w:val="0"/>
              <w:marTop w:val="0"/>
              <w:marBottom w:val="0"/>
              <w:divBdr>
                <w:top w:val="none" w:sz="0" w:space="0" w:color="auto"/>
                <w:left w:val="none" w:sz="0" w:space="0" w:color="auto"/>
                <w:bottom w:val="none" w:sz="0" w:space="0" w:color="auto"/>
                <w:right w:val="none" w:sz="0" w:space="0" w:color="auto"/>
              </w:divBdr>
              <w:divsChild>
                <w:div w:id="2042627570">
                  <w:marLeft w:val="0"/>
                  <w:marRight w:val="0"/>
                  <w:marTop w:val="0"/>
                  <w:marBottom w:val="0"/>
                  <w:divBdr>
                    <w:top w:val="none" w:sz="0" w:space="0" w:color="auto"/>
                    <w:left w:val="none" w:sz="0" w:space="0" w:color="auto"/>
                    <w:bottom w:val="none" w:sz="0" w:space="0" w:color="auto"/>
                    <w:right w:val="none" w:sz="0" w:space="0" w:color="auto"/>
                  </w:divBdr>
                  <w:divsChild>
                    <w:div w:id="1087652395">
                      <w:marLeft w:val="0"/>
                      <w:marRight w:val="0"/>
                      <w:marTop w:val="0"/>
                      <w:marBottom w:val="0"/>
                      <w:divBdr>
                        <w:top w:val="none" w:sz="0" w:space="0" w:color="auto"/>
                        <w:left w:val="none" w:sz="0" w:space="0" w:color="auto"/>
                        <w:bottom w:val="none" w:sz="0" w:space="0" w:color="auto"/>
                        <w:right w:val="none" w:sz="0" w:space="0" w:color="auto"/>
                      </w:divBdr>
                      <w:divsChild>
                        <w:div w:id="608046428">
                          <w:marLeft w:val="0"/>
                          <w:marRight w:val="0"/>
                          <w:marTop w:val="0"/>
                          <w:marBottom w:val="0"/>
                          <w:divBdr>
                            <w:top w:val="none" w:sz="0" w:space="0" w:color="auto"/>
                            <w:left w:val="none" w:sz="0" w:space="0" w:color="auto"/>
                            <w:bottom w:val="none" w:sz="0" w:space="0" w:color="auto"/>
                            <w:right w:val="none" w:sz="0" w:space="0" w:color="auto"/>
                          </w:divBdr>
                          <w:divsChild>
                            <w:div w:id="1754357811">
                              <w:marLeft w:val="0"/>
                              <w:marRight w:val="0"/>
                              <w:marTop w:val="0"/>
                              <w:marBottom w:val="0"/>
                              <w:divBdr>
                                <w:top w:val="none" w:sz="0" w:space="0" w:color="auto"/>
                                <w:left w:val="none" w:sz="0" w:space="0" w:color="auto"/>
                                <w:bottom w:val="none" w:sz="0" w:space="0" w:color="auto"/>
                                <w:right w:val="none" w:sz="0" w:space="0" w:color="auto"/>
                              </w:divBdr>
                            </w:div>
                          </w:divsChild>
                        </w:div>
                        <w:div w:id="953707359">
                          <w:marLeft w:val="0"/>
                          <w:marRight w:val="0"/>
                          <w:marTop w:val="0"/>
                          <w:marBottom w:val="0"/>
                          <w:divBdr>
                            <w:top w:val="none" w:sz="0" w:space="0" w:color="auto"/>
                            <w:left w:val="none" w:sz="0" w:space="0" w:color="auto"/>
                            <w:bottom w:val="none" w:sz="0" w:space="0" w:color="auto"/>
                            <w:right w:val="none" w:sz="0" w:space="0" w:color="auto"/>
                          </w:divBdr>
                          <w:divsChild>
                            <w:div w:id="1377318540">
                              <w:marLeft w:val="0"/>
                              <w:marRight w:val="300"/>
                              <w:marTop w:val="180"/>
                              <w:marBottom w:val="0"/>
                              <w:divBdr>
                                <w:top w:val="none" w:sz="0" w:space="0" w:color="auto"/>
                                <w:left w:val="none" w:sz="0" w:space="0" w:color="auto"/>
                                <w:bottom w:val="none" w:sz="0" w:space="0" w:color="auto"/>
                                <w:right w:val="none" w:sz="0" w:space="0" w:color="auto"/>
                              </w:divBdr>
                              <w:divsChild>
                                <w:div w:id="9826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534368">
          <w:marLeft w:val="0"/>
          <w:marRight w:val="0"/>
          <w:marTop w:val="0"/>
          <w:marBottom w:val="0"/>
          <w:divBdr>
            <w:top w:val="none" w:sz="0" w:space="0" w:color="auto"/>
            <w:left w:val="none" w:sz="0" w:space="0" w:color="auto"/>
            <w:bottom w:val="none" w:sz="0" w:space="0" w:color="auto"/>
            <w:right w:val="none" w:sz="0" w:space="0" w:color="auto"/>
          </w:divBdr>
          <w:divsChild>
            <w:div w:id="228923947">
              <w:marLeft w:val="0"/>
              <w:marRight w:val="0"/>
              <w:marTop w:val="0"/>
              <w:marBottom w:val="0"/>
              <w:divBdr>
                <w:top w:val="none" w:sz="0" w:space="0" w:color="auto"/>
                <w:left w:val="none" w:sz="0" w:space="0" w:color="auto"/>
                <w:bottom w:val="none" w:sz="0" w:space="0" w:color="auto"/>
                <w:right w:val="none" w:sz="0" w:space="0" w:color="auto"/>
              </w:divBdr>
              <w:divsChild>
                <w:div w:id="979263231">
                  <w:marLeft w:val="0"/>
                  <w:marRight w:val="0"/>
                  <w:marTop w:val="0"/>
                  <w:marBottom w:val="0"/>
                  <w:divBdr>
                    <w:top w:val="none" w:sz="0" w:space="0" w:color="auto"/>
                    <w:left w:val="none" w:sz="0" w:space="0" w:color="auto"/>
                    <w:bottom w:val="none" w:sz="0" w:space="0" w:color="auto"/>
                    <w:right w:val="none" w:sz="0" w:space="0" w:color="auto"/>
                  </w:divBdr>
                  <w:divsChild>
                    <w:div w:id="1696541724">
                      <w:marLeft w:val="0"/>
                      <w:marRight w:val="0"/>
                      <w:marTop w:val="0"/>
                      <w:marBottom w:val="0"/>
                      <w:divBdr>
                        <w:top w:val="none" w:sz="0" w:space="0" w:color="auto"/>
                        <w:left w:val="none" w:sz="0" w:space="0" w:color="auto"/>
                        <w:bottom w:val="none" w:sz="0" w:space="0" w:color="auto"/>
                        <w:right w:val="none" w:sz="0" w:space="0" w:color="auto"/>
                      </w:divBdr>
                      <w:divsChild>
                        <w:div w:id="6174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801003">
      <w:bodyDiv w:val="1"/>
      <w:marLeft w:val="0"/>
      <w:marRight w:val="0"/>
      <w:marTop w:val="0"/>
      <w:marBottom w:val="0"/>
      <w:divBdr>
        <w:top w:val="none" w:sz="0" w:space="0" w:color="auto"/>
        <w:left w:val="none" w:sz="0" w:space="0" w:color="auto"/>
        <w:bottom w:val="none" w:sz="0" w:space="0" w:color="auto"/>
        <w:right w:val="none" w:sz="0" w:space="0" w:color="auto"/>
      </w:divBdr>
    </w:div>
    <w:div w:id="441531406">
      <w:bodyDiv w:val="1"/>
      <w:marLeft w:val="0"/>
      <w:marRight w:val="0"/>
      <w:marTop w:val="0"/>
      <w:marBottom w:val="0"/>
      <w:divBdr>
        <w:top w:val="none" w:sz="0" w:space="0" w:color="auto"/>
        <w:left w:val="none" w:sz="0" w:space="0" w:color="auto"/>
        <w:bottom w:val="none" w:sz="0" w:space="0" w:color="auto"/>
        <w:right w:val="none" w:sz="0" w:space="0" w:color="auto"/>
      </w:divBdr>
      <w:divsChild>
        <w:div w:id="162356805">
          <w:marLeft w:val="0"/>
          <w:marRight w:val="0"/>
          <w:marTop w:val="0"/>
          <w:marBottom w:val="0"/>
          <w:divBdr>
            <w:top w:val="none" w:sz="0" w:space="0" w:color="auto"/>
            <w:left w:val="none" w:sz="0" w:space="0" w:color="auto"/>
            <w:bottom w:val="none" w:sz="0" w:space="0" w:color="auto"/>
            <w:right w:val="none" w:sz="0" w:space="0" w:color="auto"/>
          </w:divBdr>
          <w:divsChild>
            <w:div w:id="11496175">
              <w:marLeft w:val="0"/>
              <w:marRight w:val="0"/>
              <w:marTop w:val="0"/>
              <w:marBottom w:val="0"/>
              <w:divBdr>
                <w:top w:val="none" w:sz="0" w:space="0" w:color="auto"/>
                <w:left w:val="none" w:sz="0" w:space="0" w:color="auto"/>
                <w:bottom w:val="none" w:sz="0" w:space="0" w:color="auto"/>
                <w:right w:val="none" w:sz="0" w:space="0" w:color="auto"/>
              </w:divBdr>
              <w:divsChild>
                <w:div w:id="520820584">
                  <w:marLeft w:val="0"/>
                  <w:marRight w:val="0"/>
                  <w:marTop w:val="0"/>
                  <w:marBottom w:val="0"/>
                  <w:divBdr>
                    <w:top w:val="none" w:sz="0" w:space="0" w:color="auto"/>
                    <w:left w:val="none" w:sz="0" w:space="0" w:color="auto"/>
                    <w:bottom w:val="none" w:sz="0" w:space="0" w:color="auto"/>
                    <w:right w:val="none" w:sz="0" w:space="0" w:color="auto"/>
                  </w:divBdr>
                  <w:divsChild>
                    <w:div w:id="565720962">
                      <w:marLeft w:val="0"/>
                      <w:marRight w:val="0"/>
                      <w:marTop w:val="0"/>
                      <w:marBottom w:val="0"/>
                      <w:divBdr>
                        <w:top w:val="none" w:sz="0" w:space="0" w:color="auto"/>
                        <w:left w:val="none" w:sz="0" w:space="0" w:color="auto"/>
                        <w:bottom w:val="none" w:sz="0" w:space="0" w:color="auto"/>
                        <w:right w:val="none" w:sz="0" w:space="0" w:color="auto"/>
                      </w:divBdr>
                      <w:divsChild>
                        <w:div w:id="254703656">
                          <w:marLeft w:val="0"/>
                          <w:marRight w:val="0"/>
                          <w:marTop w:val="0"/>
                          <w:marBottom w:val="0"/>
                          <w:divBdr>
                            <w:top w:val="none" w:sz="0" w:space="0" w:color="auto"/>
                            <w:left w:val="none" w:sz="0" w:space="0" w:color="auto"/>
                            <w:bottom w:val="none" w:sz="0" w:space="0" w:color="auto"/>
                            <w:right w:val="none" w:sz="0" w:space="0" w:color="auto"/>
                          </w:divBdr>
                          <w:divsChild>
                            <w:div w:id="1022391902">
                              <w:marLeft w:val="0"/>
                              <w:marRight w:val="0"/>
                              <w:marTop w:val="0"/>
                              <w:marBottom w:val="0"/>
                              <w:divBdr>
                                <w:top w:val="none" w:sz="0" w:space="0" w:color="auto"/>
                                <w:left w:val="none" w:sz="0" w:space="0" w:color="auto"/>
                                <w:bottom w:val="none" w:sz="0" w:space="0" w:color="auto"/>
                                <w:right w:val="none" w:sz="0" w:space="0" w:color="auto"/>
                              </w:divBdr>
                            </w:div>
                          </w:divsChild>
                        </w:div>
                        <w:div w:id="839388268">
                          <w:marLeft w:val="0"/>
                          <w:marRight w:val="0"/>
                          <w:marTop w:val="0"/>
                          <w:marBottom w:val="0"/>
                          <w:divBdr>
                            <w:top w:val="none" w:sz="0" w:space="0" w:color="auto"/>
                            <w:left w:val="none" w:sz="0" w:space="0" w:color="auto"/>
                            <w:bottom w:val="none" w:sz="0" w:space="0" w:color="auto"/>
                            <w:right w:val="none" w:sz="0" w:space="0" w:color="auto"/>
                          </w:divBdr>
                          <w:divsChild>
                            <w:div w:id="534391312">
                              <w:marLeft w:val="0"/>
                              <w:marRight w:val="300"/>
                              <w:marTop w:val="180"/>
                              <w:marBottom w:val="0"/>
                              <w:divBdr>
                                <w:top w:val="none" w:sz="0" w:space="0" w:color="auto"/>
                                <w:left w:val="none" w:sz="0" w:space="0" w:color="auto"/>
                                <w:bottom w:val="none" w:sz="0" w:space="0" w:color="auto"/>
                                <w:right w:val="none" w:sz="0" w:space="0" w:color="auto"/>
                              </w:divBdr>
                              <w:divsChild>
                                <w:div w:id="123411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751415">
          <w:marLeft w:val="0"/>
          <w:marRight w:val="0"/>
          <w:marTop w:val="0"/>
          <w:marBottom w:val="0"/>
          <w:divBdr>
            <w:top w:val="none" w:sz="0" w:space="0" w:color="auto"/>
            <w:left w:val="none" w:sz="0" w:space="0" w:color="auto"/>
            <w:bottom w:val="none" w:sz="0" w:space="0" w:color="auto"/>
            <w:right w:val="none" w:sz="0" w:space="0" w:color="auto"/>
          </w:divBdr>
          <w:divsChild>
            <w:div w:id="1391423581">
              <w:marLeft w:val="0"/>
              <w:marRight w:val="0"/>
              <w:marTop w:val="0"/>
              <w:marBottom w:val="0"/>
              <w:divBdr>
                <w:top w:val="none" w:sz="0" w:space="0" w:color="auto"/>
                <w:left w:val="none" w:sz="0" w:space="0" w:color="auto"/>
                <w:bottom w:val="none" w:sz="0" w:space="0" w:color="auto"/>
                <w:right w:val="none" w:sz="0" w:space="0" w:color="auto"/>
              </w:divBdr>
              <w:divsChild>
                <w:div w:id="707611081">
                  <w:marLeft w:val="0"/>
                  <w:marRight w:val="0"/>
                  <w:marTop w:val="0"/>
                  <w:marBottom w:val="0"/>
                  <w:divBdr>
                    <w:top w:val="none" w:sz="0" w:space="0" w:color="auto"/>
                    <w:left w:val="none" w:sz="0" w:space="0" w:color="auto"/>
                    <w:bottom w:val="none" w:sz="0" w:space="0" w:color="auto"/>
                    <w:right w:val="none" w:sz="0" w:space="0" w:color="auto"/>
                  </w:divBdr>
                  <w:divsChild>
                    <w:div w:id="522670977">
                      <w:marLeft w:val="0"/>
                      <w:marRight w:val="0"/>
                      <w:marTop w:val="0"/>
                      <w:marBottom w:val="0"/>
                      <w:divBdr>
                        <w:top w:val="none" w:sz="0" w:space="0" w:color="auto"/>
                        <w:left w:val="none" w:sz="0" w:space="0" w:color="auto"/>
                        <w:bottom w:val="none" w:sz="0" w:space="0" w:color="auto"/>
                        <w:right w:val="none" w:sz="0" w:space="0" w:color="auto"/>
                      </w:divBdr>
                      <w:divsChild>
                        <w:div w:id="30339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037437">
      <w:bodyDiv w:val="1"/>
      <w:marLeft w:val="0"/>
      <w:marRight w:val="0"/>
      <w:marTop w:val="0"/>
      <w:marBottom w:val="0"/>
      <w:divBdr>
        <w:top w:val="none" w:sz="0" w:space="0" w:color="auto"/>
        <w:left w:val="none" w:sz="0" w:space="0" w:color="auto"/>
        <w:bottom w:val="none" w:sz="0" w:space="0" w:color="auto"/>
        <w:right w:val="none" w:sz="0" w:space="0" w:color="auto"/>
      </w:divBdr>
    </w:div>
    <w:div w:id="517231811">
      <w:bodyDiv w:val="1"/>
      <w:marLeft w:val="0"/>
      <w:marRight w:val="0"/>
      <w:marTop w:val="0"/>
      <w:marBottom w:val="0"/>
      <w:divBdr>
        <w:top w:val="none" w:sz="0" w:space="0" w:color="auto"/>
        <w:left w:val="none" w:sz="0" w:space="0" w:color="auto"/>
        <w:bottom w:val="none" w:sz="0" w:space="0" w:color="auto"/>
        <w:right w:val="none" w:sz="0" w:space="0" w:color="auto"/>
      </w:divBdr>
    </w:div>
    <w:div w:id="579489466">
      <w:bodyDiv w:val="1"/>
      <w:marLeft w:val="0"/>
      <w:marRight w:val="0"/>
      <w:marTop w:val="0"/>
      <w:marBottom w:val="0"/>
      <w:divBdr>
        <w:top w:val="none" w:sz="0" w:space="0" w:color="auto"/>
        <w:left w:val="none" w:sz="0" w:space="0" w:color="auto"/>
        <w:bottom w:val="none" w:sz="0" w:space="0" w:color="auto"/>
        <w:right w:val="none" w:sz="0" w:space="0" w:color="auto"/>
      </w:divBdr>
    </w:div>
    <w:div w:id="674303644">
      <w:bodyDiv w:val="1"/>
      <w:marLeft w:val="0"/>
      <w:marRight w:val="0"/>
      <w:marTop w:val="0"/>
      <w:marBottom w:val="0"/>
      <w:divBdr>
        <w:top w:val="none" w:sz="0" w:space="0" w:color="auto"/>
        <w:left w:val="none" w:sz="0" w:space="0" w:color="auto"/>
        <w:bottom w:val="none" w:sz="0" w:space="0" w:color="auto"/>
        <w:right w:val="none" w:sz="0" w:space="0" w:color="auto"/>
      </w:divBdr>
      <w:divsChild>
        <w:div w:id="1439564231">
          <w:marLeft w:val="0"/>
          <w:marRight w:val="0"/>
          <w:marTop w:val="0"/>
          <w:marBottom w:val="0"/>
          <w:divBdr>
            <w:top w:val="none" w:sz="0" w:space="0" w:color="auto"/>
            <w:left w:val="none" w:sz="0" w:space="0" w:color="auto"/>
            <w:bottom w:val="none" w:sz="0" w:space="0" w:color="auto"/>
            <w:right w:val="none" w:sz="0" w:space="0" w:color="auto"/>
          </w:divBdr>
          <w:divsChild>
            <w:div w:id="2055885602">
              <w:marLeft w:val="0"/>
              <w:marRight w:val="0"/>
              <w:marTop w:val="0"/>
              <w:marBottom w:val="0"/>
              <w:divBdr>
                <w:top w:val="none" w:sz="0" w:space="0" w:color="auto"/>
                <w:left w:val="none" w:sz="0" w:space="0" w:color="auto"/>
                <w:bottom w:val="none" w:sz="0" w:space="0" w:color="auto"/>
                <w:right w:val="none" w:sz="0" w:space="0" w:color="auto"/>
              </w:divBdr>
              <w:divsChild>
                <w:div w:id="710954720">
                  <w:marLeft w:val="0"/>
                  <w:marRight w:val="0"/>
                  <w:marTop w:val="0"/>
                  <w:marBottom w:val="0"/>
                  <w:divBdr>
                    <w:top w:val="none" w:sz="0" w:space="0" w:color="auto"/>
                    <w:left w:val="none" w:sz="0" w:space="0" w:color="auto"/>
                    <w:bottom w:val="none" w:sz="0" w:space="0" w:color="auto"/>
                    <w:right w:val="none" w:sz="0" w:space="0" w:color="auto"/>
                  </w:divBdr>
                  <w:divsChild>
                    <w:div w:id="1096636710">
                      <w:marLeft w:val="0"/>
                      <w:marRight w:val="0"/>
                      <w:marTop w:val="0"/>
                      <w:marBottom w:val="0"/>
                      <w:divBdr>
                        <w:top w:val="none" w:sz="0" w:space="0" w:color="auto"/>
                        <w:left w:val="none" w:sz="0" w:space="0" w:color="auto"/>
                        <w:bottom w:val="none" w:sz="0" w:space="0" w:color="auto"/>
                        <w:right w:val="none" w:sz="0" w:space="0" w:color="auto"/>
                      </w:divBdr>
                      <w:divsChild>
                        <w:div w:id="110534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233318">
          <w:marLeft w:val="0"/>
          <w:marRight w:val="0"/>
          <w:marTop w:val="0"/>
          <w:marBottom w:val="0"/>
          <w:divBdr>
            <w:top w:val="none" w:sz="0" w:space="0" w:color="auto"/>
            <w:left w:val="none" w:sz="0" w:space="0" w:color="auto"/>
            <w:bottom w:val="none" w:sz="0" w:space="0" w:color="auto"/>
            <w:right w:val="none" w:sz="0" w:space="0" w:color="auto"/>
          </w:divBdr>
          <w:divsChild>
            <w:div w:id="163936734">
              <w:marLeft w:val="0"/>
              <w:marRight w:val="0"/>
              <w:marTop w:val="0"/>
              <w:marBottom w:val="0"/>
              <w:divBdr>
                <w:top w:val="none" w:sz="0" w:space="0" w:color="auto"/>
                <w:left w:val="none" w:sz="0" w:space="0" w:color="auto"/>
                <w:bottom w:val="none" w:sz="0" w:space="0" w:color="auto"/>
                <w:right w:val="none" w:sz="0" w:space="0" w:color="auto"/>
              </w:divBdr>
              <w:divsChild>
                <w:div w:id="476342466">
                  <w:marLeft w:val="0"/>
                  <w:marRight w:val="0"/>
                  <w:marTop w:val="0"/>
                  <w:marBottom w:val="0"/>
                  <w:divBdr>
                    <w:top w:val="none" w:sz="0" w:space="0" w:color="auto"/>
                    <w:left w:val="none" w:sz="0" w:space="0" w:color="auto"/>
                    <w:bottom w:val="none" w:sz="0" w:space="0" w:color="auto"/>
                    <w:right w:val="none" w:sz="0" w:space="0" w:color="auto"/>
                  </w:divBdr>
                  <w:divsChild>
                    <w:div w:id="1897741540">
                      <w:marLeft w:val="0"/>
                      <w:marRight w:val="0"/>
                      <w:marTop w:val="0"/>
                      <w:marBottom w:val="0"/>
                      <w:divBdr>
                        <w:top w:val="none" w:sz="0" w:space="0" w:color="auto"/>
                        <w:left w:val="none" w:sz="0" w:space="0" w:color="auto"/>
                        <w:bottom w:val="none" w:sz="0" w:space="0" w:color="auto"/>
                        <w:right w:val="none" w:sz="0" w:space="0" w:color="auto"/>
                      </w:divBdr>
                      <w:divsChild>
                        <w:div w:id="800617717">
                          <w:marLeft w:val="0"/>
                          <w:marRight w:val="0"/>
                          <w:marTop w:val="0"/>
                          <w:marBottom w:val="0"/>
                          <w:divBdr>
                            <w:top w:val="none" w:sz="0" w:space="0" w:color="auto"/>
                            <w:left w:val="none" w:sz="0" w:space="0" w:color="auto"/>
                            <w:bottom w:val="none" w:sz="0" w:space="0" w:color="auto"/>
                            <w:right w:val="none" w:sz="0" w:space="0" w:color="auto"/>
                          </w:divBdr>
                          <w:divsChild>
                            <w:div w:id="671765718">
                              <w:marLeft w:val="0"/>
                              <w:marRight w:val="0"/>
                              <w:marTop w:val="0"/>
                              <w:marBottom w:val="0"/>
                              <w:divBdr>
                                <w:top w:val="none" w:sz="0" w:space="0" w:color="auto"/>
                                <w:left w:val="none" w:sz="0" w:space="0" w:color="auto"/>
                                <w:bottom w:val="none" w:sz="0" w:space="0" w:color="auto"/>
                                <w:right w:val="none" w:sz="0" w:space="0" w:color="auto"/>
                              </w:divBdr>
                            </w:div>
                          </w:divsChild>
                        </w:div>
                        <w:div w:id="1154374619">
                          <w:marLeft w:val="0"/>
                          <w:marRight w:val="0"/>
                          <w:marTop w:val="0"/>
                          <w:marBottom w:val="0"/>
                          <w:divBdr>
                            <w:top w:val="none" w:sz="0" w:space="0" w:color="auto"/>
                            <w:left w:val="none" w:sz="0" w:space="0" w:color="auto"/>
                            <w:bottom w:val="none" w:sz="0" w:space="0" w:color="auto"/>
                            <w:right w:val="none" w:sz="0" w:space="0" w:color="auto"/>
                          </w:divBdr>
                          <w:divsChild>
                            <w:div w:id="626279100">
                              <w:marLeft w:val="0"/>
                              <w:marRight w:val="300"/>
                              <w:marTop w:val="180"/>
                              <w:marBottom w:val="0"/>
                              <w:divBdr>
                                <w:top w:val="none" w:sz="0" w:space="0" w:color="auto"/>
                                <w:left w:val="none" w:sz="0" w:space="0" w:color="auto"/>
                                <w:bottom w:val="none" w:sz="0" w:space="0" w:color="auto"/>
                                <w:right w:val="none" w:sz="0" w:space="0" w:color="auto"/>
                              </w:divBdr>
                              <w:divsChild>
                                <w:div w:id="2248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6008958">
      <w:bodyDiv w:val="1"/>
      <w:marLeft w:val="0"/>
      <w:marRight w:val="0"/>
      <w:marTop w:val="0"/>
      <w:marBottom w:val="0"/>
      <w:divBdr>
        <w:top w:val="none" w:sz="0" w:space="0" w:color="auto"/>
        <w:left w:val="none" w:sz="0" w:space="0" w:color="auto"/>
        <w:bottom w:val="none" w:sz="0" w:space="0" w:color="auto"/>
        <w:right w:val="none" w:sz="0" w:space="0" w:color="auto"/>
      </w:divBdr>
    </w:div>
    <w:div w:id="697000379">
      <w:bodyDiv w:val="1"/>
      <w:marLeft w:val="0"/>
      <w:marRight w:val="0"/>
      <w:marTop w:val="0"/>
      <w:marBottom w:val="0"/>
      <w:divBdr>
        <w:top w:val="none" w:sz="0" w:space="0" w:color="auto"/>
        <w:left w:val="none" w:sz="0" w:space="0" w:color="auto"/>
        <w:bottom w:val="none" w:sz="0" w:space="0" w:color="auto"/>
        <w:right w:val="none" w:sz="0" w:space="0" w:color="auto"/>
      </w:divBdr>
    </w:div>
    <w:div w:id="752971872">
      <w:bodyDiv w:val="1"/>
      <w:marLeft w:val="0"/>
      <w:marRight w:val="0"/>
      <w:marTop w:val="0"/>
      <w:marBottom w:val="0"/>
      <w:divBdr>
        <w:top w:val="none" w:sz="0" w:space="0" w:color="auto"/>
        <w:left w:val="none" w:sz="0" w:space="0" w:color="auto"/>
        <w:bottom w:val="none" w:sz="0" w:space="0" w:color="auto"/>
        <w:right w:val="none" w:sz="0" w:space="0" w:color="auto"/>
      </w:divBdr>
      <w:divsChild>
        <w:div w:id="667757746">
          <w:marLeft w:val="0"/>
          <w:marRight w:val="0"/>
          <w:marTop w:val="0"/>
          <w:marBottom w:val="0"/>
          <w:divBdr>
            <w:top w:val="none" w:sz="0" w:space="0" w:color="auto"/>
            <w:left w:val="none" w:sz="0" w:space="0" w:color="auto"/>
            <w:bottom w:val="none" w:sz="0" w:space="0" w:color="auto"/>
            <w:right w:val="none" w:sz="0" w:space="0" w:color="auto"/>
          </w:divBdr>
          <w:divsChild>
            <w:div w:id="814659">
              <w:marLeft w:val="0"/>
              <w:marRight w:val="0"/>
              <w:marTop w:val="0"/>
              <w:marBottom w:val="0"/>
              <w:divBdr>
                <w:top w:val="none" w:sz="0" w:space="0" w:color="auto"/>
                <w:left w:val="none" w:sz="0" w:space="0" w:color="auto"/>
                <w:bottom w:val="none" w:sz="0" w:space="0" w:color="auto"/>
                <w:right w:val="none" w:sz="0" w:space="0" w:color="auto"/>
              </w:divBdr>
              <w:divsChild>
                <w:div w:id="996999435">
                  <w:marLeft w:val="0"/>
                  <w:marRight w:val="0"/>
                  <w:marTop w:val="0"/>
                  <w:marBottom w:val="0"/>
                  <w:divBdr>
                    <w:top w:val="none" w:sz="0" w:space="0" w:color="auto"/>
                    <w:left w:val="none" w:sz="0" w:space="0" w:color="auto"/>
                    <w:bottom w:val="none" w:sz="0" w:space="0" w:color="auto"/>
                    <w:right w:val="none" w:sz="0" w:space="0" w:color="auto"/>
                  </w:divBdr>
                  <w:divsChild>
                    <w:div w:id="208222687">
                      <w:marLeft w:val="0"/>
                      <w:marRight w:val="0"/>
                      <w:marTop w:val="0"/>
                      <w:marBottom w:val="0"/>
                      <w:divBdr>
                        <w:top w:val="none" w:sz="0" w:space="0" w:color="auto"/>
                        <w:left w:val="none" w:sz="0" w:space="0" w:color="auto"/>
                        <w:bottom w:val="none" w:sz="0" w:space="0" w:color="auto"/>
                        <w:right w:val="none" w:sz="0" w:space="0" w:color="auto"/>
                      </w:divBdr>
                      <w:divsChild>
                        <w:div w:id="278951975">
                          <w:marLeft w:val="0"/>
                          <w:marRight w:val="0"/>
                          <w:marTop w:val="0"/>
                          <w:marBottom w:val="0"/>
                          <w:divBdr>
                            <w:top w:val="none" w:sz="0" w:space="0" w:color="auto"/>
                            <w:left w:val="none" w:sz="0" w:space="0" w:color="auto"/>
                            <w:bottom w:val="none" w:sz="0" w:space="0" w:color="auto"/>
                            <w:right w:val="none" w:sz="0" w:space="0" w:color="auto"/>
                          </w:divBdr>
                          <w:divsChild>
                            <w:div w:id="971446421">
                              <w:marLeft w:val="0"/>
                              <w:marRight w:val="0"/>
                              <w:marTop w:val="0"/>
                              <w:marBottom w:val="0"/>
                              <w:divBdr>
                                <w:top w:val="none" w:sz="0" w:space="0" w:color="auto"/>
                                <w:left w:val="none" w:sz="0" w:space="0" w:color="auto"/>
                                <w:bottom w:val="none" w:sz="0" w:space="0" w:color="auto"/>
                                <w:right w:val="none" w:sz="0" w:space="0" w:color="auto"/>
                              </w:divBdr>
                              <w:divsChild>
                                <w:div w:id="310718378">
                                  <w:marLeft w:val="0"/>
                                  <w:marRight w:val="0"/>
                                  <w:marTop w:val="0"/>
                                  <w:marBottom w:val="0"/>
                                  <w:divBdr>
                                    <w:top w:val="none" w:sz="0" w:space="0" w:color="auto"/>
                                    <w:left w:val="none" w:sz="0" w:space="0" w:color="auto"/>
                                    <w:bottom w:val="none" w:sz="0" w:space="0" w:color="auto"/>
                                    <w:right w:val="none" w:sz="0" w:space="0" w:color="auto"/>
                                  </w:divBdr>
                                </w:div>
                                <w:div w:id="8101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9084">
      <w:bodyDiv w:val="1"/>
      <w:marLeft w:val="0"/>
      <w:marRight w:val="0"/>
      <w:marTop w:val="0"/>
      <w:marBottom w:val="0"/>
      <w:divBdr>
        <w:top w:val="none" w:sz="0" w:space="0" w:color="auto"/>
        <w:left w:val="none" w:sz="0" w:space="0" w:color="auto"/>
        <w:bottom w:val="none" w:sz="0" w:space="0" w:color="auto"/>
        <w:right w:val="none" w:sz="0" w:space="0" w:color="auto"/>
      </w:divBdr>
    </w:div>
    <w:div w:id="774668036">
      <w:bodyDiv w:val="1"/>
      <w:marLeft w:val="0"/>
      <w:marRight w:val="0"/>
      <w:marTop w:val="0"/>
      <w:marBottom w:val="0"/>
      <w:divBdr>
        <w:top w:val="none" w:sz="0" w:space="0" w:color="auto"/>
        <w:left w:val="none" w:sz="0" w:space="0" w:color="auto"/>
        <w:bottom w:val="none" w:sz="0" w:space="0" w:color="auto"/>
        <w:right w:val="none" w:sz="0" w:space="0" w:color="auto"/>
      </w:divBdr>
    </w:div>
    <w:div w:id="789279581">
      <w:bodyDiv w:val="1"/>
      <w:marLeft w:val="0"/>
      <w:marRight w:val="0"/>
      <w:marTop w:val="0"/>
      <w:marBottom w:val="0"/>
      <w:divBdr>
        <w:top w:val="none" w:sz="0" w:space="0" w:color="auto"/>
        <w:left w:val="none" w:sz="0" w:space="0" w:color="auto"/>
        <w:bottom w:val="none" w:sz="0" w:space="0" w:color="auto"/>
        <w:right w:val="none" w:sz="0" w:space="0" w:color="auto"/>
      </w:divBdr>
      <w:divsChild>
        <w:div w:id="1461875451">
          <w:marLeft w:val="0"/>
          <w:marRight w:val="0"/>
          <w:marTop w:val="0"/>
          <w:marBottom w:val="0"/>
          <w:divBdr>
            <w:top w:val="none" w:sz="0" w:space="0" w:color="auto"/>
            <w:left w:val="none" w:sz="0" w:space="0" w:color="auto"/>
            <w:bottom w:val="none" w:sz="0" w:space="0" w:color="auto"/>
            <w:right w:val="none" w:sz="0" w:space="0" w:color="auto"/>
          </w:divBdr>
          <w:divsChild>
            <w:div w:id="460419906">
              <w:marLeft w:val="0"/>
              <w:marRight w:val="0"/>
              <w:marTop w:val="0"/>
              <w:marBottom w:val="0"/>
              <w:divBdr>
                <w:top w:val="none" w:sz="0" w:space="0" w:color="auto"/>
                <w:left w:val="none" w:sz="0" w:space="0" w:color="auto"/>
                <w:bottom w:val="none" w:sz="0" w:space="0" w:color="auto"/>
                <w:right w:val="none" w:sz="0" w:space="0" w:color="auto"/>
              </w:divBdr>
              <w:divsChild>
                <w:div w:id="924268625">
                  <w:marLeft w:val="0"/>
                  <w:marRight w:val="0"/>
                  <w:marTop w:val="0"/>
                  <w:marBottom w:val="0"/>
                  <w:divBdr>
                    <w:top w:val="none" w:sz="0" w:space="0" w:color="auto"/>
                    <w:left w:val="none" w:sz="0" w:space="0" w:color="auto"/>
                    <w:bottom w:val="none" w:sz="0" w:space="0" w:color="auto"/>
                    <w:right w:val="none" w:sz="0" w:space="0" w:color="auto"/>
                  </w:divBdr>
                  <w:divsChild>
                    <w:div w:id="750732838">
                      <w:marLeft w:val="0"/>
                      <w:marRight w:val="0"/>
                      <w:marTop w:val="0"/>
                      <w:marBottom w:val="0"/>
                      <w:divBdr>
                        <w:top w:val="none" w:sz="0" w:space="0" w:color="auto"/>
                        <w:left w:val="none" w:sz="0" w:space="0" w:color="auto"/>
                        <w:bottom w:val="none" w:sz="0" w:space="0" w:color="auto"/>
                        <w:right w:val="none" w:sz="0" w:space="0" w:color="auto"/>
                      </w:divBdr>
                      <w:divsChild>
                        <w:div w:id="795607178">
                          <w:marLeft w:val="0"/>
                          <w:marRight w:val="0"/>
                          <w:marTop w:val="0"/>
                          <w:marBottom w:val="0"/>
                          <w:divBdr>
                            <w:top w:val="none" w:sz="0" w:space="0" w:color="auto"/>
                            <w:left w:val="none" w:sz="0" w:space="0" w:color="auto"/>
                            <w:bottom w:val="none" w:sz="0" w:space="0" w:color="auto"/>
                            <w:right w:val="none" w:sz="0" w:space="0" w:color="auto"/>
                          </w:divBdr>
                          <w:divsChild>
                            <w:div w:id="1910848250">
                              <w:marLeft w:val="0"/>
                              <w:marRight w:val="0"/>
                              <w:marTop w:val="0"/>
                              <w:marBottom w:val="0"/>
                              <w:divBdr>
                                <w:top w:val="none" w:sz="0" w:space="0" w:color="auto"/>
                                <w:left w:val="none" w:sz="0" w:space="0" w:color="auto"/>
                                <w:bottom w:val="none" w:sz="0" w:space="0" w:color="auto"/>
                                <w:right w:val="none" w:sz="0" w:space="0" w:color="auto"/>
                              </w:divBdr>
                              <w:divsChild>
                                <w:div w:id="646202536">
                                  <w:marLeft w:val="0"/>
                                  <w:marRight w:val="0"/>
                                  <w:marTop w:val="0"/>
                                  <w:marBottom w:val="0"/>
                                  <w:divBdr>
                                    <w:top w:val="none" w:sz="0" w:space="0" w:color="auto"/>
                                    <w:left w:val="none" w:sz="0" w:space="0" w:color="auto"/>
                                    <w:bottom w:val="none" w:sz="0" w:space="0" w:color="auto"/>
                                    <w:right w:val="none" w:sz="0" w:space="0" w:color="auto"/>
                                  </w:divBdr>
                                </w:div>
                                <w:div w:id="208116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827457">
      <w:bodyDiv w:val="1"/>
      <w:marLeft w:val="0"/>
      <w:marRight w:val="0"/>
      <w:marTop w:val="0"/>
      <w:marBottom w:val="0"/>
      <w:divBdr>
        <w:top w:val="none" w:sz="0" w:space="0" w:color="auto"/>
        <w:left w:val="none" w:sz="0" w:space="0" w:color="auto"/>
        <w:bottom w:val="none" w:sz="0" w:space="0" w:color="auto"/>
        <w:right w:val="none" w:sz="0" w:space="0" w:color="auto"/>
      </w:divBdr>
      <w:divsChild>
        <w:div w:id="1219629592">
          <w:marLeft w:val="0"/>
          <w:marRight w:val="0"/>
          <w:marTop w:val="0"/>
          <w:marBottom w:val="0"/>
          <w:divBdr>
            <w:top w:val="none" w:sz="0" w:space="0" w:color="auto"/>
            <w:left w:val="none" w:sz="0" w:space="0" w:color="auto"/>
            <w:bottom w:val="none" w:sz="0" w:space="0" w:color="auto"/>
            <w:right w:val="none" w:sz="0" w:space="0" w:color="auto"/>
          </w:divBdr>
          <w:divsChild>
            <w:div w:id="460659649">
              <w:marLeft w:val="0"/>
              <w:marRight w:val="0"/>
              <w:marTop w:val="0"/>
              <w:marBottom w:val="0"/>
              <w:divBdr>
                <w:top w:val="none" w:sz="0" w:space="0" w:color="auto"/>
                <w:left w:val="none" w:sz="0" w:space="0" w:color="auto"/>
                <w:bottom w:val="none" w:sz="0" w:space="0" w:color="auto"/>
                <w:right w:val="none" w:sz="0" w:space="0" w:color="auto"/>
              </w:divBdr>
              <w:divsChild>
                <w:div w:id="672491605">
                  <w:marLeft w:val="0"/>
                  <w:marRight w:val="0"/>
                  <w:marTop w:val="0"/>
                  <w:marBottom w:val="0"/>
                  <w:divBdr>
                    <w:top w:val="none" w:sz="0" w:space="0" w:color="auto"/>
                    <w:left w:val="none" w:sz="0" w:space="0" w:color="auto"/>
                    <w:bottom w:val="none" w:sz="0" w:space="0" w:color="auto"/>
                    <w:right w:val="none" w:sz="0" w:space="0" w:color="auto"/>
                  </w:divBdr>
                  <w:divsChild>
                    <w:div w:id="257643630">
                      <w:marLeft w:val="0"/>
                      <w:marRight w:val="0"/>
                      <w:marTop w:val="0"/>
                      <w:marBottom w:val="0"/>
                      <w:divBdr>
                        <w:top w:val="none" w:sz="0" w:space="0" w:color="auto"/>
                        <w:left w:val="none" w:sz="0" w:space="0" w:color="auto"/>
                        <w:bottom w:val="none" w:sz="0" w:space="0" w:color="auto"/>
                        <w:right w:val="none" w:sz="0" w:space="0" w:color="auto"/>
                      </w:divBdr>
                      <w:divsChild>
                        <w:div w:id="104544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47498">
          <w:marLeft w:val="0"/>
          <w:marRight w:val="0"/>
          <w:marTop w:val="0"/>
          <w:marBottom w:val="0"/>
          <w:divBdr>
            <w:top w:val="none" w:sz="0" w:space="0" w:color="auto"/>
            <w:left w:val="none" w:sz="0" w:space="0" w:color="auto"/>
            <w:bottom w:val="none" w:sz="0" w:space="0" w:color="auto"/>
            <w:right w:val="none" w:sz="0" w:space="0" w:color="auto"/>
          </w:divBdr>
          <w:divsChild>
            <w:div w:id="1068189844">
              <w:marLeft w:val="0"/>
              <w:marRight w:val="0"/>
              <w:marTop w:val="0"/>
              <w:marBottom w:val="0"/>
              <w:divBdr>
                <w:top w:val="none" w:sz="0" w:space="0" w:color="auto"/>
                <w:left w:val="none" w:sz="0" w:space="0" w:color="auto"/>
                <w:bottom w:val="none" w:sz="0" w:space="0" w:color="auto"/>
                <w:right w:val="none" w:sz="0" w:space="0" w:color="auto"/>
              </w:divBdr>
              <w:divsChild>
                <w:div w:id="489635202">
                  <w:marLeft w:val="0"/>
                  <w:marRight w:val="0"/>
                  <w:marTop w:val="0"/>
                  <w:marBottom w:val="0"/>
                  <w:divBdr>
                    <w:top w:val="none" w:sz="0" w:space="0" w:color="auto"/>
                    <w:left w:val="none" w:sz="0" w:space="0" w:color="auto"/>
                    <w:bottom w:val="none" w:sz="0" w:space="0" w:color="auto"/>
                    <w:right w:val="none" w:sz="0" w:space="0" w:color="auto"/>
                  </w:divBdr>
                  <w:divsChild>
                    <w:div w:id="457649966">
                      <w:marLeft w:val="0"/>
                      <w:marRight w:val="0"/>
                      <w:marTop w:val="0"/>
                      <w:marBottom w:val="0"/>
                      <w:divBdr>
                        <w:top w:val="none" w:sz="0" w:space="0" w:color="auto"/>
                        <w:left w:val="none" w:sz="0" w:space="0" w:color="auto"/>
                        <w:bottom w:val="none" w:sz="0" w:space="0" w:color="auto"/>
                        <w:right w:val="none" w:sz="0" w:space="0" w:color="auto"/>
                      </w:divBdr>
                      <w:divsChild>
                        <w:div w:id="255748772">
                          <w:marLeft w:val="0"/>
                          <w:marRight w:val="0"/>
                          <w:marTop w:val="0"/>
                          <w:marBottom w:val="0"/>
                          <w:divBdr>
                            <w:top w:val="none" w:sz="0" w:space="0" w:color="auto"/>
                            <w:left w:val="none" w:sz="0" w:space="0" w:color="auto"/>
                            <w:bottom w:val="none" w:sz="0" w:space="0" w:color="auto"/>
                            <w:right w:val="none" w:sz="0" w:space="0" w:color="auto"/>
                          </w:divBdr>
                          <w:divsChild>
                            <w:div w:id="757601307">
                              <w:marLeft w:val="0"/>
                              <w:marRight w:val="0"/>
                              <w:marTop w:val="0"/>
                              <w:marBottom w:val="0"/>
                              <w:divBdr>
                                <w:top w:val="none" w:sz="0" w:space="0" w:color="auto"/>
                                <w:left w:val="none" w:sz="0" w:space="0" w:color="auto"/>
                                <w:bottom w:val="none" w:sz="0" w:space="0" w:color="auto"/>
                                <w:right w:val="none" w:sz="0" w:space="0" w:color="auto"/>
                              </w:divBdr>
                            </w:div>
                            <w:div w:id="1841650381">
                              <w:marLeft w:val="0"/>
                              <w:marRight w:val="0"/>
                              <w:marTop w:val="0"/>
                              <w:marBottom w:val="0"/>
                              <w:divBdr>
                                <w:top w:val="none" w:sz="0" w:space="0" w:color="auto"/>
                                <w:left w:val="none" w:sz="0" w:space="0" w:color="auto"/>
                                <w:bottom w:val="none" w:sz="0" w:space="0" w:color="auto"/>
                                <w:right w:val="none" w:sz="0" w:space="0" w:color="auto"/>
                              </w:divBdr>
                            </w:div>
                          </w:divsChild>
                        </w:div>
                        <w:div w:id="1490363916">
                          <w:marLeft w:val="0"/>
                          <w:marRight w:val="0"/>
                          <w:marTop w:val="0"/>
                          <w:marBottom w:val="0"/>
                          <w:divBdr>
                            <w:top w:val="none" w:sz="0" w:space="0" w:color="auto"/>
                            <w:left w:val="none" w:sz="0" w:space="0" w:color="auto"/>
                            <w:bottom w:val="none" w:sz="0" w:space="0" w:color="auto"/>
                            <w:right w:val="none" w:sz="0" w:space="0" w:color="auto"/>
                          </w:divBdr>
                          <w:divsChild>
                            <w:div w:id="1929848950">
                              <w:marLeft w:val="0"/>
                              <w:marRight w:val="300"/>
                              <w:marTop w:val="180"/>
                              <w:marBottom w:val="0"/>
                              <w:divBdr>
                                <w:top w:val="none" w:sz="0" w:space="0" w:color="auto"/>
                                <w:left w:val="none" w:sz="0" w:space="0" w:color="auto"/>
                                <w:bottom w:val="none" w:sz="0" w:space="0" w:color="auto"/>
                                <w:right w:val="none" w:sz="0" w:space="0" w:color="auto"/>
                              </w:divBdr>
                              <w:divsChild>
                                <w:div w:id="83106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6528710">
      <w:bodyDiv w:val="1"/>
      <w:marLeft w:val="0"/>
      <w:marRight w:val="0"/>
      <w:marTop w:val="0"/>
      <w:marBottom w:val="0"/>
      <w:divBdr>
        <w:top w:val="none" w:sz="0" w:space="0" w:color="auto"/>
        <w:left w:val="none" w:sz="0" w:space="0" w:color="auto"/>
        <w:bottom w:val="none" w:sz="0" w:space="0" w:color="auto"/>
        <w:right w:val="none" w:sz="0" w:space="0" w:color="auto"/>
      </w:divBdr>
    </w:div>
    <w:div w:id="873344041">
      <w:bodyDiv w:val="1"/>
      <w:marLeft w:val="0"/>
      <w:marRight w:val="0"/>
      <w:marTop w:val="0"/>
      <w:marBottom w:val="0"/>
      <w:divBdr>
        <w:top w:val="none" w:sz="0" w:space="0" w:color="auto"/>
        <w:left w:val="none" w:sz="0" w:space="0" w:color="auto"/>
        <w:bottom w:val="none" w:sz="0" w:space="0" w:color="auto"/>
        <w:right w:val="none" w:sz="0" w:space="0" w:color="auto"/>
      </w:divBdr>
    </w:div>
    <w:div w:id="918641499">
      <w:bodyDiv w:val="1"/>
      <w:marLeft w:val="0"/>
      <w:marRight w:val="0"/>
      <w:marTop w:val="0"/>
      <w:marBottom w:val="0"/>
      <w:divBdr>
        <w:top w:val="none" w:sz="0" w:space="0" w:color="auto"/>
        <w:left w:val="none" w:sz="0" w:space="0" w:color="auto"/>
        <w:bottom w:val="none" w:sz="0" w:space="0" w:color="auto"/>
        <w:right w:val="none" w:sz="0" w:space="0" w:color="auto"/>
      </w:divBdr>
    </w:div>
    <w:div w:id="978269403">
      <w:bodyDiv w:val="1"/>
      <w:marLeft w:val="0"/>
      <w:marRight w:val="0"/>
      <w:marTop w:val="0"/>
      <w:marBottom w:val="0"/>
      <w:divBdr>
        <w:top w:val="none" w:sz="0" w:space="0" w:color="auto"/>
        <w:left w:val="none" w:sz="0" w:space="0" w:color="auto"/>
        <w:bottom w:val="none" w:sz="0" w:space="0" w:color="auto"/>
        <w:right w:val="none" w:sz="0" w:space="0" w:color="auto"/>
      </w:divBdr>
    </w:div>
    <w:div w:id="1000498203">
      <w:bodyDiv w:val="1"/>
      <w:marLeft w:val="0"/>
      <w:marRight w:val="0"/>
      <w:marTop w:val="0"/>
      <w:marBottom w:val="0"/>
      <w:divBdr>
        <w:top w:val="none" w:sz="0" w:space="0" w:color="auto"/>
        <w:left w:val="none" w:sz="0" w:space="0" w:color="auto"/>
        <w:bottom w:val="none" w:sz="0" w:space="0" w:color="auto"/>
        <w:right w:val="none" w:sz="0" w:space="0" w:color="auto"/>
      </w:divBdr>
    </w:div>
    <w:div w:id="1017660232">
      <w:bodyDiv w:val="1"/>
      <w:marLeft w:val="0"/>
      <w:marRight w:val="0"/>
      <w:marTop w:val="0"/>
      <w:marBottom w:val="0"/>
      <w:divBdr>
        <w:top w:val="none" w:sz="0" w:space="0" w:color="auto"/>
        <w:left w:val="none" w:sz="0" w:space="0" w:color="auto"/>
        <w:bottom w:val="none" w:sz="0" w:space="0" w:color="auto"/>
        <w:right w:val="none" w:sz="0" w:space="0" w:color="auto"/>
      </w:divBdr>
    </w:div>
    <w:div w:id="1046174861">
      <w:bodyDiv w:val="1"/>
      <w:marLeft w:val="0"/>
      <w:marRight w:val="0"/>
      <w:marTop w:val="0"/>
      <w:marBottom w:val="0"/>
      <w:divBdr>
        <w:top w:val="none" w:sz="0" w:space="0" w:color="auto"/>
        <w:left w:val="none" w:sz="0" w:space="0" w:color="auto"/>
        <w:bottom w:val="none" w:sz="0" w:space="0" w:color="auto"/>
        <w:right w:val="none" w:sz="0" w:space="0" w:color="auto"/>
      </w:divBdr>
    </w:div>
    <w:div w:id="1046830125">
      <w:bodyDiv w:val="1"/>
      <w:marLeft w:val="0"/>
      <w:marRight w:val="0"/>
      <w:marTop w:val="0"/>
      <w:marBottom w:val="0"/>
      <w:divBdr>
        <w:top w:val="none" w:sz="0" w:space="0" w:color="auto"/>
        <w:left w:val="none" w:sz="0" w:space="0" w:color="auto"/>
        <w:bottom w:val="none" w:sz="0" w:space="0" w:color="auto"/>
        <w:right w:val="none" w:sz="0" w:space="0" w:color="auto"/>
      </w:divBdr>
      <w:divsChild>
        <w:div w:id="128059234">
          <w:marLeft w:val="0"/>
          <w:marRight w:val="0"/>
          <w:marTop w:val="0"/>
          <w:marBottom w:val="0"/>
          <w:divBdr>
            <w:top w:val="none" w:sz="0" w:space="0" w:color="auto"/>
            <w:left w:val="none" w:sz="0" w:space="0" w:color="auto"/>
            <w:bottom w:val="none" w:sz="0" w:space="0" w:color="auto"/>
            <w:right w:val="none" w:sz="0" w:space="0" w:color="auto"/>
          </w:divBdr>
          <w:divsChild>
            <w:div w:id="1028139918">
              <w:marLeft w:val="0"/>
              <w:marRight w:val="0"/>
              <w:marTop w:val="0"/>
              <w:marBottom w:val="0"/>
              <w:divBdr>
                <w:top w:val="none" w:sz="0" w:space="0" w:color="auto"/>
                <w:left w:val="none" w:sz="0" w:space="0" w:color="auto"/>
                <w:bottom w:val="none" w:sz="0" w:space="0" w:color="auto"/>
                <w:right w:val="none" w:sz="0" w:space="0" w:color="auto"/>
              </w:divBdr>
              <w:divsChild>
                <w:div w:id="442844967">
                  <w:marLeft w:val="0"/>
                  <w:marRight w:val="0"/>
                  <w:marTop w:val="0"/>
                  <w:marBottom w:val="0"/>
                  <w:divBdr>
                    <w:top w:val="none" w:sz="0" w:space="0" w:color="auto"/>
                    <w:left w:val="none" w:sz="0" w:space="0" w:color="auto"/>
                    <w:bottom w:val="none" w:sz="0" w:space="0" w:color="auto"/>
                    <w:right w:val="none" w:sz="0" w:space="0" w:color="auto"/>
                  </w:divBdr>
                  <w:divsChild>
                    <w:div w:id="785274096">
                      <w:marLeft w:val="0"/>
                      <w:marRight w:val="0"/>
                      <w:marTop w:val="0"/>
                      <w:marBottom w:val="0"/>
                      <w:divBdr>
                        <w:top w:val="none" w:sz="0" w:space="0" w:color="auto"/>
                        <w:left w:val="none" w:sz="0" w:space="0" w:color="auto"/>
                        <w:bottom w:val="none" w:sz="0" w:space="0" w:color="auto"/>
                        <w:right w:val="none" w:sz="0" w:space="0" w:color="auto"/>
                      </w:divBdr>
                      <w:divsChild>
                        <w:div w:id="14373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281324">
          <w:marLeft w:val="0"/>
          <w:marRight w:val="0"/>
          <w:marTop w:val="0"/>
          <w:marBottom w:val="0"/>
          <w:divBdr>
            <w:top w:val="none" w:sz="0" w:space="0" w:color="auto"/>
            <w:left w:val="none" w:sz="0" w:space="0" w:color="auto"/>
            <w:bottom w:val="none" w:sz="0" w:space="0" w:color="auto"/>
            <w:right w:val="none" w:sz="0" w:space="0" w:color="auto"/>
          </w:divBdr>
          <w:divsChild>
            <w:div w:id="392854334">
              <w:marLeft w:val="0"/>
              <w:marRight w:val="0"/>
              <w:marTop w:val="0"/>
              <w:marBottom w:val="0"/>
              <w:divBdr>
                <w:top w:val="none" w:sz="0" w:space="0" w:color="auto"/>
                <w:left w:val="none" w:sz="0" w:space="0" w:color="auto"/>
                <w:bottom w:val="none" w:sz="0" w:space="0" w:color="auto"/>
                <w:right w:val="none" w:sz="0" w:space="0" w:color="auto"/>
              </w:divBdr>
              <w:divsChild>
                <w:div w:id="2128502010">
                  <w:marLeft w:val="0"/>
                  <w:marRight w:val="0"/>
                  <w:marTop w:val="0"/>
                  <w:marBottom w:val="0"/>
                  <w:divBdr>
                    <w:top w:val="none" w:sz="0" w:space="0" w:color="auto"/>
                    <w:left w:val="none" w:sz="0" w:space="0" w:color="auto"/>
                    <w:bottom w:val="none" w:sz="0" w:space="0" w:color="auto"/>
                    <w:right w:val="none" w:sz="0" w:space="0" w:color="auto"/>
                  </w:divBdr>
                  <w:divsChild>
                    <w:div w:id="1807775175">
                      <w:marLeft w:val="0"/>
                      <w:marRight w:val="0"/>
                      <w:marTop w:val="0"/>
                      <w:marBottom w:val="0"/>
                      <w:divBdr>
                        <w:top w:val="none" w:sz="0" w:space="0" w:color="auto"/>
                        <w:left w:val="none" w:sz="0" w:space="0" w:color="auto"/>
                        <w:bottom w:val="none" w:sz="0" w:space="0" w:color="auto"/>
                        <w:right w:val="none" w:sz="0" w:space="0" w:color="auto"/>
                      </w:divBdr>
                      <w:divsChild>
                        <w:div w:id="406223099">
                          <w:marLeft w:val="0"/>
                          <w:marRight w:val="0"/>
                          <w:marTop w:val="0"/>
                          <w:marBottom w:val="0"/>
                          <w:divBdr>
                            <w:top w:val="none" w:sz="0" w:space="0" w:color="auto"/>
                            <w:left w:val="none" w:sz="0" w:space="0" w:color="auto"/>
                            <w:bottom w:val="none" w:sz="0" w:space="0" w:color="auto"/>
                            <w:right w:val="none" w:sz="0" w:space="0" w:color="auto"/>
                          </w:divBdr>
                          <w:divsChild>
                            <w:div w:id="1445267950">
                              <w:marLeft w:val="0"/>
                              <w:marRight w:val="0"/>
                              <w:marTop w:val="0"/>
                              <w:marBottom w:val="0"/>
                              <w:divBdr>
                                <w:top w:val="none" w:sz="0" w:space="0" w:color="auto"/>
                                <w:left w:val="none" w:sz="0" w:space="0" w:color="auto"/>
                                <w:bottom w:val="none" w:sz="0" w:space="0" w:color="auto"/>
                                <w:right w:val="none" w:sz="0" w:space="0" w:color="auto"/>
                              </w:divBdr>
                            </w:div>
                            <w:div w:id="1831678076">
                              <w:marLeft w:val="0"/>
                              <w:marRight w:val="0"/>
                              <w:marTop w:val="0"/>
                              <w:marBottom w:val="0"/>
                              <w:divBdr>
                                <w:top w:val="none" w:sz="0" w:space="0" w:color="auto"/>
                                <w:left w:val="none" w:sz="0" w:space="0" w:color="auto"/>
                                <w:bottom w:val="none" w:sz="0" w:space="0" w:color="auto"/>
                                <w:right w:val="none" w:sz="0" w:space="0" w:color="auto"/>
                              </w:divBdr>
                            </w:div>
                          </w:divsChild>
                        </w:div>
                        <w:div w:id="1794325948">
                          <w:marLeft w:val="0"/>
                          <w:marRight w:val="0"/>
                          <w:marTop w:val="0"/>
                          <w:marBottom w:val="0"/>
                          <w:divBdr>
                            <w:top w:val="none" w:sz="0" w:space="0" w:color="auto"/>
                            <w:left w:val="none" w:sz="0" w:space="0" w:color="auto"/>
                            <w:bottom w:val="none" w:sz="0" w:space="0" w:color="auto"/>
                            <w:right w:val="none" w:sz="0" w:space="0" w:color="auto"/>
                          </w:divBdr>
                          <w:divsChild>
                            <w:div w:id="334502893">
                              <w:marLeft w:val="0"/>
                              <w:marRight w:val="300"/>
                              <w:marTop w:val="180"/>
                              <w:marBottom w:val="0"/>
                              <w:divBdr>
                                <w:top w:val="none" w:sz="0" w:space="0" w:color="auto"/>
                                <w:left w:val="none" w:sz="0" w:space="0" w:color="auto"/>
                                <w:bottom w:val="none" w:sz="0" w:space="0" w:color="auto"/>
                                <w:right w:val="none" w:sz="0" w:space="0" w:color="auto"/>
                              </w:divBdr>
                              <w:divsChild>
                                <w:div w:id="150917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4617103">
      <w:bodyDiv w:val="1"/>
      <w:marLeft w:val="0"/>
      <w:marRight w:val="0"/>
      <w:marTop w:val="0"/>
      <w:marBottom w:val="0"/>
      <w:divBdr>
        <w:top w:val="none" w:sz="0" w:space="0" w:color="auto"/>
        <w:left w:val="none" w:sz="0" w:space="0" w:color="auto"/>
        <w:bottom w:val="none" w:sz="0" w:space="0" w:color="auto"/>
        <w:right w:val="none" w:sz="0" w:space="0" w:color="auto"/>
      </w:divBdr>
      <w:divsChild>
        <w:div w:id="1090081496">
          <w:marLeft w:val="0"/>
          <w:marRight w:val="0"/>
          <w:marTop w:val="0"/>
          <w:marBottom w:val="0"/>
          <w:divBdr>
            <w:top w:val="none" w:sz="0" w:space="0" w:color="auto"/>
            <w:left w:val="none" w:sz="0" w:space="0" w:color="auto"/>
            <w:bottom w:val="none" w:sz="0" w:space="0" w:color="auto"/>
            <w:right w:val="none" w:sz="0" w:space="0" w:color="auto"/>
          </w:divBdr>
          <w:divsChild>
            <w:div w:id="336230697">
              <w:marLeft w:val="0"/>
              <w:marRight w:val="0"/>
              <w:marTop w:val="0"/>
              <w:marBottom w:val="0"/>
              <w:divBdr>
                <w:top w:val="none" w:sz="0" w:space="0" w:color="auto"/>
                <w:left w:val="none" w:sz="0" w:space="0" w:color="auto"/>
                <w:bottom w:val="none" w:sz="0" w:space="0" w:color="auto"/>
                <w:right w:val="none" w:sz="0" w:space="0" w:color="auto"/>
              </w:divBdr>
              <w:divsChild>
                <w:div w:id="1608658994">
                  <w:marLeft w:val="0"/>
                  <w:marRight w:val="0"/>
                  <w:marTop w:val="0"/>
                  <w:marBottom w:val="0"/>
                  <w:divBdr>
                    <w:top w:val="none" w:sz="0" w:space="0" w:color="auto"/>
                    <w:left w:val="none" w:sz="0" w:space="0" w:color="auto"/>
                    <w:bottom w:val="none" w:sz="0" w:space="0" w:color="auto"/>
                    <w:right w:val="none" w:sz="0" w:space="0" w:color="auto"/>
                  </w:divBdr>
                  <w:divsChild>
                    <w:div w:id="1086459280">
                      <w:marLeft w:val="0"/>
                      <w:marRight w:val="0"/>
                      <w:marTop w:val="0"/>
                      <w:marBottom w:val="0"/>
                      <w:divBdr>
                        <w:top w:val="none" w:sz="0" w:space="0" w:color="auto"/>
                        <w:left w:val="none" w:sz="0" w:space="0" w:color="auto"/>
                        <w:bottom w:val="none" w:sz="0" w:space="0" w:color="auto"/>
                        <w:right w:val="none" w:sz="0" w:space="0" w:color="auto"/>
                      </w:divBdr>
                      <w:divsChild>
                        <w:div w:id="149167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75868">
          <w:marLeft w:val="0"/>
          <w:marRight w:val="0"/>
          <w:marTop w:val="0"/>
          <w:marBottom w:val="0"/>
          <w:divBdr>
            <w:top w:val="none" w:sz="0" w:space="0" w:color="auto"/>
            <w:left w:val="none" w:sz="0" w:space="0" w:color="auto"/>
            <w:bottom w:val="none" w:sz="0" w:space="0" w:color="auto"/>
            <w:right w:val="none" w:sz="0" w:space="0" w:color="auto"/>
          </w:divBdr>
          <w:divsChild>
            <w:div w:id="933322815">
              <w:marLeft w:val="0"/>
              <w:marRight w:val="0"/>
              <w:marTop w:val="0"/>
              <w:marBottom w:val="0"/>
              <w:divBdr>
                <w:top w:val="none" w:sz="0" w:space="0" w:color="auto"/>
                <w:left w:val="none" w:sz="0" w:space="0" w:color="auto"/>
                <w:bottom w:val="none" w:sz="0" w:space="0" w:color="auto"/>
                <w:right w:val="none" w:sz="0" w:space="0" w:color="auto"/>
              </w:divBdr>
              <w:divsChild>
                <w:div w:id="677581870">
                  <w:marLeft w:val="0"/>
                  <w:marRight w:val="0"/>
                  <w:marTop w:val="0"/>
                  <w:marBottom w:val="0"/>
                  <w:divBdr>
                    <w:top w:val="none" w:sz="0" w:space="0" w:color="auto"/>
                    <w:left w:val="none" w:sz="0" w:space="0" w:color="auto"/>
                    <w:bottom w:val="none" w:sz="0" w:space="0" w:color="auto"/>
                    <w:right w:val="none" w:sz="0" w:space="0" w:color="auto"/>
                  </w:divBdr>
                  <w:divsChild>
                    <w:div w:id="1703819252">
                      <w:marLeft w:val="0"/>
                      <w:marRight w:val="0"/>
                      <w:marTop w:val="0"/>
                      <w:marBottom w:val="0"/>
                      <w:divBdr>
                        <w:top w:val="none" w:sz="0" w:space="0" w:color="auto"/>
                        <w:left w:val="none" w:sz="0" w:space="0" w:color="auto"/>
                        <w:bottom w:val="none" w:sz="0" w:space="0" w:color="auto"/>
                        <w:right w:val="none" w:sz="0" w:space="0" w:color="auto"/>
                      </w:divBdr>
                      <w:divsChild>
                        <w:div w:id="154539095">
                          <w:marLeft w:val="0"/>
                          <w:marRight w:val="0"/>
                          <w:marTop w:val="0"/>
                          <w:marBottom w:val="0"/>
                          <w:divBdr>
                            <w:top w:val="none" w:sz="0" w:space="0" w:color="auto"/>
                            <w:left w:val="none" w:sz="0" w:space="0" w:color="auto"/>
                            <w:bottom w:val="none" w:sz="0" w:space="0" w:color="auto"/>
                            <w:right w:val="none" w:sz="0" w:space="0" w:color="auto"/>
                          </w:divBdr>
                          <w:divsChild>
                            <w:div w:id="732199431">
                              <w:marLeft w:val="0"/>
                              <w:marRight w:val="300"/>
                              <w:marTop w:val="180"/>
                              <w:marBottom w:val="0"/>
                              <w:divBdr>
                                <w:top w:val="none" w:sz="0" w:space="0" w:color="auto"/>
                                <w:left w:val="none" w:sz="0" w:space="0" w:color="auto"/>
                                <w:bottom w:val="none" w:sz="0" w:space="0" w:color="auto"/>
                                <w:right w:val="none" w:sz="0" w:space="0" w:color="auto"/>
                              </w:divBdr>
                              <w:divsChild>
                                <w:div w:id="154949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843947">
                          <w:marLeft w:val="0"/>
                          <w:marRight w:val="0"/>
                          <w:marTop w:val="0"/>
                          <w:marBottom w:val="0"/>
                          <w:divBdr>
                            <w:top w:val="none" w:sz="0" w:space="0" w:color="auto"/>
                            <w:left w:val="none" w:sz="0" w:space="0" w:color="auto"/>
                            <w:bottom w:val="none" w:sz="0" w:space="0" w:color="auto"/>
                            <w:right w:val="none" w:sz="0" w:space="0" w:color="auto"/>
                          </w:divBdr>
                          <w:divsChild>
                            <w:div w:id="183904576">
                              <w:marLeft w:val="0"/>
                              <w:marRight w:val="0"/>
                              <w:marTop w:val="0"/>
                              <w:marBottom w:val="0"/>
                              <w:divBdr>
                                <w:top w:val="none" w:sz="0" w:space="0" w:color="auto"/>
                                <w:left w:val="none" w:sz="0" w:space="0" w:color="auto"/>
                                <w:bottom w:val="none" w:sz="0" w:space="0" w:color="auto"/>
                                <w:right w:val="none" w:sz="0" w:space="0" w:color="auto"/>
                              </w:divBdr>
                            </w:div>
                            <w:div w:id="86232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862483">
      <w:bodyDiv w:val="1"/>
      <w:marLeft w:val="0"/>
      <w:marRight w:val="0"/>
      <w:marTop w:val="0"/>
      <w:marBottom w:val="0"/>
      <w:divBdr>
        <w:top w:val="none" w:sz="0" w:space="0" w:color="auto"/>
        <w:left w:val="none" w:sz="0" w:space="0" w:color="auto"/>
        <w:bottom w:val="none" w:sz="0" w:space="0" w:color="auto"/>
        <w:right w:val="none" w:sz="0" w:space="0" w:color="auto"/>
      </w:divBdr>
    </w:div>
    <w:div w:id="1215192100">
      <w:bodyDiv w:val="1"/>
      <w:marLeft w:val="0"/>
      <w:marRight w:val="0"/>
      <w:marTop w:val="0"/>
      <w:marBottom w:val="0"/>
      <w:divBdr>
        <w:top w:val="none" w:sz="0" w:space="0" w:color="auto"/>
        <w:left w:val="none" w:sz="0" w:space="0" w:color="auto"/>
        <w:bottom w:val="none" w:sz="0" w:space="0" w:color="auto"/>
        <w:right w:val="none" w:sz="0" w:space="0" w:color="auto"/>
      </w:divBdr>
    </w:div>
    <w:div w:id="1215773292">
      <w:bodyDiv w:val="1"/>
      <w:marLeft w:val="0"/>
      <w:marRight w:val="0"/>
      <w:marTop w:val="0"/>
      <w:marBottom w:val="0"/>
      <w:divBdr>
        <w:top w:val="none" w:sz="0" w:space="0" w:color="auto"/>
        <w:left w:val="none" w:sz="0" w:space="0" w:color="auto"/>
        <w:bottom w:val="none" w:sz="0" w:space="0" w:color="auto"/>
        <w:right w:val="none" w:sz="0" w:space="0" w:color="auto"/>
      </w:divBdr>
      <w:divsChild>
        <w:div w:id="1479835545">
          <w:marLeft w:val="0"/>
          <w:marRight w:val="0"/>
          <w:marTop w:val="0"/>
          <w:marBottom w:val="0"/>
          <w:divBdr>
            <w:top w:val="none" w:sz="0" w:space="0" w:color="auto"/>
            <w:left w:val="none" w:sz="0" w:space="0" w:color="auto"/>
            <w:bottom w:val="none" w:sz="0" w:space="0" w:color="auto"/>
            <w:right w:val="none" w:sz="0" w:space="0" w:color="auto"/>
          </w:divBdr>
          <w:divsChild>
            <w:div w:id="54085774">
              <w:marLeft w:val="0"/>
              <w:marRight w:val="0"/>
              <w:marTop w:val="0"/>
              <w:marBottom w:val="0"/>
              <w:divBdr>
                <w:top w:val="none" w:sz="0" w:space="0" w:color="auto"/>
                <w:left w:val="none" w:sz="0" w:space="0" w:color="auto"/>
                <w:bottom w:val="none" w:sz="0" w:space="0" w:color="auto"/>
                <w:right w:val="none" w:sz="0" w:space="0" w:color="auto"/>
              </w:divBdr>
              <w:divsChild>
                <w:div w:id="238291285">
                  <w:marLeft w:val="0"/>
                  <w:marRight w:val="0"/>
                  <w:marTop w:val="0"/>
                  <w:marBottom w:val="0"/>
                  <w:divBdr>
                    <w:top w:val="none" w:sz="0" w:space="0" w:color="auto"/>
                    <w:left w:val="none" w:sz="0" w:space="0" w:color="auto"/>
                    <w:bottom w:val="none" w:sz="0" w:space="0" w:color="auto"/>
                    <w:right w:val="none" w:sz="0" w:space="0" w:color="auto"/>
                  </w:divBdr>
                </w:div>
              </w:divsChild>
            </w:div>
            <w:div w:id="115374821">
              <w:marLeft w:val="0"/>
              <w:marRight w:val="0"/>
              <w:marTop w:val="0"/>
              <w:marBottom w:val="0"/>
              <w:divBdr>
                <w:top w:val="none" w:sz="0" w:space="0" w:color="auto"/>
                <w:left w:val="none" w:sz="0" w:space="0" w:color="auto"/>
                <w:bottom w:val="none" w:sz="0" w:space="0" w:color="auto"/>
                <w:right w:val="none" w:sz="0" w:space="0" w:color="auto"/>
              </w:divBdr>
              <w:divsChild>
                <w:div w:id="356277965">
                  <w:marLeft w:val="0"/>
                  <w:marRight w:val="0"/>
                  <w:marTop w:val="0"/>
                  <w:marBottom w:val="0"/>
                  <w:divBdr>
                    <w:top w:val="none" w:sz="0" w:space="0" w:color="auto"/>
                    <w:left w:val="none" w:sz="0" w:space="0" w:color="auto"/>
                    <w:bottom w:val="none" w:sz="0" w:space="0" w:color="auto"/>
                    <w:right w:val="none" w:sz="0" w:space="0" w:color="auto"/>
                  </w:divBdr>
                </w:div>
              </w:divsChild>
            </w:div>
            <w:div w:id="161162534">
              <w:marLeft w:val="0"/>
              <w:marRight w:val="0"/>
              <w:marTop w:val="0"/>
              <w:marBottom w:val="0"/>
              <w:divBdr>
                <w:top w:val="none" w:sz="0" w:space="0" w:color="auto"/>
                <w:left w:val="none" w:sz="0" w:space="0" w:color="auto"/>
                <w:bottom w:val="none" w:sz="0" w:space="0" w:color="auto"/>
                <w:right w:val="none" w:sz="0" w:space="0" w:color="auto"/>
              </w:divBdr>
              <w:divsChild>
                <w:div w:id="48771950">
                  <w:marLeft w:val="0"/>
                  <w:marRight w:val="0"/>
                  <w:marTop w:val="0"/>
                  <w:marBottom w:val="0"/>
                  <w:divBdr>
                    <w:top w:val="none" w:sz="0" w:space="0" w:color="auto"/>
                    <w:left w:val="none" w:sz="0" w:space="0" w:color="auto"/>
                    <w:bottom w:val="none" w:sz="0" w:space="0" w:color="auto"/>
                    <w:right w:val="none" w:sz="0" w:space="0" w:color="auto"/>
                  </w:divBdr>
                  <w:divsChild>
                    <w:div w:id="1918635669">
                      <w:marLeft w:val="0"/>
                      <w:marRight w:val="0"/>
                      <w:marTop w:val="0"/>
                      <w:marBottom w:val="0"/>
                      <w:divBdr>
                        <w:top w:val="none" w:sz="0" w:space="0" w:color="auto"/>
                        <w:left w:val="none" w:sz="0" w:space="0" w:color="auto"/>
                        <w:bottom w:val="none" w:sz="0" w:space="0" w:color="auto"/>
                        <w:right w:val="none" w:sz="0" w:space="0" w:color="auto"/>
                      </w:divBdr>
                    </w:div>
                  </w:divsChild>
                </w:div>
                <w:div w:id="1382945946">
                  <w:marLeft w:val="0"/>
                  <w:marRight w:val="0"/>
                  <w:marTop w:val="0"/>
                  <w:marBottom w:val="0"/>
                  <w:divBdr>
                    <w:top w:val="none" w:sz="0" w:space="0" w:color="auto"/>
                    <w:left w:val="none" w:sz="0" w:space="0" w:color="auto"/>
                    <w:bottom w:val="none" w:sz="0" w:space="0" w:color="auto"/>
                    <w:right w:val="none" w:sz="0" w:space="0" w:color="auto"/>
                  </w:divBdr>
                </w:div>
              </w:divsChild>
            </w:div>
            <w:div w:id="182280461">
              <w:marLeft w:val="0"/>
              <w:marRight w:val="0"/>
              <w:marTop w:val="0"/>
              <w:marBottom w:val="0"/>
              <w:divBdr>
                <w:top w:val="none" w:sz="0" w:space="0" w:color="auto"/>
                <w:left w:val="none" w:sz="0" w:space="0" w:color="auto"/>
                <w:bottom w:val="none" w:sz="0" w:space="0" w:color="auto"/>
                <w:right w:val="none" w:sz="0" w:space="0" w:color="auto"/>
              </w:divBdr>
              <w:divsChild>
                <w:div w:id="1035959171">
                  <w:marLeft w:val="0"/>
                  <w:marRight w:val="0"/>
                  <w:marTop w:val="0"/>
                  <w:marBottom w:val="0"/>
                  <w:divBdr>
                    <w:top w:val="none" w:sz="0" w:space="0" w:color="auto"/>
                    <w:left w:val="none" w:sz="0" w:space="0" w:color="auto"/>
                    <w:bottom w:val="none" w:sz="0" w:space="0" w:color="auto"/>
                    <w:right w:val="none" w:sz="0" w:space="0" w:color="auto"/>
                  </w:divBdr>
                </w:div>
              </w:divsChild>
            </w:div>
            <w:div w:id="256406960">
              <w:marLeft w:val="0"/>
              <w:marRight w:val="0"/>
              <w:marTop w:val="0"/>
              <w:marBottom w:val="0"/>
              <w:divBdr>
                <w:top w:val="none" w:sz="0" w:space="0" w:color="auto"/>
                <w:left w:val="none" w:sz="0" w:space="0" w:color="auto"/>
                <w:bottom w:val="none" w:sz="0" w:space="0" w:color="auto"/>
                <w:right w:val="none" w:sz="0" w:space="0" w:color="auto"/>
              </w:divBdr>
              <w:divsChild>
                <w:div w:id="1957716609">
                  <w:marLeft w:val="0"/>
                  <w:marRight w:val="0"/>
                  <w:marTop w:val="0"/>
                  <w:marBottom w:val="0"/>
                  <w:divBdr>
                    <w:top w:val="none" w:sz="0" w:space="0" w:color="auto"/>
                    <w:left w:val="none" w:sz="0" w:space="0" w:color="auto"/>
                    <w:bottom w:val="none" w:sz="0" w:space="0" w:color="auto"/>
                    <w:right w:val="none" w:sz="0" w:space="0" w:color="auto"/>
                  </w:divBdr>
                </w:div>
              </w:divsChild>
            </w:div>
            <w:div w:id="311638238">
              <w:marLeft w:val="0"/>
              <w:marRight w:val="0"/>
              <w:marTop w:val="0"/>
              <w:marBottom w:val="0"/>
              <w:divBdr>
                <w:top w:val="none" w:sz="0" w:space="0" w:color="auto"/>
                <w:left w:val="none" w:sz="0" w:space="0" w:color="auto"/>
                <w:bottom w:val="none" w:sz="0" w:space="0" w:color="auto"/>
                <w:right w:val="none" w:sz="0" w:space="0" w:color="auto"/>
              </w:divBdr>
              <w:divsChild>
                <w:div w:id="427507291">
                  <w:marLeft w:val="0"/>
                  <w:marRight w:val="0"/>
                  <w:marTop w:val="0"/>
                  <w:marBottom w:val="0"/>
                  <w:divBdr>
                    <w:top w:val="none" w:sz="0" w:space="0" w:color="auto"/>
                    <w:left w:val="none" w:sz="0" w:space="0" w:color="auto"/>
                    <w:bottom w:val="none" w:sz="0" w:space="0" w:color="auto"/>
                    <w:right w:val="none" w:sz="0" w:space="0" w:color="auto"/>
                  </w:divBdr>
                </w:div>
                <w:div w:id="565143326">
                  <w:marLeft w:val="0"/>
                  <w:marRight w:val="0"/>
                  <w:marTop w:val="0"/>
                  <w:marBottom w:val="0"/>
                  <w:divBdr>
                    <w:top w:val="none" w:sz="0" w:space="0" w:color="auto"/>
                    <w:left w:val="none" w:sz="0" w:space="0" w:color="auto"/>
                    <w:bottom w:val="none" w:sz="0" w:space="0" w:color="auto"/>
                    <w:right w:val="none" w:sz="0" w:space="0" w:color="auto"/>
                  </w:divBdr>
                  <w:divsChild>
                    <w:div w:id="934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10397">
              <w:marLeft w:val="0"/>
              <w:marRight w:val="0"/>
              <w:marTop w:val="0"/>
              <w:marBottom w:val="0"/>
              <w:divBdr>
                <w:top w:val="none" w:sz="0" w:space="0" w:color="auto"/>
                <w:left w:val="none" w:sz="0" w:space="0" w:color="auto"/>
                <w:bottom w:val="none" w:sz="0" w:space="0" w:color="auto"/>
                <w:right w:val="none" w:sz="0" w:space="0" w:color="auto"/>
              </w:divBdr>
              <w:divsChild>
                <w:div w:id="138347124">
                  <w:marLeft w:val="0"/>
                  <w:marRight w:val="0"/>
                  <w:marTop w:val="0"/>
                  <w:marBottom w:val="0"/>
                  <w:divBdr>
                    <w:top w:val="none" w:sz="0" w:space="0" w:color="auto"/>
                    <w:left w:val="none" w:sz="0" w:space="0" w:color="auto"/>
                    <w:bottom w:val="none" w:sz="0" w:space="0" w:color="auto"/>
                    <w:right w:val="none" w:sz="0" w:space="0" w:color="auto"/>
                  </w:divBdr>
                </w:div>
              </w:divsChild>
            </w:div>
            <w:div w:id="364213799">
              <w:marLeft w:val="0"/>
              <w:marRight w:val="0"/>
              <w:marTop w:val="0"/>
              <w:marBottom w:val="0"/>
              <w:divBdr>
                <w:top w:val="none" w:sz="0" w:space="0" w:color="auto"/>
                <w:left w:val="none" w:sz="0" w:space="0" w:color="auto"/>
                <w:bottom w:val="none" w:sz="0" w:space="0" w:color="auto"/>
                <w:right w:val="none" w:sz="0" w:space="0" w:color="auto"/>
              </w:divBdr>
              <w:divsChild>
                <w:div w:id="488178938">
                  <w:marLeft w:val="0"/>
                  <w:marRight w:val="0"/>
                  <w:marTop w:val="0"/>
                  <w:marBottom w:val="0"/>
                  <w:divBdr>
                    <w:top w:val="none" w:sz="0" w:space="0" w:color="auto"/>
                    <w:left w:val="none" w:sz="0" w:space="0" w:color="auto"/>
                    <w:bottom w:val="none" w:sz="0" w:space="0" w:color="auto"/>
                    <w:right w:val="none" w:sz="0" w:space="0" w:color="auto"/>
                  </w:divBdr>
                </w:div>
                <w:div w:id="706032968">
                  <w:marLeft w:val="0"/>
                  <w:marRight w:val="0"/>
                  <w:marTop w:val="0"/>
                  <w:marBottom w:val="0"/>
                  <w:divBdr>
                    <w:top w:val="none" w:sz="0" w:space="0" w:color="auto"/>
                    <w:left w:val="none" w:sz="0" w:space="0" w:color="auto"/>
                    <w:bottom w:val="none" w:sz="0" w:space="0" w:color="auto"/>
                    <w:right w:val="none" w:sz="0" w:space="0" w:color="auto"/>
                  </w:divBdr>
                  <w:divsChild>
                    <w:div w:id="16276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452864">
              <w:marLeft w:val="0"/>
              <w:marRight w:val="0"/>
              <w:marTop w:val="0"/>
              <w:marBottom w:val="0"/>
              <w:divBdr>
                <w:top w:val="none" w:sz="0" w:space="0" w:color="auto"/>
                <w:left w:val="none" w:sz="0" w:space="0" w:color="auto"/>
                <w:bottom w:val="none" w:sz="0" w:space="0" w:color="auto"/>
                <w:right w:val="none" w:sz="0" w:space="0" w:color="auto"/>
              </w:divBdr>
              <w:divsChild>
                <w:div w:id="465976889">
                  <w:marLeft w:val="0"/>
                  <w:marRight w:val="0"/>
                  <w:marTop w:val="0"/>
                  <w:marBottom w:val="0"/>
                  <w:divBdr>
                    <w:top w:val="none" w:sz="0" w:space="0" w:color="auto"/>
                    <w:left w:val="none" w:sz="0" w:space="0" w:color="auto"/>
                    <w:bottom w:val="none" w:sz="0" w:space="0" w:color="auto"/>
                    <w:right w:val="none" w:sz="0" w:space="0" w:color="auto"/>
                  </w:divBdr>
                </w:div>
              </w:divsChild>
            </w:div>
            <w:div w:id="653874245">
              <w:marLeft w:val="0"/>
              <w:marRight w:val="0"/>
              <w:marTop w:val="0"/>
              <w:marBottom w:val="0"/>
              <w:divBdr>
                <w:top w:val="none" w:sz="0" w:space="0" w:color="auto"/>
                <w:left w:val="none" w:sz="0" w:space="0" w:color="auto"/>
                <w:bottom w:val="none" w:sz="0" w:space="0" w:color="auto"/>
                <w:right w:val="none" w:sz="0" w:space="0" w:color="auto"/>
              </w:divBdr>
              <w:divsChild>
                <w:div w:id="2105614773">
                  <w:marLeft w:val="0"/>
                  <w:marRight w:val="0"/>
                  <w:marTop w:val="0"/>
                  <w:marBottom w:val="0"/>
                  <w:divBdr>
                    <w:top w:val="none" w:sz="0" w:space="0" w:color="auto"/>
                    <w:left w:val="none" w:sz="0" w:space="0" w:color="auto"/>
                    <w:bottom w:val="none" w:sz="0" w:space="0" w:color="auto"/>
                    <w:right w:val="none" w:sz="0" w:space="0" w:color="auto"/>
                  </w:divBdr>
                </w:div>
              </w:divsChild>
            </w:div>
            <w:div w:id="797526349">
              <w:marLeft w:val="0"/>
              <w:marRight w:val="0"/>
              <w:marTop w:val="0"/>
              <w:marBottom w:val="0"/>
              <w:divBdr>
                <w:top w:val="none" w:sz="0" w:space="0" w:color="auto"/>
                <w:left w:val="none" w:sz="0" w:space="0" w:color="auto"/>
                <w:bottom w:val="none" w:sz="0" w:space="0" w:color="auto"/>
                <w:right w:val="none" w:sz="0" w:space="0" w:color="auto"/>
              </w:divBdr>
              <w:divsChild>
                <w:div w:id="307251456">
                  <w:marLeft w:val="0"/>
                  <w:marRight w:val="0"/>
                  <w:marTop w:val="0"/>
                  <w:marBottom w:val="0"/>
                  <w:divBdr>
                    <w:top w:val="none" w:sz="0" w:space="0" w:color="auto"/>
                    <w:left w:val="none" w:sz="0" w:space="0" w:color="auto"/>
                    <w:bottom w:val="none" w:sz="0" w:space="0" w:color="auto"/>
                    <w:right w:val="none" w:sz="0" w:space="0" w:color="auto"/>
                  </w:divBdr>
                </w:div>
              </w:divsChild>
            </w:div>
            <w:div w:id="987783129">
              <w:marLeft w:val="0"/>
              <w:marRight w:val="0"/>
              <w:marTop w:val="0"/>
              <w:marBottom w:val="0"/>
              <w:divBdr>
                <w:top w:val="none" w:sz="0" w:space="0" w:color="auto"/>
                <w:left w:val="none" w:sz="0" w:space="0" w:color="auto"/>
                <w:bottom w:val="none" w:sz="0" w:space="0" w:color="auto"/>
                <w:right w:val="none" w:sz="0" w:space="0" w:color="auto"/>
              </w:divBdr>
              <w:divsChild>
                <w:div w:id="634873394">
                  <w:marLeft w:val="0"/>
                  <w:marRight w:val="0"/>
                  <w:marTop w:val="0"/>
                  <w:marBottom w:val="0"/>
                  <w:divBdr>
                    <w:top w:val="none" w:sz="0" w:space="0" w:color="auto"/>
                    <w:left w:val="none" w:sz="0" w:space="0" w:color="auto"/>
                    <w:bottom w:val="none" w:sz="0" w:space="0" w:color="auto"/>
                    <w:right w:val="none" w:sz="0" w:space="0" w:color="auto"/>
                  </w:divBdr>
                </w:div>
                <w:div w:id="1089885321">
                  <w:marLeft w:val="0"/>
                  <w:marRight w:val="0"/>
                  <w:marTop w:val="0"/>
                  <w:marBottom w:val="0"/>
                  <w:divBdr>
                    <w:top w:val="none" w:sz="0" w:space="0" w:color="auto"/>
                    <w:left w:val="none" w:sz="0" w:space="0" w:color="auto"/>
                    <w:bottom w:val="none" w:sz="0" w:space="0" w:color="auto"/>
                    <w:right w:val="none" w:sz="0" w:space="0" w:color="auto"/>
                  </w:divBdr>
                  <w:divsChild>
                    <w:div w:id="89751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24767">
              <w:marLeft w:val="0"/>
              <w:marRight w:val="0"/>
              <w:marTop w:val="0"/>
              <w:marBottom w:val="0"/>
              <w:divBdr>
                <w:top w:val="none" w:sz="0" w:space="0" w:color="auto"/>
                <w:left w:val="none" w:sz="0" w:space="0" w:color="auto"/>
                <w:bottom w:val="none" w:sz="0" w:space="0" w:color="auto"/>
                <w:right w:val="none" w:sz="0" w:space="0" w:color="auto"/>
              </w:divBdr>
              <w:divsChild>
                <w:div w:id="1210994528">
                  <w:marLeft w:val="0"/>
                  <w:marRight w:val="0"/>
                  <w:marTop w:val="0"/>
                  <w:marBottom w:val="0"/>
                  <w:divBdr>
                    <w:top w:val="none" w:sz="0" w:space="0" w:color="auto"/>
                    <w:left w:val="none" w:sz="0" w:space="0" w:color="auto"/>
                    <w:bottom w:val="none" w:sz="0" w:space="0" w:color="auto"/>
                    <w:right w:val="none" w:sz="0" w:space="0" w:color="auto"/>
                  </w:divBdr>
                </w:div>
              </w:divsChild>
            </w:div>
            <w:div w:id="1204828122">
              <w:marLeft w:val="0"/>
              <w:marRight w:val="0"/>
              <w:marTop w:val="0"/>
              <w:marBottom w:val="0"/>
              <w:divBdr>
                <w:top w:val="none" w:sz="0" w:space="0" w:color="auto"/>
                <w:left w:val="none" w:sz="0" w:space="0" w:color="auto"/>
                <w:bottom w:val="none" w:sz="0" w:space="0" w:color="auto"/>
                <w:right w:val="none" w:sz="0" w:space="0" w:color="auto"/>
              </w:divBdr>
              <w:divsChild>
                <w:div w:id="1092579554">
                  <w:marLeft w:val="0"/>
                  <w:marRight w:val="0"/>
                  <w:marTop w:val="0"/>
                  <w:marBottom w:val="0"/>
                  <w:divBdr>
                    <w:top w:val="none" w:sz="0" w:space="0" w:color="auto"/>
                    <w:left w:val="none" w:sz="0" w:space="0" w:color="auto"/>
                    <w:bottom w:val="none" w:sz="0" w:space="0" w:color="auto"/>
                    <w:right w:val="none" w:sz="0" w:space="0" w:color="auto"/>
                  </w:divBdr>
                </w:div>
              </w:divsChild>
            </w:div>
            <w:div w:id="1258095669">
              <w:marLeft w:val="0"/>
              <w:marRight w:val="0"/>
              <w:marTop w:val="0"/>
              <w:marBottom w:val="0"/>
              <w:divBdr>
                <w:top w:val="none" w:sz="0" w:space="0" w:color="auto"/>
                <w:left w:val="none" w:sz="0" w:space="0" w:color="auto"/>
                <w:bottom w:val="none" w:sz="0" w:space="0" w:color="auto"/>
                <w:right w:val="none" w:sz="0" w:space="0" w:color="auto"/>
              </w:divBdr>
              <w:divsChild>
                <w:div w:id="798039044">
                  <w:marLeft w:val="0"/>
                  <w:marRight w:val="0"/>
                  <w:marTop w:val="0"/>
                  <w:marBottom w:val="0"/>
                  <w:divBdr>
                    <w:top w:val="none" w:sz="0" w:space="0" w:color="auto"/>
                    <w:left w:val="none" w:sz="0" w:space="0" w:color="auto"/>
                    <w:bottom w:val="none" w:sz="0" w:space="0" w:color="auto"/>
                    <w:right w:val="none" w:sz="0" w:space="0" w:color="auto"/>
                  </w:divBdr>
                  <w:divsChild>
                    <w:div w:id="323315540">
                      <w:marLeft w:val="0"/>
                      <w:marRight w:val="0"/>
                      <w:marTop w:val="0"/>
                      <w:marBottom w:val="0"/>
                      <w:divBdr>
                        <w:top w:val="none" w:sz="0" w:space="0" w:color="auto"/>
                        <w:left w:val="none" w:sz="0" w:space="0" w:color="auto"/>
                        <w:bottom w:val="none" w:sz="0" w:space="0" w:color="auto"/>
                        <w:right w:val="none" w:sz="0" w:space="0" w:color="auto"/>
                      </w:divBdr>
                    </w:div>
                  </w:divsChild>
                </w:div>
                <w:div w:id="1142892480">
                  <w:marLeft w:val="0"/>
                  <w:marRight w:val="0"/>
                  <w:marTop w:val="0"/>
                  <w:marBottom w:val="0"/>
                  <w:divBdr>
                    <w:top w:val="none" w:sz="0" w:space="0" w:color="auto"/>
                    <w:left w:val="none" w:sz="0" w:space="0" w:color="auto"/>
                    <w:bottom w:val="none" w:sz="0" w:space="0" w:color="auto"/>
                    <w:right w:val="none" w:sz="0" w:space="0" w:color="auto"/>
                  </w:divBdr>
                </w:div>
              </w:divsChild>
            </w:div>
            <w:div w:id="1260067490">
              <w:marLeft w:val="0"/>
              <w:marRight w:val="0"/>
              <w:marTop w:val="0"/>
              <w:marBottom w:val="0"/>
              <w:divBdr>
                <w:top w:val="none" w:sz="0" w:space="0" w:color="auto"/>
                <w:left w:val="none" w:sz="0" w:space="0" w:color="auto"/>
                <w:bottom w:val="none" w:sz="0" w:space="0" w:color="auto"/>
                <w:right w:val="none" w:sz="0" w:space="0" w:color="auto"/>
              </w:divBdr>
              <w:divsChild>
                <w:div w:id="168182783">
                  <w:marLeft w:val="0"/>
                  <w:marRight w:val="0"/>
                  <w:marTop w:val="0"/>
                  <w:marBottom w:val="0"/>
                  <w:divBdr>
                    <w:top w:val="none" w:sz="0" w:space="0" w:color="auto"/>
                    <w:left w:val="none" w:sz="0" w:space="0" w:color="auto"/>
                    <w:bottom w:val="none" w:sz="0" w:space="0" w:color="auto"/>
                    <w:right w:val="none" w:sz="0" w:space="0" w:color="auto"/>
                  </w:divBdr>
                </w:div>
                <w:div w:id="1837695565">
                  <w:marLeft w:val="0"/>
                  <w:marRight w:val="0"/>
                  <w:marTop w:val="0"/>
                  <w:marBottom w:val="0"/>
                  <w:divBdr>
                    <w:top w:val="none" w:sz="0" w:space="0" w:color="auto"/>
                    <w:left w:val="none" w:sz="0" w:space="0" w:color="auto"/>
                    <w:bottom w:val="none" w:sz="0" w:space="0" w:color="auto"/>
                    <w:right w:val="none" w:sz="0" w:space="0" w:color="auto"/>
                  </w:divBdr>
                  <w:divsChild>
                    <w:div w:id="7439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354167">
              <w:marLeft w:val="0"/>
              <w:marRight w:val="0"/>
              <w:marTop w:val="0"/>
              <w:marBottom w:val="0"/>
              <w:divBdr>
                <w:top w:val="none" w:sz="0" w:space="0" w:color="auto"/>
                <w:left w:val="none" w:sz="0" w:space="0" w:color="auto"/>
                <w:bottom w:val="none" w:sz="0" w:space="0" w:color="auto"/>
                <w:right w:val="none" w:sz="0" w:space="0" w:color="auto"/>
              </w:divBdr>
              <w:divsChild>
                <w:div w:id="864292535">
                  <w:marLeft w:val="0"/>
                  <w:marRight w:val="0"/>
                  <w:marTop w:val="0"/>
                  <w:marBottom w:val="0"/>
                  <w:divBdr>
                    <w:top w:val="none" w:sz="0" w:space="0" w:color="auto"/>
                    <w:left w:val="none" w:sz="0" w:space="0" w:color="auto"/>
                    <w:bottom w:val="none" w:sz="0" w:space="0" w:color="auto"/>
                    <w:right w:val="none" w:sz="0" w:space="0" w:color="auto"/>
                  </w:divBdr>
                </w:div>
                <w:div w:id="1028261167">
                  <w:marLeft w:val="0"/>
                  <w:marRight w:val="0"/>
                  <w:marTop w:val="0"/>
                  <w:marBottom w:val="0"/>
                  <w:divBdr>
                    <w:top w:val="none" w:sz="0" w:space="0" w:color="auto"/>
                    <w:left w:val="none" w:sz="0" w:space="0" w:color="auto"/>
                    <w:bottom w:val="none" w:sz="0" w:space="0" w:color="auto"/>
                    <w:right w:val="none" w:sz="0" w:space="0" w:color="auto"/>
                  </w:divBdr>
                  <w:divsChild>
                    <w:div w:id="16871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5765">
              <w:marLeft w:val="0"/>
              <w:marRight w:val="0"/>
              <w:marTop w:val="0"/>
              <w:marBottom w:val="0"/>
              <w:divBdr>
                <w:top w:val="none" w:sz="0" w:space="0" w:color="auto"/>
                <w:left w:val="none" w:sz="0" w:space="0" w:color="auto"/>
                <w:bottom w:val="none" w:sz="0" w:space="0" w:color="auto"/>
                <w:right w:val="none" w:sz="0" w:space="0" w:color="auto"/>
              </w:divBdr>
              <w:divsChild>
                <w:div w:id="1141075161">
                  <w:marLeft w:val="0"/>
                  <w:marRight w:val="0"/>
                  <w:marTop w:val="0"/>
                  <w:marBottom w:val="0"/>
                  <w:divBdr>
                    <w:top w:val="none" w:sz="0" w:space="0" w:color="auto"/>
                    <w:left w:val="none" w:sz="0" w:space="0" w:color="auto"/>
                    <w:bottom w:val="none" w:sz="0" w:space="0" w:color="auto"/>
                    <w:right w:val="none" w:sz="0" w:space="0" w:color="auto"/>
                  </w:divBdr>
                </w:div>
              </w:divsChild>
            </w:div>
            <w:div w:id="1812480417">
              <w:marLeft w:val="0"/>
              <w:marRight w:val="0"/>
              <w:marTop w:val="0"/>
              <w:marBottom w:val="0"/>
              <w:divBdr>
                <w:top w:val="none" w:sz="0" w:space="0" w:color="auto"/>
                <w:left w:val="none" w:sz="0" w:space="0" w:color="auto"/>
                <w:bottom w:val="none" w:sz="0" w:space="0" w:color="auto"/>
                <w:right w:val="none" w:sz="0" w:space="0" w:color="auto"/>
              </w:divBdr>
              <w:divsChild>
                <w:div w:id="1640459241">
                  <w:marLeft w:val="0"/>
                  <w:marRight w:val="0"/>
                  <w:marTop w:val="0"/>
                  <w:marBottom w:val="0"/>
                  <w:divBdr>
                    <w:top w:val="none" w:sz="0" w:space="0" w:color="auto"/>
                    <w:left w:val="none" w:sz="0" w:space="0" w:color="auto"/>
                    <w:bottom w:val="none" w:sz="0" w:space="0" w:color="auto"/>
                    <w:right w:val="none" w:sz="0" w:space="0" w:color="auto"/>
                  </w:divBdr>
                </w:div>
              </w:divsChild>
            </w:div>
            <w:div w:id="1840120212">
              <w:marLeft w:val="0"/>
              <w:marRight w:val="0"/>
              <w:marTop w:val="0"/>
              <w:marBottom w:val="0"/>
              <w:divBdr>
                <w:top w:val="none" w:sz="0" w:space="0" w:color="auto"/>
                <w:left w:val="none" w:sz="0" w:space="0" w:color="auto"/>
                <w:bottom w:val="none" w:sz="0" w:space="0" w:color="auto"/>
                <w:right w:val="none" w:sz="0" w:space="0" w:color="auto"/>
              </w:divBdr>
              <w:divsChild>
                <w:div w:id="6178567">
                  <w:marLeft w:val="0"/>
                  <w:marRight w:val="0"/>
                  <w:marTop w:val="0"/>
                  <w:marBottom w:val="0"/>
                  <w:divBdr>
                    <w:top w:val="none" w:sz="0" w:space="0" w:color="auto"/>
                    <w:left w:val="none" w:sz="0" w:space="0" w:color="auto"/>
                    <w:bottom w:val="none" w:sz="0" w:space="0" w:color="auto"/>
                    <w:right w:val="none" w:sz="0" w:space="0" w:color="auto"/>
                  </w:divBdr>
                </w:div>
                <w:div w:id="903219380">
                  <w:marLeft w:val="0"/>
                  <w:marRight w:val="0"/>
                  <w:marTop w:val="0"/>
                  <w:marBottom w:val="0"/>
                  <w:divBdr>
                    <w:top w:val="none" w:sz="0" w:space="0" w:color="auto"/>
                    <w:left w:val="none" w:sz="0" w:space="0" w:color="auto"/>
                    <w:bottom w:val="none" w:sz="0" w:space="0" w:color="auto"/>
                    <w:right w:val="none" w:sz="0" w:space="0" w:color="auto"/>
                  </w:divBdr>
                  <w:divsChild>
                    <w:div w:id="19143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4889">
              <w:marLeft w:val="0"/>
              <w:marRight w:val="0"/>
              <w:marTop w:val="0"/>
              <w:marBottom w:val="0"/>
              <w:divBdr>
                <w:top w:val="none" w:sz="0" w:space="0" w:color="auto"/>
                <w:left w:val="none" w:sz="0" w:space="0" w:color="auto"/>
                <w:bottom w:val="none" w:sz="0" w:space="0" w:color="auto"/>
                <w:right w:val="none" w:sz="0" w:space="0" w:color="auto"/>
              </w:divBdr>
              <w:divsChild>
                <w:div w:id="1391227221">
                  <w:marLeft w:val="0"/>
                  <w:marRight w:val="0"/>
                  <w:marTop w:val="0"/>
                  <w:marBottom w:val="0"/>
                  <w:divBdr>
                    <w:top w:val="none" w:sz="0" w:space="0" w:color="auto"/>
                    <w:left w:val="none" w:sz="0" w:space="0" w:color="auto"/>
                    <w:bottom w:val="none" w:sz="0" w:space="0" w:color="auto"/>
                    <w:right w:val="none" w:sz="0" w:space="0" w:color="auto"/>
                  </w:divBdr>
                  <w:divsChild>
                    <w:div w:id="1563708640">
                      <w:marLeft w:val="0"/>
                      <w:marRight w:val="0"/>
                      <w:marTop w:val="0"/>
                      <w:marBottom w:val="0"/>
                      <w:divBdr>
                        <w:top w:val="none" w:sz="0" w:space="0" w:color="auto"/>
                        <w:left w:val="none" w:sz="0" w:space="0" w:color="auto"/>
                        <w:bottom w:val="none" w:sz="0" w:space="0" w:color="auto"/>
                        <w:right w:val="none" w:sz="0" w:space="0" w:color="auto"/>
                      </w:divBdr>
                    </w:div>
                  </w:divsChild>
                </w:div>
                <w:div w:id="1687756104">
                  <w:marLeft w:val="0"/>
                  <w:marRight w:val="0"/>
                  <w:marTop w:val="0"/>
                  <w:marBottom w:val="0"/>
                  <w:divBdr>
                    <w:top w:val="none" w:sz="0" w:space="0" w:color="auto"/>
                    <w:left w:val="none" w:sz="0" w:space="0" w:color="auto"/>
                    <w:bottom w:val="none" w:sz="0" w:space="0" w:color="auto"/>
                    <w:right w:val="none" w:sz="0" w:space="0" w:color="auto"/>
                  </w:divBdr>
                </w:div>
              </w:divsChild>
            </w:div>
            <w:div w:id="2053068197">
              <w:marLeft w:val="0"/>
              <w:marRight w:val="0"/>
              <w:marTop w:val="0"/>
              <w:marBottom w:val="0"/>
              <w:divBdr>
                <w:top w:val="none" w:sz="0" w:space="0" w:color="auto"/>
                <w:left w:val="none" w:sz="0" w:space="0" w:color="auto"/>
                <w:bottom w:val="none" w:sz="0" w:space="0" w:color="auto"/>
                <w:right w:val="none" w:sz="0" w:space="0" w:color="auto"/>
              </w:divBdr>
              <w:divsChild>
                <w:div w:id="10807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70270">
      <w:bodyDiv w:val="1"/>
      <w:marLeft w:val="0"/>
      <w:marRight w:val="0"/>
      <w:marTop w:val="0"/>
      <w:marBottom w:val="0"/>
      <w:divBdr>
        <w:top w:val="none" w:sz="0" w:space="0" w:color="auto"/>
        <w:left w:val="none" w:sz="0" w:space="0" w:color="auto"/>
        <w:bottom w:val="none" w:sz="0" w:space="0" w:color="auto"/>
        <w:right w:val="none" w:sz="0" w:space="0" w:color="auto"/>
      </w:divBdr>
      <w:divsChild>
        <w:div w:id="822891090">
          <w:marLeft w:val="0"/>
          <w:marRight w:val="0"/>
          <w:marTop w:val="0"/>
          <w:marBottom w:val="0"/>
          <w:divBdr>
            <w:top w:val="none" w:sz="0" w:space="0" w:color="auto"/>
            <w:left w:val="none" w:sz="0" w:space="0" w:color="auto"/>
            <w:bottom w:val="none" w:sz="0" w:space="0" w:color="auto"/>
            <w:right w:val="none" w:sz="0" w:space="0" w:color="auto"/>
          </w:divBdr>
          <w:divsChild>
            <w:div w:id="1451392987">
              <w:marLeft w:val="0"/>
              <w:marRight w:val="0"/>
              <w:marTop w:val="0"/>
              <w:marBottom w:val="0"/>
              <w:divBdr>
                <w:top w:val="none" w:sz="0" w:space="0" w:color="auto"/>
                <w:left w:val="none" w:sz="0" w:space="0" w:color="auto"/>
                <w:bottom w:val="none" w:sz="0" w:space="0" w:color="auto"/>
                <w:right w:val="none" w:sz="0" w:space="0" w:color="auto"/>
              </w:divBdr>
              <w:divsChild>
                <w:div w:id="1114443325">
                  <w:marLeft w:val="0"/>
                  <w:marRight w:val="0"/>
                  <w:marTop w:val="0"/>
                  <w:marBottom w:val="0"/>
                  <w:divBdr>
                    <w:top w:val="none" w:sz="0" w:space="0" w:color="auto"/>
                    <w:left w:val="none" w:sz="0" w:space="0" w:color="auto"/>
                    <w:bottom w:val="none" w:sz="0" w:space="0" w:color="auto"/>
                    <w:right w:val="none" w:sz="0" w:space="0" w:color="auto"/>
                  </w:divBdr>
                  <w:divsChild>
                    <w:div w:id="1445419102">
                      <w:marLeft w:val="0"/>
                      <w:marRight w:val="0"/>
                      <w:marTop w:val="0"/>
                      <w:marBottom w:val="0"/>
                      <w:divBdr>
                        <w:top w:val="none" w:sz="0" w:space="0" w:color="auto"/>
                        <w:left w:val="none" w:sz="0" w:space="0" w:color="auto"/>
                        <w:bottom w:val="none" w:sz="0" w:space="0" w:color="auto"/>
                        <w:right w:val="none" w:sz="0" w:space="0" w:color="auto"/>
                      </w:divBdr>
                      <w:divsChild>
                        <w:div w:id="422068125">
                          <w:marLeft w:val="0"/>
                          <w:marRight w:val="0"/>
                          <w:marTop w:val="0"/>
                          <w:marBottom w:val="0"/>
                          <w:divBdr>
                            <w:top w:val="none" w:sz="0" w:space="0" w:color="auto"/>
                            <w:left w:val="none" w:sz="0" w:space="0" w:color="auto"/>
                            <w:bottom w:val="none" w:sz="0" w:space="0" w:color="auto"/>
                            <w:right w:val="none" w:sz="0" w:space="0" w:color="auto"/>
                          </w:divBdr>
                          <w:divsChild>
                            <w:div w:id="791749555">
                              <w:marLeft w:val="0"/>
                              <w:marRight w:val="0"/>
                              <w:marTop w:val="0"/>
                              <w:marBottom w:val="0"/>
                              <w:divBdr>
                                <w:top w:val="none" w:sz="0" w:space="0" w:color="auto"/>
                                <w:left w:val="none" w:sz="0" w:space="0" w:color="auto"/>
                                <w:bottom w:val="none" w:sz="0" w:space="0" w:color="auto"/>
                                <w:right w:val="none" w:sz="0" w:space="0" w:color="auto"/>
                              </w:divBdr>
                            </w:div>
                            <w:div w:id="1951276482">
                              <w:marLeft w:val="0"/>
                              <w:marRight w:val="0"/>
                              <w:marTop w:val="0"/>
                              <w:marBottom w:val="0"/>
                              <w:divBdr>
                                <w:top w:val="none" w:sz="0" w:space="0" w:color="auto"/>
                                <w:left w:val="none" w:sz="0" w:space="0" w:color="auto"/>
                                <w:bottom w:val="none" w:sz="0" w:space="0" w:color="auto"/>
                                <w:right w:val="none" w:sz="0" w:space="0" w:color="auto"/>
                              </w:divBdr>
                            </w:div>
                          </w:divsChild>
                        </w:div>
                        <w:div w:id="1128476481">
                          <w:marLeft w:val="0"/>
                          <w:marRight w:val="0"/>
                          <w:marTop w:val="0"/>
                          <w:marBottom w:val="0"/>
                          <w:divBdr>
                            <w:top w:val="none" w:sz="0" w:space="0" w:color="auto"/>
                            <w:left w:val="none" w:sz="0" w:space="0" w:color="auto"/>
                            <w:bottom w:val="none" w:sz="0" w:space="0" w:color="auto"/>
                            <w:right w:val="none" w:sz="0" w:space="0" w:color="auto"/>
                          </w:divBdr>
                          <w:divsChild>
                            <w:div w:id="1828670194">
                              <w:marLeft w:val="0"/>
                              <w:marRight w:val="300"/>
                              <w:marTop w:val="180"/>
                              <w:marBottom w:val="0"/>
                              <w:divBdr>
                                <w:top w:val="none" w:sz="0" w:space="0" w:color="auto"/>
                                <w:left w:val="none" w:sz="0" w:space="0" w:color="auto"/>
                                <w:bottom w:val="none" w:sz="0" w:space="0" w:color="auto"/>
                                <w:right w:val="none" w:sz="0" w:space="0" w:color="auto"/>
                              </w:divBdr>
                              <w:divsChild>
                                <w:div w:id="30043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277433">
          <w:marLeft w:val="0"/>
          <w:marRight w:val="0"/>
          <w:marTop w:val="0"/>
          <w:marBottom w:val="0"/>
          <w:divBdr>
            <w:top w:val="none" w:sz="0" w:space="0" w:color="auto"/>
            <w:left w:val="none" w:sz="0" w:space="0" w:color="auto"/>
            <w:bottom w:val="none" w:sz="0" w:space="0" w:color="auto"/>
            <w:right w:val="none" w:sz="0" w:space="0" w:color="auto"/>
          </w:divBdr>
          <w:divsChild>
            <w:div w:id="276987055">
              <w:marLeft w:val="0"/>
              <w:marRight w:val="0"/>
              <w:marTop w:val="0"/>
              <w:marBottom w:val="0"/>
              <w:divBdr>
                <w:top w:val="none" w:sz="0" w:space="0" w:color="auto"/>
                <w:left w:val="none" w:sz="0" w:space="0" w:color="auto"/>
                <w:bottom w:val="none" w:sz="0" w:space="0" w:color="auto"/>
                <w:right w:val="none" w:sz="0" w:space="0" w:color="auto"/>
              </w:divBdr>
              <w:divsChild>
                <w:div w:id="1873498395">
                  <w:marLeft w:val="0"/>
                  <w:marRight w:val="0"/>
                  <w:marTop w:val="0"/>
                  <w:marBottom w:val="0"/>
                  <w:divBdr>
                    <w:top w:val="none" w:sz="0" w:space="0" w:color="auto"/>
                    <w:left w:val="none" w:sz="0" w:space="0" w:color="auto"/>
                    <w:bottom w:val="none" w:sz="0" w:space="0" w:color="auto"/>
                    <w:right w:val="none" w:sz="0" w:space="0" w:color="auto"/>
                  </w:divBdr>
                  <w:divsChild>
                    <w:div w:id="149179931">
                      <w:marLeft w:val="0"/>
                      <w:marRight w:val="0"/>
                      <w:marTop w:val="0"/>
                      <w:marBottom w:val="0"/>
                      <w:divBdr>
                        <w:top w:val="none" w:sz="0" w:space="0" w:color="auto"/>
                        <w:left w:val="none" w:sz="0" w:space="0" w:color="auto"/>
                        <w:bottom w:val="none" w:sz="0" w:space="0" w:color="auto"/>
                        <w:right w:val="none" w:sz="0" w:space="0" w:color="auto"/>
                      </w:divBdr>
                      <w:divsChild>
                        <w:div w:id="62338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830258">
      <w:bodyDiv w:val="1"/>
      <w:marLeft w:val="0"/>
      <w:marRight w:val="0"/>
      <w:marTop w:val="0"/>
      <w:marBottom w:val="0"/>
      <w:divBdr>
        <w:top w:val="none" w:sz="0" w:space="0" w:color="auto"/>
        <w:left w:val="none" w:sz="0" w:space="0" w:color="auto"/>
        <w:bottom w:val="none" w:sz="0" w:space="0" w:color="auto"/>
        <w:right w:val="none" w:sz="0" w:space="0" w:color="auto"/>
      </w:divBdr>
    </w:div>
    <w:div w:id="1279146781">
      <w:bodyDiv w:val="1"/>
      <w:marLeft w:val="0"/>
      <w:marRight w:val="0"/>
      <w:marTop w:val="0"/>
      <w:marBottom w:val="0"/>
      <w:divBdr>
        <w:top w:val="none" w:sz="0" w:space="0" w:color="auto"/>
        <w:left w:val="none" w:sz="0" w:space="0" w:color="auto"/>
        <w:bottom w:val="none" w:sz="0" w:space="0" w:color="auto"/>
        <w:right w:val="none" w:sz="0" w:space="0" w:color="auto"/>
      </w:divBdr>
    </w:div>
    <w:div w:id="1378043859">
      <w:bodyDiv w:val="1"/>
      <w:marLeft w:val="0"/>
      <w:marRight w:val="0"/>
      <w:marTop w:val="0"/>
      <w:marBottom w:val="0"/>
      <w:divBdr>
        <w:top w:val="none" w:sz="0" w:space="0" w:color="auto"/>
        <w:left w:val="none" w:sz="0" w:space="0" w:color="auto"/>
        <w:bottom w:val="none" w:sz="0" w:space="0" w:color="auto"/>
        <w:right w:val="none" w:sz="0" w:space="0" w:color="auto"/>
      </w:divBdr>
    </w:div>
    <w:div w:id="1434285161">
      <w:bodyDiv w:val="1"/>
      <w:marLeft w:val="0"/>
      <w:marRight w:val="0"/>
      <w:marTop w:val="0"/>
      <w:marBottom w:val="0"/>
      <w:divBdr>
        <w:top w:val="none" w:sz="0" w:space="0" w:color="auto"/>
        <w:left w:val="none" w:sz="0" w:space="0" w:color="auto"/>
        <w:bottom w:val="none" w:sz="0" w:space="0" w:color="auto"/>
        <w:right w:val="none" w:sz="0" w:space="0" w:color="auto"/>
      </w:divBdr>
      <w:divsChild>
        <w:div w:id="270553509">
          <w:marLeft w:val="0"/>
          <w:marRight w:val="0"/>
          <w:marTop w:val="0"/>
          <w:marBottom w:val="0"/>
          <w:divBdr>
            <w:top w:val="none" w:sz="0" w:space="0" w:color="auto"/>
            <w:left w:val="none" w:sz="0" w:space="0" w:color="auto"/>
            <w:bottom w:val="none" w:sz="0" w:space="0" w:color="auto"/>
            <w:right w:val="none" w:sz="0" w:space="0" w:color="auto"/>
          </w:divBdr>
          <w:divsChild>
            <w:div w:id="1931353043">
              <w:marLeft w:val="0"/>
              <w:marRight w:val="0"/>
              <w:marTop w:val="0"/>
              <w:marBottom w:val="0"/>
              <w:divBdr>
                <w:top w:val="none" w:sz="0" w:space="0" w:color="auto"/>
                <w:left w:val="none" w:sz="0" w:space="0" w:color="auto"/>
                <w:bottom w:val="none" w:sz="0" w:space="0" w:color="auto"/>
                <w:right w:val="none" w:sz="0" w:space="0" w:color="auto"/>
              </w:divBdr>
              <w:divsChild>
                <w:div w:id="2084181253">
                  <w:marLeft w:val="0"/>
                  <w:marRight w:val="0"/>
                  <w:marTop w:val="0"/>
                  <w:marBottom w:val="0"/>
                  <w:divBdr>
                    <w:top w:val="none" w:sz="0" w:space="0" w:color="auto"/>
                    <w:left w:val="none" w:sz="0" w:space="0" w:color="auto"/>
                    <w:bottom w:val="none" w:sz="0" w:space="0" w:color="auto"/>
                    <w:right w:val="none" w:sz="0" w:space="0" w:color="auto"/>
                  </w:divBdr>
                  <w:divsChild>
                    <w:div w:id="1199702189">
                      <w:marLeft w:val="0"/>
                      <w:marRight w:val="0"/>
                      <w:marTop w:val="0"/>
                      <w:marBottom w:val="0"/>
                      <w:divBdr>
                        <w:top w:val="none" w:sz="0" w:space="0" w:color="auto"/>
                        <w:left w:val="none" w:sz="0" w:space="0" w:color="auto"/>
                        <w:bottom w:val="none" w:sz="0" w:space="0" w:color="auto"/>
                        <w:right w:val="none" w:sz="0" w:space="0" w:color="auto"/>
                      </w:divBdr>
                      <w:divsChild>
                        <w:div w:id="320894963">
                          <w:marLeft w:val="0"/>
                          <w:marRight w:val="0"/>
                          <w:marTop w:val="0"/>
                          <w:marBottom w:val="0"/>
                          <w:divBdr>
                            <w:top w:val="none" w:sz="0" w:space="0" w:color="auto"/>
                            <w:left w:val="none" w:sz="0" w:space="0" w:color="auto"/>
                            <w:bottom w:val="none" w:sz="0" w:space="0" w:color="auto"/>
                            <w:right w:val="none" w:sz="0" w:space="0" w:color="auto"/>
                          </w:divBdr>
                          <w:divsChild>
                            <w:div w:id="109714087">
                              <w:marLeft w:val="0"/>
                              <w:marRight w:val="0"/>
                              <w:marTop w:val="0"/>
                              <w:marBottom w:val="0"/>
                              <w:divBdr>
                                <w:top w:val="none" w:sz="0" w:space="0" w:color="auto"/>
                                <w:left w:val="none" w:sz="0" w:space="0" w:color="auto"/>
                                <w:bottom w:val="none" w:sz="0" w:space="0" w:color="auto"/>
                                <w:right w:val="none" w:sz="0" w:space="0" w:color="auto"/>
                              </w:divBdr>
                              <w:divsChild>
                                <w:div w:id="14527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404704">
      <w:bodyDiv w:val="1"/>
      <w:marLeft w:val="0"/>
      <w:marRight w:val="0"/>
      <w:marTop w:val="0"/>
      <w:marBottom w:val="0"/>
      <w:divBdr>
        <w:top w:val="none" w:sz="0" w:space="0" w:color="auto"/>
        <w:left w:val="none" w:sz="0" w:space="0" w:color="auto"/>
        <w:bottom w:val="none" w:sz="0" w:space="0" w:color="auto"/>
        <w:right w:val="none" w:sz="0" w:space="0" w:color="auto"/>
      </w:divBdr>
    </w:div>
    <w:div w:id="1455707948">
      <w:bodyDiv w:val="1"/>
      <w:marLeft w:val="0"/>
      <w:marRight w:val="0"/>
      <w:marTop w:val="0"/>
      <w:marBottom w:val="0"/>
      <w:divBdr>
        <w:top w:val="none" w:sz="0" w:space="0" w:color="auto"/>
        <w:left w:val="none" w:sz="0" w:space="0" w:color="auto"/>
        <w:bottom w:val="none" w:sz="0" w:space="0" w:color="auto"/>
        <w:right w:val="none" w:sz="0" w:space="0" w:color="auto"/>
      </w:divBdr>
      <w:divsChild>
        <w:div w:id="1843155979">
          <w:marLeft w:val="0"/>
          <w:marRight w:val="0"/>
          <w:marTop w:val="0"/>
          <w:marBottom w:val="0"/>
          <w:divBdr>
            <w:top w:val="none" w:sz="0" w:space="0" w:color="auto"/>
            <w:left w:val="none" w:sz="0" w:space="0" w:color="auto"/>
            <w:bottom w:val="none" w:sz="0" w:space="0" w:color="auto"/>
            <w:right w:val="none" w:sz="0" w:space="0" w:color="auto"/>
          </w:divBdr>
          <w:divsChild>
            <w:div w:id="1047071501">
              <w:marLeft w:val="0"/>
              <w:marRight w:val="0"/>
              <w:marTop w:val="0"/>
              <w:marBottom w:val="0"/>
              <w:divBdr>
                <w:top w:val="none" w:sz="0" w:space="0" w:color="auto"/>
                <w:left w:val="none" w:sz="0" w:space="0" w:color="auto"/>
                <w:bottom w:val="none" w:sz="0" w:space="0" w:color="auto"/>
                <w:right w:val="none" w:sz="0" w:space="0" w:color="auto"/>
              </w:divBdr>
              <w:divsChild>
                <w:div w:id="705758707">
                  <w:marLeft w:val="0"/>
                  <w:marRight w:val="0"/>
                  <w:marTop w:val="0"/>
                  <w:marBottom w:val="0"/>
                  <w:divBdr>
                    <w:top w:val="none" w:sz="0" w:space="0" w:color="auto"/>
                    <w:left w:val="none" w:sz="0" w:space="0" w:color="auto"/>
                    <w:bottom w:val="none" w:sz="0" w:space="0" w:color="auto"/>
                    <w:right w:val="none" w:sz="0" w:space="0" w:color="auto"/>
                  </w:divBdr>
                  <w:divsChild>
                    <w:div w:id="525599742">
                      <w:marLeft w:val="0"/>
                      <w:marRight w:val="0"/>
                      <w:marTop w:val="0"/>
                      <w:marBottom w:val="0"/>
                      <w:divBdr>
                        <w:top w:val="none" w:sz="0" w:space="0" w:color="auto"/>
                        <w:left w:val="none" w:sz="0" w:space="0" w:color="auto"/>
                        <w:bottom w:val="none" w:sz="0" w:space="0" w:color="auto"/>
                        <w:right w:val="none" w:sz="0" w:space="0" w:color="auto"/>
                      </w:divBdr>
                      <w:divsChild>
                        <w:div w:id="394015315">
                          <w:marLeft w:val="0"/>
                          <w:marRight w:val="0"/>
                          <w:marTop w:val="0"/>
                          <w:marBottom w:val="0"/>
                          <w:divBdr>
                            <w:top w:val="none" w:sz="0" w:space="0" w:color="auto"/>
                            <w:left w:val="none" w:sz="0" w:space="0" w:color="auto"/>
                            <w:bottom w:val="none" w:sz="0" w:space="0" w:color="auto"/>
                            <w:right w:val="none" w:sz="0" w:space="0" w:color="auto"/>
                          </w:divBdr>
                        </w:div>
                        <w:div w:id="1172069717">
                          <w:marLeft w:val="0"/>
                          <w:marRight w:val="0"/>
                          <w:marTop w:val="0"/>
                          <w:marBottom w:val="0"/>
                          <w:divBdr>
                            <w:top w:val="none" w:sz="0" w:space="0" w:color="auto"/>
                            <w:left w:val="none" w:sz="0" w:space="0" w:color="auto"/>
                            <w:bottom w:val="none" w:sz="0" w:space="0" w:color="auto"/>
                            <w:right w:val="none" w:sz="0" w:space="0" w:color="auto"/>
                          </w:divBdr>
                          <w:divsChild>
                            <w:div w:id="1655185552">
                              <w:marLeft w:val="0"/>
                              <w:marRight w:val="0"/>
                              <w:marTop w:val="0"/>
                              <w:marBottom w:val="0"/>
                              <w:divBdr>
                                <w:top w:val="none" w:sz="0" w:space="0" w:color="auto"/>
                                <w:left w:val="none" w:sz="0" w:space="0" w:color="auto"/>
                                <w:bottom w:val="none" w:sz="0" w:space="0" w:color="auto"/>
                                <w:right w:val="none" w:sz="0" w:space="0" w:color="auto"/>
                              </w:divBdr>
                              <w:divsChild>
                                <w:div w:id="837039594">
                                  <w:marLeft w:val="0"/>
                                  <w:marRight w:val="0"/>
                                  <w:marTop w:val="0"/>
                                  <w:marBottom w:val="0"/>
                                  <w:divBdr>
                                    <w:top w:val="none" w:sz="0" w:space="0" w:color="auto"/>
                                    <w:left w:val="none" w:sz="0" w:space="0" w:color="auto"/>
                                    <w:bottom w:val="none" w:sz="0" w:space="0" w:color="auto"/>
                                    <w:right w:val="none" w:sz="0" w:space="0" w:color="auto"/>
                                  </w:divBdr>
                                </w:div>
                                <w:div w:id="115410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337177">
      <w:bodyDiv w:val="1"/>
      <w:marLeft w:val="0"/>
      <w:marRight w:val="0"/>
      <w:marTop w:val="0"/>
      <w:marBottom w:val="0"/>
      <w:divBdr>
        <w:top w:val="none" w:sz="0" w:space="0" w:color="auto"/>
        <w:left w:val="none" w:sz="0" w:space="0" w:color="auto"/>
        <w:bottom w:val="none" w:sz="0" w:space="0" w:color="auto"/>
        <w:right w:val="none" w:sz="0" w:space="0" w:color="auto"/>
      </w:divBdr>
    </w:div>
    <w:div w:id="1504473054">
      <w:bodyDiv w:val="1"/>
      <w:marLeft w:val="0"/>
      <w:marRight w:val="0"/>
      <w:marTop w:val="0"/>
      <w:marBottom w:val="0"/>
      <w:divBdr>
        <w:top w:val="none" w:sz="0" w:space="0" w:color="auto"/>
        <w:left w:val="none" w:sz="0" w:space="0" w:color="auto"/>
        <w:bottom w:val="none" w:sz="0" w:space="0" w:color="auto"/>
        <w:right w:val="none" w:sz="0" w:space="0" w:color="auto"/>
      </w:divBdr>
    </w:div>
    <w:div w:id="1504589326">
      <w:bodyDiv w:val="1"/>
      <w:marLeft w:val="0"/>
      <w:marRight w:val="0"/>
      <w:marTop w:val="0"/>
      <w:marBottom w:val="0"/>
      <w:divBdr>
        <w:top w:val="none" w:sz="0" w:space="0" w:color="auto"/>
        <w:left w:val="none" w:sz="0" w:space="0" w:color="auto"/>
        <w:bottom w:val="none" w:sz="0" w:space="0" w:color="auto"/>
        <w:right w:val="none" w:sz="0" w:space="0" w:color="auto"/>
      </w:divBdr>
    </w:div>
    <w:div w:id="1569226239">
      <w:bodyDiv w:val="1"/>
      <w:marLeft w:val="0"/>
      <w:marRight w:val="0"/>
      <w:marTop w:val="0"/>
      <w:marBottom w:val="0"/>
      <w:divBdr>
        <w:top w:val="none" w:sz="0" w:space="0" w:color="auto"/>
        <w:left w:val="none" w:sz="0" w:space="0" w:color="auto"/>
        <w:bottom w:val="none" w:sz="0" w:space="0" w:color="auto"/>
        <w:right w:val="none" w:sz="0" w:space="0" w:color="auto"/>
      </w:divBdr>
    </w:div>
    <w:div w:id="1636447253">
      <w:bodyDiv w:val="1"/>
      <w:marLeft w:val="0"/>
      <w:marRight w:val="0"/>
      <w:marTop w:val="0"/>
      <w:marBottom w:val="0"/>
      <w:divBdr>
        <w:top w:val="none" w:sz="0" w:space="0" w:color="auto"/>
        <w:left w:val="none" w:sz="0" w:space="0" w:color="auto"/>
        <w:bottom w:val="none" w:sz="0" w:space="0" w:color="auto"/>
        <w:right w:val="none" w:sz="0" w:space="0" w:color="auto"/>
      </w:divBdr>
      <w:divsChild>
        <w:div w:id="906569713">
          <w:marLeft w:val="0"/>
          <w:marRight w:val="0"/>
          <w:marTop w:val="0"/>
          <w:marBottom w:val="0"/>
          <w:divBdr>
            <w:top w:val="none" w:sz="0" w:space="0" w:color="auto"/>
            <w:left w:val="none" w:sz="0" w:space="0" w:color="auto"/>
            <w:bottom w:val="none" w:sz="0" w:space="0" w:color="auto"/>
            <w:right w:val="none" w:sz="0" w:space="0" w:color="auto"/>
          </w:divBdr>
          <w:divsChild>
            <w:div w:id="2028751298">
              <w:marLeft w:val="0"/>
              <w:marRight w:val="0"/>
              <w:marTop w:val="0"/>
              <w:marBottom w:val="0"/>
              <w:divBdr>
                <w:top w:val="none" w:sz="0" w:space="0" w:color="auto"/>
                <w:left w:val="none" w:sz="0" w:space="0" w:color="auto"/>
                <w:bottom w:val="none" w:sz="0" w:space="0" w:color="auto"/>
                <w:right w:val="none" w:sz="0" w:space="0" w:color="auto"/>
              </w:divBdr>
              <w:divsChild>
                <w:div w:id="1848666976">
                  <w:marLeft w:val="0"/>
                  <w:marRight w:val="0"/>
                  <w:marTop w:val="0"/>
                  <w:marBottom w:val="0"/>
                  <w:divBdr>
                    <w:top w:val="none" w:sz="0" w:space="0" w:color="auto"/>
                    <w:left w:val="none" w:sz="0" w:space="0" w:color="auto"/>
                    <w:bottom w:val="none" w:sz="0" w:space="0" w:color="auto"/>
                    <w:right w:val="none" w:sz="0" w:space="0" w:color="auto"/>
                  </w:divBdr>
                  <w:divsChild>
                    <w:div w:id="1200245835">
                      <w:marLeft w:val="0"/>
                      <w:marRight w:val="0"/>
                      <w:marTop w:val="0"/>
                      <w:marBottom w:val="0"/>
                      <w:divBdr>
                        <w:top w:val="none" w:sz="0" w:space="0" w:color="auto"/>
                        <w:left w:val="none" w:sz="0" w:space="0" w:color="auto"/>
                        <w:bottom w:val="none" w:sz="0" w:space="0" w:color="auto"/>
                        <w:right w:val="none" w:sz="0" w:space="0" w:color="auto"/>
                      </w:divBdr>
                      <w:divsChild>
                        <w:div w:id="35561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398315">
          <w:marLeft w:val="0"/>
          <w:marRight w:val="0"/>
          <w:marTop w:val="0"/>
          <w:marBottom w:val="0"/>
          <w:divBdr>
            <w:top w:val="none" w:sz="0" w:space="0" w:color="auto"/>
            <w:left w:val="none" w:sz="0" w:space="0" w:color="auto"/>
            <w:bottom w:val="none" w:sz="0" w:space="0" w:color="auto"/>
            <w:right w:val="none" w:sz="0" w:space="0" w:color="auto"/>
          </w:divBdr>
          <w:divsChild>
            <w:div w:id="1012562949">
              <w:marLeft w:val="0"/>
              <w:marRight w:val="0"/>
              <w:marTop w:val="0"/>
              <w:marBottom w:val="0"/>
              <w:divBdr>
                <w:top w:val="none" w:sz="0" w:space="0" w:color="auto"/>
                <w:left w:val="none" w:sz="0" w:space="0" w:color="auto"/>
                <w:bottom w:val="none" w:sz="0" w:space="0" w:color="auto"/>
                <w:right w:val="none" w:sz="0" w:space="0" w:color="auto"/>
              </w:divBdr>
              <w:divsChild>
                <w:div w:id="642006525">
                  <w:marLeft w:val="0"/>
                  <w:marRight w:val="0"/>
                  <w:marTop w:val="0"/>
                  <w:marBottom w:val="0"/>
                  <w:divBdr>
                    <w:top w:val="none" w:sz="0" w:space="0" w:color="auto"/>
                    <w:left w:val="none" w:sz="0" w:space="0" w:color="auto"/>
                    <w:bottom w:val="none" w:sz="0" w:space="0" w:color="auto"/>
                    <w:right w:val="none" w:sz="0" w:space="0" w:color="auto"/>
                  </w:divBdr>
                  <w:divsChild>
                    <w:div w:id="830415101">
                      <w:marLeft w:val="0"/>
                      <w:marRight w:val="0"/>
                      <w:marTop w:val="0"/>
                      <w:marBottom w:val="0"/>
                      <w:divBdr>
                        <w:top w:val="none" w:sz="0" w:space="0" w:color="auto"/>
                        <w:left w:val="none" w:sz="0" w:space="0" w:color="auto"/>
                        <w:bottom w:val="none" w:sz="0" w:space="0" w:color="auto"/>
                        <w:right w:val="none" w:sz="0" w:space="0" w:color="auto"/>
                      </w:divBdr>
                      <w:divsChild>
                        <w:div w:id="1391878142">
                          <w:marLeft w:val="0"/>
                          <w:marRight w:val="0"/>
                          <w:marTop w:val="0"/>
                          <w:marBottom w:val="0"/>
                          <w:divBdr>
                            <w:top w:val="none" w:sz="0" w:space="0" w:color="auto"/>
                            <w:left w:val="none" w:sz="0" w:space="0" w:color="auto"/>
                            <w:bottom w:val="none" w:sz="0" w:space="0" w:color="auto"/>
                            <w:right w:val="none" w:sz="0" w:space="0" w:color="auto"/>
                          </w:divBdr>
                          <w:divsChild>
                            <w:div w:id="765467528">
                              <w:marLeft w:val="0"/>
                              <w:marRight w:val="300"/>
                              <w:marTop w:val="180"/>
                              <w:marBottom w:val="0"/>
                              <w:divBdr>
                                <w:top w:val="none" w:sz="0" w:space="0" w:color="auto"/>
                                <w:left w:val="none" w:sz="0" w:space="0" w:color="auto"/>
                                <w:bottom w:val="none" w:sz="0" w:space="0" w:color="auto"/>
                                <w:right w:val="none" w:sz="0" w:space="0" w:color="auto"/>
                              </w:divBdr>
                              <w:divsChild>
                                <w:div w:id="10400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86166">
                          <w:marLeft w:val="0"/>
                          <w:marRight w:val="0"/>
                          <w:marTop w:val="0"/>
                          <w:marBottom w:val="0"/>
                          <w:divBdr>
                            <w:top w:val="none" w:sz="0" w:space="0" w:color="auto"/>
                            <w:left w:val="none" w:sz="0" w:space="0" w:color="auto"/>
                            <w:bottom w:val="none" w:sz="0" w:space="0" w:color="auto"/>
                            <w:right w:val="none" w:sz="0" w:space="0" w:color="auto"/>
                          </w:divBdr>
                          <w:divsChild>
                            <w:div w:id="18892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323236">
      <w:bodyDiv w:val="1"/>
      <w:marLeft w:val="0"/>
      <w:marRight w:val="0"/>
      <w:marTop w:val="0"/>
      <w:marBottom w:val="0"/>
      <w:divBdr>
        <w:top w:val="none" w:sz="0" w:space="0" w:color="auto"/>
        <w:left w:val="none" w:sz="0" w:space="0" w:color="auto"/>
        <w:bottom w:val="none" w:sz="0" w:space="0" w:color="auto"/>
        <w:right w:val="none" w:sz="0" w:space="0" w:color="auto"/>
      </w:divBdr>
      <w:divsChild>
        <w:div w:id="794300213">
          <w:marLeft w:val="0"/>
          <w:marRight w:val="0"/>
          <w:marTop w:val="0"/>
          <w:marBottom w:val="0"/>
          <w:divBdr>
            <w:top w:val="none" w:sz="0" w:space="0" w:color="auto"/>
            <w:left w:val="none" w:sz="0" w:space="0" w:color="auto"/>
            <w:bottom w:val="none" w:sz="0" w:space="0" w:color="auto"/>
            <w:right w:val="none" w:sz="0" w:space="0" w:color="auto"/>
          </w:divBdr>
          <w:divsChild>
            <w:div w:id="1162090265">
              <w:marLeft w:val="0"/>
              <w:marRight w:val="0"/>
              <w:marTop w:val="0"/>
              <w:marBottom w:val="0"/>
              <w:divBdr>
                <w:top w:val="none" w:sz="0" w:space="0" w:color="auto"/>
                <w:left w:val="none" w:sz="0" w:space="0" w:color="auto"/>
                <w:bottom w:val="none" w:sz="0" w:space="0" w:color="auto"/>
                <w:right w:val="none" w:sz="0" w:space="0" w:color="auto"/>
              </w:divBdr>
              <w:divsChild>
                <w:div w:id="1864901783">
                  <w:marLeft w:val="0"/>
                  <w:marRight w:val="0"/>
                  <w:marTop w:val="0"/>
                  <w:marBottom w:val="0"/>
                  <w:divBdr>
                    <w:top w:val="none" w:sz="0" w:space="0" w:color="auto"/>
                    <w:left w:val="none" w:sz="0" w:space="0" w:color="auto"/>
                    <w:bottom w:val="none" w:sz="0" w:space="0" w:color="auto"/>
                    <w:right w:val="none" w:sz="0" w:space="0" w:color="auto"/>
                  </w:divBdr>
                  <w:divsChild>
                    <w:div w:id="560556339">
                      <w:marLeft w:val="0"/>
                      <w:marRight w:val="0"/>
                      <w:marTop w:val="0"/>
                      <w:marBottom w:val="0"/>
                      <w:divBdr>
                        <w:top w:val="none" w:sz="0" w:space="0" w:color="auto"/>
                        <w:left w:val="none" w:sz="0" w:space="0" w:color="auto"/>
                        <w:bottom w:val="none" w:sz="0" w:space="0" w:color="auto"/>
                        <w:right w:val="none" w:sz="0" w:space="0" w:color="auto"/>
                      </w:divBdr>
                      <w:divsChild>
                        <w:div w:id="782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846875">
          <w:marLeft w:val="0"/>
          <w:marRight w:val="0"/>
          <w:marTop w:val="0"/>
          <w:marBottom w:val="0"/>
          <w:divBdr>
            <w:top w:val="none" w:sz="0" w:space="0" w:color="auto"/>
            <w:left w:val="none" w:sz="0" w:space="0" w:color="auto"/>
            <w:bottom w:val="none" w:sz="0" w:space="0" w:color="auto"/>
            <w:right w:val="none" w:sz="0" w:space="0" w:color="auto"/>
          </w:divBdr>
          <w:divsChild>
            <w:div w:id="1342900194">
              <w:marLeft w:val="0"/>
              <w:marRight w:val="0"/>
              <w:marTop w:val="0"/>
              <w:marBottom w:val="0"/>
              <w:divBdr>
                <w:top w:val="none" w:sz="0" w:space="0" w:color="auto"/>
                <w:left w:val="none" w:sz="0" w:space="0" w:color="auto"/>
                <w:bottom w:val="none" w:sz="0" w:space="0" w:color="auto"/>
                <w:right w:val="none" w:sz="0" w:space="0" w:color="auto"/>
              </w:divBdr>
              <w:divsChild>
                <w:div w:id="214436270">
                  <w:marLeft w:val="0"/>
                  <w:marRight w:val="0"/>
                  <w:marTop w:val="0"/>
                  <w:marBottom w:val="0"/>
                  <w:divBdr>
                    <w:top w:val="none" w:sz="0" w:space="0" w:color="auto"/>
                    <w:left w:val="none" w:sz="0" w:space="0" w:color="auto"/>
                    <w:bottom w:val="none" w:sz="0" w:space="0" w:color="auto"/>
                    <w:right w:val="none" w:sz="0" w:space="0" w:color="auto"/>
                  </w:divBdr>
                  <w:divsChild>
                    <w:div w:id="992027617">
                      <w:marLeft w:val="0"/>
                      <w:marRight w:val="0"/>
                      <w:marTop w:val="0"/>
                      <w:marBottom w:val="0"/>
                      <w:divBdr>
                        <w:top w:val="none" w:sz="0" w:space="0" w:color="auto"/>
                        <w:left w:val="none" w:sz="0" w:space="0" w:color="auto"/>
                        <w:bottom w:val="none" w:sz="0" w:space="0" w:color="auto"/>
                        <w:right w:val="none" w:sz="0" w:space="0" w:color="auto"/>
                      </w:divBdr>
                      <w:divsChild>
                        <w:div w:id="609433068">
                          <w:marLeft w:val="0"/>
                          <w:marRight w:val="0"/>
                          <w:marTop w:val="0"/>
                          <w:marBottom w:val="0"/>
                          <w:divBdr>
                            <w:top w:val="none" w:sz="0" w:space="0" w:color="auto"/>
                            <w:left w:val="none" w:sz="0" w:space="0" w:color="auto"/>
                            <w:bottom w:val="none" w:sz="0" w:space="0" w:color="auto"/>
                            <w:right w:val="none" w:sz="0" w:space="0" w:color="auto"/>
                          </w:divBdr>
                          <w:divsChild>
                            <w:div w:id="1314792491">
                              <w:marLeft w:val="0"/>
                              <w:marRight w:val="300"/>
                              <w:marTop w:val="180"/>
                              <w:marBottom w:val="0"/>
                              <w:divBdr>
                                <w:top w:val="none" w:sz="0" w:space="0" w:color="auto"/>
                                <w:left w:val="none" w:sz="0" w:space="0" w:color="auto"/>
                                <w:bottom w:val="none" w:sz="0" w:space="0" w:color="auto"/>
                                <w:right w:val="none" w:sz="0" w:space="0" w:color="auto"/>
                              </w:divBdr>
                              <w:divsChild>
                                <w:div w:id="185711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934686">
                          <w:marLeft w:val="0"/>
                          <w:marRight w:val="0"/>
                          <w:marTop w:val="0"/>
                          <w:marBottom w:val="0"/>
                          <w:divBdr>
                            <w:top w:val="none" w:sz="0" w:space="0" w:color="auto"/>
                            <w:left w:val="none" w:sz="0" w:space="0" w:color="auto"/>
                            <w:bottom w:val="none" w:sz="0" w:space="0" w:color="auto"/>
                            <w:right w:val="none" w:sz="0" w:space="0" w:color="auto"/>
                          </w:divBdr>
                          <w:divsChild>
                            <w:div w:id="598754775">
                              <w:marLeft w:val="0"/>
                              <w:marRight w:val="0"/>
                              <w:marTop w:val="0"/>
                              <w:marBottom w:val="0"/>
                              <w:divBdr>
                                <w:top w:val="none" w:sz="0" w:space="0" w:color="auto"/>
                                <w:left w:val="none" w:sz="0" w:space="0" w:color="auto"/>
                                <w:bottom w:val="none" w:sz="0" w:space="0" w:color="auto"/>
                                <w:right w:val="none" w:sz="0" w:space="0" w:color="auto"/>
                              </w:divBdr>
                            </w:div>
                            <w:div w:id="167360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135286">
      <w:bodyDiv w:val="1"/>
      <w:marLeft w:val="0"/>
      <w:marRight w:val="0"/>
      <w:marTop w:val="0"/>
      <w:marBottom w:val="0"/>
      <w:divBdr>
        <w:top w:val="none" w:sz="0" w:space="0" w:color="auto"/>
        <w:left w:val="none" w:sz="0" w:space="0" w:color="auto"/>
        <w:bottom w:val="none" w:sz="0" w:space="0" w:color="auto"/>
        <w:right w:val="none" w:sz="0" w:space="0" w:color="auto"/>
      </w:divBdr>
      <w:divsChild>
        <w:div w:id="54403240">
          <w:marLeft w:val="0"/>
          <w:marRight w:val="0"/>
          <w:marTop w:val="0"/>
          <w:marBottom w:val="0"/>
          <w:divBdr>
            <w:top w:val="none" w:sz="0" w:space="0" w:color="auto"/>
            <w:left w:val="none" w:sz="0" w:space="0" w:color="auto"/>
            <w:bottom w:val="none" w:sz="0" w:space="0" w:color="auto"/>
            <w:right w:val="none" w:sz="0" w:space="0" w:color="auto"/>
          </w:divBdr>
          <w:divsChild>
            <w:div w:id="2026327492">
              <w:marLeft w:val="0"/>
              <w:marRight w:val="0"/>
              <w:marTop w:val="0"/>
              <w:marBottom w:val="0"/>
              <w:divBdr>
                <w:top w:val="none" w:sz="0" w:space="0" w:color="auto"/>
                <w:left w:val="none" w:sz="0" w:space="0" w:color="auto"/>
                <w:bottom w:val="none" w:sz="0" w:space="0" w:color="auto"/>
                <w:right w:val="none" w:sz="0" w:space="0" w:color="auto"/>
              </w:divBdr>
              <w:divsChild>
                <w:div w:id="1834644591">
                  <w:marLeft w:val="0"/>
                  <w:marRight w:val="0"/>
                  <w:marTop w:val="0"/>
                  <w:marBottom w:val="0"/>
                  <w:divBdr>
                    <w:top w:val="none" w:sz="0" w:space="0" w:color="auto"/>
                    <w:left w:val="none" w:sz="0" w:space="0" w:color="auto"/>
                    <w:bottom w:val="none" w:sz="0" w:space="0" w:color="auto"/>
                    <w:right w:val="none" w:sz="0" w:space="0" w:color="auto"/>
                  </w:divBdr>
                  <w:divsChild>
                    <w:div w:id="378167519">
                      <w:marLeft w:val="0"/>
                      <w:marRight w:val="0"/>
                      <w:marTop w:val="0"/>
                      <w:marBottom w:val="0"/>
                      <w:divBdr>
                        <w:top w:val="none" w:sz="0" w:space="0" w:color="auto"/>
                        <w:left w:val="none" w:sz="0" w:space="0" w:color="auto"/>
                        <w:bottom w:val="none" w:sz="0" w:space="0" w:color="auto"/>
                        <w:right w:val="none" w:sz="0" w:space="0" w:color="auto"/>
                      </w:divBdr>
                      <w:divsChild>
                        <w:div w:id="211871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885366">
          <w:marLeft w:val="0"/>
          <w:marRight w:val="0"/>
          <w:marTop w:val="0"/>
          <w:marBottom w:val="0"/>
          <w:divBdr>
            <w:top w:val="none" w:sz="0" w:space="0" w:color="auto"/>
            <w:left w:val="none" w:sz="0" w:space="0" w:color="auto"/>
            <w:bottom w:val="none" w:sz="0" w:space="0" w:color="auto"/>
            <w:right w:val="none" w:sz="0" w:space="0" w:color="auto"/>
          </w:divBdr>
          <w:divsChild>
            <w:div w:id="1691757349">
              <w:marLeft w:val="0"/>
              <w:marRight w:val="0"/>
              <w:marTop w:val="0"/>
              <w:marBottom w:val="0"/>
              <w:divBdr>
                <w:top w:val="none" w:sz="0" w:space="0" w:color="auto"/>
                <w:left w:val="none" w:sz="0" w:space="0" w:color="auto"/>
                <w:bottom w:val="none" w:sz="0" w:space="0" w:color="auto"/>
                <w:right w:val="none" w:sz="0" w:space="0" w:color="auto"/>
              </w:divBdr>
              <w:divsChild>
                <w:div w:id="70808777">
                  <w:marLeft w:val="0"/>
                  <w:marRight w:val="0"/>
                  <w:marTop w:val="0"/>
                  <w:marBottom w:val="0"/>
                  <w:divBdr>
                    <w:top w:val="none" w:sz="0" w:space="0" w:color="auto"/>
                    <w:left w:val="none" w:sz="0" w:space="0" w:color="auto"/>
                    <w:bottom w:val="none" w:sz="0" w:space="0" w:color="auto"/>
                    <w:right w:val="none" w:sz="0" w:space="0" w:color="auto"/>
                  </w:divBdr>
                  <w:divsChild>
                    <w:div w:id="342702988">
                      <w:marLeft w:val="0"/>
                      <w:marRight w:val="0"/>
                      <w:marTop w:val="0"/>
                      <w:marBottom w:val="0"/>
                      <w:divBdr>
                        <w:top w:val="none" w:sz="0" w:space="0" w:color="auto"/>
                        <w:left w:val="none" w:sz="0" w:space="0" w:color="auto"/>
                        <w:bottom w:val="none" w:sz="0" w:space="0" w:color="auto"/>
                        <w:right w:val="none" w:sz="0" w:space="0" w:color="auto"/>
                      </w:divBdr>
                      <w:divsChild>
                        <w:div w:id="185140391">
                          <w:marLeft w:val="0"/>
                          <w:marRight w:val="0"/>
                          <w:marTop w:val="0"/>
                          <w:marBottom w:val="0"/>
                          <w:divBdr>
                            <w:top w:val="none" w:sz="0" w:space="0" w:color="auto"/>
                            <w:left w:val="none" w:sz="0" w:space="0" w:color="auto"/>
                            <w:bottom w:val="none" w:sz="0" w:space="0" w:color="auto"/>
                            <w:right w:val="none" w:sz="0" w:space="0" w:color="auto"/>
                          </w:divBdr>
                          <w:divsChild>
                            <w:div w:id="1590117081">
                              <w:marLeft w:val="0"/>
                              <w:marRight w:val="300"/>
                              <w:marTop w:val="180"/>
                              <w:marBottom w:val="0"/>
                              <w:divBdr>
                                <w:top w:val="none" w:sz="0" w:space="0" w:color="auto"/>
                                <w:left w:val="none" w:sz="0" w:space="0" w:color="auto"/>
                                <w:bottom w:val="none" w:sz="0" w:space="0" w:color="auto"/>
                                <w:right w:val="none" w:sz="0" w:space="0" w:color="auto"/>
                              </w:divBdr>
                              <w:divsChild>
                                <w:div w:id="147968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668778">
                          <w:marLeft w:val="0"/>
                          <w:marRight w:val="0"/>
                          <w:marTop w:val="0"/>
                          <w:marBottom w:val="0"/>
                          <w:divBdr>
                            <w:top w:val="none" w:sz="0" w:space="0" w:color="auto"/>
                            <w:left w:val="none" w:sz="0" w:space="0" w:color="auto"/>
                            <w:bottom w:val="none" w:sz="0" w:space="0" w:color="auto"/>
                            <w:right w:val="none" w:sz="0" w:space="0" w:color="auto"/>
                          </w:divBdr>
                          <w:divsChild>
                            <w:div w:id="748304586">
                              <w:marLeft w:val="0"/>
                              <w:marRight w:val="0"/>
                              <w:marTop w:val="0"/>
                              <w:marBottom w:val="0"/>
                              <w:divBdr>
                                <w:top w:val="none" w:sz="0" w:space="0" w:color="auto"/>
                                <w:left w:val="none" w:sz="0" w:space="0" w:color="auto"/>
                                <w:bottom w:val="none" w:sz="0" w:space="0" w:color="auto"/>
                                <w:right w:val="none" w:sz="0" w:space="0" w:color="auto"/>
                              </w:divBdr>
                            </w:div>
                            <w:div w:id="98809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661851">
      <w:bodyDiv w:val="1"/>
      <w:marLeft w:val="0"/>
      <w:marRight w:val="0"/>
      <w:marTop w:val="0"/>
      <w:marBottom w:val="0"/>
      <w:divBdr>
        <w:top w:val="none" w:sz="0" w:space="0" w:color="auto"/>
        <w:left w:val="none" w:sz="0" w:space="0" w:color="auto"/>
        <w:bottom w:val="none" w:sz="0" w:space="0" w:color="auto"/>
        <w:right w:val="none" w:sz="0" w:space="0" w:color="auto"/>
      </w:divBdr>
    </w:div>
    <w:div w:id="1806242663">
      <w:bodyDiv w:val="1"/>
      <w:marLeft w:val="0"/>
      <w:marRight w:val="0"/>
      <w:marTop w:val="0"/>
      <w:marBottom w:val="0"/>
      <w:divBdr>
        <w:top w:val="none" w:sz="0" w:space="0" w:color="auto"/>
        <w:left w:val="none" w:sz="0" w:space="0" w:color="auto"/>
        <w:bottom w:val="none" w:sz="0" w:space="0" w:color="auto"/>
        <w:right w:val="none" w:sz="0" w:space="0" w:color="auto"/>
      </w:divBdr>
    </w:div>
    <w:div w:id="1867523572">
      <w:bodyDiv w:val="1"/>
      <w:marLeft w:val="0"/>
      <w:marRight w:val="0"/>
      <w:marTop w:val="0"/>
      <w:marBottom w:val="0"/>
      <w:divBdr>
        <w:top w:val="none" w:sz="0" w:space="0" w:color="auto"/>
        <w:left w:val="none" w:sz="0" w:space="0" w:color="auto"/>
        <w:bottom w:val="none" w:sz="0" w:space="0" w:color="auto"/>
        <w:right w:val="none" w:sz="0" w:space="0" w:color="auto"/>
      </w:divBdr>
    </w:div>
    <w:div w:id="1977249901">
      <w:bodyDiv w:val="1"/>
      <w:marLeft w:val="0"/>
      <w:marRight w:val="0"/>
      <w:marTop w:val="0"/>
      <w:marBottom w:val="0"/>
      <w:divBdr>
        <w:top w:val="none" w:sz="0" w:space="0" w:color="auto"/>
        <w:left w:val="none" w:sz="0" w:space="0" w:color="auto"/>
        <w:bottom w:val="none" w:sz="0" w:space="0" w:color="auto"/>
        <w:right w:val="none" w:sz="0" w:space="0" w:color="auto"/>
      </w:divBdr>
    </w:div>
    <w:div w:id="1991400107">
      <w:bodyDiv w:val="1"/>
      <w:marLeft w:val="0"/>
      <w:marRight w:val="0"/>
      <w:marTop w:val="0"/>
      <w:marBottom w:val="0"/>
      <w:divBdr>
        <w:top w:val="none" w:sz="0" w:space="0" w:color="auto"/>
        <w:left w:val="none" w:sz="0" w:space="0" w:color="auto"/>
        <w:bottom w:val="none" w:sz="0" w:space="0" w:color="auto"/>
        <w:right w:val="none" w:sz="0" w:space="0" w:color="auto"/>
      </w:divBdr>
    </w:div>
    <w:div w:id="1997762030">
      <w:bodyDiv w:val="1"/>
      <w:marLeft w:val="0"/>
      <w:marRight w:val="0"/>
      <w:marTop w:val="0"/>
      <w:marBottom w:val="0"/>
      <w:divBdr>
        <w:top w:val="none" w:sz="0" w:space="0" w:color="auto"/>
        <w:left w:val="none" w:sz="0" w:space="0" w:color="auto"/>
        <w:bottom w:val="none" w:sz="0" w:space="0" w:color="auto"/>
        <w:right w:val="none" w:sz="0" w:space="0" w:color="auto"/>
      </w:divBdr>
    </w:div>
    <w:div w:id="2048868559">
      <w:bodyDiv w:val="1"/>
      <w:marLeft w:val="0"/>
      <w:marRight w:val="0"/>
      <w:marTop w:val="0"/>
      <w:marBottom w:val="0"/>
      <w:divBdr>
        <w:top w:val="none" w:sz="0" w:space="0" w:color="auto"/>
        <w:left w:val="none" w:sz="0" w:space="0" w:color="auto"/>
        <w:bottom w:val="none" w:sz="0" w:space="0" w:color="auto"/>
        <w:right w:val="none" w:sz="0" w:space="0" w:color="auto"/>
      </w:divBdr>
      <w:divsChild>
        <w:div w:id="384791303">
          <w:marLeft w:val="0"/>
          <w:marRight w:val="0"/>
          <w:marTop w:val="0"/>
          <w:marBottom w:val="0"/>
          <w:divBdr>
            <w:top w:val="none" w:sz="0" w:space="0" w:color="auto"/>
            <w:left w:val="none" w:sz="0" w:space="0" w:color="auto"/>
            <w:bottom w:val="none" w:sz="0" w:space="0" w:color="auto"/>
            <w:right w:val="none" w:sz="0" w:space="0" w:color="auto"/>
          </w:divBdr>
          <w:divsChild>
            <w:div w:id="572010617">
              <w:marLeft w:val="0"/>
              <w:marRight w:val="0"/>
              <w:marTop w:val="0"/>
              <w:marBottom w:val="0"/>
              <w:divBdr>
                <w:top w:val="none" w:sz="0" w:space="0" w:color="auto"/>
                <w:left w:val="none" w:sz="0" w:space="0" w:color="auto"/>
                <w:bottom w:val="none" w:sz="0" w:space="0" w:color="auto"/>
                <w:right w:val="none" w:sz="0" w:space="0" w:color="auto"/>
              </w:divBdr>
              <w:divsChild>
                <w:div w:id="932053914">
                  <w:marLeft w:val="0"/>
                  <w:marRight w:val="0"/>
                  <w:marTop w:val="0"/>
                  <w:marBottom w:val="0"/>
                  <w:divBdr>
                    <w:top w:val="none" w:sz="0" w:space="0" w:color="auto"/>
                    <w:left w:val="none" w:sz="0" w:space="0" w:color="auto"/>
                    <w:bottom w:val="none" w:sz="0" w:space="0" w:color="auto"/>
                    <w:right w:val="none" w:sz="0" w:space="0" w:color="auto"/>
                  </w:divBdr>
                  <w:divsChild>
                    <w:div w:id="1948461951">
                      <w:marLeft w:val="0"/>
                      <w:marRight w:val="0"/>
                      <w:marTop w:val="0"/>
                      <w:marBottom w:val="0"/>
                      <w:divBdr>
                        <w:top w:val="none" w:sz="0" w:space="0" w:color="auto"/>
                        <w:left w:val="none" w:sz="0" w:space="0" w:color="auto"/>
                        <w:bottom w:val="none" w:sz="0" w:space="0" w:color="auto"/>
                        <w:right w:val="none" w:sz="0" w:space="0" w:color="auto"/>
                      </w:divBdr>
                      <w:divsChild>
                        <w:div w:id="95545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308309">
          <w:marLeft w:val="0"/>
          <w:marRight w:val="0"/>
          <w:marTop w:val="0"/>
          <w:marBottom w:val="0"/>
          <w:divBdr>
            <w:top w:val="none" w:sz="0" w:space="0" w:color="auto"/>
            <w:left w:val="none" w:sz="0" w:space="0" w:color="auto"/>
            <w:bottom w:val="none" w:sz="0" w:space="0" w:color="auto"/>
            <w:right w:val="none" w:sz="0" w:space="0" w:color="auto"/>
          </w:divBdr>
          <w:divsChild>
            <w:div w:id="1344018759">
              <w:marLeft w:val="0"/>
              <w:marRight w:val="0"/>
              <w:marTop w:val="0"/>
              <w:marBottom w:val="0"/>
              <w:divBdr>
                <w:top w:val="none" w:sz="0" w:space="0" w:color="auto"/>
                <w:left w:val="none" w:sz="0" w:space="0" w:color="auto"/>
                <w:bottom w:val="none" w:sz="0" w:space="0" w:color="auto"/>
                <w:right w:val="none" w:sz="0" w:space="0" w:color="auto"/>
              </w:divBdr>
              <w:divsChild>
                <w:div w:id="2097097059">
                  <w:marLeft w:val="0"/>
                  <w:marRight w:val="0"/>
                  <w:marTop w:val="0"/>
                  <w:marBottom w:val="0"/>
                  <w:divBdr>
                    <w:top w:val="none" w:sz="0" w:space="0" w:color="auto"/>
                    <w:left w:val="none" w:sz="0" w:space="0" w:color="auto"/>
                    <w:bottom w:val="none" w:sz="0" w:space="0" w:color="auto"/>
                    <w:right w:val="none" w:sz="0" w:space="0" w:color="auto"/>
                  </w:divBdr>
                  <w:divsChild>
                    <w:div w:id="21132306">
                      <w:marLeft w:val="0"/>
                      <w:marRight w:val="0"/>
                      <w:marTop w:val="0"/>
                      <w:marBottom w:val="0"/>
                      <w:divBdr>
                        <w:top w:val="none" w:sz="0" w:space="0" w:color="auto"/>
                        <w:left w:val="none" w:sz="0" w:space="0" w:color="auto"/>
                        <w:bottom w:val="none" w:sz="0" w:space="0" w:color="auto"/>
                        <w:right w:val="none" w:sz="0" w:space="0" w:color="auto"/>
                      </w:divBdr>
                      <w:divsChild>
                        <w:div w:id="877933108">
                          <w:marLeft w:val="0"/>
                          <w:marRight w:val="0"/>
                          <w:marTop w:val="0"/>
                          <w:marBottom w:val="0"/>
                          <w:divBdr>
                            <w:top w:val="none" w:sz="0" w:space="0" w:color="auto"/>
                            <w:left w:val="none" w:sz="0" w:space="0" w:color="auto"/>
                            <w:bottom w:val="none" w:sz="0" w:space="0" w:color="auto"/>
                            <w:right w:val="none" w:sz="0" w:space="0" w:color="auto"/>
                          </w:divBdr>
                          <w:divsChild>
                            <w:div w:id="649135182">
                              <w:marLeft w:val="0"/>
                              <w:marRight w:val="300"/>
                              <w:marTop w:val="180"/>
                              <w:marBottom w:val="0"/>
                              <w:divBdr>
                                <w:top w:val="none" w:sz="0" w:space="0" w:color="auto"/>
                                <w:left w:val="none" w:sz="0" w:space="0" w:color="auto"/>
                                <w:bottom w:val="none" w:sz="0" w:space="0" w:color="auto"/>
                                <w:right w:val="none" w:sz="0" w:space="0" w:color="auto"/>
                              </w:divBdr>
                              <w:divsChild>
                                <w:div w:id="11287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317197">
      <w:bodyDiv w:val="1"/>
      <w:marLeft w:val="0"/>
      <w:marRight w:val="0"/>
      <w:marTop w:val="0"/>
      <w:marBottom w:val="0"/>
      <w:divBdr>
        <w:top w:val="none" w:sz="0" w:space="0" w:color="auto"/>
        <w:left w:val="none" w:sz="0" w:space="0" w:color="auto"/>
        <w:bottom w:val="none" w:sz="0" w:space="0" w:color="auto"/>
        <w:right w:val="none" w:sz="0" w:space="0" w:color="auto"/>
      </w:divBdr>
    </w:div>
    <w:div w:id="2103135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hyperlink" Target="https://doi.org/10.1007%2F978-94-009-4518-0" TargetMode="External"/><Relationship Id="rId21" Type="http://schemas.openxmlformats.org/officeDocument/2006/relationships/oleObject" Target="embeddings/oleObject4.bin"/><Relationship Id="rId63" Type="http://schemas.openxmlformats.org/officeDocument/2006/relationships/image" Target="media/image27.wmf"/><Relationship Id="rId159" Type="http://schemas.openxmlformats.org/officeDocument/2006/relationships/image" Target="media/image75.wmf"/><Relationship Id="rId170" Type="http://schemas.openxmlformats.org/officeDocument/2006/relationships/oleObject" Target="embeddings/oleObject76.bin"/><Relationship Id="rId226" Type="http://schemas.openxmlformats.org/officeDocument/2006/relationships/oleObject" Target="embeddings/oleObject103.bin"/><Relationship Id="rId268" Type="http://schemas.openxmlformats.org/officeDocument/2006/relationships/hyperlink" Target="https://doi.org/10.1063%2F1.1286880" TargetMode="External"/><Relationship Id="rId32" Type="http://schemas.openxmlformats.org/officeDocument/2006/relationships/hyperlink" Target="https://arxiv.org/abs/1702.01880" TargetMode="External"/><Relationship Id="rId74" Type="http://schemas.openxmlformats.org/officeDocument/2006/relationships/oleObject" Target="embeddings/oleObject28.bin"/><Relationship Id="rId128" Type="http://schemas.openxmlformats.org/officeDocument/2006/relationships/image" Target="media/image59.wmf"/><Relationship Id="rId5" Type="http://schemas.openxmlformats.org/officeDocument/2006/relationships/webSettings" Target="webSettings.xml"/><Relationship Id="rId181" Type="http://schemas.openxmlformats.org/officeDocument/2006/relationships/image" Target="media/image86.wmf"/><Relationship Id="rId237" Type="http://schemas.openxmlformats.org/officeDocument/2006/relationships/image" Target="media/image113.wmf"/><Relationship Id="rId279" Type="http://schemas.openxmlformats.org/officeDocument/2006/relationships/hyperlink" Target="https://arxiv.org/abs/physics/0610097" TargetMode="External"/><Relationship Id="rId43" Type="http://schemas.openxmlformats.org/officeDocument/2006/relationships/oleObject" Target="embeddings/oleObject13.bin"/><Relationship Id="rId139" Type="http://schemas.openxmlformats.org/officeDocument/2006/relationships/oleObject" Target="embeddings/oleObject61.bin"/><Relationship Id="rId290" Type="http://schemas.openxmlformats.org/officeDocument/2006/relationships/hyperlink" Target="https://arxiv.org/abs/quant-ph/9703006" TargetMode="External"/><Relationship Id="rId304" Type="http://schemas.openxmlformats.org/officeDocument/2006/relationships/hyperlink" Target="https://doi.org/10.1038%2Fs41598-019-56357-3" TargetMode="External"/><Relationship Id="rId85" Type="http://schemas.openxmlformats.org/officeDocument/2006/relationships/image" Target="media/image38.wmf"/><Relationship Id="rId150" Type="http://schemas.openxmlformats.org/officeDocument/2006/relationships/image" Target="media/image70.png"/><Relationship Id="rId192" Type="http://schemas.openxmlformats.org/officeDocument/2006/relationships/image" Target="media/image91.wmf"/><Relationship Id="rId206" Type="http://schemas.openxmlformats.org/officeDocument/2006/relationships/oleObject" Target="embeddings/oleObject93.bin"/><Relationship Id="rId248" Type="http://schemas.openxmlformats.org/officeDocument/2006/relationships/image" Target="media/image118.png"/><Relationship Id="rId12" Type="http://schemas.openxmlformats.org/officeDocument/2006/relationships/image" Target="media/image2.wmf"/><Relationship Id="rId108" Type="http://schemas.openxmlformats.org/officeDocument/2006/relationships/oleObject" Target="embeddings/oleObject45.bin"/><Relationship Id="rId315" Type="http://schemas.openxmlformats.org/officeDocument/2006/relationships/header" Target="header3.xml"/><Relationship Id="rId54" Type="http://schemas.openxmlformats.org/officeDocument/2006/relationships/image" Target="media/image22.wmf"/><Relationship Id="rId96" Type="http://schemas.openxmlformats.org/officeDocument/2006/relationships/oleObject" Target="embeddings/oleObject39.bin"/><Relationship Id="rId161" Type="http://schemas.openxmlformats.org/officeDocument/2006/relationships/image" Target="media/image76.wmf"/><Relationship Id="rId217" Type="http://schemas.openxmlformats.org/officeDocument/2006/relationships/image" Target="media/image103.wmf"/><Relationship Id="rId259" Type="http://schemas.openxmlformats.org/officeDocument/2006/relationships/hyperlink" Target="https://doi.org/10.1103%2Fphysrev.150.1079" TargetMode="External"/><Relationship Id="rId23" Type="http://schemas.openxmlformats.org/officeDocument/2006/relationships/oleObject" Target="embeddings/oleObject5.bin"/><Relationship Id="rId119" Type="http://schemas.openxmlformats.org/officeDocument/2006/relationships/image" Target="media/image55.wmf"/><Relationship Id="rId270" Type="http://schemas.openxmlformats.org/officeDocument/2006/relationships/hyperlink" Target="https://arxiv.org/abs/0904.0723" TargetMode="External"/><Relationship Id="rId65" Type="http://schemas.openxmlformats.org/officeDocument/2006/relationships/image" Target="media/image28.wmf"/><Relationship Id="rId130" Type="http://schemas.openxmlformats.org/officeDocument/2006/relationships/image" Target="media/image60.wmf"/><Relationship Id="rId172" Type="http://schemas.openxmlformats.org/officeDocument/2006/relationships/oleObject" Target="embeddings/oleObject77.bin"/><Relationship Id="rId228" Type="http://schemas.openxmlformats.org/officeDocument/2006/relationships/oleObject" Target="embeddings/oleObject104.bin"/><Relationship Id="rId13" Type="http://schemas.openxmlformats.org/officeDocument/2006/relationships/oleObject" Target="embeddings/oleObject2.bin"/><Relationship Id="rId109" Type="http://schemas.openxmlformats.org/officeDocument/2006/relationships/image" Target="media/image50.wmf"/><Relationship Id="rId260" Type="http://schemas.openxmlformats.org/officeDocument/2006/relationships/hyperlink" Target="http://www.emis.de/MATH-item?0165.58502" TargetMode="External"/><Relationship Id="rId281" Type="http://schemas.openxmlformats.org/officeDocument/2006/relationships/hyperlink" Target="https://arxiv.org/abs/1004.4935" TargetMode="External"/><Relationship Id="rId316" Type="http://schemas.openxmlformats.org/officeDocument/2006/relationships/fontTable" Target="fontTable.xml"/><Relationship Id="rId34" Type="http://schemas.openxmlformats.org/officeDocument/2006/relationships/oleObject" Target="embeddings/oleObject9.bin"/><Relationship Id="rId55" Type="http://schemas.openxmlformats.org/officeDocument/2006/relationships/oleObject" Target="embeddings/oleObject19.bin"/><Relationship Id="rId76" Type="http://schemas.openxmlformats.org/officeDocument/2006/relationships/oleObject" Target="embeddings/oleObject29.bin"/><Relationship Id="rId97" Type="http://schemas.openxmlformats.org/officeDocument/2006/relationships/image" Target="media/image44.wmf"/><Relationship Id="rId120" Type="http://schemas.openxmlformats.org/officeDocument/2006/relationships/oleObject" Target="embeddings/oleObject51.bin"/><Relationship Id="rId141" Type="http://schemas.openxmlformats.org/officeDocument/2006/relationships/oleObject" Target="embeddings/oleObject62.bin"/><Relationship Id="rId7" Type="http://schemas.openxmlformats.org/officeDocument/2006/relationships/endnotes" Target="endnotes.xml"/><Relationship Id="rId162" Type="http://schemas.openxmlformats.org/officeDocument/2006/relationships/oleObject" Target="embeddings/oleObject72.bin"/><Relationship Id="rId183" Type="http://schemas.openxmlformats.org/officeDocument/2006/relationships/image" Target="media/image87.wmf"/><Relationship Id="rId218" Type="http://schemas.openxmlformats.org/officeDocument/2006/relationships/oleObject" Target="embeddings/oleObject99.bin"/><Relationship Id="rId239" Type="http://schemas.openxmlformats.org/officeDocument/2006/relationships/oleObject" Target="embeddings/oleObject110.bin"/><Relationship Id="rId250" Type="http://schemas.openxmlformats.org/officeDocument/2006/relationships/image" Target="media/image119.png"/><Relationship Id="rId271" Type="http://schemas.openxmlformats.org/officeDocument/2006/relationships/hyperlink" Target="https://en.wikipedia.org/wiki/Doi_(identifier)" TargetMode="External"/><Relationship Id="rId292" Type="http://schemas.openxmlformats.org/officeDocument/2006/relationships/hyperlink" Target="https://arxiv.org/abs/1612.02323" TargetMode="External"/><Relationship Id="rId306" Type="http://schemas.openxmlformats.org/officeDocument/2006/relationships/hyperlink" Target="https://arxiv.org/abs/1702.01880" TargetMode="External"/><Relationship Id="rId24" Type="http://schemas.openxmlformats.org/officeDocument/2006/relationships/hyperlink" Target="https://studizba.com/files/show/djvu/2597-1-l-e-el-sgol-c--differencial-nye.html" TargetMode="External"/><Relationship Id="rId45" Type="http://schemas.openxmlformats.org/officeDocument/2006/relationships/oleObject" Target="embeddings/oleObject14.bin"/><Relationship Id="rId66" Type="http://schemas.openxmlformats.org/officeDocument/2006/relationships/oleObject" Target="embeddings/oleObject24.bin"/><Relationship Id="rId87" Type="http://schemas.openxmlformats.org/officeDocument/2006/relationships/image" Target="media/image39.wmf"/><Relationship Id="rId110" Type="http://schemas.openxmlformats.org/officeDocument/2006/relationships/oleObject" Target="embeddings/oleObject46.bin"/><Relationship Id="rId131" Type="http://schemas.openxmlformats.org/officeDocument/2006/relationships/oleObject" Target="embeddings/oleObject57.bin"/><Relationship Id="rId152" Type="http://schemas.openxmlformats.org/officeDocument/2006/relationships/oleObject" Target="embeddings/oleObject67.bin"/><Relationship Id="rId173" Type="http://schemas.openxmlformats.org/officeDocument/2006/relationships/image" Target="media/image82.wmf"/><Relationship Id="rId194" Type="http://schemas.openxmlformats.org/officeDocument/2006/relationships/image" Target="media/image92.wmf"/><Relationship Id="rId208" Type="http://schemas.openxmlformats.org/officeDocument/2006/relationships/oleObject" Target="embeddings/oleObject94.bin"/><Relationship Id="rId229" Type="http://schemas.openxmlformats.org/officeDocument/2006/relationships/image" Target="media/image109.wmf"/><Relationship Id="rId240" Type="http://schemas.openxmlformats.org/officeDocument/2006/relationships/image" Target="media/image114.png"/><Relationship Id="rId261" Type="http://schemas.openxmlformats.org/officeDocument/2006/relationships/hyperlink" Target="http://scholar.google.com/scholar_lookup?title=Dynamical%20Theories%20of%20Brownian%20Motion&amp;author=E.%20Nelson&amp;publication_year=1967" TargetMode="External"/><Relationship Id="rId14" Type="http://schemas.openxmlformats.org/officeDocument/2006/relationships/image" Target="media/image3.wmf"/><Relationship Id="rId35" Type="http://schemas.openxmlformats.org/officeDocument/2006/relationships/hyperlink" Target="https://studizba.com/files/show/djvu/2597-1-l-e-el-sgol-c--differencial-nye.html" TargetMode="External"/><Relationship Id="rId56" Type="http://schemas.openxmlformats.org/officeDocument/2006/relationships/image" Target="media/image23.png"/><Relationship Id="rId77" Type="http://schemas.openxmlformats.org/officeDocument/2006/relationships/image" Target="media/image34.wmf"/><Relationship Id="rId100" Type="http://schemas.openxmlformats.org/officeDocument/2006/relationships/oleObject" Target="embeddings/oleObject41.bin"/><Relationship Id="rId282" Type="http://schemas.openxmlformats.org/officeDocument/2006/relationships/hyperlink" Target="https://arxiv.org/abs/0812.4338" TargetMode="External"/><Relationship Id="rId317" Type="http://schemas.openxmlformats.org/officeDocument/2006/relationships/theme" Target="theme/theme1.xml"/><Relationship Id="rId8" Type="http://schemas.openxmlformats.org/officeDocument/2006/relationships/hyperlink" Target="mailto:alsignat@yandex.ru" TargetMode="External"/><Relationship Id="rId98" Type="http://schemas.openxmlformats.org/officeDocument/2006/relationships/oleObject" Target="embeddings/oleObject40.bin"/><Relationship Id="rId121" Type="http://schemas.openxmlformats.org/officeDocument/2006/relationships/image" Target="media/image56.wmf"/><Relationship Id="rId142" Type="http://schemas.openxmlformats.org/officeDocument/2006/relationships/image" Target="media/image66.wmf"/><Relationship Id="rId163" Type="http://schemas.openxmlformats.org/officeDocument/2006/relationships/image" Target="media/image77.wmf"/><Relationship Id="rId184" Type="http://schemas.openxmlformats.org/officeDocument/2006/relationships/oleObject" Target="embeddings/oleObject83.bin"/><Relationship Id="rId219" Type="http://schemas.openxmlformats.org/officeDocument/2006/relationships/image" Target="media/image104.wmf"/><Relationship Id="rId230" Type="http://schemas.openxmlformats.org/officeDocument/2006/relationships/oleObject" Target="embeddings/oleObject105.bin"/><Relationship Id="rId251" Type="http://schemas.microsoft.com/office/2007/relationships/hdphoto" Target="media/hdphoto6.wdp"/><Relationship Id="rId25" Type="http://schemas.openxmlformats.org/officeDocument/2006/relationships/hyperlink" Target="https://studizba.com/files/show/djvu/2597-1-l-e-el-sgol-c--differencial-nye.html" TargetMode="External"/><Relationship Id="rId46" Type="http://schemas.openxmlformats.org/officeDocument/2006/relationships/image" Target="media/image18.wmf"/><Relationship Id="rId67" Type="http://schemas.openxmlformats.org/officeDocument/2006/relationships/image" Target="media/image29.wmf"/><Relationship Id="rId272" Type="http://schemas.openxmlformats.org/officeDocument/2006/relationships/hyperlink" Target="https://doi.org/10.13140%2FRG.2.1.3663.8245" TargetMode="External"/><Relationship Id="rId293" Type="http://schemas.openxmlformats.org/officeDocument/2006/relationships/hyperlink" Target="https://arxiv.org/abs/physics/0610224" TargetMode="External"/><Relationship Id="rId307" Type="http://schemas.openxmlformats.org/officeDocument/2006/relationships/hyperlink" Target="https://en.wikipedia.org/wiki/ISBN_(identifier)" TargetMode="External"/><Relationship Id="rId88" Type="http://schemas.openxmlformats.org/officeDocument/2006/relationships/oleObject" Target="embeddings/oleObject35.bin"/><Relationship Id="rId111" Type="http://schemas.openxmlformats.org/officeDocument/2006/relationships/image" Target="media/image51.wmf"/><Relationship Id="rId132" Type="http://schemas.openxmlformats.org/officeDocument/2006/relationships/image" Target="media/image61.wmf"/><Relationship Id="rId153" Type="http://schemas.openxmlformats.org/officeDocument/2006/relationships/image" Target="media/image72.wmf"/><Relationship Id="rId174" Type="http://schemas.openxmlformats.org/officeDocument/2006/relationships/oleObject" Target="embeddings/oleObject78.bin"/><Relationship Id="rId195" Type="http://schemas.openxmlformats.org/officeDocument/2006/relationships/oleObject" Target="embeddings/oleObject88.bin"/><Relationship Id="rId209" Type="http://schemas.openxmlformats.org/officeDocument/2006/relationships/image" Target="media/image99.wmf"/><Relationship Id="rId220" Type="http://schemas.openxmlformats.org/officeDocument/2006/relationships/oleObject" Target="embeddings/oleObject100.bin"/><Relationship Id="rId241" Type="http://schemas.microsoft.com/office/2007/relationships/hdphoto" Target="media/hdphoto1.wdp"/><Relationship Id="rId15" Type="http://schemas.openxmlformats.org/officeDocument/2006/relationships/oleObject" Target="embeddings/oleObject3.bin"/><Relationship Id="rId36" Type="http://schemas.openxmlformats.org/officeDocument/2006/relationships/image" Target="media/image13.wmf"/><Relationship Id="rId57" Type="http://schemas.openxmlformats.org/officeDocument/2006/relationships/image" Target="media/image24.wmf"/><Relationship Id="rId262" Type="http://schemas.openxmlformats.org/officeDocument/2006/relationships/hyperlink" Target="https://link.springer.com/journal/218" TargetMode="External"/><Relationship Id="rId283" Type="http://schemas.openxmlformats.org/officeDocument/2006/relationships/hyperlink" Target="https://arxiv.org/abs/1204.0653" TargetMode="External"/><Relationship Id="rId78" Type="http://schemas.openxmlformats.org/officeDocument/2006/relationships/oleObject" Target="embeddings/oleObject30.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2.bin"/><Relationship Id="rId143" Type="http://schemas.openxmlformats.org/officeDocument/2006/relationships/oleObject" Target="embeddings/oleObject63.bin"/><Relationship Id="rId164" Type="http://schemas.openxmlformats.org/officeDocument/2006/relationships/oleObject" Target="embeddings/oleObject73.bin"/><Relationship Id="rId185" Type="http://schemas.openxmlformats.org/officeDocument/2006/relationships/image" Target="media/image88.wmf"/><Relationship Id="rId9" Type="http://schemas.openxmlformats.org/officeDocument/2006/relationships/hyperlink" Target="http://orcid.org/0000-0002-8179-6113" TargetMode="External"/><Relationship Id="rId210" Type="http://schemas.openxmlformats.org/officeDocument/2006/relationships/oleObject" Target="embeddings/oleObject95.bin"/><Relationship Id="rId26" Type="http://schemas.openxmlformats.org/officeDocument/2006/relationships/image" Target="media/image9.wmf"/><Relationship Id="rId231" Type="http://schemas.openxmlformats.org/officeDocument/2006/relationships/image" Target="media/image110.wmf"/><Relationship Id="rId252" Type="http://schemas.openxmlformats.org/officeDocument/2006/relationships/hyperlink" Target="https://upload.wikimedia.org/wikipedia/commons/b/b3/2D_Spherical_Harmonic_Orbitals.png" TargetMode="External"/><Relationship Id="rId273" Type="http://schemas.openxmlformats.org/officeDocument/2006/relationships/hyperlink" Target="https://studizba.com/files/show/djvu/2597-1-l-e-el-sgol-c--differencial-nye.html" TargetMode="External"/><Relationship Id="rId294" Type="http://schemas.openxmlformats.org/officeDocument/2006/relationships/hyperlink" Target="https://arxiv.org/abs/2007.13527" TargetMode="External"/><Relationship Id="rId308" Type="http://schemas.openxmlformats.org/officeDocument/2006/relationships/hyperlink" Target="https://en.wikipedia.org/wiki/Special:BookSources/978-0471504474" TargetMode="External"/><Relationship Id="rId47" Type="http://schemas.openxmlformats.org/officeDocument/2006/relationships/oleObject" Target="embeddings/oleObject15.bin"/><Relationship Id="rId68" Type="http://schemas.openxmlformats.org/officeDocument/2006/relationships/oleObject" Target="embeddings/oleObject25.bin"/><Relationship Id="rId89" Type="http://schemas.openxmlformats.org/officeDocument/2006/relationships/image" Target="media/image40.wmf"/><Relationship Id="rId112" Type="http://schemas.openxmlformats.org/officeDocument/2006/relationships/oleObject" Target="embeddings/oleObject47.bin"/><Relationship Id="rId133" Type="http://schemas.openxmlformats.org/officeDocument/2006/relationships/oleObject" Target="embeddings/oleObject58.bin"/><Relationship Id="rId154" Type="http://schemas.openxmlformats.org/officeDocument/2006/relationships/oleObject" Target="embeddings/oleObject68.bin"/><Relationship Id="rId175" Type="http://schemas.openxmlformats.org/officeDocument/2006/relationships/image" Target="media/image83.wmf"/><Relationship Id="rId196" Type="http://schemas.openxmlformats.org/officeDocument/2006/relationships/image" Target="media/image93.wmf"/><Relationship Id="rId200" Type="http://schemas.openxmlformats.org/officeDocument/2006/relationships/hyperlink" Target="https://arxiv.org/abs/2007.13527" TargetMode="External"/><Relationship Id="rId16" Type="http://schemas.openxmlformats.org/officeDocument/2006/relationships/hyperlink" Target="https://en.wikipedia.org/wiki/I._F%C3%A9nyes" TargetMode="External"/><Relationship Id="rId221" Type="http://schemas.openxmlformats.org/officeDocument/2006/relationships/image" Target="media/image105.wmf"/><Relationship Id="rId242" Type="http://schemas.openxmlformats.org/officeDocument/2006/relationships/image" Target="media/image115.png"/><Relationship Id="rId263" Type="http://schemas.openxmlformats.org/officeDocument/2006/relationships/hyperlink" Target="https://arxiv.org/abs/2006.03740" TargetMode="External"/><Relationship Id="rId284" Type="http://schemas.openxmlformats.org/officeDocument/2006/relationships/hyperlink" Target="https://arxiv.org/abs/1210.1138" TargetMode="External"/><Relationship Id="rId37" Type="http://schemas.openxmlformats.org/officeDocument/2006/relationships/oleObject" Target="embeddings/oleObject10.bin"/><Relationship Id="rId58" Type="http://schemas.openxmlformats.org/officeDocument/2006/relationships/oleObject" Target="embeddings/oleObject20.bin"/><Relationship Id="rId79" Type="http://schemas.openxmlformats.org/officeDocument/2006/relationships/image" Target="media/image35.wmf"/><Relationship Id="rId102" Type="http://schemas.openxmlformats.org/officeDocument/2006/relationships/oleObject" Target="embeddings/oleObject42.bin"/><Relationship Id="rId123" Type="http://schemas.openxmlformats.org/officeDocument/2006/relationships/image" Target="media/image57.wmf"/><Relationship Id="rId144" Type="http://schemas.openxmlformats.org/officeDocument/2006/relationships/image" Target="media/image67.wmf"/><Relationship Id="rId90" Type="http://schemas.openxmlformats.org/officeDocument/2006/relationships/oleObject" Target="embeddings/oleObject36.bin"/><Relationship Id="rId165" Type="http://schemas.openxmlformats.org/officeDocument/2006/relationships/image" Target="media/image78.wmf"/><Relationship Id="rId186" Type="http://schemas.openxmlformats.org/officeDocument/2006/relationships/oleObject" Target="embeddings/oleObject84.bin"/><Relationship Id="rId211" Type="http://schemas.openxmlformats.org/officeDocument/2006/relationships/image" Target="media/image100.wmf"/><Relationship Id="rId232" Type="http://schemas.openxmlformats.org/officeDocument/2006/relationships/oleObject" Target="embeddings/oleObject106.bin"/><Relationship Id="rId253" Type="http://schemas.openxmlformats.org/officeDocument/2006/relationships/oleObject" Target="embeddings/oleObject111.bin"/><Relationship Id="rId274" Type="http://schemas.openxmlformats.org/officeDocument/2006/relationships/hyperlink" Target="https://www.pnas.org/lookup/google-scholar?link_type=googlescholar&amp;gs_type=article&amp;author%5b0%5d=N+Rosen&amp;title=The+relation+between+classical+and+quantum+mechanics&amp;publication_year=1964&amp;journal=Am+J+Phys&amp;volume=32&amp;pages=597-600" TargetMode="External"/><Relationship Id="rId295" Type="http://schemas.openxmlformats.org/officeDocument/2006/relationships/hyperlink" Target="https://doi.org/10.1063/1.3048320" TargetMode="External"/><Relationship Id="rId309" Type="http://schemas.openxmlformats.org/officeDocument/2006/relationships/hyperlink" Target="https://en.wikipedia.org/wiki/ISBN_(identifier)" TargetMode="External"/><Relationship Id="rId27" Type="http://schemas.openxmlformats.org/officeDocument/2006/relationships/oleObject" Target="embeddings/oleObject6.bin"/><Relationship Id="rId48" Type="http://schemas.openxmlformats.org/officeDocument/2006/relationships/image" Target="media/image19.wmf"/><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image" Target="media/image62.wmf"/><Relationship Id="rId80" Type="http://schemas.openxmlformats.org/officeDocument/2006/relationships/oleObject" Target="embeddings/oleObject31.bin"/><Relationship Id="rId155" Type="http://schemas.openxmlformats.org/officeDocument/2006/relationships/image" Target="media/image73.wmf"/><Relationship Id="rId176" Type="http://schemas.openxmlformats.org/officeDocument/2006/relationships/oleObject" Target="embeddings/oleObject79.bin"/><Relationship Id="rId197" Type="http://schemas.openxmlformats.org/officeDocument/2006/relationships/oleObject" Target="embeddings/oleObject89.bin"/><Relationship Id="rId201" Type="http://schemas.openxmlformats.org/officeDocument/2006/relationships/image" Target="media/image95.wmf"/><Relationship Id="rId222" Type="http://schemas.openxmlformats.org/officeDocument/2006/relationships/oleObject" Target="embeddings/oleObject101.bin"/><Relationship Id="rId243" Type="http://schemas.microsoft.com/office/2007/relationships/hdphoto" Target="media/hdphoto2.wdp"/><Relationship Id="rId264" Type="http://schemas.openxmlformats.org/officeDocument/2006/relationships/hyperlink" Target="https://link.springer.com/journal/218" TargetMode="External"/><Relationship Id="rId285" Type="http://schemas.openxmlformats.org/officeDocument/2006/relationships/hyperlink" Target="https://arxiv.org/abs/1506.03180" TargetMode="External"/><Relationship Id="rId17" Type="http://schemas.openxmlformats.org/officeDocument/2006/relationships/image" Target="media/image4.png"/><Relationship Id="rId38" Type="http://schemas.openxmlformats.org/officeDocument/2006/relationships/image" Target="media/image14.wmf"/><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oleObject" Target="embeddings/oleObject53.bin"/><Relationship Id="rId310" Type="http://schemas.openxmlformats.org/officeDocument/2006/relationships/hyperlink" Target="https://en.wikipedia.org/wiki/Special:BookSources/0-486-41448-5" TargetMode="External"/><Relationship Id="rId70" Type="http://schemas.openxmlformats.org/officeDocument/2006/relationships/oleObject" Target="embeddings/oleObject26.bin"/><Relationship Id="rId91" Type="http://schemas.openxmlformats.org/officeDocument/2006/relationships/image" Target="media/image41.wmf"/><Relationship Id="rId145" Type="http://schemas.openxmlformats.org/officeDocument/2006/relationships/oleObject" Target="embeddings/oleObject64.bin"/><Relationship Id="rId166" Type="http://schemas.openxmlformats.org/officeDocument/2006/relationships/oleObject" Target="embeddings/oleObject74.bin"/><Relationship Id="rId187" Type="http://schemas.openxmlformats.org/officeDocument/2006/relationships/image" Target="media/image89.wmf"/><Relationship Id="rId1" Type="http://schemas.openxmlformats.org/officeDocument/2006/relationships/customXml" Target="../customXml/item1.xml"/><Relationship Id="rId212" Type="http://schemas.openxmlformats.org/officeDocument/2006/relationships/oleObject" Target="embeddings/oleObject96.bin"/><Relationship Id="rId233" Type="http://schemas.openxmlformats.org/officeDocument/2006/relationships/image" Target="media/image111.wmf"/><Relationship Id="rId254" Type="http://schemas.openxmlformats.org/officeDocument/2006/relationships/oleObject" Target="embeddings/oleObject112.bin"/><Relationship Id="rId28" Type="http://schemas.openxmlformats.org/officeDocument/2006/relationships/image" Target="media/image10.wmf"/><Relationship Id="rId49" Type="http://schemas.openxmlformats.org/officeDocument/2006/relationships/oleObject" Target="embeddings/oleObject16.bin"/><Relationship Id="rId114" Type="http://schemas.openxmlformats.org/officeDocument/2006/relationships/oleObject" Target="embeddings/oleObject48.bin"/><Relationship Id="rId275" Type="http://schemas.openxmlformats.org/officeDocument/2006/relationships/hyperlink" Target="https://www.pnas.org/lookup/google-scholar?link_type=googlescholar&amp;gs_type=article&amp;author%5b0%5d=N+Rosen&amp;title=Quantum+particles+and+classical+particles&amp;publication_year=1986&amp;journal=Found+Phys&amp;volume=16&amp;pages=687-700" TargetMode="External"/><Relationship Id="rId296" Type="http://schemas.openxmlformats.org/officeDocument/2006/relationships/hyperlink" Target="https://en.wikipedia.org/wiki/Quantum_harmonic_oscillator" TargetMode="External"/><Relationship Id="rId300" Type="http://schemas.openxmlformats.org/officeDocument/2006/relationships/hyperlink" Target="https://en.wikipedia.org/wiki/ISBN_(identifier)" TargetMode="External"/><Relationship Id="rId60" Type="http://schemas.openxmlformats.org/officeDocument/2006/relationships/oleObject" Target="embeddings/oleObject21.bin"/><Relationship Id="rId81" Type="http://schemas.openxmlformats.org/officeDocument/2006/relationships/image" Target="media/image36.wmf"/><Relationship Id="rId135" Type="http://schemas.openxmlformats.org/officeDocument/2006/relationships/oleObject" Target="embeddings/oleObject59.bin"/><Relationship Id="rId156" Type="http://schemas.openxmlformats.org/officeDocument/2006/relationships/oleObject" Target="embeddings/oleObject69.bin"/><Relationship Id="rId177" Type="http://schemas.openxmlformats.org/officeDocument/2006/relationships/image" Target="media/image84.wmf"/><Relationship Id="rId198" Type="http://schemas.openxmlformats.org/officeDocument/2006/relationships/image" Target="media/image94.wmf"/><Relationship Id="rId202" Type="http://schemas.openxmlformats.org/officeDocument/2006/relationships/oleObject" Target="embeddings/oleObject91.bin"/><Relationship Id="rId223" Type="http://schemas.openxmlformats.org/officeDocument/2006/relationships/image" Target="media/image106.wmf"/><Relationship Id="rId244" Type="http://schemas.openxmlformats.org/officeDocument/2006/relationships/image" Target="media/image116.png"/><Relationship Id="rId18" Type="http://schemas.openxmlformats.org/officeDocument/2006/relationships/image" Target="media/image5.png"/><Relationship Id="rId39" Type="http://schemas.openxmlformats.org/officeDocument/2006/relationships/oleObject" Target="embeddings/oleObject11.bin"/><Relationship Id="rId265" Type="http://schemas.openxmlformats.org/officeDocument/2006/relationships/hyperlink" Target="https://en.wikipedia.org/wiki/ArXiv_(identifier)" TargetMode="External"/><Relationship Id="rId286" Type="http://schemas.openxmlformats.org/officeDocument/2006/relationships/hyperlink" Target="http://lejpt.academicdirect.org/A26/031_048.pdf" TargetMode="External"/><Relationship Id="rId50" Type="http://schemas.openxmlformats.org/officeDocument/2006/relationships/image" Target="media/image20.wmf"/><Relationship Id="rId104" Type="http://schemas.openxmlformats.org/officeDocument/2006/relationships/oleObject" Target="embeddings/oleObject43.bin"/><Relationship Id="rId125" Type="http://schemas.openxmlformats.org/officeDocument/2006/relationships/image" Target="media/image58.wmf"/><Relationship Id="rId146" Type="http://schemas.openxmlformats.org/officeDocument/2006/relationships/image" Target="media/image68.wmf"/><Relationship Id="rId167" Type="http://schemas.openxmlformats.org/officeDocument/2006/relationships/image" Target="media/image79.wmf"/><Relationship Id="rId188" Type="http://schemas.openxmlformats.org/officeDocument/2006/relationships/oleObject" Target="embeddings/oleObject85.bin"/><Relationship Id="rId311" Type="http://schemas.openxmlformats.org/officeDocument/2006/relationships/header" Target="header1.xml"/><Relationship Id="rId71" Type="http://schemas.openxmlformats.org/officeDocument/2006/relationships/image" Target="media/image31.wmf"/><Relationship Id="rId92" Type="http://schemas.openxmlformats.org/officeDocument/2006/relationships/oleObject" Target="embeddings/oleObject37.bin"/><Relationship Id="rId213" Type="http://schemas.openxmlformats.org/officeDocument/2006/relationships/oleObject" Target="embeddings/oleObject97.bin"/><Relationship Id="rId234" Type="http://schemas.openxmlformats.org/officeDocument/2006/relationships/oleObject" Target="embeddings/oleObject107.bin"/><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image" Target="media/image120.png"/><Relationship Id="rId276" Type="http://schemas.openxmlformats.org/officeDocument/2006/relationships/hyperlink" Target="https://doi.org/10.1063/1.528593" TargetMode="External"/><Relationship Id="rId297" Type="http://schemas.openxmlformats.org/officeDocument/2006/relationships/hyperlink" Target="https://books.google.com/books?id=5Y7nCAAAQBAJ" TargetMode="External"/><Relationship Id="rId40" Type="http://schemas.openxmlformats.org/officeDocument/2006/relationships/image" Target="media/image15.wmf"/><Relationship Id="rId115" Type="http://schemas.openxmlformats.org/officeDocument/2006/relationships/image" Target="media/image53.wmf"/><Relationship Id="rId136" Type="http://schemas.openxmlformats.org/officeDocument/2006/relationships/image" Target="media/image63.wmf"/><Relationship Id="rId157" Type="http://schemas.openxmlformats.org/officeDocument/2006/relationships/image" Target="media/image74.wmf"/><Relationship Id="rId178" Type="http://schemas.openxmlformats.org/officeDocument/2006/relationships/oleObject" Target="embeddings/oleObject80.bin"/><Relationship Id="rId301" Type="http://schemas.openxmlformats.org/officeDocument/2006/relationships/hyperlink" Target="https://en.wikipedia.org/wiki/Special:BookSources/90-277-2001-0" TargetMode="External"/><Relationship Id="rId61" Type="http://schemas.openxmlformats.org/officeDocument/2006/relationships/image" Target="media/image26.wmf"/><Relationship Id="rId82" Type="http://schemas.openxmlformats.org/officeDocument/2006/relationships/oleObject" Target="embeddings/oleObject32.bin"/><Relationship Id="rId199" Type="http://schemas.openxmlformats.org/officeDocument/2006/relationships/oleObject" Target="embeddings/oleObject90.bin"/><Relationship Id="rId203" Type="http://schemas.openxmlformats.org/officeDocument/2006/relationships/image" Target="media/image96.wmf"/><Relationship Id="rId19" Type="http://schemas.openxmlformats.org/officeDocument/2006/relationships/image" Target="media/image6.png"/><Relationship Id="rId224" Type="http://schemas.openxmlformats.org/officeDocument/2006/relationships/oleObject" Target="embeddings/oleObject102.bin"/><Relationship Id="rId245" Type="http://schemas.microsoft.com/office/2007/relationships/hdphoto" Target="media/hdphoto3.wdp"/><Relationship Id="rId266" Type="http://schemas.openxmlformats.org/officeDocument/2006/relationships/hyperlink" Target="https://arxiv.org/abs/quant-ph/0007015" TargetMode="External"/><Relationship Id="rId287" Type="http://schemas.openxmlformats.org/officeDocument/2006/relationships/hyperlink" Target="https://arxiv.org/ct?url=https%3A%2F%2Fdx.doi.org%2F10.1088%2F0953-8984%2F28%2F39%2F396003&amp;v=10ee8179" TargetMode="External"/><Relationship Id="rId30" Type="http://schemas.openxmlformats.org/officeDocument/2006/relationships/image" Target="media/image11.wmf"/><Relationship Id="rId105" Type="http://schemas.openxmlformats.org/officeDocument/2006/relationships/image" Target="media/image48.wmf"/><Relationship Id="rId126" Type="http://schemas.openxmlformats.org/officeDocument/2006/relationships/oleObject" Target="embeddings/oleObject54.bin"/><Relationship Id="rId147" Type="http://schemas.openxmlformats.org/officeDocument/2006/relationships/oleObject" Target="embeddings/oleObject65.bin"/><Relationship Id="rId168" Type="http://schemas.openxmlformats.org/officeDocument/2006/relationships/oleObject" Target="embeddings/oleObject75.bin"/><Relationship Id="rId312" Type="http://schemas.openxmlformats.org/officeDocument/2006/relationships/header" Target="header2.xml"/><Relationship Id="rId51" Type="http://schemas.openxmlformats.org/officeDocument/2006/relationships/oleObject" Target="embeddings/oleObject17.bin"/><Relationship Id="rId72" Type="http://schemas.openxmlformats.org/officeDocument/2006/relationships/oleObject" Target="embeddings/oleObject27.bin"/><Relationship Id="rId93" Type="http://schemas.openxmlformats.org/officeDocument/2006/relationships/image" Target="media/image42.wmf"/><Relationship Id="rId189" Type="http://schemas.openxmlformats.org/officeDocument/2006/relationships/hyperlink" Target="https://arxiv.org/abs/2007.13527" TargetMode="External"/><Relationship Id="rId3" Type="http://schemas.openxmlformats.org/officeDocument/2006/relationships/styles" Target="styles.xml"/><Relationship Id="rId214" Type="http://schemas.openxmlformats.org/officeDocument/2006/relationships/image" Target="media/image101.png"/><Relationship Id="rId235" Type="http://schemas.openxmlformats.org/officeDocument/2006/relationships/image" Target="media/image112.wmf"/><Relationship Id="rId256" Type="http://schemas.openxmlformats.org/officeDocument/2006/relationships/image" Target="media/image121.wmf"/><Relationship Id="rId277" Type="http://schemas.openxmlformats.org/officeDocument/2006/relationships/hyperlink" Target="https://www.pnas.org/lookup/google-scholar?link_type=googlescholar&amp;gs_type=article&amp;author%5b0%5d=JH+Van%20Vleck&amp;title=The+correspondence+principle+in+the+statistical+interpretation+of+quantum+mechanics&amp;publication_year=1928&amp;journal=Proc+Natl+Acad+Sci+USA&amp;volume=14&amp;pages=178-188" TargetMode="External"/><Relationship Id="rId298" Type="http://schemas.openxmlformats.org/officeDocument/2006/relationships/hyperlink" Target="https://en.wikipedia.org/wiki/Doi_(identifier)" TargetMode="External"/><Relationship Id="rId116" Type="http://schemas.openxmlformats.org/officeDocument/2006/relationships/oleObject" Target="embeddings/oleObject49.bin"/><Relationship Id="rId137" Type="http://schemas.openxmlformats.org/officeDocument/2006/relationships/oleObject" Target="embeddings/oleObject60.bin"/><Relationship Id="rId158" Type="http://schemas.openxmlformats.org/officeDocument/2006/relationships/oleObject" Target="embeddings/oleObject70.bin"/><Relationship Id="rId302" Type="http://schemas.openxmlformats.org/officeDocument/2006/relationships/hyperlink" Target="https://www.ncbi.nlm.nih.gov/pmc/articles/PMC6934697" TargetMode="External"/><Relationship Id="rId20" Type="http://schemas.openxmlformats.org/officeDocument/2006/relationships/image" Target="media/image7.wmf"/><Relationship Id="rId41" Type="http://schemas.openxmlformats.org/officeDocument/2006/relationships/oleObject" Target="embeddings/oleObject12.bin"/><Relationship Id="rId62" Type="http://schemas.openxmlformats.org/officeDocument/2006/relationships/oleObject" Target="embeddings/oleObject22.bin"/><Relationship Id="rId83" Type="http://schemas.openxmlformats.org/officeDocument/2006/relationships/image" Target="media/image37.wmf"/><Relationship Id="rId179" Type="http://schemas.openxmlformats.org/officeDocument/2006/relationships/image" Target="media/image85.wmf"/><Relationship Id="rId190" Type="http://schemas.openxmlformats.org/officeDocument/2006/relationships/image" Target="media/image90.wmf"/><Relationship Id="rId204" Type="http://schemas.openxmlformats.org/officeDocument/2006/relationships/oleObject" Target="embeddings/oleObject92.bin"/><Relationship Id="rId225" Type="http://schemas.openxmlformats.org/officeDocument/2006/relationships/image" Target="media/image107.wmf"/><Relationship Id="rId246" Type="http://schemas.openxmlformats.org/officeDocument/2006/relationships/image" Target="media/image117.jpeg"/><Relationship Id="rId267" Type="http://schemas.openxmlformats.org/officeDocument/2006/relationships/hyperlink" Target="https://en.wikipedia.org/wiki/Doi_(identifier)" TargetMode="External"/><Relationship Id="rId288" Type="http://schemas.openxmlformats.org/officeDocument/2006/relationships/hyperlink" Target="https://arxiv.org/abs/1607.06184" TargetMode="External"/><Relationship Id="rId106" Type="http://schemas.openxmlformats.org/officeDocument/2006/relationships/oleObject" Target="embeddings/oleObject44.bin"/><Relationship Id="rId127" Type="http://schemas.openxmlformats.org/officeDocument/2006/relationships/oleObject" Target="embeddings/oleObject55.bin"/><Relationship Id="rId313" Type="http://schemas.openxmlformats.org/officeDocument/2006/relationships/footer" Target="footer1.xml"/><Relationship Id="rId10" Type="http://schemas.openxmlformats.org/officeDocument/2006/relationships/image" Target="media/image1.wmf"/><Relationship Id="rId31" Type="http://schemas.openxmlformats.org/officeDocument/2006/relationships/oleObject" Target="embeddings/oleObject8.bin"/><Relationship Id="rId52" Type="http://schemas.openxmlformats.org/officeDocument/2006/relationships/image" Target="media/image21.wmf"/><Relationship Id="rId73" Type="http://schemas.openxmlformats.org/officeDocument/2006/relationships/image" Target="media/image32.wmf"/><Relationship Id="rId94" Type="http://schemas.openxmlformats.org/officeDocument/2006/relationships/oleObject" Target="embeddings/oleObject38.bin"/><Relationship Id="rId148" Type="http://schemas.openxmlformats.org/officeDocument/2006/relationships/image" Target="media/image69.wmf"/><Relationship Id="rId169" Type="http://schemas.openxmlformats.org/officeDocument/2006/relationships/image" Target="media/image80.wmf"/><Relationship Id="rId4" Type="http://schemas.openxmlformats.org/officeDocument/2006/relationships/settings" Target="settings.xml"/><Relationship Id="rId180" Type="http://schemas.openxmlformats.org/officeDocument/2006/relationships/oleObject" Target="embeddings/oleObject81.bin"/><Relationship Id="rId215" Type="http://schemas.openxmlformats.org/officeDocument/2006/relationships/image" Target="media/image102.wmf"/><Relationship Id="rId236" Type="http://schemas.openxmlformats.org/officeDocument/2006/relationships/oleObject" Target="embeddings/oleObject108.bin"/><Relationship Id="rId257" Type="http://schemas.openxmlformats.org/officeDocument/2006/relationships/oleObject" Target="embeddings/oleObject113.bin"/><Relationship Id="rId278" Type="http://schemas.openxmlformats.org/officeDocument/2006/relationships/hyperlink" Target="https://arxiv.org/abs/quant-ph/0205047" TargetMode="External"/><Relationship Id="rId303" Type="http://schemas.openxmlformats.org/officeDocument/2006/relationships/hyperlink" Target="https://en.wikipedia.org/wiki/Doi_(identifier)" TargetMode="External"/><Relationship Id="rId42" Type="http://schemas.openxmlformats.org/officeDocument/2006/relationships/image" Target="media/image16.wmf"/><Relationship Id="rId84" Type="http://schemas.openxmlformats.org/officeDocument/2006/relationships/oleObject" Target="embeddings/oleObject33.bin"/><Relationship Id="rId138" Type="http://schemas.openxmlformats.org/officeDocument/2006/relationships/image" Target="media/image64.wmf"/><Relationship Id="rId191" Type="http://schemas.openxmlformats.org/officeDocument/2006/relationships/oleObject" Target="embeddings/oleObject86.bin"/><Relationship Id="rId205" Type="http://schemas.openxmlformats.org/officeDocument/2006/relationships/image" Target="media/image97.wmf"/><Relationship Id="rId247" Type="http://schemas.microsoft.com/office/2007/relationships/hdphoto" Target="media/hdphoto4.wdp"/><Relationship Id="rId107" Type="http://schemas.openxmlformats.org/officeDocument/2006/relationships/image" Target="media/image49.wmf"/><Relationship Id="rId289" Type="http://schemas.openxmlformats.org/officeDocument/2006/relationships/hyperlink" Target="https://arxiv.org/abs/1603.08966" TargetMode="External"/><Relationship Id="rId11" Type="http://schemas.openxmlformats.org/officeDocument/2006/relationships/oleObject" Target="embeddings/oleObject1.bin"/><Relationship Id="rId53" Type="http://schemas.openxmlformats.org/officeDocument/2006/relationships/oleObject" Target="embeddings/oleObject18.bin"/><Relationship Id="rId149" Type="http://schemas.openxmlformats.org/officeDocument/2006/relationships/oleObject" Target="embeddings/oleObject66.bin"/><Relationship Id="rId314" Type="http://schemas.openxmlformats.org/officeDocument/2006/relationships/footer" Target="footer2.xml"/><Relationship Id="rId95" Type="http://schemas.openxmlformats.org/officeDocument/2006/relationships/image" Target="media/image43.wmf"/><Relationship Id="rId160" Type="http://schemas.openxmlformats.org/officeDocument/2006/relationships/oleObject" Target="embeddings/oleObject71.bin"/><Relationship Id="rId216" Type="http://schemas.openxmlformats.org/officeDocument/2006/relationships/oleObject" Target="embeddings/oleObject98.bin"/><Relationship Id="rId258" Type="http://schemas.openxmlformats.org/officeDocument/2006/relationships/hyperlink" Target="https://en.wikipedia.org/wiki/Doi_(identifier)" TargetMode="External"/><Relationship Id="rId22" Type="http://schemas.openxmlformats.org/officeDocument/2006/relationships/image" Target="media/image8.wmf"/><Relationship Id="rId64" Type="http://schemas.openxmlformats.org/officeDocument/2006/relationships/oleObject" Target="embeddings/oleObject23.bin"/><Relationship Id="rId118" Type="http://schemas.openxmlformats.org/officeDocument/2006/relationships/oleObject" Target="embeddings/oleObject50.bin"/><Relationship Id="rId171" Type="http://schemas.openxmlformats.org/officeDocument/2006/relationships/image" Target="media/image81.wmf"/><Relationship Id="rId227" Type="http://schemas.openxmlformats.org/officeDocument/2006/relationships/image" Target="media/image108.wmf"/><Relationship Id="rId269" Type="http://schemas.openxmlformats.org/officeDocument/2006/relationships/hyperlink" Target="https://en.wikipedia.org/wiki/ArXiv_(identifier)" TargetMode="External"/><Relationship Id="rId33" Type="http://schemas.openxmlformats.org/officeDocument/2006/relationships/image" Target="media/image12.wmf"/><Relationship Id="rId129" Type="http://schemas.openxmlformats.org/officeDocument/2006/relationships/oleObject" Target="embeddings/oleObject56.bin"/><Relationship Id="rId280" Type="http://schemas.openxmlformats.org/officeDocument/2006/relationships/hyperlink" Target="https://arxiv.org/abs/physics/0610121" TargetMode="External"/><Relationship Id="rId75" Type="http://schemas.openxmlformats.org/officeDocument/2006/relationships/image" Target="media/image33.wmf"/><Relationship Id="rId140" Type="http://schemas.openxmlformats.org/officeDocument/2006/relationships/image" Target="media/image65.wmf"/><Relationship Id="rId182" Type="http://schemas.openxmlformats.org/officeDocument/2006/relationships/oleObject" Target="embeddings/oleObject82.bin"/><Relationship Id="rId6" Type="http://schemas.openxmlformats.org/officeDocument/2006/relationships/footnotes" Target="footnotes.xml"/><Relationship Id="rId238" Type="http://schemas.openxmlformats.org/officeDocument/2006/relationships/oleObject" Target="embeddings/oleObject109.bin"/><Relationship Id="rId291" Type="http://schemas.openxmlformats.org/officeDocument/2006/relationships/hyperlink" Target="https://arxiv.org/abs/1805.03509" TargetMode="External"/><Relationship Id="rId305" Type="http://schemas.openxmlformats.org/officeDocument/2006/relationships/hyperlink" Target="https://doi.org/10.21661/r-462206" TargetMode="External"/><Relationship Id="rId44" Type="http://schemas.openxmlformats.org/officeDocument/2006/relationships/image" Target="media/image17.wmf"/><Relationship Id="rId86" Type="http://schemas.openxmlformats.org/officeDocument/2006/relationships/oleObject" Target="embeddings/oleObject34.bin"/><Relationship Id="rId151" Type="http://schemas.openxmlformats.org/officeDocument/2006/relationships/image" Target="media/image71.wmf"/><Relationship Id="rId193" Type="http://schemas.openxmlformats.org/officeDocument/2006/relationships/oleObject" Target="embeddings/oleObject87.bin"/><Relationship Id="rId207" Type="http://schemas.openxmlformats.org/officeDocument/2006/relationships/image" Target="media/image98.wmf"/><Relationship Id="rId249" Type="http://schemas.microsoft.com/office/2007/relationships/hdphoto" Target="media/hdphoto5.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E0B7A-B3B9-4A0B-9E90-F9AFABFF5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1075</TotalTime>
  <Pages>79</Pages>
  <Words>22939</Words>
  <Characters>130757</Characters>
  <Application>Microsoft Office Word</Application>
  <DocSecurity>0</DocSecurity>
  <Lines>1089</Lines>
  <Paragraphs>306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Investigation of the surface roughness effect on the nonlinear size-dependent pull-in instability of the beam-type nano-actuator</vt:lpstr>
      <vt:lpstr>Investigation of the surface roughness effect on the nonlinear size-dependent pull-in instability of the beam-type nano-actuator</vt:lpstr>
    </vt:vector>
  </TitlesOfParts>
  <Company>Hydroproject</Company>
  <LinksUpToDate>false</LinksUpToDate>
  <CharactersWithSpaces>153390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Investigation of the surface roughness effect on the nonlinear size-dependent pull-in instability of the beam-type nano-actuator</dc:title>
  <dc:subject>Indian Journal of Physics, https://doi.org/10.1007/s12648-020-01693-8</dc:subject>
  <dc:creator>Батанов Михаил</dc:creator>
  <cp:keywords>Nano-actuator,Size-dependent pull-in instability,Surface roughness,Van der Waals force,DQM</cp:keywords>
  <dc:description/>
  <cp:lastModifiedBy>User</cp:lastModifiedBy>
  <cp:revision>5</cp:revision>
  <cp:lastPrinted>2022-01-01T17:47:00Z</cp:lastPrinted>
  <dcterms:created xsi:type="dcterms:W3CDTF">2022-01-01T12:50:00Z</dcterms:created>
  <dcterms:modified xsi:type="dcterms:W3CDTF">2023-02-01T16:52:00Z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y fmtid="{D5CDD505-2E9C-101B-9397-08002B2CF9AE}" pid="4" name="MTEquationNumber2">
    <vt:lpwstr>(#S1.#E1)</vt:lpwstr>
  </property>
</Properties>
</file>