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B" w:rsidRPr="00AB7F7B" w:rsidRDefault="00AB7F7B" w:rsidP="00AB7F7B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AB7F7B">
        <w:rPr>
          <w:b/>
          <w:bCs/>
          <w:color w:val="000000" w:themeColor="text1"/>
          <w:sz w:val="24"/>
          <w:szCs w:val="24"/>
          <w:u w:val="single"/>
        </w:rPr>
        <w:t>Интеллектуальная интерпретация семи дней Творения, описанных в Торе. Часть 2. Возникновение пространства.</w:t>
      </w:r>
    </w:p>
    <w:p w:rsidR="00A620AA" w:rsidRDefault="00A620AA" w:rsidP="00A620AA">
      <w:pPr>
        <w:jc w:val="center"/>
        <w:rPr>
          <w:rFonts w:ascii="Calibri" w:hAnsi="Calibri" w:cs="Calibri"/>
        </w:rPr>
      </w:pPr>
      <w:r w:rsidRPr="007E77D3">
        <w:rPr>
          <w:rFonts w:ascii="Calibri" w:hAnsi="Calibri" w:cs="Calibri"/>
        </w:rPr>
        <w:t>Виталий Андрияш</w:t>
      </w:r>
      <w:r>
        <w:rPr>
          <w:rFonts w:ascii="Calibri" w:hAnsi="Calibri" w:cs="Calibri"/>
        </w:rPr>
        <w:t xml:space="preserve">,  </w:t>
      </w:r>
      <w:r w:rsidRPr="00A620AA">
        <w:rPr>
          <w:rFonts w:ascii="Calibri" w:hAnsi="Calibri" w:cs="Calibri"/>
        </w:rPr>
        <w:t>andriyash54@gmail.com</w:t>
      </w:r>
    </w:p>
    <w:p w:rsidR="00781D1C" w:rsidRPr="00AB7F7B" w:rsidRDefault="00825B83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Ч</w:t>
      </w:r>
      <w:r w:rsidR="00A620AA" w:rsidRPr="00AB7F7B">
        <w:rPr>
          <w:rFonts w:cstheme="minorHAnsi"/>
        </w:rPr>
        <w:t>итатель, обратил внима</w:t>
      </w:r>
      <w:r w:rsidR="00781D1C" w:rsidRPr="00AB7F7B">
        <w:rPr>
          <w:rFonts w:cstheme="minorHAnsi"/>
        </w:rPr>
        <w:t>ние, что при рассмотрении перво</w:t>
      </w:r>
      <w:r w:rsidR="0058088E" w:rsidRPr="00AB7F7B">
        <w:rPr>
          <w:rFonts w:cstheme="minorHAnsi"/>
        </w:rPr>
        <w:t xml:space="preserve">го дня </w:t>
      </w:r>
      <w:r w:rsidR="00A620AA" w:rsidRPr="00AB7F7B">
        <w:rPr>
          <w:rFonts w:cstheme="minorHAnsi"/>
        </w:rPr>
        <w:t xml:space="preserve"> творения, мы говорили о пробуждении сознания трансцендентного Я, </w:t>
      </w:r>
      <w:r w:rsidR="00781D1C" w:rsidRPr="00AB7F7B">
        <w:rPr>
          <w:rFonts w:cstheme="minorHAnsi"/>
        </w:rPr>
        <w:t>от состояния сна и</w:t>
      </w:r>
      <w:r w:rsidR="00A620AA" w:rsidRPr="00AB7F7B">
        <w:rPr>
          <w:rFonts w:cstheme="minorHAnsi"/>
        </w:rPr>
        <w:t xml:space="preserve"> осознании им своих потенциальных творческих возможностей. Пока не было сотворено ничего, что изначально не было присуще </w:t>
      </w:r>
      <w:proofErr w:type="gramStart"/>
      <w:r w:rsidR="00A620AA" w:rsidRPr="00AB7F7B">
        <w:rPr>
          <w:rFonts w:cstheme="minorHAnsi"/>
        </w:rPr>
        <w:t>трансцендентному</w:t>
      </w:r>
      <w:proofErr w:type="gramEnd"/>
      <w:r w:rsidR="00A620AA" w:rsidRPr="00AB7F7B">
        <w:rPr>
          <w:rFonts w:cstheme="minorHAnsi"/>
        </w:rPr>
        <w:t xml:space="preserve"> </w:t>
      </w:r>
      <w:r w:rsidR="008543A4" w:rsidRPr="00AB7F7B">
        <w:rPr>
          <w:rFonts w:cstheme="minorHAnsi"/>
        </w:rPr>
        <w:t xml:space="preserve"> </w:t>
      </w:r>
      <w:r w:rsidR="00A620AA" w:rsidRPr="00AB7F7B">
        <w:rPr>
          <w:rFonts w:cstheme="minorHAnsi"/>
        </w:rPr>
        <w:t>Я.</w:t>
      </w:r>
      <w:r w:rsidR="008543A4" w:rsidRPr="00AB7F7B">
        <w:rPr>
          <w:rFonts w:cstheme="minorHAnsi"/>
        </w:rPr>
        <w:t xml:space="preserve"> </w:t>
      </w:r>
      <w:r w:rsidR="00A620AA" w:rsidRPr="00AB7F7B">
        <w:rPr>
          <w:rFonts w:cstheme="minorHAnsi"/>
        </w:rPr>
        <w:t xml:space="preserve"> Существование, Сознание, Восторг Существования, Память, Воля, Направления внимания, все это изначально присуще природе трансцендентного Я. </w:t>
      </w:r>
    </w:p>
    <w:p w:rsidR="00A620AA" w:rsidRPr="00AB7F7B" w:rsidRDefault="00A620AA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Творение это</w:t>
      </w:r>
      <w:r w:rsidR="00825B83" w:rsidRPr="00AB7F7B">
        <w:rPr>
          <w:rFonts w:cstheme="minorHAnsi"/>
        </w:rPr>
        <w:t>,</w:t>
      </w:r>
      <w:r w:rsidRPr="00AB7F7B">
        <w:rPr>
          <w:rFonts w:cstheme="minorHAnsi"/>
        </w:rPr>
        <w:t xml:space="preserve"> то чего раньше </w:t>
      </w:r>
      <w:r w:rsidR="006B7154" w:rsidRPr="00AB7F7B">
        <w:rPr>
          <w:rFonts w:cstheme="minorHAnsi"/>
        </w:rPr>
        <w:t>не было</w:t>
      </w:r>
      <w:r w:rsidRPr="00AB7F7B">
        <w:rPr>
          <w:rFonts w:cstheme="minorHAnsi"/>
        </w:rPr>
        <w:t xml:space="preserve">. Мы вынуждены описывать процесс творения последовательно, сделать </w:t>
      </w:r>
      <w:r w:rsidR="006B7154" w:rsidRPr="00AB7F7B">
        <w:rPr>
          <w:rFonts w:cstheme="minorHAnsi"/>
        </w:rPr>
        <w:t xml:space="preserve">это </w:t>
      </w:r>
      <w:proofErr w:type="gramStart"/>
      <w:r w:rsidRPr="00AB7F7B">
        <w:rPr>
          <w:rFonts w:cstheme="minorHAnsi"/>
        </w:rPr>
        <w:t>по другому</w:t>
      </w:r>
      <w:proofErr w:type="gramEnd"/>
      <w:r w:rsidRPr="00AB7F7B">
        <w:rPr>
          <w:rFonts w:cstheme="minorHAnsi"/>
        </w:rPr>
        <w:t>, на интеллектуальном уровне, у нас нет возможности. Но фактически все творение взаимосвязано и возникает подобно тому</w:t>
      </w:r>
      <w:r w:rsidR="006B7154" w:rsidRPr="00AB7F7B">
        <w:rPr>
          <w:rFonts w:cstheme="minorHAnsi"/>
        </w:rPr>
        <w:t xml:space="preserve">, </w:t>
      </w:r>
      <w:r w:rsidRPr="00AB7F7B">
        <w:rPr>
          <w:rFonts w:cstheme="minorHAnsi"/>
        </w:rPr>
        <w:t xml:space="preserve"> как при пробуждении мы открываем глаза</w:t>
      </w:r>
      <w:r w:rsidR="006B7154" w:rsidRPr="00AB7F7B">
        <w:rPr>
          <w:rFonts w:cstheme="minorHAnsi"/>
        </w:rPr>
        <w:t xml:space="preserve"> и весь мир предстает перед нами мгновенно, единовременно, во всем его многообразии.</w:t>
      </w:r>
      <w:r w:rsidR="008543A4" w:rsidRPr="00AB7F7B">
        <w:rPr>
          <w:rFonts w:cstheme="minorHAnsi"/>
        </w:rPr>
        <w:t xml:space="preserve"> Почему так происходит, мы рассмотрим при исследовании природы времени.</w:t>
      </w:r>
      <w:r w:rsidR="006B7154" w:rsidRPr="00AB7F7B">
        <w:rPr>
          <w:rFonts w:cstheme="minorHAnsi"/>
        </w:rPr>
        <w:t xml:space="preserve"> С учетом этого замечания рассмотрим</w:t>
      </w:r>
      <w:r w:rsidR="00F04650" w:rsidRPr="00AB7F7B">
        <w:rPr>
          <w:rFonts w:cstheme="minorHAnsi"/>
        </w:rPr>
        <w:t xml:space="preserve"> продолжение</w:t>
      </w:r>
      <w:r w:rsidR="006B7154" w:rsidRPr="00AB7F7B">
        <w:rPr>
          <w:rFonts w:cstheme="minorHAnsi"/>
        </w:rPr>
        <w:t xml:space="preserve"> творения.</w:t>
      </w:r>
    </w:p>
    <w:p w:rsidR="00A50C27" w:rsidRPr="00AB7F7B" w:rsidRDefault="00FE266A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Когда мы говорили о четвертой строке - </w:t>
      </w:r>
      <w:r w:rsidRPr="00AB7F7B">
        <w:rPr>
          <w:rFonts w:cstheme="minorHAnsi"/>
          <w:b/>
        </w:rPr>
        <w:t xml:space="preserve">отделил </w:t>
      </w:r>
      <w:proofErr w:type="spellStart"/>
      <w:r w:rsidRPr="00AB7F7B">
        <w:rPr>
          <w:rFonts w:cstheme="minorHAnsi"/>
          <w:b/>
        </w:rPr>
        <w:t>Элоhим</w:t>
      </w:r>
      <w:proofErr w:type="spellEnd"/>
      <w:r w:rsidRPr="00AB7F7B">
        <w:rPr>
          <w:rFonts w:cstheme="minorHAnsi"/>
          <w:b/>
        </w:rPr>
        <w:t xml:space="preserve"> свет от тьмы, </w:t>
      </w:r>
      <w:r w:rsidRPr="00AB7F7B">
        <w:rPr>
          <w:rFonts w:cstheme="minorHAnsi"/>
        </w:rPr>
        <w:t xml:space="preserve">в Ведической традиции этот акт называется образованием </w:t>
      </w:r>
      <w:proofErr w:type="spellStart"/>
      <w:r w:rsidRPr="00AB7F7B">
        <w:rPr>
          <w:rFonts w:cstheme="minorHAnsi"/>
        </w:rPr>
        <w:t>Атмы</w:t>
      </w:r>
      <w:proofErr w:type="spellEnd"/>
      <w:r w:rsidRPr="00AB7F7B">
        <w:rPr>
          <w:rFonts w:cstheme="minorHAnsi"/>
        </w:rPr>
        <w:t>,</w:t>
      </w:r>
      <w:proofErr w:type="gramStart"/>
      <w:r w:rsidRPr="00AB7F7B">
        <w:rPr>
          <w:rFonts w:cstheme="minorHAnsi"/>
        </w:rPr>
        <w:t xml:space="preserve"> ,</w:t>
      </w:r>
      <w:proofErr w:type="gramEnd"/>
      <w:r w:rsidRPr="00AB7F7B">
        <w:rPr>
          <w:rFonts w:cstheme="minorHAnsi"/>
        </w:rPr>
        <w:t xml:space="preserve"> то подразумевали наличие формы </w:t>
      </w:r>
      <w:proofErr w:type="spellStart"/>
      <w:r w:rsidRPr="00AB7F7B">
        <w:rPr>
          <w:rFonts w:cstheme="minorHAnsi"/>
        </w:rPr>
        <w:t>Атмы</w:t>
      </w:r>
      <w:proofErr w:type="spellEnd"/>
      <w:r w:rsidRPr="00AB7F7B">
        <w:rPr>
          <w:rFonts w:cstheme="minorHAnsi"/>
        </w:rPr>
        <w:t>, которую моделировали как круг. Форма может существовать только в пространстве</w:t>
      </w:r>
      <w:r w:rsidR="00781D1C" w:rsidRPr="00AB7F7B">
        <w:rPr>
          <w:rFonts w:cstheme="minorHAnsi"/>
        </w:rPr>
        <w:t>, то оче</w:t>
      </w:r>
      <w:r w:rsidR="00F04650" w:rsidRPr="00AB7F7B">
        <w:rPr>
          <w:rFonts w:cstheme="minorHAnsi"/>
        </w:rPr>
        <w:t>видно, что тут говорится и о пространстве</w:t>
      </w:r>
      <w:r w:rsidRPr="00AB7F7B">
        <w:rPr>
          <w:rFonts w:cstheme="minorHAnsi"/>
        </w:rPr>
        <w:t>.</w:t>
      </w:r>
      <w:r w:rsidR="008543A4" w:rsidRPr="00AB7F7B">
        <w:rPr>
          <w:rFonts w:cstheme="minorHAnsi"/>
        </w:rPr>
        <w:t xml:space="preserve"> </w:t>
      </w:r>
      <w:r w:rsidR="008543A4" w:rsidRPr="00AB7F7B">
        <w:rPr>
          <w:rFonts w:cstheme="minorHAnsi"/>
          <w:b/>
        </w:rPr>
        <w:t xml:space="preserve">6. И сказал </w:t>
      </w:r>
      <w:proofErr w:type="spellStart"/>
      <w:r w:rsidR="008543A4" w:rsidRPr="00AB7F7B">
        <w:rPr>
          <w:rFonts w:cstheme="minorHAnsi"/>
          <w:b/>
        </w:rPr>
        <w:t>Эло</w:t>
      </w:r>
      <w:proofErr w:type="gramStart"/>
      <w:r w:rsidR="008543A4" w:rsidRPr="00AB7F7B">
        <w:rPr>
          <w:rFonts w:cstheme="minorHAnsi"/>
          <w:b/>
        </w:rPr>
        <w:t>h</w:t>
      </w:r>
      <w:proofErr w:type="gramEnd"/>
      <w:r w:rsidR="008543A4" w:rsidRPr="00AB7F7B">
        <w:rPr>
          <w:rFonts w:cstheme="minorHAnsi"/>
          <w:b/>
        </w:rPr>
        <w:t>им</w:t>
      </w:r>
      <w:proofErr w:type="spellEnd"/>
      <w:r w:rsidR="008543A4" w:rsidRPr="00AB7F7B">
        <w:rPr>
          <w:rFonts w:cstheme="minorHAnsi"/>
          <w:b/>
        </w:rPr>
        <w:t xml:space="preserve">: “Да будет свод внутри воды, и да отделяет он воду от воды”. </w:t>
      </w:r>
      <w:r w:rsidR="008543A4" w:rsidRPr="00AB7F7B">
        <w:rPr>
          <w:rFonts w:cstheme="minorHAnsi"/>
        </w:rPr>
        <w:t xml:space="preserve">В первой части мы говорили об отделении </w:t>
      </w:r>
      <w:r w:rsidR="008543A4" w:rsidRPr="00AB7F7B">
        <w:rPr>
          <w:rFonts w:cstheme="minorHAnsi"/>
          <w:b/>
        </w:rPr>
        <w:t>воды от воды</w:t>
      </w:r>
      <w:r w:rsidR="008543A4" w:rsidRPr="00AB7F7B">
        <w:rPr>
          <w:rFonts w:cstheme="minorHAnsi"/>
        </w:rPr>
        <w:t xml:space="preserve">, как о разделении познавательных актов по принципу </w:t>
      </w:r>
      <w:proofErr w:type="gramStart"/>
      <w:r w:rsidR="008543A4" w:rsidRPr="00AB7F7B">
        <w:rPr>
          <w:rFonts w:cstheme="minorHAnsi"/>
        </w:rPr>
        <w:t>прошлый</w:t>
      </w:r>
      <w:proofErr w:type="gramEnd"/>
      <w:r w:rsidR="008543A4" w:rsidRPr="00AB7F7B">
        <w:rPr>
          <w:rFonts w:cstheme="minorHAnsi"/>
        </w:rPr>
        <w:t xml:space="preserve"> и настоящий. Очевидно, здесь говорится и о возникновении времени.</w:t>
      </w:r>
    </w:p>
    <w:p w:rsidR="00FE266A" w:rsidRPr="00AB7F7B" w:rsidRDefault="00164471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Таким образом</w:t>
      </w:r>
      <w:r w:rsidR="00781D1C" w:rsidRPr="00AB7F7B">
        <w:rPr>
          <w:rFonts w:cstheme="minorHAnsi"/>
        </w:rPr>
        <w:t xml:space="preserve">, одно предложение в  Торе имеет несколько различных смыслов и </w:t>
      </w:r>
      <w:r w:rsidRPr="00AB7F7B">
        <w:rPr>
          <w:rFonts w:cstheme="minorHAnsi"/>
        </w:rPr>
        <w:t>описывает несколько процессов, это обусловлено тем</w:t>
      </w:r>
      <w:r w:rsidR="00825B83" w:rsidRPr="00AB7F7B">
        <w:rPr>
          <w:rFonts w:cstheme="minorHAnsi"/>
        </w:rPr>
        <w:t>,</w:t>
      </w:r>
      <w:r w:rsidRPr="00AB7F7B">
        <w:rPr>
          <w:rFonts w:cstheme="minorHAnsi"/>
        </w:rPr>
        <w:t xml:space="preserve"> что с высших уровней сознания все видится целостным и не разделенным. При построении интеллектуальной модели мы вынуждены это разделять, но будем помнить</w:t>
      </w:r>
      <w:r w:rsidR="00D97E96" w:rsidRPr="00AB7F7B">
        <w:rPr>
          <w:rFonts w:cstheme="minorHAnsi"/>
        </w:rPr>
        <w:t>,</w:t>
      </w:r>
      <w:r w:rsidRPr="00AB7F7B">
        <w:rPr>
          <w:rFonts w:cstheme="minorHAnsi"/>
        </w:rPr>
        <w:t xml:space="preserve"> что это разделение условно.</w:t>
      </w:r>
      <w:r w:rsidR="00D97E96" w:rsidRPr="00AB7F7B">
        <w:rPr>
          <w:rFonts w:cstheme="minorHAnsi"/>
        </w:rPr>
        <w:t xml:space="preserve"> Поэтому, в какой последовательности мы будем о них говорить, не имеет значения.</w:t>
      </w:r>
      <w:r w:rsidR="00F04650" w:rsidRPr="00AB7F7B">
        <w:rPr>
          <w:rFonts w:cstheme="minorHAnsi"/>
        </w:rPr>
        <w:t xml:space="preserve"> Эта специфика всех священных текстов, заставляет нас отказаться от традиционного для интеллектуального мышления,  последовательного развития мысли и постоянно возвращаться назад, к уже рассмотренным фрагментам текста и открывать в них новые смыслы.</w:t>
      </w:r>
    </w:p>
    <w:p w:rsidR="009C76D5" w:rsidRPr="00AB7F7B" w:rsidRDefault="00F04650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В</w:t>
      </w:r>
      <w:r w:rsidR="00164471" w:rsidRPr="00AB7F7B">
        <w:rPr>
          <w:rFonts w:cstheme="minorHAnsi"/>
        </w:rPr>
        <w:t xml:space="preserve"> шестом предложении </w:t>
      </w:r>
      <w:r w:rsidR="00CE1F93" w:rsidRPr="00AB7F7B">
        <w:rPr>
          <w:rFonts w:cstheme="minorHAnsi"/>
        </w:rPr>
        <w:t xml:space="preserve"> без ответа осталось слово </w:t>
      </w:r>
      <w:r w:rsidR="00CE1F93" w:rsidRPr="00AB7F7B">
        <w:rPr>
          <w:rFonts w:cstheme="minorHAnsi"/>
          <w:b/>
        </w:rPr>
        <w:t>свод,</w:t>
      </w:r>
      <w:r w:rsidR="00CE1F93" w:rsidRPr="00AB7F7B">
        <w:rPr>
          <w:rFonts w:cstheme="minorHAnsi"/>
        </w:rPr>
        <w:t xml:space="preserve"> </w:t>
      </w:r>
      <w:r w:rsidR="008543A4" w:rsidRPr="00AB7F7B">
        <w:rPr>
          <w:rFonts w:cstheme="minorHAnsi"/>
          <w:b/>
        </w:rPr>
        <w:t xml:space="preserve">6. И сказал </w:t>
      </w:r>
      <w:proofErr w:type="spellStart"/>
      <w:r w:rsidR="008543A4" w:rsidRPr="00AB7F7B">
        <w:rPr>
          <w:rFonts w:cstheme="minorHAnsi"/>
          <w:b/>
        </w:rPr>
        <w:t>Эло</w:t>
      </w:r>
      <w:proofErr w:type="gramStart"/>
      <w:r w:rsidR="008543A4" w:rsidRPr="00AB7F7B">
        <w:rPr>
          <w:rFonts w:cstheme="minorHAnsi"/>
          <w:b/>
        </w:rPr>
        <w:t>h</w:t>
      </w:r>
      <w:proofErr w:type="gramEnd"/>
      <w:r w:rsidR="008543A4" w:rsidRPr="00AB7F7B">
        <w:rPr>
          <w:rFonts w:cstheme="minorHAnsi"/>
          <w:b/>
        </w:rPr>
        <w:t>им</w:t>
      </w:r>
      <w:proofErr w:type="spellEnd"/>
      <w:r w:rsidR="008543A4" w:rsidRPr="00AB7F7B">
        <w:rPr>
          <w:rFonts w:cstheme="minorHAnsi"/>
          <w:b/>
        </w:rPr>
        <w:t xml:space="preserve">: </w:t>
      </w:r>
      <w:r w:rsidR="00D97E96" w:rsidRPr="00AB7F7B">
        <w:rPr>
          <w:rFonts w:cstheme="minorHAnsi"/>
        </w:rPr>
        <w:t xml:space="preserve"> </w:t>
      </w:r>
      <w:r w:rsidR="00D97E96" w:rsidRPr="00AB7F7B">
        <w:rPr>
          <w:rFonts w:cstheme="minorHAnsi"/>
          <w:b/>
        </w:rPr>
        <w:t xml:space="preserve">“Да будет свод внутри воды, и да отделяет он воду от воды,  </w:t>
      </w:r>
      <w:r w:rsidR="00CE1F93" w:rsidRPr="00AB7F7B">
        <w:rPr>
          <w:rFonts w:cstheme="minorHAnsi"/>
        </w:rPr>
        <w:t>в каком понимании оно здесь используется</w:t>
      </w:r>
      <w:r w:rsidR="00D97E96" w:rsidRPr="00AB7F7B">
        <w:rPr>
          <w:rFonts w:cstheme="minorHAnsi"/>
        </w:rPr>
        <w:t xml:space="preserve">. </w:t>
      </w:r>
      <w:r w:rsidR="008951A3" w:rsidRPr="00AB7F7B">
        <w:rPr>
          <w:rFonts w:cstheme="minorHAnsi"/>
        </w:rPr>
        <w:t>Когда -</w:t>
      </w:r>
      <w:r w:rsidR="008951A3" w:rsidRPr="00AB7F7B">
        <w:rPr>
          <w:rFonts w:cstheme="minorHAnsi"/>
          <w:b/>
        </w:rPr>
        <w:t xml:space="preserve"> отделил </w:t>
      </w:r>
      <w:proofErr w:type="spellStart"/>
      <w:r w:rsidR="008951A3" w:rsidRPr="00AB7F7B">
        <w:rPr>
          <w:rFonts w:cstheme="minorHAnsi"/>
          <w:b/>
        </w:rPr>
        <w:t>Элоhим</w:t>
      </w:r>
      <w:proofErr w:type="spellEnd"/>
      <w:r w:rsidR="008951A3" w:rsidRPr="00AB7F7B">
        <w:rPr>
          <w:rFonts w:cstheme="minorHAnsi"/>
          <w:b/>
        </w:rPr>
        <w:t> свет от тьмы</w:t>
      </w:r>
      <w:proofErr w:type="gramStart"/>
      <w:r w:rsidR="008951A3" w:rsidRPr="00AB7F7B">
        <w:rPr>
          <w:rFonts w:cstheme="minorHAnsi"/>
          <w:b/>
        </w:rPr>
        <w:t xml:space="preserve"> </w:t>
      </w:r>
      <w:r w:rsidR="00D97E96" w:rsidRPr="00AB7F7B">
        <w:rPr>
          <w:rFonts w:cstheme="minorHAnsi"/>
          <w:b/>
        </w:rPr>
        <w:t>,</w:t>
      </w:r>
      <w:proofErr w:type="gramEnd"/>
      <w:r w:rsidR="00D97E96" w:rsidRPr="00AB7F7B">
        <w:rPr>
          <w:rFonts w:cstheme="minorHAnsi"/>
          <w:b/>
        </w:rPr>
        <w:t xml:space="preserve"> </w:t>
      </w:r>
      <w:r w:rsidR="00D97E96" w:rsidRPr="00AB7F7B">
        <w:rPr>
          <w:rFonts w:cstheme="minorHAnsi"/>
        </w:rPr>
        <w:t xml:space="preserve">появилась возможность существования трансцендентного </w:t>
      </w:r>
      <w:r w:rsidR="00D97E96" w:rsidRPr="00AB7F7B">
        <w:rPr>
          <w:rFonts w:cstheme="minorHAnsi"/>
          <w:b/>
        </w:rPr>
        <w:t>Я</w:t>
      </w:r>
      <w:r w:rsidR="00D97E96" w:rsidRPr="00AB7F7B">
        <w:rPr>
          <w:rFonts w:cstheme="minorHAnsi"/>
        </w:rPr>
        <w:t xml:space="preserve"> в форме </w:t>
      </w:r>
      <w:proofErr w:type="spellStart"/>
      <w:r w:rsidR="00D97E96" w:rsidRPr="00AB7F7B">
        <w:rPr>
          <w:rFonts w:cstheme="minorHAnsi"/>
        </w:rPr>
        <w:t>Атмы</w:t>
      </w:r>
      <w:proofErr w:type="spellEnd"/>
      <w:r w:rsidR="00D97E96" w:rsidRPr="00AB7F7B">
        <w:rPr>
          <w:rFonts w:cstheme="minorHAnsi"/>
        </w:rPr>
        <w:t>, количество которых ничем не ограничено.</w:t>
      </w:r>
    </w:p>
    <w:p w:rsidR="00650FEB" w:rsidRPr="00AB7F7B" w:rsidRDefault="00D97E96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Это дало </w:t>
      </w:r>
      <w:r w:rsidR="008951A3" w:rsidRPr="00AB7F7B">
        <w:rPr>
          <w:rFonts w:cstheme="minorHAnsi"/>
        </w:rPr>
        <w:t xml:space="preserve">возможность одной </w:t>
      </w:r>
      <w:proofErr w:type="spellStart"/>
      <w:r w:rsidRPr="00AB7F7B">
        <w:rPr>
          <w:rFonts w:cstheme="minorHAnsi"/>
        </w:rPr>
        <w:t>Атме</w:t>
      </w:r>
      <w:proofErr w:type="spellEnd"/>
      <w:r w:rsidR="008951A3" w:rsidRPr="00AB7F7B">
        <w:rPr>
          <w:rFonts w:cstheme="minorHAnsi"/>
        </w:rPr>
        <w:t xml:space="preserve"> наблюдать другую </w:t>
      </w:r>
      <w:proofErr w:type="spellStart"/>
      <w:r w:rsidR="008951A3" w:rsidRPr="00AB7F7B">
        <w:rPr>
          <w:rFonts w:cstheme="minorHAnsi"/>
        </w:rPr>
        <w:t>Атму</w:t>
      </w:r>
      <w:proofErr w:type="spellEnd"/>
      <w:r w:rsidR="008951A3" w:rsidRPr="00AB7F7B">
        <w:rPr>
          <w:rFonts w:cstheme="minorHAnsi"/>
        </w:rPr>
        <w:t xml:space="preserve">. При этом возникают: </w:t>
      </w:r>
      <w:proofErr w:type="gramStart"/>
      <w:r w:rsidR="008951A3" w:rsidRPr="00AB7F7B">
        <w:rPr>
          <w:rFonts w:cstheme="minorHAnsi"/>
        </w:rPr>
        <w:t xml:space="preserve">Познающий </w:t>
      </w:r>
      <w:r w:rsidR="00CC6FAF" w:rsidRPr="00AB7F7B">
        <w:rPr>
          <w:rFonts w:cstheme="minorHAnsi"/>
        </w:rPr>
        <w:t>(</w:t>
      </w:r>
      <w:r w:rsidR="00CC6FAF" w:rsidRPr="00AB7F7B">
        <w:rPr>
          <w:rFonts w:cstheme="minorHAnsi"/>
          <w:b/>
        </w:rPr>
        <w:t>воду, которая над сводом</w:t>
      </w:r>
      <w:r w:rsidR="00CC6FAF" w:rsidRPr="00AB7F7B">
        <w:rPr>
          <w:rFonts w:cstheme="minorHAnsi"/>
        </w:rPr>
        <w:t xml:space="preserve">) </w:t>
      </w:r>
      <w:r w:rsidR="008951A3" w:rsidRPr="00AB7F7B">
        <w:rPr>
          <w:rFonts w:cstheme="minorHAnsi"/>
        </w:rPr>
        <w:t xml:space="preserve">– Процесс </w:t>
      </w:r>
      <w:r w:rsidR="009C76D5" w:rsidRPr="00AB7F7B">
        <w:rPr>
          <w:rFonts w:cstheme="minorHAnsi"/>
        </w:rPr>
        <w:t>познания</w:t>
      </w:r>
      <w:r w:rsidR="00CC6FAF" w:rsidRPr="00AB7F7B">
        <w:rPr>
          <w:rFonts w:cstheme="minorHAnsi"/>
        </w:rPr>
        <w:t xml:space="preserve"> (</w:t>
      </w:r>
      <w:r w:rsidR="00CC6FAF" w:rsidRPr="00AB7F7B">
        <w:rPr>
          <w:rFonts w:cstheme="minorHAnsi"/>
          <w:b/>
        </w:rPr>
        <w:t>Свод</w:t>
      </w:r>
      <w:r w:rsidR="00CC6FAF" w:rsidRPr="00AB7F7B">
        <w:rPr>
          <w:rFonts w:cstheme="minorHAnsi"/>
        </w:rPr>
        <w:t>)</w:t>
      </w:r>
      <w:r w:rsidR="009C76D5" w:rsidRPr="00AB7F7B">
        <w:rPr>
          <w:rFonts w:cstheme="minorHAnsi"/>
        </w:rPr>
        <w:t xml:space="preserve"> </w:t>
      </w:r>
      <w:r w:rsidR="00FE1186" w:rsidRPr="00AB7F7B">
        <w:rPr>
          <w:rFonts w:cstheme="minorHAnsi"/>
        </w:rPr>
        <w:t>–</w:t>
      </w:r>
      <w:r w:rsidR="008951A3" w:rsidRPr="00AB7F7B">
        <w:rPr>
          <w:rFonts w:cstheme="minorHAnsi"/>
        </w:rPr>
        <w:t xml:space="preserve"> Познаваемое</w:t>
      </w:r>
      <w:r w:rsidR="00FE1186" w:rsidRPr="00AB7F7B">
        <w:rPr>
          <w:rFonts w:cstheme="minorHAnsi"/>
        </w:rPr>
        <w:t xml:space="preserve"> (</w:t>
      </w:r>
      <w:r w:rsidR="00CC6FAF" w:rsidRPr="00AB7F7B">
        <w:rPr>
          <w:rFonts w:cstheme="minorHAnsi"/>
          <w:b/>
        </w:rPr>
        <w:t>воду, которая под сводом)</w:t>
      </w:r>
      <w:r w:rsidR="008951A3" w:rsidRPr="00AB7F7B">
        <w:rPr>
          <w:rFonts w:cstheme="minorHAnsi"/>
        </w:rPr>
        <w:t>.</w:t>
      </w:r>
      <w:proofErr w:type="gramEnd"/>
      <w:r w:rsidR="0040395D" w:rsidRPr="00AB7F7B">
        <w:rPr>
          <w:rFonts w:cstheme="minorHAnsi"/>
        </w:rPr>
        <w:t xml:space="preserve"> </w:t>
      </w:r>
      <w:r w:rsidR="00F04650" w:rsidRPr="00AB7F7B">
        <w:rPr>
          <w:rFonts w:cstheme="minorHAnsi"/>
        </w:rPr>
        <w:t xml:space="preserve"> </w:t>
      </w:r>
      <w:r w:rsidR="0040395D" w:rsidRPr="00AB7F7B">
        <w:rPr>
          <w:rFonts w:cstheme="minorHAnsi"/>
        </w:rPr>
        <w:t>Познающий и П</w:t>
      </w:r>
      <w:r w:rsidR="000913C0" w:rsidRPr="00AB7F7B">
        <w:rPr>
          <w:rFonts w:cstheme="minorHAnsi"/>
        </w:rPr>
        <w:t xml:space="preserve">ознаваемое это трансцендентное </w:t>
      </w:r>
      <w:r w:rsidR="000913C0" w:rsidRPr="00AB7F7B">
        <w:rPr>
          <w:rFonts w:cstheme="minorHAnsi"/>
          <w:b/>
        </w:rPr>
        <w:t>Я</w:t>
      </w:r>
      <w:r w:rsidR="000913C0" w:rsidRPr="00AB7F7B">
        <w:rPr>
          <w:rFonts w:cstheme="minorHAnsi"/>
        </w:rPr>
        <w:t xml:space="preserve"> познающее само себя в форме </w:t>
      </w:r>
      <w:proofErr w:type="spellStart"/>
      <w:r w:rsidR="000913C0" w:rsidRPr="00AB7F7B">
        <w:rPr>
          <w:rFonts w:cstheme="minorHAnsi"/>
        </w:rPr>
        <w:t>Атмы</w:t>
      </w:r>
      <w:proofErr w:type="spellEnd"/>
      <w:r w:rsidR="009C76D5" w:rsidRPr="00AB7F7B">
        <w:rPr>
          <w:rFonts w:cstheme="minorHAnsi"/>
        </w:rPr>
        <w:t xml:space="preserve">. </w:t>
      </w:r>
      <w:r w:rsidR="00F04650" w:rsidRPr="00AB7F7B">
        <w:rPr>
          <w:rFonts w:cstheme="minorHAnsi"/>
        </w:rPr>
        <w:t xml:space="preserve"> Возникающий при этом Процесс П</w:t>
      </w:r>
      <w:r w:rsidR="0040395D" w:rsidRPr="00AB7F7B">
        <w:rPr>
          <w:rFonts w:cstheme="minorHAnsi"/>
        </w:rPr>
        <w:t xml:space="preserve">ознания Тора </w:t>
      </w:r>
      <w:r w:rsidR="00825B83" w:rsidRPr="00AB7F7B">
        <w:rPr>
          <w:rFonts w:cstheme="minorHAnsi"/>
        </w:rPr>
        <w:t>обозначает,</w:t>
      </w:r>
      <w:r w:rsidR="0040395D" w:rsidRPr="00AB7F7B">
        <w:rPr>
          <w:rFonts w:cstheme="minorHAnsi"/>
        </w:rPr>
        <w:t xml:space="preserve"> словом </w:t>
      </w:r>
      <w:r w:rsidR="0040395D" w:rsidRPr="00AB7F7B">
        <w:rPr>
          <w:rFonts w:cstheme="minorHAnsi"/>
          <w:b/>
        </w:rPr>
        <w:t xml:space="preserve">Свод.  И сказал </w:t>
      </w:r>
      <w:proofErr w:type="spellStart"/>
      <w:r w:rsidR="0040395D" w:rsidRPr="00AB7F7B">
        <w:rPr>
          <w:rFonts w:cstheme="minorHAnsi"/>
          <w:b/>
        </w:rPr>
        <w:t>Эло</w:t>
      </w:r>
      <w:proofErr w:type="gramStart"/>
      <w:r w:rsidR="0040395D" w:rsidRPr="00AB7F7B">
        <w:rPr>
          <w:rFonts w:cstheme="minorHAnsi"/>
          <w:b/>
        </w:rPr>
        <w:t>h</w:t>
      </w:r>
      <w:proofErr w:type="gramEnd"/>
      <w:r w:rsidR="0040395D" w:rsidRPr="00AB7F7B">
        <w:rPr>
          <w:rFonts w:cstheme="minorHAnsi"/>
          <w:b/>
        </w:rPr>
        <w:t>им</w:t>
      </w:r>
      <w:proofErr w:type="spellEnd"/>
      <w:r w:rsidR="0040395D" w:rsidRPr="00AB7F7B">
        <w:rPr>
          <w:rFonts w:cstheme="minorHAnsi"/>
          <w:b/>
        </w:rPr>
        <w:t xml:space="preserve">: </w:t>
      </w:r>
      <w:r w:rsidR="009C76D5" w:rsidRPr="00AB7F7B">
        <w:rPr>
          <w:rFonts w:cstheme="minorHAnsi"/>
          <w:b/>
        </w:rPr>
        <w:t xml:space="preserve"> </w:t>
      </w:r>
      <w:r w:rsidR="0040395D" w:rsidRPr="00AB7F7B">
        <w:rPr>
          <w:rFonts w:cstheme="minorHAnsi"/>
          <w:b/>
        </w:rPr>
        <w:t>“Да будет свод внутри воды, и да отделяет он воду от воды”.</w:t>
      </w:r>
      <w:r w:rsidR="00650FEB" w:rsidRPr="00AB7F7B">
        <w:rPr>
          <w:rFonts w:cstheme="minorHAnsi"/>
          <w:b/>
        </w:rPr>
        <w:t xml:space="preserve"> </w:t>
      </w:r>
      <w:r w:rsidR="0040395D" w:rsidRPr="00AB7F7B">
        <w:rPr>
          <w:rFonts w:cstheme="minorHAnsi"/>
          <w:b/>
        </w:rPr>
        <w:t xml:space="preserve"> </w:t>
      </w:r>
      <w:r w:rsidR="00650FEB" w:rsidRPr="00AB7F7B">
        <w:rPr>
          <w:rFonts w:cstheme="minorHAnsi"/>
          <w:b/>
        </w:rPr>
        <w:t xml:space="preserve">7.  И сделал </w:t>
      </w:r>
      <w:proofErr w:type="spellStart"/>
      <w:r w:rsidR="00650FEB" w:rsidRPr="00AB7F7B">
        <w:rPr>
          <w:rFonts w:cstheme="minorHAnsi"/>
          <w:b/>
        </w:rPr>
        <w:t>Эло</w:t>
      </w:r>
      <w:proofErr w:type="gramStart"/>
      <w:r w:rsidR="00650FEB" w:rsidRPr="00AB7F7B">
        <w:rPr>
          <w:rFonts w:cstheme="minorHAnsi"/>
          <w:b/>
        </w:rPr>
        <w:t>h</w:t>
      </w:r>
      <w:proofErr w:type="gramEnd"/>
      <w:r w:rsidR="00650FEB" w:rsidRPr="00AB7F7B">
        <w:rPr>
          <w:rFonts w:cstheme="minorHAnsi"/>
          <w:b/>
        </w:rPr>
        <w:t>им</w:t>
      </w:r>
      <w:proofErr w:type="spellEnd"/>
      <w:r w:rsidR="00650FEB" w:rsidRPr="00AB7F7B">
        <w:rPr>
          <w:rFonts w:cstheme="minorHAnsi"/>
          <w:b/>
        </w:rPr>
        <w:t> свод; и отделил воду, которая под сводом, от воды, которая над сводом. И стало так</w:t>
      </w:r>
    </w:p>
    <w:p w:rsidR="009C76D5" w:rsidRPr="00AB7F7B" w:rsidRDefault="00650FEB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lastRenderedPageBreak/>
        <w:t xml:space="preserve"> </w:t>
      </w:r>
      <w:r w:rsidR="0040395D" w:rsidRPr="00AB7F7B">
        <w:rPr>
          <w:rFonts w:cstheme="minorHAnsi"/>
        </w:rPr>
        <w:t xml:space="preserve">Слово </w:t>
      </w:r>
      <w:proofErr w:type="gramStart"/>
      <w:r w:rsidR="0040395D" w:rsidRPr="00AB7F7B">
        <w:rPr>
          <w:rFonts w:cstheme="minorHAnsi"/>
          <w:b/>
        </w:rPr>
        <w:t>сказал</w:t>
      </w:r>
      <w:proofErr w:type="gramEnd"/>
      <w:r w:rsidR="0040395D" w:rsidRPr="00AB7F7B">
        <w:rPr>
          <w:rFonts w:cstheme="minorHAnsi"/>
          <w:b/>
        </w:rPr>
        <w:t xml:space="preserve"> </w:t>
      </w:r>
      <w:r w:rsidR="0040395D" w:rsidRPr="00AB7F7B">
        <w:rPr>
          <w:rFonts w:cstheme="minorHAnsi"/>
        </w:rPr>
        <w:t xml:space="preserve">означает волевой акт сознания трансцендентного </w:t>
      </w:r>
      <w:r w:rsidR="0040395D" w:rsidRPr="00AB7F7B">
        <w:rPr>
          <w:rFonts w:cstheme="minorHAnsi"/>
          <w:b/>
        </w:rPr>
        <w:t>Я</w:t>
      </w:r>
      <w:r w:rsidR="0040395D" w:rsidRPr="00AB7F7B">
        <w:rPr>
          <w:rFonts w:cstheme="minorHAnsi"/>
        </w:rPr>
        <w:t xml:space="preserve">, сотворившего процесс познания, которого до сих пор не было. </w:t>
      </w:r>
      <w:r w:rsidR="00D97E96" w:rsidRPr="00AB7F7B">
        <w:rPr>
          <w:rFonts w:cstheme="minorHAnsi"/>
        </w:rPr>
        <w:t>О процессе познания</w:t>
      </w:r>
      <w:r w:rsidR="0058088E" w:rsidRPr="00AB7F7B">
        <w:rPr>
          <w:rFonts w:cstheme="minorHAnsi"/>
        </w:rPr>
        <w:t xml:space="preserve"> мы будем говорить очень много, поскольку это основной инструмент творения.</w:t>
      </w:r>
    </w:p>
    <w:p w:rsidR="004C5954" w:rsidRPr="00AB7F7B" w:rsidRDefault="004C5954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И так подведем предварительные итоги:</w:t>
      </w:r>
    </w:p>
    <w:p w:rsidR="004C5954" w:rsidRPr="00AB7F7B" w:rsidRDefault="004C5954" w:rsidP="00426247">
      <w:pPr>
        <w:pStyle w:val="a5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AB7F7B">
        <w:rPr>
          <w:rFonts w:cstheme="minorHAnsi"/>
        </w:rPr>
        <w:t xml:space="preserve">Вначале было </w:t>
      </w:r>
      <w:proofErr w:type="spellStart"/>
      <w:r w:rsidRPr="00AB7F7B">
        <w:rPr>
          <w:rFonts w:cstheme="minorHAnsi"/>
        </w:rPr>
        <w:t>едиство</w:t>
      </w:r>
      <w:proofErr w:type="spellEnd"/>
      <w:r w:rsidR="0027642E" w:rsidRPr="00AB7F7B">
        <w:rPr>
          <w:rFonts w:cstheme="minorHAnsi"/>
        </w:rPr>
        <w:t xml:space="preserve">, когда все поле памяти помнит себя,  как  пробужденное трансцендентное </w:t>
      </w:r>
      <w:r w:rsidR="0027642E" w:rsidRPr="00AB7F7B">
        <w:rPr>
          <w:rFonts w:cstheme="minorHAnsi"/>
          <w:b/>
        </w:rPr>
        <w:t>Я</w:t>
      </w:r>
      <w:r w:rsidR="0027642E" w:rsidRPr="00AB7F7B">
        <w:rPr>
          <w:rFonts w:cstheme="minorHAnsi"/>
        </w:rPr>
        <w:t>.  (В</w:t>
      </w:r>
      <w:r w:rsidRPr="00AB7F7B">
        <w:rPr>
          <w:rFonts w:cstheme="minorHAnsi"/>
        </w:rPr>
        <w:t xml:space="preserve">ернее сказать </w:t>
      </w:r>
      <w:r w:rsidR="0027642E" w:rsidRPr="00AB7F7B">
        <w:rPr>
          <w:rFonts w:cstheme="minorHAnsi"/>
        </w:rPr>
        <w:t xml:space="preserve">как </w:t>
      </w:r>
      <w:r w:rsidRPr="00AB7F7B">
        <w:rPr>
          <w:rFonts w:cstheme="minorHAnsi"/>
        </w:rPr>
        <w:t xml:space="preserve">не разделенное </w:t>
      </w:r>
      <w:proofErr w:type="spellStart"/>
      <w:r w:rsidRPr="00AB7F7B">
        <w:rPr>
          <w:rFonts w:cstheme="minorHAnsi"/>
        </w:rPr>
        <w:t>триедиство</w:t>
      </w:r>
      <w:proofErr w:type="spellEnd"/>
      <w:r w:rsidRPr="00AB7F7B">
        <w:rPr>
          <w:rFonts w:cstheme="minorHAnsi"/>
        </w:rPr>
        <w:t>:</w:t>
      </w:r>
      <w:proofErr w:type="gramEnd"/>
      <w:r w:rsidR="0027642E" w:rsidRPr="00AB7F7B">
        <w:rPr>
          <w:rFonts w:cstheme="minorHAnsi"/>
        </w:rPr>
        <w:t xml:space="preserve">  </w:t>
      </w:r>
      <w:proofErr w:type="gramStart"/>
      <w:r w:rsidR="0027642E" w:rsidRPr="00AB7F7B">
        <w:rPr>
          <w:rFonts w:cstheme="minorHAnsi"/>
          <w:b/>
        </w:rPr>
        <w:t>Существования</w:t>
      </w:r>
      <w:r w:rsidR="0027642E" w:rsidRPr="00AB7F7B">
        <w:rPr>
          <w:rFonts w:cstheme="minorHAnsi"/>
        </w:rPr>
        <w:t xml:space="preserve"> (</w:t>
      </w:r>
      <w:proofErr w:type="spellStart"/>
      <w:r w:rsidR="0027642E" w:rsidRPr="00AB7F7B">
        <w:rPr>
          <w:rFonts w:cstheme="minorHAnsi"/>
        </w:rPr>
        <w:t>Сат</w:t>
      </w:r>
      <w:proofErr w:type="spellEnd"/>
      <w:r w:rsidR="0027642E" w:rsidRPr="00AB7F7B">
        <w:rPr>
          <w:rFonts w:cstheme="minorHAnsi"/>
        </w:rPr>
        <w:t xml:space="preserve">), ведомое в его чистом самосуществующем </w:t>
      </w:r>
      <w:r w:rsidR="0027642E" w:rsidRPr="00AB7F7B">
        <w:rPr>
          <w:rFonts w:cstheme="minorHAnsi"/>
          <w:b/>
        </w:rPr>
        <w:t>Сознании – Силе</w:t>
      </w:r>
      <w:r w:rsidR="0027642E" w:rsidRPr="00AB7F7B">
        <w:rPr>
          <w:rFonts w:cstheme="minorHAnsi"/>
        </w:rPr>
        <w:t xml:space="preserve"> (</w:t>
      </w:r>
      <w:proofErr w:type="spellStart"/>
      <w:r w:rsidR="0027642E" w:rsidRPr="00AB7F7B">
        <w:rPr>
          <w:rFonts w:cstheme="minorHAnsi"/>
        </w:rPr>
        <w:t>Чит-Тапас</w:t>
      </w:r>
      <w:proofErr w:type="spellEnd"/>
      <w:r w:rsidR="0027642E" w:rsidRPr="00AB7F7B">
        <w:rPr>
          <w:rFonts w:cstheme="minorHAnsi"/>
        </w:rPr>
        <w:t xml:space="preserve">) и чистом </w:t>
      </w:r>
      <w:r w:rsidR="0027642E" w:rsidRPr="00AB7F7B">
        <w:rPr>
          <w:rFonts w:cstheme="minorHAnsi"/>
          <w:b/>
        </w:rPr>
        <w:t>Восторге</w:t>
      </w:r>
      <w:r w:rsidR="0027642E" w:rsidRPr="00AB7F7B">
        <w:rPr>
          <w:rFonts w:cstheme="minorHAnsi"/>
        </w:rPr>
        <w:t xml:space="preserve"> от осознания своего само существования (Ананда)»).</w:t>
      </w:r>
      <w:proofErr w:type="gramEnd"/>
      <w:r w:rsidR="0027642E" w:rsidRPr="00AB7F7B">
        <w:rPr>
          <w:rFonts w:cstheme="minorHAnsi"/>
        </w:rPr>
        <w:t xml:space="preserve">  В Торе это выраженно словами </w:t>
      </w:r>
      <w:r w:rsidR="0027642E" w:rsidRPr="00AB7F7B">
        <w:rPr>
          <w:rFonts w:cstheme="minorHAnsi"/>
          <w:b/>
        </w:rPr>
        <w:t>- И стал свет</w:t>
      </w:r>
      <w:r w:rsidR="0027642E" w:rsidRPr="00AB7F7B">
        <w:rPr>
          <w:rFonts w:cstheme="minorHAnsi"/>
        </w:rPr>
        <w:t>.</w:t>
      </w:r>
    </w:p>
    <w:p w:rsidR="0027642E" w:rsidRPr="00AB7F7B" w:rsidRDefault="0027642E" w:rsidP="00426247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 w:rsidRPr="00AB7F7B">
        <w:rPr>
          <w:rFonts w:cstheme="minorHAnsi"/>
        </w:rPr>
        <w:t xml:space="preserve">Потом возникла двойственность, когда часть памяти помнит себя как </w:t>
      </w:r>
      <w:r w:rsidRPr="00AB7F7B">
        <w:rPr>
          <w:rFonts w:cstheme="minorHAnsi"/>
          <w:b/>
        </w:rPr>
        <w:t>Я</w:t>
      </w:r>
      <w:r w:rsidRPr="00AB7F7B">
        <w:rPr>
          <w:rFonts w:cstheme="minorHAnsi"/>
        </w:rPr>
        <w:t xml:space="preserve">, а часть не помнит </w:t>
      </w:r>
      <w:r w:rsidRPr="00AB7F7B">
        <w:rPr>
          <w:rFonts w:cstheme="minorHAnsi"/>
          <w:b/>
        </w:rPr>
        <w:t xml:space="preserve">- и отделил </w:t>
      </w:r>
      <w:proofErr w:type="spellStart"/>
      <w:r w:rsidRPr="00AB7F7B">
        <w:rPr>
          <w:rFonts w:cstheme="minorHAnsi"/>
          <w:b/>
        </w:rPr>
        <w:t>Эло</w:t>
      </w:r>
      <w:proofErr w:type="gramStart"/>
      <w:r w:rsidRPr="00AB7F7B">
        <w:rPr>
          <w:rFonts w:cstheme="minorHAnsi"/>
          <w:b/>
        </w:rPr>
        <w:t>h</w:t>
      </w:r>
      <w:proofErr w:type="gramEnd"/>
      <w:r w:rsidRPr="00AB7F7B">
        <w:rPr>
          <w:rFonts w:cstheme="minorHAnsi"/>
          <w:b/>
        </w:rPr>
        <w:t>им</w:t>
      </w:r>
      <w:proofErr w:type="spellEnd"/>
      <w:r w:rsidRPr="00AB7F7B">
        <w:rPr>
          <w:rFonts w:cstheme="minorHAnsi"/>
          <w:b/>
        </w:rPr>
        <w:t> свет от тьмы</w:t>
      </w:r>
      <w:r w:rsidR="00825B83" w:rsidRPr="00AB7F7B">
        <w:rPr>
          <w:rFonts w:cstheme="minorHAnsi"/>
          <w:b/>
        </w:rPr>
        <w:t xml:space="preserve">, </w:t>
      </w:r>
      <w:r w:rsidR="00D54835" w:rsidRPr="00AB7F7B">
        <w:rPr>
          <w:rFonts w:cstheme="minorHAnsi"/>
        </w:rPr>
        <w:t xml:space="preserve">в Ведической традиции это получило название возникновения </w:t>
      </w:r>
      <w:proofErr w:type="spellStart"/>
      <w:r w:rsidR="00D54835" w:rsidRPr="00AB7F7B">
        <w:rPr>
          <w:rFonts w:cstheme="minorHAnsi"/>
        </w:rPr>
        <w:t>Атмы</w:t>
      </w:r>
      <w:proofErr w:type="spellEnd"/>
      <w:r w:rsidRPr="00AB7F7B">
        <w:rPr>
          <w:rFonts w:cstheme="minorHAnsi"/>
          <w:b/>
        </w:rPr>
        <w:t>.</w:t>
      </w:r>
      <w:r w:rsidR="00CD1CB3" w:rsidRPr="00AB7F7B">
        <w:rPr>
          <w:rFonts w:cstheme="minorHAnsi"/>
          <w:b/>
        </w:rPr>
        <w:t xml:space="preserve"> </w:t>
      </w:r>
      <w:r w:rsidR="00CD1CB3" w:rsidRPr="00AB7F7B">
        <w:rPr>
          <w:rFonts w:cstheme="minorHAnsi"/>
        </w:rPr>
        <w:t>Так заканчивается день первый.</w:t>
      </w:r>
    </w:p>
    <w:p w:rsidR="00164AE5" w:rsidRPr="00AB7F7B" w:rsidRDefault="00CD1CB3" w:rsidP="00426247">
      <w:pPr>
        <w:pStyle w:val="a5"/>
        <w:numPr>
          <w:ilvl w:val="0"/>
          <w:numId w:val="1"/>
        </w:numPr>
        <w:jc w:val="both"/>
        <w:rPr>
          <w:rFonts w:cstheme="minorHAnsi"/>
          <w:b/>
        </w:rPr>
      </w:pPr>
      <w:r w:rsidRPr="00AB7F7B">
        <w:rPr>
          <w:rFonts w:cstheme="minorHAnsi"/>
        </w:rPr>
        <w:t xml:space="preserve">Следующий шаг – возникновение тройственности: </w:t>
      </w:r>
      <w:r w:rsidRPr="00AB7F7B">
        <w:rPr>
          <w:rFonts w:cstheme="minorHAnsi"/>
          <w:b/>
        </w:rPr>
        <w:t>Познающий – Процесс Познания – Познаваемое.</w:t>
      </w:r>
      <w:proofErr w:type="gramStart"/>
      <w:r w:rsidRPr="00AB7F7B">
        <w:rPr>
          <w:rFonts w:cstheme="minorHAnsi"/>
          <w:b/>
        </w:rPr>
        <w:t xml:space="preserve">  </w:t>
      </w:r>
      <w:r w:rsidR="00164AE5" w:rsidRPr="00AB7F7B">
        <w:rPr>
          <w:rFonts w:cstheme="minorHAnsi"/>
          <w:b/>
        </w:rPr>
        <w:t>.</w:t>
      </w:r>
      <w:proofErr w:type="gramEnd"/>
      <w:r w:rsidRPr="00AB7F7B">
        <w:rPr>
          <w:rFonts w:cstheme="minorHAnsi"/>
          <w:b/>
        </w:rPr>
        <w:t xml:space="preserve"> </w:t>
      </w:r>
      <w:r w:rsidRPr="00AB7F7B">
        <w:rPr>
          <w:rFonts w:cstheme="minorHAnsi"/>
        </w:rPr>
        <w:t xml:space="preserve">Это уже </w:t>
      </w:r>
      <w:r w:rsidR="004D104F" w:rsidRPr="00AB7F7B">
        <w:rPr>
          <w:rFonts w:cstheme="minorHAnsi"/>
        </w:rPr>
        <w:t xml:space="preserve">есть </w:t>
      </w:r>
      <w:r w:rsidRPr="00AB7F7B">
        <w:rPr>
          <w:rFonts w:cstheme="minorHAnsi"/>
        </w:rPr>
        <w:t>акт творения</w:t>
      </w:r>
      <w:r w:rsidR="004D104F" w:rsidRPr="00AB7F7B">
        <w:rPr>
          <w:rFonts w:cstheme="minorHAnsi"/>
        </w:rPr>
        <w:t xml:space="preserve">.  </w:t>
      </w:r>
      <w:proofErr w:type="gramStart"/>
      <w:r w:rsidR="004D104F" w:rsidRPr="00AB7F7B">
        <w:rPr>
          <w:rFonts w:cstheme="minorHAnsi"/>
        </w:rPr>
        <w:t>Если Познающий и Познаваемое</w:t>
      </w:r>
      <w:r w:rsidR="00D54835" w:rsidRPr="00AB7F7B">
        <w:rPr>
          <w:rFonts w:cstheme="minorHAnsi"/>
        </w:rPr>
        <w:t xml:space="preserve">, </w:t>
      </w:r>
      <w:r w:rsidR="004D104F" w:rsidRPr="00AB7F7B">
        <w:rPr>
          <w:rFonts w:cstheme="minorHAnsi"/>
        </w:rPr>
        <w:t xml:space="preserve"> обладают изначальным существованием (бытием), как трансцендентное </w:t>
      </w:r>
      <w:r w:rsidR="004D104F" w:rsidRPr="00AB7F7B">
        <w:rPr>
          <w:rFonts w:cstheme="minorHAnsi"/>
          <w:b/>
        </w:rPr>
        <w:t xml:space="preserve">Я </w:t>
      </w:r>
      <w:r w:rsidR="004D104F" w:rsidRPr="00AB7F7B">
        <w:rPr>
          <w:rFonts w:cstheme="minorHAnsi"/>
        </w:rPr>
        <w:t xml:space="preserve">в форме </w:t>
      </w:r>
      <w:proofErr w:type="spellStart"/>
      <w:r w:rsidR="004D104F" w:rsidRPr="00AB7F7B">
        <w:rPr>
          <w:rFonts w:cstheme="minorHAnsi"/>
        </w:rPr>
        <w:t>Атмы</w:t>
      </w:r>
      <w:proofErr w:type="spellEnd"/>
      <w:r w:rsidR="004D104F" w:rsidRPr="00AB7F7B">
        <w:rPr>
          <w:rFonts w:cstheme="minorHAnsi"/>
        </w:rPr>
        <w:t>, то процесса познания до этого не было.</w:t>
      </w:r>
      <w:proofErr w:type="gramEnd"/>
    </w:p>
    <w:p w:rsidR="009C76D5" w:rsidRPr="00AB7F7B" w:rsidRDefault="004D104F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Для сравнения рассмотрим, как это описывается в Ведической традиции. Вот что говорит по этому поводу авторитетный толкователь Веды, </w:t>
      </w:r>
      <w:proofErr w:type="spellStart"/>
      <w:r w:rsidRPr="00AB7F7B">
        <w:rPr>
          <w:rFonts w:cstheme="minorHAnsi"/>
        </w:rPr>
        <w:t>Махариши</w:t>
      </w:r>
      <w:proofErr w:type="spellEnd"/>
      <w:r w:rsidRPr="00AB7F7B">
        <w:rPr>
          <w:rFonts w:cstheme="minorHAnsi"/>
        </w:rPr>
        <w:t xml:space="preserve"> </w:t>
      </w:r>
      <w:proofErr w:type="spellStart"/>
      <w:r w:rsidRPr="00AB7F7B">
        <w:rPr>
          <w:rFonts w:cstheme="minorHAnsi"/>
        </w:rPr>
        <w:t>Махеш</w:t>
      </w:r>
      <w:proofErr w:type="spellEnd"/>
      <w:r w:rsidRPr="00AB7F7B">
        <w:rPr>
          <w:rFonts w:cstheme="minorHAnsi"/>
        </w:rPr>
        <w:t xml:space="preserve"> Йоги, в терминах индийской философии: </w:t>
      </w:r>
    </w:p>
    <w:p w:rsidR="004D104F" w:rsidRPr="00AB7F7B" w:rsidRDefault="004D104F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>«</w:t>
      </w:r>
      <w:proofErr w:type="spellStart"/>
      <w:r w:rsidRPr="00AB7F7B">
        <w:rPr>
          <w:rFonts w:cstheme="minorHAnsi"/>
        </w:rPr>
        <w:t>Самхита</w:t>
      </w:r>
      <w:proofErr w:type="spellEnd"/>
      <w:r w:rsidRPr="00AB7F7B">
        <w:rPr>
          <w:rFonts w:cstheme="minorHAnsi"/>
        </w:rPr>
        <w:t xml:space="preserve"> – это неограниченная целостность сознания, полностью пробужденного внутри себя самого.</w:t>
      </w:r>
      <w:r w:rsidR="001D67ED" w:rsidRPr="00AB7F7B">
        <w:rPr>
          <w:rFonts w:cstheme="minorHAnsi"/>
        </w:rPr>
        <w:t xml:space="preserve"> А  </w:t>
      </w:r>
      <w:proofErr w:type="spellStart"/>
      <w:r w:rsidR="001D67ED" w:rsidRPr="00AB7F7B">
        <w:rPr>
          <w:rFonts w:cstheme="minorHAnsi"/>
        </w:rPr>
        <w:t>Риши</w:t>
      </w:r>
      <w:proofErr w:type="spellEnd"/>
      <w:r w:rsidR="001D67ED" w:rsidRPr="00AB7F7B">
        <w:rPr>
          <w:rFonts w:cstheme="minorHAnsi"/>
        </w:rPr>
        <w:t xml:space="preserve">, </w:t>
      </w:r>
      <w:proofErr w:type="spellStart"/>
      <w:r w:rsidR="001D67ED" w:rsidRPr="00AB7F7B">
        <w:rPr>
          <w:rFonts w:cstheme="minorHAnsi"/>
        </w:rPr>
        <w:t>Девата</w:t>
      </w:r>
      <w:proofErr w:type="spellEnd"/>
      <w:r w:rsidR="001D67ED" w:rsidRPr="00AB7F7B">
        <w:rPr>
          <w:rFonts w:cstheme="minorHAnsi"/>
        </w:rPr>
        <w:t xml:space="preserve"> и </w:t>
      </w:r>
      <w:proofErr w:type="spellStart"/>
      <w:r w:rsidR="001D67ED" w:rsidRPr="00AB7F7B">
        <w:rPr>
          <w:rFonts w:cstheme="minorHAnsi"/>
        </w:rPr>
        <w:t>Чхандас</w:t>
      </w:r>
      <w:proofErr w:type="spellEnd"/>
      <w:r w:rsidR="001D67ED" w:rsidRPr="00AB7F7B">
        <w:rPr>
          <w:rFonts w:cstheme="minorHAnsi"/>
        </w:rPr>
        <w:t xml:space="preserve"> – это </w:t>
      </w:r>
      <w:proofErr w:type="gramStart"/>
      <w:r w:rsidR="001D67ED" w:rsidRPr="00AB7F7B">
        <w:rPr>
          <w:rFonts w:cstheme="minorHAnsi"/>
        </w:rPr>
        <w:t>Познающий</w:t>
      </w:r>
      <w:proofErr w:type="gramEnd"/>
      <w:r w:rsidR="001D67ED" w:rsidRPr="00AB7F7B">
        <w:rPr>
          <w:rFonts w:cstheme="minorHAnsi"/>
        </w:rPr>
        <w:t xml:space="preserve">, Познание и Познаваемое. </w:t>
      </w:r>
      <w:proofErr w:type="gramStart"/>
      <w:r w:rsidR="001D67ED" w:rsidRPr="00AB7F7B">
        <w:rPr>
          <w:rFonts w:cstheme="minorHAnsi"/>
        </w:rPr>
        <w:t>Познающий</w:t>
      </w:r>
      <w:proofErr w:type="gramEnd"/>
      <w:r w:rsidR="001D67ED" w:rsidRPr="00AB7F7B">
        <w:rPr>
          <w:rFonts w:cstheme="minorHAnsi"/>
        </w:rPr>
        <w:t xml:space="preserve"> </w:t>
      </w:r>
      <w:r w:rsidR="00EE6B04" w:rsidRPr="00AB7F7B">
        <w:rPr>
          <w:rFonts w:cstheme="minorHAnsi"/>
        </w:rPr>
        <w:t>(</w:t>
      </w:r>
      <w:proofErr w:type="spellStart"/>
      <w:r w:rsidR="00EE6B04" w:rsidRPr="00AB7F7B">
        <w:rPr>
          <w:rFonts w:cstheme="minorHAnsi"/>
        </w:rPr>
        <w:t>Риши</w:t>
      </w:r>
      <w:proofErr w:type="spellEnd"/>
      <w:r w:rsidR="00EE6B04" w:rsidRPr="00AB7F7B">
        <w:rPr>
          <w:rFonts w:cstheme="minorHAnsi"/>
        </w:rPr>
        <w:t xml:space="preserve">) </w:t>
      </w:r>
      <w:r w:rsidR="001D67ED" w:rsidRPr="00AB7F7B">
        <w:rPr>
          <w:rFonts w:cstheme="minorHAnsi"/>
        </w:rPr>
        <w:t>это качество свидетельствования внутри бодрствующего качества  Сознания        (</w:t>
      </w:r>
      <w:proofErr w:type="spellStart"/>
      <w:r w:rsidR="001D67ED" w:rsidRPr="00AB7F7B">
        <w:rPr>
          <w:rFonts w:cstheme="minorHAnsi"/>
        </w:rPr>
        <w:t>Самхиты</w:t>
      </w:r>
      <w:proofErr w:type="spellEnd"/>
      <w:r w:rsidR="001D67ED" w:rsidRPr="00AB7F7B">
        <w:rPr>
          <w:rFonts w:cstheme="minorHAnsi"/>
        </w:rPr>
        <w:t xml:space="preserve">). </w:t>
      </w:r>
      <w:r w:rsidR="00EE6B04" w:rsidRPr="00AB7F7B">
        <w:rPr>
          <w:rFonts w:cstheme="minorHAnsi"/>
        </w:rPr>
        <w:t>Познание (</w:t>
      </w:r>
      <w:proofErr w:type="spellStart"/>
      <w:r w:rsidR="001D67ED" w:rsidRPr="00AB7F7B">
        <w:rPr>
          <w:rFonts w:cstheme="minorHAnsi"/>
        </w:rPr>
        <w:t>Девата</w:t>
      </w:r>
      <w:proofErr w:type="spellEnd"/>
      <w:r w:rsidR="00EE6B04" w:rsidRPr="00AB7F7B">
        <w:rPr>
          <w:rFonts w:cstheme="minorHAnsi"/>
        </w:rPr>
        <w:t>)</w:t>
      </w:r>
      <w:r w:rsidR="001D67ED" w:rsidRPr="00AB7F7B">
        <w:rPr>
          <w:rFonts w:cstheme="minorHAnsi"/>
        </w:rPr>
        <w:t xml:space="preserve"> -  это трансформационное качество сознания, качество активности или динамизма. </w:t>
      </w:r>
      <w:r w:rsidR="00EE6B04" w:rsidRPr="00AB7F7B">
        <w:rPr>
          <w:rFonts w:cstheme="minorHAnsi"/>
        </w:rPr>
        <w:t>Познаваемое (</w:t>
      </w:r>
      <w:proofErr w:type="spellStart"/>
      <w:r w:rsidR="001D67ED" w:rsidRPr="00AB7F7B">
        <w:rPr>
          <w:rFonts w:cstheme="minorHAnsi"/>
        </w:rPr>
        <w:t>Чхандас</w:t>
      </w:r>
      <w:proofErr w:type="spellEnd"/>
      <w:r w:rsidR="00EE6B04" w:rsidRPr="00AB7F7B">
        <w:rPr>
          <w:rFonts w:cstheme="minorHAnsi"/>
        </w:rPr>
        <w:t>)</w:t>
      </w:r>
      <w:r w:rsidR="001D67ED" w:rsidRPr="00AB7F7B">
        <w:rPr>
          <w:rFonts w:cstheme="minorHAnsi"/>
        </w:rPr>
        <w:t xml:space="preserve"> – это структурное, качество сознания, так же определяемое как то,</w:t>
      </w:r>
      <w:r w:rsidR="009C76D5" w:rsidRPr="00AB7F7B">
        <w:rPr>
          <w:rFonts w:cstheme="minorHAnsi"/>
        </w:rPr>
        <w:t xml:space="preserve"> что скрывает</w:t>
      </w:r>
      <w:r w:rsidR="001D67ED" w:rsidRPr="00AB7F7B">
        <w:rPr>
          <w:rFonts w:cstheme="minorHAnsi"/>
        </w:rPr>
        <w:t>»</w:t>
      </w:r>
      <w:r w:rsidR="009C76D5" w:rsidRPr="00AB7F7B">
        <w:rPr>
          <w:rFonts w:cstheme="minorHAnsi"/>
        </w:rPr>
        <w:t>.</w:t>
      </w:r>
    </w:p>
    <w:p w:rsidR="00EE6B04" w:rsidRPr="00AB7F7B" w:rsidRDefault="007A480C" w:rsidP="00426247">
      <w:pPr>
        <w:ind w:left="360"/>
        <w:jc w:val="both"/>
        <w:rPr>
          <w:rFonts w:cstheme="minorHAnsi"/>
        </w:rPr>
      </w:pPr>
      <w:proofErr w:type="gramStart"/>
      <w:r w:rsidRPr="00AB7F7B">
        <w:rPr>
          <w:rFonts w:cstheme="minorHAnsi"/>
          <w:b/>
          <w:lang w:val="en-US"/>
        </w:rPr>
        <w:t>I</w:t>
      </w:r>
      <w:r w:rsidRPr="00AB7F7B">
        <w:rPr>
          <w:rFonts w:cstheme="minorHAnsi"/>
          <w:b/>
        </w:rPr>
        <w:t>.</w:t>
      </w:r>
      <w:r w:rsidR="00CC6FAF" w:rsidRPr="00AB7F7B">
        <w:rPr>
          <w:rFonts w:cstheme="minorHAnsi"/>
          <w:b/>
        </w:rPr>
        <w:t xml:space="preserve"> В</w:t>
      </w:r>
      <w:r w:rsidR="004E5769" w:rsidRPr="00AB7F7B">
        <w:rPr>
          <w:rFonts w:cstheme="minorHAnsi"/>
          <w:b/>
        </w:rPr>
        <w:t>озникновение</w:t>
      </w:r>
      <w:r w:rsidR="00EE6B04" w:rsidRPr="00AB7F7B">
        <w:rPr>
          <w:rFonts w:cstheme="minorHAnsi"/>
          <w:b/>
        </w:rPr>
        <w:t xml:space="preserve"> пространства</w:t>
      </w:r>
      <w:r w:rsidR="00EE6B04" w:rsidRPr="00AB7F7B">
        <w:rPr>
          <w:rFonts w:cstheme="minorHAnsi"/>
        </w:rPr>
        <w:t>.</w:t>
      </w:r>
      <w:proofErr w:type="gramEnd"/>
    </w:p>
    <w:p w:rsidR="00E42D68" w:rsidRPr="00AB7F7B" w:rsidRDefault="00AA6A50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 </w:t>
      </w:r>
      <w:r w:rsidRPr="00AB7F7B">
        <w:rPr>
          <w:rFonts w:cstheme="minorHAnsi"/>
          <w:b/>
        </w:rPr>
        <w:t xml:space="preserve">Отделил </w:t>
      </w:r>
      <w:proofErr w:type="spellStart"/>
      <w:r w:rsidRPr="00AB7F7B">
        <w:rPr>
          <w:rFonts w:cstheme="minorHAnsi"/>
          <w:b/>
        </w:rPr>
        <w:t>Эло</w:t>
      </w:r>
      <w:proofErr w:type="gramStart"/>
      <w:r w:rsidRPr="00AB7F7B">
        <w:rPr>
          <w:rFonts w:cstheme="minorHAnsi"/>
          <w:b/>
        </w:rPr>
        <w:t>h</w:t>
      </w:r>
      <w:proofErr w:type="gramEnd"/>
      <w:r w:rsidRPr="00AB7F7B">
        <w:rPr>
          <w:rFonts w:cstheme="minorHAnsi"/>
          <w:b/>
        </w:rPr>
        <w:t>им</w:t>
      </w:r>
      <w:proofErr w:type="spellEnd"/>
      <w:r w:rsidRPr="00AB7F7B">
        <w:rPr>
          <w:rFonts w:cstheme="minorHAnsi"/>
          <w:b/>
        </w:rPr>
        <w:t> свет от тьмы</w:t>
      </w:r>
      <w:r w:rsidRPr="00AB7F7B">
        <w:rPr>
          <w:rFonts w:cstheme="minorHAnsi"/>
        </w:rPr>
        <w:t>, Тора не дает названия тому</w:t>
      </w:r>
      <w:r w:rsidR="009B37FA" w:rsidRPr="00AB7F7B">
        <w:rPr>
          <w:rFonts w:cstheme="minorHAnsi"/>
        </w:rPr>
        <w:t>,</w:t>
      </w:r>
      <w:r w:rsidRPr="00AB7F7B">
        <w:rPr>
          <w:rFonts w:cstheme="minorHAnsi"/>
        </w:rPr>
        <w:t xml:space="preserve"> что при этом получилось</w:t>
      </w:r>
      <w:r w:rsidR="009B37FA" w:rsidRPr="00AB7F7B">
        <w:rPr>
          <w:rFonts w:cstheme="minorHAnsi"/>
        </w:rPr>
        <w:t>, предполагая</w:t>
      </w:r>
      <w:r w:rsidR="004E5769" w:rsidRPr="00AB7F7B">
        <w:rPr>
          <w:rFonts w:cstheme="minorHAnsi"/>
        </w:rPr>
        <w:t>,</w:t>
      </w:r>
      <w:r w:rsidR="009B37FA" w:rsidRPr="00AB7F7B">
        <w:rPr>
          <w:rFonts w:cstheme="minorHAnsi"/>
        </w:rPr>
        <w:t xml:space="preserve"> что исследователь сознания должен </w:t>
      </w:r>
      <w:r w:rsidR="004E5769" w:rsidRPr="00AB7F7B">
        <w:rPr>
          <w:rFonts w:cstheme="minorHAnsi"/>
        </w:rPr>
        <w:t>разобраться</w:t>
      </w:r>
      <w:r w:rsidR="009B37FA" w:rsidRPr="00AB7F7B">
        <w:rPr>
          <w:rFonts w:cstheme="minorHAnsi"/>
        </w:rPr>
        <w:t xml:space="preserve"> в </w:t>
      </w:r>
      <w:r w:rsidR="004E5769" w:rsidRPr="00AB7F7B">
        <w:rPr>
          <w:rFonts w:cstheme="minorHAnsi"/>
        </w:rPr>
        <w:t>этом</w:t>
      </w:r>
      <w:r w:rsidR="009B37FA" w:rsidRPr="00AB7F7B">
        <w:rPr>
          <w:rFonts w:cstheme="minorHAnsi"/>
        </w:rPr>
        <w:t xml:space="preserve"> самостоятельно. Поэтому будем использовать терминологию Ведической традиции, где этот вопрос рассмотрен более подробно и ограниченное трансцендентное </w:t>
      </w:r>
      <w:r w:rsidR="009B37FA" w:rsidRPr="00AB7F7B">
        <w:rPr>
          <w:rFonts w:cstheme="minorHAnsi"/>
          <w:b/>
        </w:rPr>
        <w:t>Я</w:t>
      </w:r>
      <w:r w:rsidR="009B37FA" w:rsidRPr="00AB7F7B">
        <w:rPr>
          <w:rFonts w:cstheme="minorHAnsi"/>
        </w:rPr>
        <w:t xml:space="preserve"> получило название - </w:t>
      </w:r>
      <w:proofErr w:type="spellStart"/>
      <w:r w:rsidR="009B37FA" w:rsidRPr="00AB7F7B">
        <w:rPr>
          <w:rFonts w:cstheme="minorHAnsi"/>
        </w:rPr>
        <w:t>Атма</w:t>
      </w:r>
      <w:proofErr w:type="spellEnd"/>
      <w:r w:rsidR="009B37FA" w:rsidRPr="00AB7F7B">
        <w:rPr>
          <w:rFonts w:cstheme="minorHAnsi"/>
        </w:rPr>
        <w:t>.</w:t>
      </w:r>
      <w:r w:rsidRPr="00AB7F7B">
        <w:rPr>
          <w:rFonts w:cstheme="minorHAnsi"/>
        </w:rPr>
        <w:t xml:space="preserve"> </w:t>
      </w:r>
      <w:r w:rsidR="00E42D68" w:rsidRPr="00AB7F7B">
        <w:rPr>
          <w:rFonts w:cstheme="minorHAnsi"/>
        </w:rPr>
        <w:t xml:space="preserve">Для удобства дальнейших рассуждений мы будем моделировать </w:t>
      </w:r>
      <w:proofErr w:type="spellStart"/>
      <w:r w:rsidR="00E42D68" w:rsidRPr="00AB7F7B">
        <w:rPr>
          <w:rFonts w:cstheme="minorHAnsi"/>
        </w:rPr>
        <w:t>Атму</w:t>
      </w:r>
      <w:proofErr w:type="spellEnd"/>
      <w:r w:rsidR="00E42D68" w:rsidRPr="00AB7F7B">
        <w:rPr>
          <w:rFonts w:cstheme="minorHAnsi"/>
        </w:rPr>
        <w:t xml:space="preserve"> как белый круг (или несколько кругов) на черном фоне. </w:t>
      </w:r>
      <w:proofErr w:type="spellStart"/>
      <w:r w:rsidR="00E42D68" w:rsidRPr="00AB7F7B">
        <w:rPr>
          <w:rFonts w:cstheme="minorHAnsi"/>
        </w:rPr>
        <w:t>Атма</w:t>
      </w:r>
      <w:proofErr w:type="spellEnd"/>
      <w:r w:rsidR="00E42D68" w:rsidRPr="00AB7F7B">
        <w:rPr>
          <w:rFonts w:cstheme="minorHAnsi"/>
        </w:rPr>
        <w:t xml:space="preserve"> может быть одна и их может быть множество, при этом все они тождественны. Что бы избежать дальнейшей путаницы и понимать тождественность всех </w:t>
      </w:r>
      <w:proofErr w:type="spellStart"/>
      <w:r w:rsidR="00E42D68" w:rsidRPr="00AB7F7B">
        <w:rPr>
          <w:rFonts w:cstheme="minorHAnsi"/>
        </w:rPr>
        <w:t>Атма</w:t>
      </w:r>
      <w:proofErr w:type="spellEnd"/>
      <w:r w:rsidR="00E42D68" w:rsidRPr="00AB7F7B">
        <w:rPr>
          <w:rFonts w:cstheme="minorHAnsi"/>
        </w:rPr>
        <w:t xml:space="preserve">, </w:t>
      </w:r>
      <w:r w:rsidR="004E5769" w:rsidRPr="00AB7F7B">
        <w:rPr>
          <w:rFonts w:cstheme="minorHAnsi"/>
        </w:rPr>
        <w:t xml:space="preserve"> возьмем</w:t>
      </w:r>
      <w:r w:rsidR="00E42D68" w:rsidRPr="00AB7F7B">
        <w:rPr>
          <w:rFonts w:cstheme="minorHAnsi"/>
        </w:rPr>
        <w:t xml:space="preserve"> черный лист бумаги, сделаем в нем несколько круглых отверстий. Накрыв белый лист бумаги, черным, мы увидим несколько белых кругов на черном фоне. Фактически каждый круг, это один и тот же белый лист.</w:t>
      </w:r>
    </w:p>
    <w:p w:rsidR="00E42D68" w:rsidRPr="00AB7F7B" w:rsidRDefault="00E42D68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Вместе с </w:t>
      </w:r>
      <w:proofErr w:type="spellStart"/>
      <w:r w:rsidRPr="00AB7F7B">
        <w:rPr>
          <w:rFonts w:cstheme="minorHAnsi"/>
        </w:rPr>
        <w:t>Атмой</w:t>
      </w:r>
      <w:proofErr w:type="spellEnd"/>
      <w:r w:rsidRPr="00AB7F7B">
        <w:rPr>
          <w:rFonts w:cstheme="minorHAnsi"/>
        </w:rPr>
        <w:t xml:space="preserve">, как утверждает философия </w:t>
      </w:r>
      <w:proofErr w:type="spellStart"/>
      <w:r w:rsidRPr="00AB7F7B">
        <w:rPr>
          <w:rFonts w:cstheme="minorHAnsi"/>
        </w:rPr>
        <w:t>Вайшешика</w:t>
      </w:r>
      <w:proofErr w:type="spellEnd"/>
      <w:r w:rsidRPr="00AB7F7B">
        <w:rPr>
          <w:rFonts w:cstheme="minorHAnsi"/>
        </w:rPr>
        <w:t xml:space="preserve">, одновременно возникает восемь, особых качественных состояний. </w:t>
      </w:r>
    </w:p>
    <w:p w:rsidR="00E42D68" w:rsidRPr="00AB7F7B" w:rsidRDefault="00E42D68" w:rsidP="00426247">
      <w:pPr>
        <w:jc w:val="both"/>
        <w:rPr>
          <w:rFonts w:cstheme="minorHAnsi"/>
        </w:rPr>
      </w:pPr>
      <w:proofErr w:type="gramStart"/>
      <w:r w:rsidRPr="00AB7F7B">
        <w:rPr>
          <w:rFonts w:cstheme="minorHAnsi"/>
          <w:b/>
        </w:rPr>
        <w:t>Дик</w:t>
      </w:r>
      <w:proofErr w:type="gramEnd"/>
      <w:r w:rsidRPr="00AB7F7B">
        <w:rPr>
          <w:rFonts w:cstheme="minorHAnsi"/>
        </w:rPr>
        <w:t xml:space="preserve"> – направление внимания. Наблюдатель (</w:t>
      </w:r>
      <w:proofErr w:type="spellStart"/>
      <w:r w:rsidRPr="00AB7F7B">
        <w:rPr>
          <w:rFonts w:cstheme="minorHAnsi"/>
        </w:rPr>
        <w:t>Атма</w:t>
      </w:r>
      <w:proofErr w:type="spellEnd"/>
      <w:r w:rsidRPr="00AB7F7B">
        <w:rPr>
          <w:rFonts w:cstheme="minorHAnsi"/>
        </w:rPr>
        <w:t xml:space="preserve">, </w:t>
      </w:r>
      <w:r w:rsidR="004E5769" w:rsidRPr="00AB7F7B">
        <w:rPr>
          <w:rFonts w:cstheme="minorHAnsi"/>
        </w:rPr>
        <w:t xml:space="preserve">трансцендентное </w:t>
      </w:r>
      <w:r w:rsidRPr="00AB7F7B">
        <w:rPr>
          <w:rFonts w:cstheme="minorHAnsi"/>
          <w:b/>
        </w:rPr>
        <w:t>Я</w:t>
      </w:r>
      <w:r w:rsidRPr="00AB7F7B">
        <w:rPr>
          <w:rFonts w:cstheme="minorHAnsi"/>
        </w:rPr>
        <w:t>)</w:t>
      </w:r>
      <w:r w:rsidR="00B71CE8" w:rsidRPr="00AB7F7B">
        <w:rPr>
          <w:rFonts w:cstheme="minorHAnsi"/>
        </w:rPr>
        <w:t xml:space="preserve"> </w:t>
      </w:r>
      <w:r w:rsidRPr="00AB7F7B">
        <w:rPr>
          <w:rFonts w:cstheme="minorHAnsi"/>
        </w:rPr>
        <w:t xml:space="preserve">может попеременно наблюдать </w:t>
      </w:r>
      <w:proofErr w:type="gramStart"/>
      <w:r w:rsidRPr="00AB7F7B">
        <w:rPr>
          <w:rFonts w:cstheme="minorHAnsi"/>
        </w:rPr>
        <w:t>другую</w:t>
      </w:r>
      <w:proofErr w:type="gramEnd"/>
      <w:r w:rsidRPr="00AB7F7B">
        <w:rPr>
          <w:rFonts w:cstheme="minorHAnsi"/>
        </w:rPr>
        <w:t xml:space="preserve"> </w:t>
      </w:r>
      <w:proofErr w:type="spellStart"/>
      <w:r w:rsidRPr="00AB7F7B">
        <w:rPr>
          <w:rFonts w:cstheme="minorHAnsi"/>
        </w:rPr>
        <w:t>Атму</w:t>
      </w:r>
      <w:proofErr w:type="spellEnd"/>
      <w:r w:rsidR="004E5769" w:rsidRPr="00AB7F7B">
        <w:rPr>
          <w:rFonts w:cstheme="minorHAnsi"/>
        </w:rPr>
        <w:t xml:space="preserve">, </w:t>
      </w:r>
      <w:r w:rsidR="00CE1077" w:rsidRPr="00AB7F7B">
        <w:rPr>
          <w:rFonts w:cstheme="minorHAnsi"/>
        </w:rPr>
        <w:t xml:space="preserve"> как качество поля памяти. И ту</w:t>
      </w:r>
      <w:r w:rsidR="009B37FA" w:rsidRPr="00AB7F7B">
        <w:rPr>
          <w:rFonts w:cstheme="minorHAnsi"/>
        </w:rPr>
        <w:t xml:space="preserve"> </w:t>
      </w:r>
      <w:r w:rsidRPr="00AB7F7B">
        <w:rPr>
          <w:rFonts w:cstheme="minorHAnsi"/>
        </w:rPr>
        <w:t xml:space="preserve"> часть памяти, где это качество о</w:t>
      </w:r>
      <w:r w:rsidR="00B71CE8" w:rsidRPr="00AB7F7B">
        <w:rPr>
          <w:rFonts w:cstheme="minorHAnsi"/>
        </w:rPr>
        <w:t>тсутствует. Или, образно выражаясь,</w:t>
      </w:r>
      <w:r w:rsidR="00CC6FAF" w:rsidRPr="00AB7F7B">
        <w:rPr>
          <w:rFonts w:cstheme="minorHAnsi"/>
        </w:rPr>
        <w:t xml:space="preserve">  перемещая направление внимания</w:t>
      </w:r>
      <w:r w:rsidR="00BE1568" w:rsidRPr="00AB7F7B">
        <w:rPr>
          <w:rFonts w:cstheme="minorHAnsi"/>
        </w:rPr>
        <w:t>,</w:t>
      </w:r>
      <w:r w:rsidR="00CC6FAF" w:rsidRPr="00AB7F7B">
        <w:rPr>
          <w:rFonts w:cstheme="minorHAnsi"/>
        </w:rPr>
        <w:t xml:space="preserve"> попеременно </w:t>
      </w:r>
      <w:r w:rsidR="00CC6FAF" w:rsidRPr="00AB7F7B">
        <w:rPr>
          <w:rFonts w:cstheme="minorHAnsi"/>
        </w:rPr>
        <w:lastRenderedPageBreak/>
        <w:t xml:space="preserve">наблюдать </w:t>
      </w:r>
      <w:r w:rsidR="00CE1077" w:rsidRPr="00AB7F7B">
        <w:rPr>
          <w:rFonts w:cstheme="minorHAnsi"/>
          <w:b/>
        </w:rPr>
        <w:t xml:space="preserve">День </w:t>
      </w:r>
      <w:r w:rsidR="00CC6FAF" w:rsidRPr="00AB7F7B">
        <w:rPr>
          <w:rFonts w:cstheme="minorHAnsi"/>
        </w:rPr>
        <w:t>«</w:t>
      </w:r>
      <w:r w:rsidR="00CE1077" w:rsidRPr="00AB7F7B">
        <w:rPr>
          <w:rFonts w:cstheme="minorHAnsi"/>
        </w:rPr>
        <w:t>Свет</w:t>
      </w:r>
      <w:r w:rsidR="00CC6FAF" w:rsidRPr="00AB7F7B">
        <w:rPr>
          <w:rFonts w:cstheme="minorHAnsi"/>
        </w:rPr>
        <w:t xml:space="preserve">» и </w:t>
      </w:r>
      <w:r w:rsidR="00CE1077" w:rsidRPr="00AB7F7B">
        <w:rPr>
          <w:rFonts w:cstheme="minorHAnsi"/>
          <w:b/>
        </w:rPr>
        <w:t>Ночь</w:t>
      </w:r>
      <w:r w:rsidR="00CE1077" w:rsidRPr="00AB7F7B">
        <w:rPr>
          <w:rFonts w:cstheme="minorHAnsi"/>
        </w:rPr>
        <w:t xml:space="preserve"> </w:t>
      </w:r>
      <w:r w:rsidR="00CC6FAF" w:rsidRPr="00AB7F7B">
        <w:rPr>
          <w:rFonts w:cstheme="minorHAnsi"/>
        </w:rPr>
        <w:t>«</w:t>
      </w:r>
      <w:r w:rsidR="00CE1077" w:rsidRPr="00AB7F7B">
        <w:rPr>
          <w:rFonts w:cstheme="minorHAnsi"/>
        </w:rPr>
        <w:t>Мрак</w:t>
      </w:r>
      <w:r w:rsidRPr="00AB7F7B">
        <w:rPr>
          <w:rFonts w:cstheme="minorHAnsi"/>
        </w:rPr>
        <w:t xml:space="preserve">». То, что управляет направлением внимания, называется </w:t>
      </w:r>
      <w:r w:rsidRPr="00AB7F7B">
        <w:rPr>
          <w:rFonts w:cstheme="minorHAnsi"/>
          <w:b/>
        </w:rPr>
        <w:t xml:space="preserve"> Вол</w:t>
      </w:r>
      <w:proofErr w:type="gramStart"/>
      <w:r w:rsidRPr="00AB7F7B">
        <w:rPr>
          <w:rFonts w:cstheme="minorHAnsi"/>
          <w:b/>
        </w:rPr>
        <w:t>я</w:t>
      </w:r>
      <w:r w:rsidR="004E5769" w:rsidRPr="00AB7F7B">
        <w:rPr>
          <w:rFonts w:cstheme="minorHAnsi"/>
        </w:rPr>
        <w:t>(</w:t>
      </w:r>
      <w:proofErr w:type="gramEnd"/>
      <w:r w:rsidR="004E5769" w:rsidRPr="00AB7F7B">
        <w:rPr>
          <w:rFonts w:cstheme="minorHAnsi"/>
        </w:rPr>
        <w:t xml:space="preserve"> </w:t>
      </w:r>
      <w:proofErr w:type="spellStart"/>
      <w:r w:rsidR="004E5769" w:rsidRPr="00AB7F7B">
        <w:rPr>
          <w:rFonts w:cstheme="minorHAnsi"/>
        </w:rPr>
        <w:t>Тапас</w:t>
      </w:r>
      <w:proofErr w:type="spellEnd"/>
      <w:r w:rsidR="004E5769" w:rsidRPr="00AB7F7B">
        <w:rPr>
          <w:rFonts w:cstheme="minorHAnsi"/>
        </w:rPr>
        <w:t>)</w:t>
      </w:r>
      <w:r w:rsidRPr="00AB7F7B">
        <w:rPr>
          <w:rFonts w:cstheme="minorHAnsi"/>
        </w:rPr>
        <w:t xml:space="preserve">. </w:t>
      </w:r>
    </w:p>
    <w:p w:rsidR="002E2AF2" w:rsidRPr="00AB7F7B" w:rsidRDefault="00E42D68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Второе особое качество, это граница между качеством наблюдателя и отсутствием этого качества или образно выражаясь, граница между «светом» и «мраком», получившая название – </w:t>
      </w:r>
      <w:proofErr w:type="spellStart"/>
      <w:r w:rsidRPr="00AB7F7B">
        <w:rPr>
          <w:rFonts w:cstheme="minorHAnsi"/>
          <w:b/>
        </w:rPr>
        <w:t>Акаша</w:t>
      </w:r>
      <w:proofErr w:type="spellEnd"/>
      <w:r w:rsidR="004E5769" w:rsidRPr="00AB7F7B">
        <w:rPr>
          <w:rFonts w:cstheme="minorHAnsi"/>
        </w:rPr>
        <w:t>, в европейской философии для обозначения этого понятия используют слово Эфир</w:t>
      </w:r>
      <w:r w:rsidRPr="00AB7F7B">
        <w:rPr>
          <w:rFonts w:cstheme="minorHAnsi"/>
        </w:rPr>
        <w:t xml:space="preserve">.  </w:t>
      </w:r>
    </w:p>
    <w:p w:rsidR="00650FEB" w:rsidRPr="00AB7F7B" w:rsidRDefault="00650FEB" w:rsidP="00426247">
      <w:pPr>
        <w:jc w:val="both"/>
        <w:rPr>
          <w:rFonts w:cstheme="minorHAnsi"/>
        </w:rPr>
      </w:pPr>
      <w:r w:rsidRPr="00AB7F7B">
        <w:rPr>
          <w:rFonts w:cstheme="minorHAnsi"/>
        </w:rPr>
        <w:t xml:space="preserve">Тора говорит об этом более туманно: </w:t>
      </w:r>
      <w:r w:rsidRPr="00AB7F7B">
        <w:rPr>
          <w:rFonts w:cstheme="minorHAnsi"/>
          <w:b/>
        </w:rPr>
        <w:t>9</w:t>
      </w:r>
      <w:r w:rsidR="00B71CE8" w:rsidRPr="00AB7F7B">
        <w:rPr>
          <w:rFonts w:cstheme="minorHAnsi"/>
          <w:b/>
        </w:rPr>
        <w:t>.</w:t>
      </w:r>
      <w:r w:rsidRPr="00AB7F7B">
        <w:rPr>
          <w:rFonts w:cstheme="minorHAnsi"/>
          <w:b/>
        </w:rPr>
        <w:t xml:space="preserve"> И сказал </w:t>
      </w:r>
      <w:proofErr w:type="spellStart"/>
      <w:r w:rsidRPr="00AB7F7B">
        <w:rPr>
          <w:rFonts w:cstheme="minorHAnsi"/>
          <w:b/>
        </w:rPr>
        <w:t>Эло</w:t>
      </w:r>
      <w:proofErr w:type="gramStart"/>
      <w:r w:rsidRPr="00AB7F7B">
        <w:rPr>
          <w:rFonts w:cstheme="minorHAnsi"/>
          <w:b/>
        </w:rPr>
        <w:t>h</w:t>
      </w:r>
      <w:proofErr w:type="gramEnd"/>
      <w:r w:rsidRPr="00AB7F7B">
        <w:rPr>
          <w:rFonts w:cstheme="minorHAnsi"/>
          <w:b/>
        </w:rPr>
        <w:t>им</w:t>
      </w:r>
      <w:proofErr w:type="spellEnd"/>
      <w:r w:rsidRPr="00AB7F7B">
        <w:rPr>
          <w:rFonts w:cstheme="minorHAnsi"/>
          <w:b/>
        </w:rPr>
        <w:t xml:space="preserve">: “Да соберется вода, которая под небом, в одно место, и да явится суша”. </w:t>
      </w:r>
      <w:r w:rsidR="00050F3C" w:rsidRPr="00AB7F7B">
        <w:rPr>
          <w:rFonts w:cstheme="minorHAnsi"/>
        </w:rPr>
        <w:t xml:space="preserve">Как мы уже говорили, вода над сводом  - это Познающий, Свод названный небом – это Процесс Познания, Вода под сводом – это Познаваемое. </w:t>
      </w:r>
      <w:r w:rsidR="00050F3C" w:rsidRPr="00AB7F7B">
        <w:rPr>
          <w:rFonts w:cstheme="minorHAnsi"/>
          <w:b/>
        </w:rPr>
        <w:t xml:space="preserve">Да соберется вода, которая под небом, в одно место, </w:t>
      </w:r>
      <w:r w:rsidR="00050F3C" w:rsidRPr="00AB7F7B">
        <w:rPr>
          <w:rFonts w:cstheme="minorHAnsi"/>
        </w:rPr>
        <w:t xml:space="preserve">- это образование </w:t>
      </w:r>
      <w:proofErr w:type="spellStart"/>
      <w:r w:rsidR="00050F3C" w:rsidRPr="00AB7F7B">
        <w:rPr>
          <w:rFonts w:cstheme="minorHAnsi"/>
        </w:rPr>
        <w:t>Атмы</w:t>
      </w:r>
      <w:proofErr w:type="spellEnd"/>
      <w:r w:rsidR="00050F3C" w:rsidRPr="00AB7F7B">
        <w:rPr>
          <w:rFonts w:cstheme="minorHAnsi"/>
        </w:rPr>
        <w:t xml:space="preserve">, </w:t>
      </w:r>
      <w:r w:rsidR="00050F3C" w:rsidRPr="00AB7F7B">
        <w:rPr>
          <w:rFonts w:cstheme="minorHAnsi"/>
          <w:b/>
        </w:rPr>
        <w:t xml:space="preserve">и да явится суша </w:t>
      </w:r>
      <w:r w:rsidR="00050F3C" w:rsidRPr="00AB7F7B">
        <w:rPr>
          <w:rFonts w:cstheme="minorHAnsi"/>
        </w:rPr>
        <w:t xml:space="preserve"> - это граница между качеством трансцендентного </w:t>
      </w:r>
      <w:r w:rsidR="00050F3C" w:rsidRPr="00AB7F7B">
        <w:rPr>
          <w:rFonts w:cstheme="minorHAnsi"/>
          <w:b/>
        </w:rPr>
        <w:t>Я</w:t>
      </w:r>
      <w:r w:rsidR="00050F3C" w:rsidRPr="00AB7F7B">
        <w:rPr>
          <w:rFonts w:cstheme="minorHAnsi"/>
        </w:rPr>
        <w:t xml:space="preserve"> и отсутствием этого качества. Тора обозначает эту границу</w:t>
      </w:r>
      <w:r w:rsidR="008F0AA2" w:rsidRPr="00AB7F7B">
        <w:rPr>
          <w:rFonts w:cstheme="minorHAnsi"/>
        </w:rPr>
        <w:t>,</w:t>
      </w:r>
      <w:r w:rsidR="00050F3C" w:rsidRPr="00AB7F7B">
        <w:rPr>
          <w:rFonts w:cstheme="minorHAnsi"/>
        </w:rPr>
        <w:t xml:space="preserve"> словом</w:t>
      </w:r>
      <w:r w:rsidR="00050F3C" w:rsidRPr="00AB7F7B">
        <w:rPr>
          <w:rFonts w:cstheme="minorHAnsi"/>
          <w:b/>
        </w:rPr>
        <w:t xml:space="preserve"> Суша</w:t>
      </w:r>
      <w:r w:rsidR="00050F3C" w:rsidRPr="00AB7F7B">
        <w:rPr>
          <w:rFonts w:cstheme="minorHAnsi"/>
        </w:rPr>
        <w:t>.</w:t>
      </w:r>
      <w:r w:rsidR="00CE1077" w:rsidRPr="00AB7F7B">
        <w:rPr>
          <w:rFonts w:cstheme="minorHAnsi"/>
        </w:rPr>
        <w:t xml:space="preserve"> Акцентируя наше внимание, на том что,  </w:t>
      </w:r>
      <w:r w:rsidR="00CE1077" w:rsidRPr="00AB7F7B">
        <w:rPr>
          <w:rFonts w:cstheme="minorHAnsi"/>
          <w:b/>
        </w:rPr>
        <w:t xml:space="preserve">Да соберется вода, которая под небом, </w:t>
      </w:r>
      <w:r w:rsidR="00CE1077" w:rsidRPr="00AB7F7B">
        <w:rPr>
          <w:rFonts w:cstheme="minorHAnsi"/>
        </w:rPr>
        <w:t xml:space="preserve">Тора </w:t>
      </w:r>
      <w:proofErr w:type="gramStart"/>
      <w:r w:rsidR="00CE1077" w:rsidRPr="00AB7F7B">
        <w:rPr>
          <w:rFonts w:cstheme="minorHAnsi"/>
        </w:rPr>
        <w:t>указывает</w:t>
      </w:r>
      <w:proofErr w:type="gramEnd"/>
      <w:r w:rsidR="00CE1077" w:rsidRPr="00AB7F7B">
        <w:rPr>
          <w:rFonts w:cstheme="minorHAnsi"/>
        </w:rPr>
        <w:t xml:space="preserve"> что речь идет о Познаваемом.</w:t>
      </w:r>
    </w:p>
    <w:p w:rsidR="008F0AA2" w:rsidRPr="00AB7F7B" w:rsidRDefault="00B732A1" w:rsidP="00426247">
      <w:pPr>
        <w:jc w:val="both"/>
        <w:rPr>
          <w:rFonts w:cstheme="minorHAnsi"/>
          <w:b/>
        </w:rPr>
      </w:pPr>
      <w:r w:rsidRPr="00AB7F7B">
        <w:rPr>
          <w:rFonts w:cstheme="minorHAnsi"/>
        </w:rPr>
        <w:t xml:space="preserve">Слова </w:t>
      </w:r>
      <w:r w:rsidRPr="00AB7F7B">
        <w:rPr>
          <w:rFonts w:cstheme="minorHAnsi"/>
          <w:b/>
        </w:rPr>
        <w:t xml:space="preserve"> Суша, </w:t>
      </w:r>
      <w:proofErr w:type="spellStart"/>
      <w:r w:rsidR="004E5769" w:rsidRPr="00AB7F7B">
        <w:rPr>
          <w:rFonts w:cstheme="minorHAnsi"/>
          <w:b/>
        </w:rPr>
        <w:t>Акаша</w:t>
      </w:r>
      <w:proofErr w:type="spellEnd"/>
      <w:r w:rsidR="004E5769" w:rsidRPr="00AB7F7B">
        <w:rPr>
          <w:rFonts w:cstheme="minorHAnsi"/>
          <w:b/>
        </w:rPr>
        <w:t>, Эфир</w:t>
      </w:r>
      <w:r w:rsidR="003C1A4B" w:rsidRPr="00AB7F7B">
        <w:rPr>
          <w:rFonts w:cstheme="minorHAnsi"/>
          <w:b/>
        </w:rPr>
        <w:t>,</w:t>
      </w:r>
      <w:r w:rsidR="004E5769" w:rsidRPr="00AB7F7B">
        <w:rPr>
          <w:rFonts w:cstheme="minorHAnsi"/>
        </w:rPr>
        <w:t xml:space="preserve"> </w:t>
      </w:r>
      <w:r w:rsidRPr="00AB7F7B">
        <w:rPr>
          <w:rFonts w:cstheme="minorHAnsi"/>
        </w:rPr>
        <w:t>обозначают границу</w:t>
      </w:r>
      <w:r w:rsidR="008F0AA2" w:rsidRPr="00AB7F7B">
        <w:rPr>
          <w:rFonts w:cstheme="minorHAnsi"/>
        </w:rPr>
        <w:t xml:space="preserve">, </w:t>
      </w:r>
      <w:r w:rsidRPr="00AB7F7B">
        <w:rPr>
          <w:rFonts w:cstheme="minorHAnsi"/>
        </w:rPr>
        <w:t xml:space="preserve"> которая </w:t>
      </w:r>
      <w:r w:rsidR="004E5769" w:rsidRPr="00AB7F7B">
        <w:rPr>
          <w:rFonts w:cstheme="minorHAnsi"/>
        </w:rPr>
        <w:t>относится к творению, тому чего раньше не</w:t>
      </w:r>
      <w:r w:rsidR="003C1A4B" w:rsidRPr="00AB7F7B">
        <w:rPr>
          <w:rFonts w:cstheme="minorHAnsi"/>
        </w:rPr>
        <w:t xml:space="preserve"> </w:t>
      </w:r>
      <w:r w:rsidR="004E5769" w:rsidRPr="00AB7F7B">
        <w:rPr>
          <w:rFonts w:cstheme="minorHAnsi"/>
        </w:rPr>
        <w:t>было</w:t>
      </w:r>
      <w:r w:rsidR="003C1A4B" w:rsidRPr="00AB7F7B">
        <w:rPr>
          <w:rFonts w:cstheme="minorHAnsi"/>
        </w:rPr>
        <w:t>. И образует то, что мы называем формой.</w:t>
      </w:r>
      <w:r w:rsidR="008F0AA2" w:rsidRPr="00AB7F7B">
        <w:rPr>
          <w:rFonts w:cstheme="minorHAnsi"/>
        </w:rPr>
        <w:t xml:space="preserve">   </w:t>
      </w:r>
      <w:r w:rsidR="008F0AA2" w:rsidRPr="00AB7F7B">
        <w:rPr>
          <w:rFonts w:cstheme="minorHAnsi"/>
          <w:b/>
        </w:rPr>
        <w:t xml:space="preserve">10. И назвал </w:t>
      </w:r>
      <w:proofErr w:type="spellStart"/>
      <w:r w:rsidR="008F0AA2" w:rsidRPr="00AB7F7B">
        <w:rPr>
          <w:rFonts w:cstheme="minorHAnsi"/>
          <w:b/>
        </w:rPr>
        <w:t>Эло</w:t>
      </w:r>
      <w:proofErr w:type="gramStart"/>
      <w:r w:rsidR="008F0AA2" w:rsidRPr="00AB7F7B">
        <w:rPr>
          <w:rFonts w:cstheme="minorHAnsi"/>
          <w:b/>
        </w:rPr>
        <w:t>h</w:t>
      </w:r>
      <w:proofErr w:type="gramEnd"/>
      <w:r w:rsidR="008F0AA2" w:rsidRPr="00AB7F7B">
        <w:rPr>
          <w:rFonts w:cstheme="minorHAnsi"/>
          <w:b/>
        </w:rPr>
        <w:t>им</w:t>
      </w:r>
      <w:proofErr w:type="spellEnd"/>
      <w:r w:rsidR="008F0AA2" w:rsidRPr="00AB7F7B">
        <w:rPr>
          <w:rFonts w:cstheme="minorHAnsi"/>
          <w:b/>
        </w:rPr>
        <w:t xml:space="preserve"> сушу – землею, </w:t>
      </w:r>
      <w:r w:rsidR="008F0AA2" w:rsidRPr="00AB7F7B">
        <w:rPr>
          <w:rFonts w:cstheme="minorHAnsi"/>
        </w:rPr>
        <w:t xml:space="preserve">то, что мы сейчас обозначаем </w:t>
      </w:r>
      <w:r w:rsidR="00AD3464" w:rsidRPr="00AB7F7B">
        <w:rPr>
          <w:rFonts w:cstheme="minorHAnsi"/>
        </w:rPr>
        <w:t>словом Ф</w:t>
      </w:r>
      <w:r w:rsidR="008F0AA2" w:rsidRPr="00AB7F7B">
        <w:rPr>
          <w:rFonts w:cstheme="minorHAnsi"/>
        </w:rPr>
        <w:t xml:space="preserve">орма, Тора символически обозначает словом </w:t>
      </w:r>
      <w:r w:rsidR="008F0AA2" w:rsidRPr="00AB7F7B">
        <w:rPr>
          <w:rFonts w:cstheme="minorHAnsi"/>
          <w:b/>
        </w:rPr>
        <w:t xml:space="preserve">Земля. </w:t>
      </w:r>
    </w:p>
    <w:p w:rsidR="008F0AA2" w:rsidRPr="00AB7F7B" w:rsidRDefault="00B71CE8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AB7F7B">
        <w:rPr>
          <w:rFonts w:eastAsia="Times New Roman" w:cstheme="minorHAnsi"/>
          <w:bCs/>
          <w:lang w:eastAsia="ru-RU"/>
        </w:rPr>
        <w:t>В широком смысле,</w:t>
      </w:r>
      <w:r w:rsidRPr="00AB7F7B">
        <w:rPr>
          <w:rFonts w:eastAsia="Times New Roman" w:cstheme="minorHAnsi"/>
          <w:b/>
          <w:bCs/>
          <w:lang w:eastAsia="ru-RU"/>
        </w:rPr>
        <w:t xml:space="preserve"> </w:t>
      </w:r>
      <w:r w:rsidR="008F0AA2" w:rsidRPr="00AB7F7B">
        <w:rPr>
          <w:rFonts w:eastAsia="Times New Roman" w:cstheme="minorHAnsi"/>
          <w:b/>
          <w:bCs/>
          <w:lang w:eastAsia="ru-RU"/>
        </w:rPr>
        <w:t>Суша,</w:t>
      </w:r>
      <w:r w:rsidR="00CE1077" w:rsidRPr="00AB7F7B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="008F0AA2" w:rsidRPr="00AB7F7B">
        <w:rPr>
          <w:rFonts w:eastAsia="Times New Roman" w:cstheme="minorHAnsi"/>
          <w:b/>
          <w:bCs/>
          <w:lang w:eastAsia="ru-RU"/>
        </w:rPr>
        <w:t>Акаша</w:t>
      </w:r>
      <w:proofErr w:type="spellEnd"/>
      <w:r w:rsidR="008F0AA2" w:rsidRPr="00AB7F7B">
        <w:rPr>
          <w:rFonts w:eastAsia="Times New Roman" w:cstheme="minorHAnsi"/>
          <w:b/>
          <w:bCs/>
          <w:lang w:eastAsia="ru-RU"/>
        </w:rPr>
        <w:t xml:space="preserve">, Эфир - </w:t>
      </w:r>
      <w:r w:rsidR="008F0AA2" w:rsidRPr="00AB7F7B">
        <w:rPr>
          <w:rFonts w:eastAsia="Times New Roman" w:cstheme="minorHAnsi"/>
          <w:bCs/>
          <w:lang w:eastAsia="ru-RU"/>
        </w:rPr>
        <w:t xml:space="preserve">это граница между различными  качествами или качеством и его </w:t>
      </w:r>
      <w:r w:rsidR="00CE1077" w:rsidRPr="00AB7F7B">
        <w:rPr>
          <w:rFonts w:eastAsia="Times New Roman" w:cstheme="minorHAnsi"/>
          <w:bCs/>
          <w:lang w:eastAsia="ru-RU"/>
        </w:rPr>
        <w:t>отсутствием</w:t>
      </w:r>
      <w:r w:rsidR="008F0AA2" w:rsidRPr="00AB7F7B">
        <w:rPr>
          <w:rFonts w:eastAsia="Times New Roman" w:cstheme="minorHAnsi"/>
          <w:lang w:eastAsia="ru-RU"/>
        </w:rPr>
        <w:t xml:space="preserve">. </w:t>
      </w:r>
      <w:r w:rsidR="00CE1077" w:rsidRPr="00AB7F7B">
        <w:rPr>
          <w:rFonts w:eastAsia="Times New Roman" w:cstheme="minorHAnsi"/>
          <w:lang w:eastAsia="ru-RU"/>
        </w:rPr>
        <w:t xml:space="preserve"> </w:t>
      </w:r>
      <w:r w:rsidR="008F0AA2" w:rsidRPr="00AB7F7B">
        <w:rPr>
          <w:rFonts w:eastAsia="Times New Roman" w:cstheme="minorHAnsi"/>
          <w:lang w:eastAsia="ru-RU"/>
        </w:rPr>
        <w:t>Например</w:t>
      </w:r>
      <w:r w:rsidR="00CE1077" w:rsidRPr="00AB7F7B">
        <w:rPr>
          <w:rFonts w:eastAsia="Times New Roman" w:cstheme="minorHAnsi"/>
          <w:lang w:eastAsia="ru-RU"/>
        </w:rPr>
        <w:t>,</w:t>
      </w:r>
      <w:r w:rsidR="008F0AA2" w:rsidRPr="00AB7F7B">
        <w:rPr>
          <w:rFonts w:eastAsia="Times New Roman" w:cstheme="minorHAnsi"/>
          <w:lang w:eastAsia="ru-RU"/>
        </w:rPr>
        <w:t xml:space="preserve"> граница между светом и тенью (</w:t>
      </w:r>
      <w:r w:rsidR="00CE1077" w:rsidRPr="00AB7F7B">
        <w:rPr>
          <w:rFonts w:eastAsia="Times New Roman" w:cstheme="minorHAnsi"/>
          <w:lang w:eastAsia="ru-RU"/>
        </w:rPr>
        <w:t>отсутствием</w:t>
      </w:r>
      <w:r w:rsidR="008F0AA2" w:rsidRPr="00AB7F7B">
        <w:rPr>
          <w:rFonts w:eastAsia="Times New Roman" w:cstheme="minorHAnsi"/>
          <w:lang w:eastAsia="ru-RU"/>
        </w:rPr>
        <w:t xml:space="preserve"> света). Граница между светом и тенью не принадлежит ни качеству света</w:t>
      </w:r>
      <w:r w:rsidR="005734FE" w:rsidRPr="00AB7F7B">
        <w:rPr>
          <w:rFonts w:eastAsia="Times New Roman" w:cstheme="minorHAnsi"/>
          <w:lang w:eastAsia="ru-RU"/>
        </w:rPr>
        <w:t>,</w:t>
      </w:r>
      <w:r w:rsidR="008F0AA2" w:rsidRPr="00AB7F7B">
        <w:rPr>
          <w:rFonts w:eastAsia="Times New Roman" w:cstheme="minorHAnsi"/>
          <w:lang w:eastAsia="ru-RU"/>
        </w:rPr>
        <w:t xml:space="preserve"> ни его отсутствию, она исчезает вместе с исчезновением качества света или его отсутствия, другими словами заполнения тени светом. Поэтому </w:t>
      </w:r>
      <w:proofErr w:type="spellStart"/>
      <w:r w:rsidR="008F0AA2" w:rsidRPr="00AB7F7B">
        <w:rPr>
          <w:rFonts w:eastAsia="Times New Roman" w:cstheme="minorHAnsi"/>
          <w:lang w:eastAsia="ru-RU"/>
        </w:rPr>
        <w:t>Акаша</w:t>
      </w:r>
      <w:proofErr w:type="spellEnd"/>
      <w:r w:rsidR="008F0AA2" w:rsidRPr="00AB7F7B">
        <w:rPr>
          <w:rFonts w:eastAsia="Times New Roman" w:cstheme="minorHAnsi"/>
          <w:lang w:eastAsia="ru-RU"/>
        </w:rPr>
        <w:t xml:space="preserve"> не обладает качеством </w:t>
      </w:r>
      <w:r w:rsidR="00CE1077" w:rsidRPr="00AB7F7B">
        <w:rPr>
          <w:rFonts w:eastAsia="Times New Roman" w:cstheme="minorHAnsi"/>
          <w:b/>
          <w:lang w:eastAsia="ru-RU"/>
        </w:rPr>
        <w:t>самостоятельного</w:t>
      </w:r>
      <w:r w:rsidR="008F0AA2" w:rsidRPr="00AB7F7B">
        <w:rPr>
          <w:rFonts w:eastAsia="Times New Roman" w:cstheme="minorHAnsi"/>
          <w:b/>
          <w:lang w:eastAsia="ru-RU"/>
        </w:rPr>
        <w:t xml:space="preserve"> бытия</w:t>
      </w:r>
      <w:r w:rsidR="008F0AA2" w:rsidRPr="00AB7F7B">
        <w:rPr>
          <w:rFonts w:eastAsia="Times New Roman" w:cstheme="minorHAnsi"/>
          <w:lang w:eastAsia="ru-RU"/>
        </w:rPr>
        <w:t xml:space="preserve"> и обладает то</w:t>
      </w:r>
      <w:r w:rsidR="005734FE" w:rsidRPr="00AB7F7B">
        <w:rPr>
          <w:rFonts w:eastAsia="Times New Roman" w:cstheme="minorHAnsi"/>
          <w:lang w:eastAsia="ru-RU"/>
        </w:rPr>
        <w:t>лько относительным</w:t>
      </w:r>
      <w:r w:rsidR="008F0AA2" w:rsidRPr="00AB7F7B">
        <w:rPr>
          <w:rFonts w:eastAsia="Times New Roman" w:cstheme="minorHAnsi"/>
          <w:lang w:eastAsia="ru-RU"/>
        </w:rPr>
        <w:t xml:space="preserve"> существованием.</w:t>
      </w:r>
    </w:p>
    <w:p w:rsidR="00AD3464" w:rsidRPr="00AB7F7B" w:rsidRDefault="00AD3464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AB7F7B">
        <w:rPr>
          <w:rFonts w:eastAsia="Times New Roman" w:cstheme="minorHAnsi"/>
          <w:lang w:eastAsia="ru-RU"/>
        </w:rPr>
        <w:t xml:space="preserve">Представление о форме возникает как результат Процесса Познания, для этого мы используем направление внимания – Дик. Из познавательного </w:t>
      </w:r>
      <w:proofErr w:type="gramStart"/>
      <w:r w:rsidRPr="00AB7F7B">
        <w:rPr>
          <w:rFonts w:eastAsia="Times New Roman" w:cstheme="minorHAnsi"/>
          <w:lang w:eastAsia="ru-RU"/>
        </w:rPr>
        <w:t>акта</w:t>
      </w:r>
      <w:proofErr w:type="gramEnd"/>
      <w:r w:rsidRPr="00AB7F7B">
        <w:rPr>
          <w:rFonts w:eastAsia="Times New Roman" w:cstheme="minorHAnsi"/>
          <w:lang w:eastAsia="ru-RU"/>
        </w:rPr>
        <w:t xml:space="preserve"> сохраняемого в памяти, </w:t>
      </w:r>
      <w:r w:rsidR="0058598E" w:rsidRPr="00AB7F7B">
        <w:rPr>
          <w:rFonts w:eastAsia="Times New Roman" w:cstheme="minorHAnsi"/>
          <w:lang w:eastAsia="ru-RU"/>
        </w:rPr>
        <w:t xml:space="preserve"> </w:t>
      </w:r>
      <w:r w:rsidRPr="00AB7F7B">
        <w:rPr>
          <w:rFonts w:eastAsia="Times New Roman" w:cstheme="minorHAnsi"/>
          <w:lang w:eastAsia="ru-RU"/>
        </w:rPr>
        <w:t>мы</w:t>
      </w:r>
      <w:r w:rsidR="00FD2FE1" w:rsidRPr="00AB7F7B">
        <w:rPr>
          <w:rFonts w:eastAsia="Times New Roman" w:cstheme="minorHAnsi"/>
          <w:lang w:eastAsia="ru-RU"/>
        </w:rPr>
        <w:t>,</w:t>
      </w:r>
      <w:r w:rsidRPr="00AB7F7B">
        <w:rPr>
          <w:rFonts w:eastAsia="Times New Roman" w:cstheme="minorHAnsi"/>
          <w:lang w:eastAsia="ru-RU"/>
        </w:rPr>
        <w:t xml:space="preserve"> концентрируя  внимание, только на границе (</w:t>
      </w:r>
      <w:proofErr w:type="spellStart"/>
      <w:r w:rsidRPr="00AB7F7B">
        <w:rPr>
          <w:rFonts w:eastAsia="Times New Roman" w:cstheme="minorHAnsi"/>
          <w:lang w:eastAsia="ru-RU"/>
        </w:rPr>
        <w:t>Акаше</w:t>
      </w:r>
      <w:proofErr w:type="spellEnd"/>
      <w:r w:rsidRPr="00AB7F7B">
        <w:rPr>
          <w:rFonts w:eastAsia="Times New Roman" w:cstheme="minorHAnsi"/>
          <w:lang w:eastAsia="ru-RU"/>
        </w:rPr>
        <w:t xml:space="preserve">, Суше), </w:t>
      </w:r>
      <w:r w:rsidR="0058598E" w:rsidRPr="00AB7F7B">
        <w:rPr>
          <w:rFonts w:eastAsia="Times New Roman" w:cstheme="minorHAnsi"/>
          <w:lang w:eastAsia="ru-RU"/>
        </w:rPr>
        <w:t>переносим ее в познавательный акт в настоящем. В нашей модели</w:t>
      </w:r>
      <w:r w:rsidR="00FD2FE1" w:rsidRPr="00AB7F7B">
        <w:rPr>
          <w:rFonts w:eastAsia="Times New Roman" w:cstheme="minorHAnsi"/>
          <w:lang w:eastAsia="ru-RU"/>
        </w:rPr>
        <w:t xml:space="preserve">, это </w:t>
      </w:r>
      <w:proofErr w:type="gramStart"/>
      <w:r w:rsidR="00FD2FE1" w:rsidRPr="00AB7F7B">
        <w:rPr>
          <w:rFonts w:eastAsia="Times New Roman" w:cstheme="minorHAnsi"/>
          <w:lang w:eastAsia="ru-RU"/>
        </w:rPr>
        <w:t>окружность</w:t>
      </w:r>
      <w:proofErr w:type="gramEnd"/>
      <w:r w:rsidR="0058598E" w:rsidRPr="00AB7F7B">
        <w:rPr>
          <w:rFonts w:eastAsia="Times New Roman" w:cstheme="minorHAnsi"/>
          <w:lang w:eastAsia="ru-RU"/>
        </w:rPr>
        <w:t xml:space="preserve"> рассматриваемая отвлеченно от трансцендентного </w:t>
      </w:r>
      <w:r w:rsidR="001076E0" w:rsidRPr="00AB7F7B">
        <w:rPr>
          <w:rFonts w:eastAsia="Times New Roman" w:cstheme="minorHAnsi"/>
          <w:b/>
          <w:lang w:eastAsia="ru-RU"/>
        </w:rPr>
        <w:t xml:space="preserve">Я.  </w:t>
      </w:r>
      <w:r w:rsidR="001076E0" w:rsidRPr="00AB7F7B">
        <w:rPr>
          <w:rFonts w:eastAsia="Times New Roman" w:cstheme="minorHAnsi"/>
          <w:lang w:eastAsia="ru-RU"/>
        </w:rPr>
        <w:t xml:space="preserve">Или другими словами </w:t>
      </w:r>
      <w:r w:rsidR="00FD2FE1" w:rsidRPr="00AB7F7B">
        <w:rPr>
          <w:rFonts w:eastAsia="Times New Roman" w:cstheme="minorHAnsi"/>
          <w:lang w:eastAsia="ru-RU"/>
        </w:rPr>
        <w:t xml:space="preserve">отвлеченно </w:t>
      </w:r>
      <w:r w:rsidR="001076E0" w:rsidRPr="00AB7F7B">
        <w:rPr>
          <w:rFonts w:eastAsia="Times New Roman" w:cstheme="minorHAnsi"/>
          <w:lang w:eastAsia="ru-RU"/>
        </w:rPr>
        <w:t xml:space="preserve">от качества, которое она ограничивает.  </w:t>
      </w:r>
      <w:r w:rsidR="0058598E" w:rsidRPr="00AB7F7B">
        <w:rPr>
          <w:rFonts w:eastAsia="Times New Roman" w:cstheme="minorHAnsi"/>
          <w:lang w:eastAsia="ru-RU"/>
        </w:rPr>
        <w:t>При этом возникает интересный момент, как мы отмечали</w:t>
      </w:r>
      <w:r w:rsidR="00B71CE8" w:rsidRPr="00AB7F7B">
        <w:rPr>
          <w:rFonts w:eastAsia="Times New Roman" w:cstheme="minorHAnsi"/>
          <w:lang w:eastAsia="ru-RU"/>
        </w:rPr>
        <w:t>,</w:t>
      </w:r>
      <w:r w:rsidR="0058598E" w:rsidRPr="00AB7F7B">
        <w:rPr>
          <w:rFonts w:eastAsia="Times New Roman" w:cstheme="minorHAnsi"/>
          <w:lang w:eastAsia="ru-RU"/>
        </w:rPr>
        <w:t xml:space="preserve">  граница не обладает свойством самостоятельного существования. Рассматривая ее независимо от качеств</w:t>
      </w:r>
      <w:r w:rsidR="00FD2FE1" w:rsidRPr="00AB7F7B">
        <w:rPr>
          <w:rFonts w:eastAsia="Times New Roman" w:cstheme="minorHAnsi"/>
          <w:lang w:eastAsia="ru-RU"/>
        </w:rPr>
        <w:t>а обуславливающего</w:t>
      </w:r>
      <w:r w:rsidR="0058598E" w:rsidRPr="00AB7F7B">
        <w:rPr>
          <w:rFonts w:eastAsia="Times New Roman" w:cstheme="minorHAnsi"/>
          <w:lang w:eastAsia="ru-RU"/>
        </w:rPr>
        <w:t xml:space="preserve"> ее относительно</w:t>
      </w:r>
      <w:r w:rsidR="00B71CE8" w:rsidRPr="00AB7F7B">
        <w:rPr>
          <w:rFonts w:eastAsia="Times New Roman" w:cstheme="minorHAnsi"/>
          <w:lang w:eastAsia="ru-RU"/>
        </w:rPr>
        <w:t>е существование, мы наделяем ее</w:t>
      </w:r>
      <w:r w:rsidR="0058598E" w:rsidRPr="00AB7F7B">
        <w:rPr>
          <w:rFonts w:eastAsia="Times New Roman" w:cstheme="minorHAnsi"/>
          <w:lang w:eastAsia="ru-RU"/>
        </w:rPr>
        <w:t xml:space="preserve"> в сознании, как бы </w:t>
      </w:r>
      <w:proofErr w:type="gramStart"/>
      <w:r w:rsidR="0058598E" w:rsidRPr="00AB7F7B">
        <w:rPr>
          <w:rFonts w:eastAsia="Times New Roman" w:cstheme="minorHAnsi"/>
          <w:lang w:eastAsia="ru-RU"/>
        </w:rPr>
        <w:t>независим</w:t>
      </w:r>
      <w:proofErr w:type="gramEnd"/>
      <w:r w:rsidR="0058598E" w:rsidRPr="00AB7F7B">
        <w:rPr>
          <w:rFonts w:eastAsia="Times New Roman" w:cstheme="minorHAnsi"/>
          <w:lang w:eastAsia="ru-RU"/>
        </w:rPr>
        <w:t xml:space="preserve"> существованием.</w:t>
      </w:r>
      <w:r w:rsidR="0068567F" w:rsidRPr="00AB7F7B">
        <w:rPr>
          <w:rFonts w:eastAsia="Times New Roman" w:cstheme="minorHAnsi"/>
          <w:lang w:eastAsia="ru-RU"/>
        </w:rPr>
        <w:t xml:space="preserve"> Это иллюзорное существование в восточной философии получило название – </w:t>
      </w:r>
      <w:r w:rsidR="0068567F" w:rsidRPr="00AB7F7B">
        <w:rPr>
          <w:rFonts w:eastAsia="Times New Roman" w:cstheme="minorHAnsi"/>
          <w:b/>
          <w:lang w:eastAsia="ru-RU"/>
        </w:rPr>
        <w:t>Мая</w:t>
      </w:r>
      <w:r w:rsidR="0068567F" w:rsidRPr="00AB7F7B">
        <w:rPr>
          <w:rFonts w:eastAsia="Times New Roman" w:cstheme="minorHAnsi"/>
          <w:lang w:eastAsia="ru-RU"/>
        </w:rPr>
        <w:t>.</w:t>
      </w:r>
    </w:p>
    <w:p w:rsidR="001D0B89" w:rsidRPr="00AB7F7B" w:rsidRDefault="008C34D0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AB7F7B">
        <w:rPr>
          <w:rFonts w:eastAsia="Times New Roman" w:cstheme="minorHAnsi"/>
          <w:lang w:eastAsia="ru-RU"/>
        </w:rPr>
        <w:t>Если форма обусловлена границей, то она никогда не может существовать одна. Форма всегда двойс</w:t>
      </w:r>
      <w:r w:rsidR="00426247" w:rsidRPr="00AB7F7B">
        <w:rPr>
          <w:rFonts w:eastAsia="Times New Roman" w:cstheme="minorHAnsi"/>
          <w:lang w:eastAsia="ru-RU"/>
        </w:rPr>
        <w:t>твенна, по одну сторону границы</w:t>
      </w:r>
      <w:r w:rsidRPr="00AB7F7B">
        <w:rPr>
          <w:rFonts w:eastAsia="Times New Roman" w:cstheme="minorHAnsi"/>
          <w:lang w:eastAsia="ru-RU"/>
        </w:rPr>
        <w:t xml:space="preserve"> одна форма, по другую другая. Поэтому рассматривая окружность</w:t>
      </w:r>
      <w:r w:rsidR="00426247" w:rsidRPr="00AB7F7B">
        <w:rPr>
          <w:rFonts w:eastAsia="Times New Roman" w:cstheme="minorHAnsi"/>
          <w:lang w:eastAsia="ru-RU"/>
        </w:rPr>
        <w:t>,</w:t>
      </w:r>
      <w:r w:rsidRPr="00AB7F7B">
        <w:rPr>
          <w:rFonts w:eastAsia="Times New Roman" w:cstheme="minorHAnsi"/>
          <w:lang w:eastAsia="ru-RU"/>
        </w:rPr>
        <w:t xml:space="preserve"> мы должны говорить о двух формах. Первая, ограниченная внутри окружности, вто</w:t>
      </w:r>
      <w:r w:rsidR="00F6504F" w:rsidRPr="00AB7F7B">
        <w:rPr>
          <w:rFonts w:eastAsia="Times New Roman" w:cstheme="minorHAnsi"/>
          <w:lang w:eastAsia="ru-RU"/>
        </w:rPr>
        <w:t>рая снаружи - о</w:t>
      </w:r>
      <w:r w:rsidR="001D0B89" w:rsidRPr="00AB7F7B">
        <w:rPr>
          <w:rFonts w:eastAsia="Times New Roman" w:cstheme="minorHAnsi"/>
          <w:lang w:eastAsia="ru-RU"/>
        </w:rPr>
        <w:t xml:space="preserve">на ограничена </w:t>
      </w:r>
      <w:r w:rsidRPr="00AB7F7B">
        <w:rPr>
          <w:rFonts w:eastAsia="Times New Roman" w:cstheme="minorHAnsi"/>
          <w:lang w:eastAsia="ru-RU"/>
        </w:rPr>
        <w:t xml:space="preserve"> внутри </w:t>
      </w:r>
      <w:r w:rsidR="001D0B89" w:rsidRPr="00AB7F7B">
        <w:rPr>
          <w:rFonts w:eastAsia="Times New Roman" w:cstheme="minorHAnsi"/>
          <w:lang w:eastAsia="ru-RU"/>
        </w:rPr>
        <w:t xml:space="preserve"> и неограниченная с</w:t>
      </w:r>
      <w:r w:rsidRPr="00AB7F7B">
        <w:rPr>
          <w:rFonts w:eastAsia="Times New Roman" w:cstheme="minorHAnsi"/>
          <w:lang w:eastAsia="ru-RU"/>
        </w:rPr>
        <w:t>наружи. Могут быть две формы неограниченн</w:t>
      </w:r>
      <w:r w:rsidR="00B71CE8" w:rsidRPr="00AB7F7B">
        <w:rPr>
          <w:rFonts w:eastAsia="Times New Roman" w:cstheme="minorHAnsi"/>
          <w:lang w:eastAsia="ru-RU"/>
        </w:rPr>
        <w:t>ые, в одном или двух измерениях. Н</w:t>
      </w:r>
      <w:r w:rsidRPr="00AB7F7B">
        <w:rPr>
          <w:rFonts w:eastAsia="Times New Roman" w:cstheme="minorHAnsi"/>
          <w:lang w:eastAsia="ru-RU"/>
        </w:rPr>
        <w:t>апример</w:t>
      </w:r>
      <w:r w:rsidR="00B71CE8" w:rsidRPr="00AB7F7B">
        <w:rPr>
          <w:rFonts w:eastAsia="Times New Roman" w:cstheme="minorHAnsi"/>
          <w:lang w:eastAsia="ru-RU"/>
        </w:rPr>
        <w:t>,</w:t>
      </w:r>
      <w:r w:rsidRPr="00AB7F7B">
        <w:rPr>
          <w:rFonts w:eastAsia="Times New Roman" w:cstheme="minorHAnsi"/>
          <w:lang w:eastAsia="ru-RU"/>
        </w:rPr>
        <w:t xml:space="preserve"> парабола</w:t>
      </w:r>
      <w:r w:rsidR="00426247" w:rsidRPr="00AB7F7B">
        <w:rPr>
          <w:rFonts w:eastAsia="Times New Roman" w:cstheme="minorHAnsi"/>
          <w:lang w:eastAsia="ru-RU"/>
        </w:rPr>
        <w:t xml:space="preserve"> и та </w:t>
      </w:r>
      <w:r w:rsidR="00B71CE8" w:rsidRPr="00AB7F7B">
        <w:rPr>
          <w:rFonts w:eastAsia="Times New Roman" w:cstheme="minorHAnsi"/>
          <w:lang w:eastAsia="ru-RU"/>
        </w:rPr>
        <w:t>форма,</w:t>
      </w:r>
      <w:r w:rsidR="00426247" w:rsidRPr="00AB7F7B">
        <w:rPr>
          <w:rFonts w:eastAsia="Times New Roman" w:cstheme="minorHAnsi"/>
          <w:lang w:eastAsia="ru-RU"/>
        </w:rPr>
        <w:t xml:space="preserve"> что снаружи параболы</w:t>
      </w:r>
      <w:r w:rsidR="001D0B89" w:rsidRPr="00AB7F7B">
        <w:rPr>
          <w:rFonts w:eastAsia="Times New Roman" w:cstheme="minorHAnsi"/>
          <w:lang w:eastAsia="ru-RU"/>
        </w:rPr>
        <w:t>. Сравнивая</w:t>
      </w:r>
      <w:r w:rsidR="00B71CE8" w:rsidRPr="00AB7F7B">
        <w:rPr>
          <w:rFonts w:eastAsia="Times New Roman" w:cstheme="minorHAnsi"/>
          <w:lang w:eastAsia="ru-RU"/>
        </w:rPr>
        <w:t xml:space="preserve">, в </w:t>
      </w:r>
      <w:r w:rsidR="00B71CE8" w:rsidRPr="00AB7F7B">
        <w:rPr>
          <w:rFonts w:eastAsia="Times New Roman" w:cstheme="minorHAnsi"/>
          <w:b/>
          <w:lang w:eastAsia="ru-RU"/>
        </w:rPr>
        <w:t>процессе познания</w:t>
      </w:r>
      <w:r w:rsidR="00B71CE8" w:rsidRPr="00AB7F7B">
        <w:rPr>
          <w:rFonts w:eastAsia="Times New Roman" w:cstheme="minorHAnsi"/>
          <w:lang w:eastAsia="ru-RU"/>
        </w:rPr>
        <w:t xml:space="preserve">, </w:t>
      </w:r>
      <w:r w:rsidR="001D0B89" w:rsidRPr="00AB7F7B">
        <w:rPr>
          <w:rFonts w:eastAsia="Times New Roman" w:cstheme="minorHAnsi"/>
          <w:lang w:eastAsia="ru-RU"/>
        </w:rPr>
        <w:t xml:space="preserve"> две формы, мы обнаруживаем у них общее качество – протяженность. Протяженность может быть ограниченной с двух сторон, как в случае окружности. Или ограниченной с одной стороны и неограниченной с другой, как в случае формы лежащей снаружи окружности. Протяжённость это тоже элемент творения, возникающий с возникновением </w:t>
      </w:r>
      <w:proofErr w:type="spellStart"/>
      <w:r w:rsidR="001D0B89" w:rsidRPr="00AB7F7B">
        <w:rPr>
          <w:rFonts w:eastAsia="Times New Roman" w:cstheme="minorHAnsi"/>
          <w:lang w:eastAsia="ru-RU"/>
        </w:rPr>
        <w:t>Атмы</w:t>
      </w:r>
      <w:proofErr w:type="spellEnd"/>
      <w:r w:rsidR="001D0B89" w:rsidRPr="00AB7F7B">
        <w:rPr>
          <w:rFonts w:eastAsia="Times New Roman" w:cstheme="minorHAnsi"/>
          <w:lang w:eastAsia="ru-RU"/>
        </w:rPr>
        <w:t>.</w:t>
      </w:r>
    </w:p>
    <w:p w:rsidR="008C34D0" w:rsidRPr="00AB7F7B" w:rsidRDefault="001D0B89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AB7F7B">
        <w:rPr>
          <w:rFonts w:eastAsia="Times New Roman" w:cstheme="minorHAnsi"/>
          <w:lang w:eastAsia="ru-RU"/>
        </w:rPr>
        <w:t>Таким образом, в процессе познания формы мы обнаружили, что между формами нет промежутка. Все есть форма, и нет никакой пустоты. Представление о Пространстве</w:t>
      </w:r>
      <w:r w:rsidR="00F6504F" w:rsidRPr="00AB7F7B">
        <w:rPr>
          <w:rFonts w:eastAsia="Times New Roman" w:cstheme="minorHAnsi"/>
          <w:lang w:eastAsia="ru-RU"/>
        </w:rPr>
        <w:t xml:space="preserve">  и Пустоте </w:t>
      </w:r>
      <w:proofErr w:type="gramStart"/>
      <w:r w:rsidR="00F6504F" w:rsidRPr="00AB7F7B">
        <w:rPr>
          <w:rFonts w:eastAsia="Times New Roman" w:cstheme="minorHAnsi"/>
          <w:lang w:eastAsia="ru-RU"/>
        </w:rPr>
        <w:t>возникает</w:t>
      </w:r>
      <w:proofErr w:type="gramEnd"/>
      <w:r w:rsidR="00F6504F" w:rsidRPr="00AB7F7B">
        <w:rPr>
          <w:rFonts w:eastAsia="Times New Roman" w:cstheme="minorHAnsi"/>
          <w:lang w:eastAsia="ru-RU"/>
        </w:rPr>
        <w:t xml:space="preserve"> если мы, опять используя направление внимания, сосредотачиваемся на протяженности</w:t>
      </w:r>
      <w:r w:rsidR="0082174D">
        <w:rPr>
          <w:rFonts w:eastAsia="Times New Roman" w:cstheme="minorHAnsi"/>
          <w:lang w:eastAsia="ru-RU"/>
        </w:rPr>
        <w:t>, упуская что она есть результат сравнения двух форм,</w:t>
      </w:r>
      <w:r w:rsidR="00CB3C91" w:rsidRPr="00AB7F7B">
        <w:rPr>
          <w:rFonts w:eastAsia="Times New Roman" w:cstheme="minorHAnsi"/>
          <w:lang w:eastAsia="ru-RU"/>
        </w:rPr>
        <w:t xml:space="preserve"> </w:t>
      </w:r>
      <w:r w:rsidR="00F6504F" w:rsidRPr="00AB7F7B">
        <w:rPr>
          <w:rFonts w:eastAsia="Times New Roman" w:cstheme="minorHAnsi"/>
          <w:lang w:eastAsia="ru-RU"/>
        </w:rPr>
        <w:t xml:space="preserve"> и рассматриваем ее как независимо существующую саму по себе</w:t>
      </w:r>
      <w:r w:rsidR="00CB3C91" w:rsidRPr="00AB7F7B">
        <w:rPr>
          <w:rFonts w:eastAsia="Times New Roman" w:cstheme="minorHAnsi"/>
          <w:lang w:eastAsia="ru-RU"/>
        </w:rPr>
        <w:t xml:space="preserve">. Это еще одна разновидность </w:t>
      </w:r>
      <w:r w:rsidR="00CB3C91" w:rsidRPr="00AB7F7B">
        <w:rPr>
          <w:rFonts w:eastAsia="Times New Roman" w:cstheme="minorHAnsi"/>
          <w:b/>
          <w:lang w:eastAsia="ru-RU"/>
        </w:rPr>
        <w:t>Мая</w:t>
      </w:r>
      <w:r w:rsidR="00F6504F" w:rsidRPr="00AB7F7B">
        <w:rPr>
          <w:rFonts w:eastAsia="Times New Roman" w:cstheme="minorHAnsi"/>
          <w:lang w:eastAsia="ru-RU"/>
        </w:rPr>
        <w:t>.</w:t>
      </w:r>
    </w:p>
    <w:p w:rsidR="00F6504F" w:rsidRPr="00AB7F7B" w:rsidRDefault="00F6504F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AB7F7B">
        <w:rPr>
          <w:rFonts w:eastAsia="Times New Roman" w:cstheme="minorHAnsi"/>
          <w:lang w:eastAsia="ru-RU"/>
        </w:rPr>
        <w:lastRenderedPageBreak/>
        <w:t>Таким образом</w:t>
      </w:r>
      <w:r w:rsidR="00CB3C91" w:rsidRPr="00AB7F7B">
        <w:rPr>
          <w:rFonts w:eastAsia="Times New Roman" w:cstheme="minorHAnsi"/>
          <w:lang w:eastAsia="ru-RU"/>
        </w:rPr>
        <w:t xml:space="preserve">, </w:t>
      </w:r>
      <w:r w:rsidRPr="00AB7F7B">
        <w:rPr>
          <w:rFonts w:eastAsia="Times New Roman" w:cstheme="minorHAnsi"/>
          <w:lang w:eastAsia="ru-RU"/>
        </w:rPr>
        <w:t xml:space="preserve"> Процесс Познания позволил сотворить представление о форме, протяженности, пустоте и пространстве. Но тут возникает проблема с движением. Если между формами нет пустоты, то любое движение одной формы, должно сопровождат</w:t>
      </w:r>
      <w:r w:rsidR="00426247" w:rsidRPr="00AB7F7B">
        <w:rPr>
          <w:rFonts w:eastAsia="Times New Roman" w:cstheme="minorHAnsi"/>
          <w:lang w:eastAsia="ru-RU"/>
        </w:rPr>
        <w:t>ь</w:t>
      </w:r>
      <w:r w:rsidRPr="00AB7F7B">
        <w:rPr>
          <w:rFonts w:eastAsia="Times New Roman" w:cstheme="minorHAnsi"/>
          <w:lang w:eastAsia="ru-RU"/>
        </w:rPr>
        <w:t>ся деформацией прот</w:t>
      </w:r>
      <w:r w:rsidR="00426247" w:rsidRPr="00AB7F7B">
        <w:rPr>
          <w:rFonts w:eastAsia="Times New Roman" w:cstheme="minorHAnsi"/>
          <w:lang w:eastAsia="ru-RU"/>
        </w:rPr>
        <w:t>и</w:t>
      </w:r>
      <w:r w:rsidRPr="00AB7F7B">
        <w:rPr>
          <w:rFonts w:eastAsia="Times New Roman" w:cstheme="minorHAnsi"/>
          <w:lang w:eastAsia="ru-RU"/>
        </w:rPr>
        <w:t>воположной ей формы</w:t>
      </w:r>
      <w:r w:rsidR="008543A4" w:rsidRPr="00AB7F7B">
        <w:rPr>
          <w:rFonts w:eastAsia="Times New Roman" w:cstheme="minorHAnsi"/>
          <w:lang w:eastAsia="ru-RU"/>
        </w:rPr>
        <w:t xml:space="preserve">, </w:t>
      </w:r>
      <w:r w:rsidR="00CB3C91" w:rsidRPr="00AB7F7B">
        <w:rPr>
          <w:rFonts w:eastAsia="Times New Roman" w:cstheme="minorHAnsi"/>
          <w:lang w:eastAsia="ru-RU"/>
        </w:rPr>
        <w:t xml:space="preserve"> лежащей с</w:t>
      </w:r>
      <w:r w:rsidR="00426247" w:rsidRPr="00AB7F7B">
        <w:rPr>
          <w:rFonts w:eastAsia="Times New Roman" w:cstheme="minorHAnsi"/>
          <w:lang w:eastAsia="ru-RU"/>
        </w:rPr>
        <w:t>наружи. Как разрешается эта проблемы, мы рассмотрим при исследовании времени.</w:t>
      </w:r>
    </w:p>
    <w:p w:rsidR="0068567F" w:rsidRPr="00AB7F7B" w:rsidRDefault="0068567F" w:rsidP="0042624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</w:p>
    <w:p w:rsidR="008F0AA2" w:rsidRPr="00AB7F7B" w:rsidRDefault="008F0AA2" w:rsidP="00426247">
      <w:pPr>
        <w:jc w:val="both"/>
        <w:rPr>
          <w:rFonts w:cstheme="minorHAnsi"/>
        </w:rPr>
      </w:pPr>
    </w:p>
    <w:p w:rsidR="008F0AA2" w:rsidRPr="00AB7F7B" w:rsidRDefault="008F0AA2" w:rsidP="00B732A1">
      <w:pPr>
        <w:jc w:val="both"/>
        <w:rPr>
          <w:rFonts w:cstheme="minorHAnsi"/>
        </w:rPr>
      </w:pPr>
    </w:p>
    <w:p w:rsidR="008F0AA2" w:rsidRPr="00426247" w:rsidRDefault="008F0AA2" w:rsidP="00B732A1">
      <w:pPr>
        <w:jc w:val="both"/>
        <w:rPr>
          <w:rFonts w:cstheme="minorHAnsi"/>
        </w:rPr>
      </w:pPr>
    </w:p>
    <w:p w:rsidR="008F0AA2" w:rsidRPr="00426247" w:rsidRDefault="008F0AA2" w:rsidP="00B732A1">
      <w:pPr>
        <w:jc w:val="both"/>
        <w:rPr>
          <w:rFonts w:cstheme="minorHAnsi"/>
        </w:rPr>
      </w:pPr>
    </w:p>
    <w:p w:rsidR="008F0AA2" w:rsidRPr="00426247" w:rsidRDefault="008F0AA2" w:rsidP="00B732A1">
      <w:pPr>
        <w:jc w:val="both"/>
        <w:rPr>
          <w:rFonts w:cstheme="minorHAnsi"/>
        </w:rPr>
      </w:pPr>
    </w:p>
    <w:p w:rsidR="008F0AA2" w:rsidRPr="00426247" w:rsidRDefault="008F0AA2" w:rsidP="00B732A1">
      <w:pPr>
        <w:jc w:val="both"/>
        <w:rPr>
          <w:rFonts w:cstheme="minorHAnsi"/>
        </w:rPr>
      </w:pPr>
    </w:p>
    <w:p w:rsidR="008F0AA2" w:rsidRDefault="008F0AA2" w:rsidP="00B732A1">
      <w:pPr>
        <w:jc w:val="both"/>
      </w:pPr>
    </w:p>
    <w:p w:rsidR="004E5769" w:rsidRDefault="004E5769" w:rsidP="004E5769">
      <w:pPr>
        <w:ind w:firstLine="567"/>
        <w:jc w:val="both"/>
      </w:pPr>
    </w:p>
    <w:p w:rsidR="004E5769" w:rsidRDefault="004E5769" w:rsidP="004E5769">
      <w:pPr>
        <w:ind w:firstLine="567"/>
        <w:jc w:val="both"/>
      </w:pPr>
    </w:p>
    <w:p w:rsidR="004E5769" w:rsidRDefault="004E5769" w:rsidP="004E5769">
      <w:pPr>
        <w:ind w:firstLine="567"/>
        <w:jc w:val="both"/>
      </w:pPr>
    </w:p>
    <w:p w:rsidR="004E5769" w:rsidRDefault="004E5769" w:rsidP="004E5769">
      <w:pPr>
        <w:ind w:firstLine="567"/>
        <w:jc w:val="both"/>
      </w:pPr>
    </w:p>
    <w:p w:rsidR="004E5769" w:rsidRPr="00637266" w:rsidRDefault="004E5769" w:rsidP="004E5769">
      <w:pPr>
        <w:ind w:firstLine="567"/>
        <w:jc w:val="both"/>
      </w:pPr>
    </w:p>
    <w:p w:rsidR="00EE6B04" w:rsidRDefault="00EE6B04" w:rsidP="006A2568">
      <w:pPr>
        <w:pStyle w:val="a4"/>
        <w:rPr>
          <w:b/>
          <w:sz w:val="22"/>
          <w:szCs w:val="22"/>
        </w:rPr>
      </w:pPr>
    </w:p>
    <w:p w:rsidR="00EE6B04" w:rsidRDefault="00EE6B04" w:rsidP="006A2568">
      <w:pPr>
        <w:pStyle w:val="a4"/>
        <w:rPr>
          <w:b/>
          <w:sz w:val="22"/>
          <w:szCs w:val="22"/>
        </w:rPr>
      </w:pPr>
    </w:p>
    <w:p w:rsidR="00EE6B04" w:rsidRDefault="00EE6B04" w:rsidP="006A2568">
      <w:pPr>
        <w:pStyle w:val="a4"/>
        <w:rPr>
          <w:b/>
          <w:sz w:val="22"/>
          <w:szCs w:val="22"/>
        </w:rPr>
      </w:pPr>
    </w:p>
    <w:p w:rsidR="00EE6B04" w:rsidRDefault="00EE6B04" w:rsidP="006A2568">
      <w:pPr>
        <w:pStyle w:val="a4"/>
        <w:rPr>
          <w:b/>
          <w:sz w:val="22"/>
          <w:szCs w:val="22"/>
        </w:rPr>
      </w:pPr>
    </w:p>
    <w:p w:rsidR="003C1536" w:rsidRPr="007E77D3" w:rsidRDefault="003C1536" w:rsidP="00A620AA">
      <w:pPr>
        <w:rPr>
          <w:rFonts w:ascii="Calibri" w:hAnsi="Calibri" w:cs="Calibri"/>
        </w:rPr>
      </w:pPr>
    </w:p>
    <w:p w:rsidR="00420882" w:rsidRDefault="00420882"/>
    <w:sectPr w:rsidR="004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5A18"/>
    <w:multiLevelType w:val="hybridMultilevel"/>
    <w:tmpl w:val="9E6C462C"/>
    <w:lvl w:ilvl="0" w:tplc="7C1CD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AA"/>
    <w:rsid w:val="00050F3C"/>
    <w:rsid w:val="000913C0"/>
    <w:rsid w:val="001076E0"/>
    <w:rsid w:val="00164471"/>
    <w:rsid w:val="00164AE5"/>
    <w:rsid w:val="001D0B89"/>
    <w:rsid w:val="001D67ED"/>
    <w:rsid w:val="0027642E"/>
    <w:rsid w:val="00284C13"/>
    <w:rsid w:val="002E2AF2"/>
    <w:rsid w:val="00391A5E"/>
    <w:rsid w:val="003C1536"/>
    <w:rsid w:val="003C1A4B"/>
    <w:rsid w:val="0040395D"/>
    <w:rsid w:val="00415DD0"/>
    <w:rsid w:val="00420882"/>
    <w:rsid w:val="00426247"/>
    <w:rsid w:val="004C5954"/>
    <w:rsid w:val="004D104F"/>
    <w:rsid w:val="004E5769"/>
    <w:rsid w:val="005734FE"/>
    <w:rsid w:val="0058088E"/>
    <w:rsid w:val="0058598E"/>
    <w:rsid w:val="00650FEB"/>
    <w:rsid w:val="0068567F"/>
    <w:rsid w:val="006A2568"/>
    <w:rsid w:val="006B7154"/>
    <w:rsid w:val="00781D1C"/>
    <w:rsid w:val="007A480C"/>
    <w:rsid w:val="0082174D"/>
    <w:rsid w:val="00825B83"/>
    <w:rsid w:val="008543A4"/>
    <w:rsid w:val="008951A3"/>
    <w:rsid w:val="008958B3"/>
    <w:rsid w:val="008C34D0"/>
    <w:rsid w:val="008F0AA2"/>
    <w:rsid w:val="009B37FA"/>
    <w:rsid w:val="009C76D5"/>
    <w:rsid w:val="009E065D"/>
    <w:rsid w:val="00A50C27"/>
    <w:rsid w:val="00A620AA"/>
    <w:rsid w:val="00AA6A50"/>
    <w:rsid w:val="00AB7F7B"/>
    <w:rsid w:val="00AD3464"/>
    <w:rsid w:val="00AF6E93"/>
    <w:rsid w:val="00B71CE8"/>
    <w:rsid w:val="00B732A1"/>
    <w:rsid w:val="00BE1568"/>
    <w:rsid w:val="00BE374B"/>
    <w:rsid w:val="00CB3C91"/>
    <w:rsid w:val="00CC6FAF"/>
    <w:rsid w:val="00CD1CB3"/>
    <w:rsid w:val="00CE1077"/>
    <w:rsid w:val="00CE1F93"/>
    <w:rsid w:val="00D54835"/>
    <w:rsid w:val="00D97E96"/>
    <w:rsid w:val="00E023AD"/>
    <w:rsid w:val="00E42D68"/>
    <w:rsid w:val="00EE6B04"/>
    <w:rsid w:val="00F04650"/>
    <w:rsid w:val="00F6504F"/>
    <w:rsid w:val="00FD2FE1"/>
    <w:rsid w:val="00FE1186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0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0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118-B8C9-44BC-8423-249F12E9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m.batanov</cp:lastModifiedBy>
  <cp:revision>2</cp:revision>
  <dcterms:created xsi:type="dcterms:W3CDTF">2018-09-03T12:30:00Z</dcterms:created>
  <dcterms:modified xsi:type="dcterms:W3CDTF">2018-09-03T12:30:00Z</dcterms:modified>
</cp:coreProperties>
</file>